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58" w:rsidRPr="00520BCF" w:rsidRDefault="00630B58" w:rsidP="00F87500">
      <w:pPr>
        <w:pStyle w:val="Standard"/>
        <w:spacing w:line="276" w:lineRule="auto"/>
        <w:jc w:val="both"/>
        <w:rPr>
          <w:rFonts w:ascii="Arial" w:hAnsi="Arial" w:cs="Arial"/>
          <w:sz w:val="20"/>
          <w:szCs w:val="20"/>
        </w:rPr>
      </w:pPr>
    </w:p>
    <w:p w:rsidR="00630B58" w:rsidRPr="00520BCF" w:rsidRDefault="00630B58" w:rsidP="00F87500">
      <w:pPr>
        <w:spacing w:before="480" w:after="480" w:line="276" w:lineRule="auto"/>
        <w:jc w:val="center"/>
        <w:rPr>
          <w:rFonts w:ascii="Arial" w:hAnsi="Arial" w:cs="Arial"/>
          <w:b/>
          <w:caps/>
          <w:sz w:val="20"/>
          <w:szCs w:val="20"/>
        </w:rPr>
      </w:pPr>
      <w:r w:rsidRPr="00520BCF">
        <w:rPr>
          <w:rFonts w:ascii="Arial" w:hAnsi="Arial" w:cs="Arial"/>
          <w:b/>
          <w:caps/>
          <w:sz w:val="20"/>
          <w:szCs w:val="20"/>
        </w:rPr>
        <w:t>specyfikacja warunków zamówienia</w:t>
      </w:r>
    </w:p>
    <w:p w:rsidR="00630B58" w:rsidRPr="00520BCF" w:rsidRDefault="00630B58" w:rsidP="00F87500">
      <w:pPr>
        <w:spacing w:before="40" w:line="276" w:lineRule="auto"/>
        <w:jc w:val="center"/>
        <w:rPr>
          <w:rFonts w:ascii="Arial" w:hAnsi="Arial" w:cs="Arial"/>
          <w:b/>
          <w:caps/>
          <w:sz w:val="20"/>
          <w:szCs w:val="20"/>
        </w:rPr>
      </w:pPr>
      <w:r w:rsidRPr="00520BCF">
        <w:rPr>
          <w:rFonts w:ascii="Arial" w:hAnsi="Arial" w:cs="Arial"/>
          <w:b/>
          <w:caps/>
          <w:sz w:val="20"/>
          <w:szCs w:val="20"/>
        </w:rPr>
        <w:t>zAMAWIAJĄCY:</w:t>
      </w:r>
    </w:p>
    <w:p w:rsidR="000B691D" w:rsidRPr="00520BCF" w:rsidRDefault="000B691D" w:rsidP="00F87500">
      <w:pPr>
        <w:suppressAutoHyphens w:val="0"/>
        <w:spacing w:before="40" w:line="276" w:lineRule="auto"/>
        <w:jc w:val="center"/>
        <w:rPr>
          <w:rFonts w:ascii="Arial" w:hAnsi="Arial" w:cs="Arial"/>
          <w:b/>
          <w:caps/>
          <w:sz w:val="20"/>
          <w:szCs w:val="20"/>
          <w:lang w:eastAsia="pl-PL"/>
        </w:rPr>
      </w:pPr>
      <w:r w:rsidRPr="000B691D">
        <w:rPr>
          <w:rFonts w:ascii="Arial" w:hAnsi="Arial" w:cs="Arial"/>
          <w:b/>
          <w:caps/>
          <w:sz w:val="20"/>
          <w:szCs w:val="20"/>
          <w:lang w:eastAsia="pl-PL"/>
        </w:rPr>
        <w:t>Uniwersytet Jana Kochanowskiego w Kielcach</w:t>
      </w:r>
    </w:p>
    <w:p w:rsidR="00630B58" w:rsidRPr="00520BCF" w:rsidRDefault="00630B58" w:rsidP="00F87500">
      <w:pPr>
        <w:spacing w:line="276" w:lineRule="auto"/>
        <w:jc w:val="center"/>
        <w:rPr>
          <w:rFonts w:ascii="Arial" w:hAnsi="Arial" w:cs="Arial"/>
          <w:b/>
          <w:sz w:val="20"/>
          <w:szCs w:val="20"/>
        </w:rPr>
      </w:pPr>
      <w:r w:rsidRPr="00520BCF">
        <w:rPr>
          <w:rFonts w:ascii="Arial" w:hAnsi="Arial" w:cs="Arial"/>
          <w:sz w:val="20"/>
          <w:szCs w:val="20"/>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w:t>
      </w:r>
      <w:r w:rsidR="000B691D" w:rsidRPr="00520BCF">
        <w:rPr>
          <w:rFonts w:ascii="Arial" w:hAnsi="Arial" w:cs="Arial"/>
          <w:sz w:val="20"/>
          <w:szCs w:val="20"/>
        </w:rPr>
        <w:t xml:space="preserve">j </w:t>
      </w:r>
      <w:proofErr w:type="spellStart"/>
      <w:r w:rsidR="000B691D" w:rsidRPr="00520BCF">
        <w:rPr>
          <w:rFonts w:ascii="Arial" w:hAnsi="Arial" w:cs="Arial"/>
          <w:sz w:val="20"/>
          <w:szCs w:val="20"/>
        </w:rPr>
        <w:t>p.z.p</w:t>
      </w:r>
      <w:proofErr w:type="spellEnd"/>
      <w:r w:rsidR="000B691D" w:rsidRPr="00520BCF">
        <w:rPr>
          <w:rFonts w:ascii="Arial" w:hAnsi="Arial" w:cs="Arial"/>
          <w:sz w:val="20"/>
          <w:szCs w:val="20"/>
        </w:rPr>
        <w:t>. na:</w:t>
      </w:r>
    </w:p>
    <w:p w:rsidR="000B691D" w:rsidRPr="00520BCF" w:rsidRDefault="00A23546" w:rsidP="00F87500">
      <w:pPr>
        <w:tabs>
          <w:tab w:val="center" w:pos="4536"/>
          <w:tab w:val="left" w:pos="6945"/>
        </w:tabs>
        <w:spacing w:before="600" w:after="600" w:line="276" w:lineRule="auto"/>
        <w:jc w:val="center"/>
        <w:rPr>
          <w:rFonts w:ascii="Arial" w:hAnsi="Arial" w:cs="Arial"/>
          <w:i/>
          <w:sz w:val="20"/>
          <w:szCs w:val="20"/>
          <w:u w:val="single"/>
        </w:rPr>
      </w:pPr>
      <w:r w:rsidRPr="00520BCF">
        <w:rPr>
          <w:rFonts w:ascii="Arial" w:hAnsi="Arial" w:cs="Arial"/>
          <w:i/>
          <w:sz w:val="20"/>
          <w:szCs w:val="20"/>
          <w:u w:val="single"/>
        </w:rPr>
        <w:t>Wy</w:t>
      </w:r>
      <w:r w:rsidR="002700AE">
        <w:rPr>
          <w:rFonts w:ascii="Arial" w:hAnsi="Arial" w:cs="Arial"/>
          <w:i/>
          <w:sz w:val="20"/>
          <w:szCs w:val="20"/>
          <w:u w:val="single"/>
        </w:rPr>
        <w:t xml:space="preserve">konanie robót budowlanych </w:t>
      </w:r>
      <w:r w:rsidR="006966F9" w:rsidRPr="00520BCF">
        <w:rPr>
          <w:rFonts w:ascii="Arial" w:hAnsi="Arial" w:cs="Arial"/>
          <w:i/>
          <w:sz w:val="20"/>
          <w:szCs w:val="20"/>
          <w:u w:val="single"/>
        </w:rPr>
        <w:t xml:space="preserve"> w celu dostosowania budynku DS. MELODIA do obowiązu</w:t>
      </w:r>
      <w:r w:rsidR="002700AE">
        <w:rPr>
          <w:rFonts w:ascii="Arial" w:hAnsi="Arial" w:cs="Arial"/>
          <w:i/>
          <w:sz w:val="20"/>
          <w:szCs w:val="20"/>
          <w:u w:val="single"/>
        </w:rPr>
        <w:t>jących warunków ochrony przeciw</w:t>
      </w:r>
      <w:r w:rsidR="006966F9" w:rsidRPr="00520BCF">
        <w:rPr>
          <w:rFonts w:ascii="Arial" w:hAnsi="Arial" w:cs="Arial"/>
          <w:i/>
          <w:sz w:val="20"/>
          <w:szCs w:val="20"/>
          <w:u w:val="single"/>
        </w:rPr>
        <w:t xml:space="preserve">pożarowych </w:t>
      </w:r>
      <w:r w:rsidRPr="00520BCF">
        <w:rPr>
          <w:rFonts w:ascii="Arial" w:hAnsi="Arial" w:cs="Arial"/>
          <w:i/>
          <w:sz w:val="20"/>
          <w:szCs w:val="20"/>
          <w:u w:val="single"/>
        </w:rPr>
        <w:t xml:space="preserve"> </w:t>
      </w:r>
      <w:r w:rsidR="00630B58" w:rsidRPr="00520BCF">
        <w:rPr>
          <w:rFonts w:ascii="Arial" w:hAnsi="Arial" w:cs="Arial"/>
          <w:i/>
          <w:sz w:val="20"/>
          <w:szCs w:val="20"/>
          <w:u w:val="single"/>
        </w:rPr>
        <w:t>Nr postępowania:</w:t>
      </w:r>
      <w:r w:rsidR="006966F9" w:rsidRPr="00520BCF">
        <w:rPr>
          <w:rFonts w:ascii="Arial" w:hAnsi="Arial" w:cs="Arial"/>
          <w:i/>
          <w:sz w:val="20"/>
          <w:szCs w:val="20"/>
          <w:u w:val="single"/>
        </w:rPr>
        <w:t>ADP.2301.11.2021</w:t>
      </w:r>
    </w:p>
    <w:p w:rsidR="000B691D" w:rsidRPr="00520BCF" w:rsidRDefault="000B691D" w:rsidP="00F87500">
      <w:pPr>
        <w:tabs>
          <w:tab w:val="center" w:pos="4536"/>
          <w:tab w:val="left" w:pos="6945"/>
        </w:tabs>
        <w:spacing w:before="600" w:after="600" w:line="276" w:lineRule="auto"/>
        <w:jc w:val="center"/>
        <w:rPr>
          <w:rFonts w:ascii="Arial" w:hAnsi="Arial" w:cs="Arial"/>
          <w:i/>
          <w:sz w:val="20"/>
          <w:szCs w:val="20"/>
          <w:u w:val="single"/>
        </w:rPr>
      </w:pPr>
    </w:p>
    <w:p w:rsidR="000B691D" w:rsidRDefault="000B691D" w:rsidP="00F87500">
      <w:pPr>
        <w:tabs>
          <w:tab w:val="center" w:pos="4536"/>
          <w:tab w:val="left" w:pos="6945"/>
        </w:tabs>
        <w:spacing w:before="600" w:after="600" w:line="276" w:lineRule="auto"/>
        <w:jc w:val="center"/>
        <w:rPr>
          <w:rFonts w:ascii="Arial" w:hAnsi="Arial" w:cs="Arial"/>
          <w:i/>
          <w:sz w:val="20"/>
          <w:szCs w:val="20"/>
          <w:u w:val="single"/>
        </w:rPr>
      </w:pPr>
    </w:p>
    <w:p w:rsidR="00A52109" w:rsidRDefault="00A52109" w:rsidP="00F87500">
      <w:pPr>
        <w:tabs>
          <w:tab w:val="center" w:pos="4536"/>
          <w:tab w:val="left" w:pos="6945"/>
        </w:tabs>
        <w:spacing w:before="600" w:after="600" w:line="276" w:lineRule="auto"/>
        <w:jc w:val="center"/>
        <w:rPr>
          <w:rFonts w:ascii="Arial" w:hAnsi="Arial" w:cs="Arial"/>
          <w:i/>
          <w:sz w:val="20"/>
          <w:szCs w:val="20"/>
          <w:u w:val="single"/>
        </w:rPr>
      </w:pPr>
    </w:p>
    <w:p w:rsidR="00A52109" w:rsidRPr="00520BCF" w:rsidRDefault="00A52109" w:rsidP="00F87500">
      <w:pPr>
        <w:tabs>
          <w:tab w:val="center" w:pos="4536"/>
          <w:tab w:val="left" w:pos="6945"/>
        </w:tabs>
        <w:spacing w:before="600" w:after="600" w:line="276" w:lineRule="auto"/>
        <w:jc w:val="center"/>
        <w:rPr>
          <w:rFonts w:ascii="Arial" w:hAnsi="Arial" w:cs="Arial"/>
          <w:i/>
          <w:sz w:val="20"/>
          <w:szCs w:val="20"/>
          <w:u w:val="single"/>
        </w:rPr>
      </w:pPr>
    </w:p>
    <w:p w:rsidR="00A222F7" w:rsidRDefault="000B691D" w:rsidP="00A222F7">
      <w:pPr>
        <w:tabs>
          <w:tab w:val="center" w:pos="4536"/>
          <w:tab w:val="left" w:pos="6945"/>
        </w:tabs>
        <w:spacing w:before="600" w:after="600" w:line="276" w:lineRule="auto"/>
        <w:rPr>
          <w:rFonts w:ascii="Arial" w:hAnsi="Arial" w:cs="Arial"/>
          <w:i/>
          <w:caps/>
          <w:sz w:val="20"/>
          <w:szCs w:val="20"/>
        </w:rPr>
      </w:pPr>
      <w:r w:rsidRPr="00520BCF">
        <w:rPr>
          <w:rFonts w:ascii="Arial" w:hAnsi="Arial" w:cs="Arial"/>
          <w:i/>
          <w:sz w:val="20"/>
          <w:szCs w:val="20"/>
        </w:rPr>
        <w:t>Kielce,  dnia</w:t>
      </w:r>
      <w:r w:rsidR="00630B58" w:rsidRPr="00520BCF">
        <w:rPr>
          <w:rFonts w:ascii="Arial" w:hAnsi="Arial" w:cs="Arial"/>
          <w:i/>
          <w:sz w:val="20"/>
          <w:szCs w:val="20"/>
        </w:rPr>
        <w:t xml:space="preserve"> </w:t>
      </w:r>
      <w:r w:rsidR="00657927">
        <w:rPr>
          <w:rFonts w:ascii="Arial" w:hAnsi="Arial" w:cs="Arial"/>
          <w:i/>
          <w:caps/>
          <w:sz w:val="20"/>
          <w:szCs w:val="20"/>
        </w:rPr>
        <w:t xml:space="preserve"> </w:t>
      </w:r>
      <w:r w:rsidR="00A222F7">
        <w:rPr>
          <w:rFonts w:ascii="Arial" w:hAnsi="Arial" w:cs="Arial"/>
          <w:i/>
          <w:caps/>
          <w:sz w:val="20"/>
          <w:szCs w:val="20"/>
        </w:rPr>
        <w:t xml:space="preserve">24.03.2021 </w:t>
      </w:r>
      <w:r w:rsidR="00657927">
        <w:rPr>
          <w:rFonts w:ascii="Arial" w:hAnsi="Arial" w:cs="Arial"/>
          <w:i/>
          <w:caps/>
          <w:sz w:val="20"/>
          <w:szCs w:val="20"/>
        </w:rPr>
        <w:t xml:space="preserve">                                            </w:t>
      </w:r>
      <w:r w:rsidR="00A222F7">
        <w:rPr>
          <w:rFonts w:ascii="Arial" w:hAnsi="Arial" w:cs="Arial"/>
          <w:i/>
          <w:caps/>
          <w:sz w:val="20"/>
          <w:szCs w:val="20"/>
        </w:rPr>
        <w:t xml:space="preserve">               </w:t>
      </w:r>
    </w:p>
    <w:p w:rsidR="00630B58" w:rsidRPr="00657927" w:rsidRDefault="00657927" w:rsidP="00A222F7">
      <w:pPr>
        <w:tabs>
          <w:tab w:val="center" w:pos="4536"/>
          <w:tab w:val="left" w:pos="6945"/>
        </w:tabs>
        <w:spacing w:before="600" w:after="600" w:line="276" w:lineRule="auto"/>
        <w:jc w:val="center"/>
        <w:rPr>
          <w:rFonts w:ascii="Arial" w:hAnsi="Arial" w:cs="Arial"/>
          <w:i/>
          <w:caps/>
          <w:sz w:val="20"/>
          <w:szCs w:val="20"/>
        </w:rPr>
      </w:pPr>
      <w:r>
        <w:rPr>
          <w:rFonts w:ascii="Arial" w:hAnsi="Arial" w:cs="Arial"/>
          <w:i/>
          <w:caps/>
          <w:sz w:val="20"/>
          <w:szCs w:val="20"/>
        </w:rPr>
        <w:t xml:space="preserve"> </w:t>
      </w:r>
      <w:r w:rsidR="00A222F7">
        <w:rPr>
          <w:rFonts w:ascii="Arial" w:hAnsi="Arial" w:cs="Arial"/>
          <w:i/>
          <w:caps/>
          <w:sz w:val="20"/>
          <w:szCs w:val="20"/>
        </w:rPr>
        <w:t xml:space="preserve">                                                         </w:t>
      </w:r>
      <w:r w:rsidR="00630B58" w:rsidRPr="00520BCF">
        <w:rPr>
          <w:rFonts w:ascii="Arial" w:hAnsi="Arial" w:cs="Arial"/>
          <w:b/>
          <w:sz w:val="20"/>
          <w:szCs w:val="20"/>
        </w:rPr>
        <w:t>Zatwierdzam:</w:t>
      </w:r>
    </w:p>
    <w:p w:rsidR="00A222F7" w:rsidRDefault="00A222F7" w:rsidP="00A222F7">
      <w:pPr>
        <w:tabs>
          <w:tab w:val="left" w:pos="0"/>
        </w:tabs>
        <w:spacing w:before="240" w:after="40" w:line="276" w:lineRule="auto"/>
        <w:ind w:left="709" w:hanging="709"/>
        <w:jc w:val="center"/>
        <w:rPr>
          <w:rFonts w:ascii="Arial" w:hAnsi="Arial" w:cs="Arial"/>
          <w:b/>
          <w:bCs/>
          <w:caps/>
          <w:sz w:val="20"/>
          <w:szCs w:val="20"/>
        </w:rPr>
      </w:pPr>
      <w:r>
        <w:rPr>
          <w:rFonts w:ascii="Arial" w:hAnsi="Arial" w:cs="Arial"/>
          <w:sz w:val="20"/>
          <w:szCs w:val="20"/>
        </w:rPr>
        <w:t xml:space="preserve">                                                               </w:t>
      </w:r>
      <w:r w:rsidR="00630B58" w:rsidRPr="00520BCF">
        <w:rPr>
          <w:rFonts w:ascii="Arial" w:hAnsi="Arial" w:cs="Arial"/>
          <w:sz w:val="20"/>
          <w:szCs w:val="20"/>
        </w:rPr>
        <w:t>……………………………….</w:t>
      </w:r>
    </w:p>
    <w:p w:rsidR="00630B58" w:rsidRPr="00A222F7" w:rsidRDefault="00A222F7" w:rsidP="00A222F7">
      <w:pPr>
        <w:tabs>
          <w:tab w:val="left" w:pos="0"/>
        </w:tabs>
        <w:spacing w:before="240" w:after="40" w:line="276" w:lineRule="auto"/>
        <w:ind w:left="709" w:hanging="709"/>
        <w:jc w:val="center"/>
        <w:rPr>
          <w:rFonts w:ascii="Arial" w:hAnsi="Arial" w:cs="Arial"/>
          <w:b/>
          <w:bCs/>
          <w:caps/>
          <w:sz w:val="20"/>
          <w:szCs w:val="20"/>
        </w:rPr>
        <w:sectPr w:rsidR="00630B58" w:rsidRPr="00A222F7" w:rsidSect="00A222F7">
          <w:footerReference w:type="default" r:id="rId9"/>
          <w:pgSz w:w="11906" w:h="16838"/>
          <w:pgMar w:top="1440" w:right="1080" w:bottom="1440" w:left="1080" w:header="1413" w:footer="1413" w:gutter="0"/>
          <w:cols w:space="708"/>
          <w:docGrid w:linePitch="600" w:charSpace="32768"/>
        </w:sectPr>
      </w:pPr>
      <w:r>
        <w:rPr>
          <w:rFonts w:ascii="Arial" w:hAnsi="Arial" w:cs="Arial"/>
          <w:bCs/>
          <w:i/>
          <w:sz w:val="16"/>
          <w:szCs w:val="16"/>
        </w:rPr>
        <w:t xml:space="preserve">                                                                             </w:t>
      </w:r>
      <w:r w:rsidR="000B691D" w:rsidRPr="00657927">
        <w:rPr>
          <w:rFonts w:ascii="Arial" w:hAnsi="Arial" w:cs="Arial"/>
          <w:bCs/>
          <w:i/>
          <w:sz w:val="16"/>
          <w:szCs w:val="16"/>
        </w:rPr>
        <w:t>(kierownik zamawiającego)</w:t>
      </w: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lastRenderedPageBreak/>
        <w:t>NAZWA ORAZ ADRES ZAMAWIAJĄCEGO</w:t>
      </w:r>
    </w:p>
    <w:p w:rsidR="006B0CD7" w:rsidRPr="00520BCF" w:rsidRDefault="006B0CD7" w:rsidP="00F87500">
      <w:pPr>
        <w:pStyle w:val="Akapitzlist"/>
        <w:tabs>
          <w:tab w:val="left" w:pos="540"/>
        </w:tabs>
        <w:spacing w:line="276" w:lineRule="auto"/>
        <w:ind w:left="502"/>
        <w:rPr>
          <w:rFonts w:ascii="Arial" w:hAnsi="Arial" w:cs="Arial"/>
        </w:rPr>
      </w:pPr>
      <w:r w:rsidRPr="00520BCF">
        <w:rPr>
          <w:rFonts w:ascii="Arial" w:hAnsi="Arial" w:cs="Arial"/>
          <w:caps/>
        </w:rPr>
        <w:t>Uniwersytet Jana Kochanowskiego w Kielcach</w:t>
      </w:r>
    </w:p>
    <w:p w:rsidR="006B0CD7" w:rsidRPr="00520BCF" w:rsidRDefault="006B0CD7" w:rsidP="00F87500">
      <w:pPr>
        <w:pStyle w:val="Akapitzlist"/>
        <w:tabs>
          <w:tab w:val="left" w:pos="540"/>
        </w:tabs>
        <w:spacing w:line="276" w:lineRule="auto"/>
        <w:ind w:left="502"/>
        <w:rPr>
          <w:rFonts w:ascii="Arial" w:hAnsi="Arial" w:cs="Arial"/>
        </w:rPr>
      </w:pPr>
      <w:r w:rsidRPr="00520BCF">
        <w:rPr>
          <w:rFonts w:ascii="Arial" w:hAnsi="Arial" w:cs="Arial"/>
        </w:rPr>
        <w:t xml:space="preserve">ul. Żeromskiego 5, 25-369 Kielce </w:t>
      </w:r>
    </w:p>
    <w:p w:rsidR="006B0CD7" w:rsidRPr="00520BCF" w:rsidRDefault="006B0CD7" w:rsidP="00F87500">
      <w:pPr>
        <w:pStyle w:val="Akapitzlist"/>
        <w:tabs>
          <w:tab w:val="left" w:pos="540"/>
        </w:tabs>
        <w:spacing w:line="276" w:lineRule="auto"/>
        <w:ind w:left="502"/>
        <w:rPr>
          <w:rFonts w:ascii="Arial" w:hAnsi="Arial" w:cs="Arial"/>
        </w:rPr>
      </w:pPr>
      <w:r w:rsidRPr="00520BCF">
        <w:rPr>
          <w:rFonts w:ascii="Arial" w:hAnsi="Arial" w:cs="Arial"/>
        </w:rPr>
        <w:t xml:space="preserve">Tel.: </w:t>
      </w:r>
      <w:r w:rsidRPr="00520BCF">
        <w:rPr>
          <w:rFonts w:ascii="Arial" w:hAnsi="Arial" w:cs="Arial"/>
          <w:caps/>
        </w:rPr>
        <w:t>(41) 349 72 77, (41) 349 73 32</w:t>
      </w:r>
    </w:p>
    <w:p w:rsidR="006B0CD7" w:rsidRPr="00520BCF" w:rsidRDefault="006B0CD7" w:rsidP="00F87500">
      <w:pPr>
        <w:pStyle w:val="Akapitzlist"/>
        <w:tabs>
          <w:tab w:val="left" w:pos="540"/>
        </w:tabs>
        <w:spacing w:line="276" w:lineRule="auto"/>
        <w:ind w:left="502"/>
        <w:rPr>
          <w:rFonts w:ascii="Arial" w:hAnsi="Arial" w:cs="Arial"/>
          <w:caps/>
        </w:rPr>
      </w:pPr>
      <w:r w:rsidRPr="00520BCF">
        <w:rPr>
          <w:rFonts w:ascii="Arial" w:hAnsi="Arial" w:cs="Arial"/>
        </w:rPr>
        <w:t xml:space="preserve">NIP: </w:t>
      </w:r>
      <w:r w:rsidRPr="00520BCF">
        <w:rPr>
          <w:rFonts w:ascii="Arial" w:hAnsi="Arial" w:cs="Arial"/>
          <w:caps/>
        </w:rPr>
        <w:t>657 023 48 50</w:t>
      </w:r>
    </w:p>
    <w:p w:rsidR="006B0CD7" w:rsidRPr="00520BCF" w:rsidRDefault="006B0CD7" w:rsidP="00F87500">
      <w:pPr>
        <w:pStyle w:val="Akapitzlist"/>
        <w:autoSpaceDE w:val="0"/>
        <w:spacing w:line="276" w:lineRule="auto"/>
        <w:ind w:left="502"/>
        <w:rPr>
          <w:rFonts w:ascii="Arial" w:hAnsi="Arial" w:cs="Arial"/>
          <w:bCs/>
          <w:color w:val="B22222"/>
        </w:rPr>
      </w:pPr>
      <w:r w:rsidRPr="00520BCF">
        <w:rPr>
          <w:rFonts w:ascii="Arial" w:hAnsi="Arial" w:cs="Arial"/>
          <w:color w:val="000000"/>
        </w:rPr>
        <w:t xml:space="preserve">Adres elektronicznej skrzynki podawczej  </w:t>
      </w:r>
      <w:proofErr w:type="spellStart"/>
      <w:r w:rsidRPr="00520BCF">
        <w:rPr>
          <w:rFonts w:ascii="Arial" w:hAnsi="Arial" w:cs="Arial"/>
          <w:color w:val="000000"/>
        </w:rPr>
        <w:t>ePUAP</w:t>
      </w:r>
      <w:proofErr w:type="spellEnd"/>
      <w:r w:rsidRPr="00520BCF">
        <w:rPr>
          <w:rFonts w:ascii="Arial" w:hAnsi="Arial" w:cs="Arial"/>
          <w:color w:val="000000"/>
        </w:rPr>
        <w:t xml:space="preserve">: </w:t>
      </w:r>
      <w:r w:rsidRPr="00520BCF">
        <w:rPr>
          <w:rFonts w:ascii="Arial" w:hAnsi="Arial" w:cs="Arial"/>
          <w:bCs/>
          <w:color w:val="B22222"/>
        </w:rPr>
        <w:t>/UJK/</w:t>
      </w:r>
      <w:proofErr w:type="spellStart"/>
      <w:r w:rsidRPr="00520BCF">
        <w:rPr>
          <w:rFonts w:ascii="Arial" w:hAnsi="Arial" w:cs="Arial"/>
          <w:bCs/>
          <w:color w:val="B22222"/>
        </w:rPr>
        <w:t>SkrytkaESP</w:t>
      </w:r>
      <w:proofErr w:type="spellEnd"/>
    </w:p>
    <w:p w:rsidR="006B0CD7" w:rsidRPr="00520BCF" w:rsidRDefault="006B0CD7" w:rsidP="00F87500">
      <w:pPr>
        <w:pStyle w:val="Akapitzlist"/>
        <w:autoSpaceDE w:val="0"/>
        <w:spacing w:line="276" w:lineRule="auto"/>
        <w:ind w:left="502"/>
        <w:rPr>
          <w:rFonts w:ascii="Arial" w:hAnsi="Arial" w:cs="Arial"/>
          <w:bCs/>
          <w:color w:val="B22222"/>
        </w:rPr>
      </w:pPr>
      <w:r w:rsidRPr="00520BCF">
        <w:rPr>
          <w:rFonts w:ascii="Arial" w:hAnsi="Arial" w:cs="Arial"/>
        </w:rPr>
        <w:t xml:space="preserve">Postępowanie prowadzone przy użyciu platformy </w:t>
      </w:r>
      <w:proofErr w:type="spellStart"/>
      <w:r w:rsidRPr="00520BCF">
        <w:rPr>
          <w:rFonts w:ascii="Arial" w:hAnsi="Arial" w:cs="Arial"/>
        </w:rPr>
        <w:t>MiniPortal</w:t>
      </w:r>
      <w:proofErr w:type="spellEnd"/>
      <w:r w:rsidRPr="00520BCF">
        <w:rPr>
          <w:rFonts w:ascii="Arial" w:hAnsi="Arial" w:cs="Arial"/>
        </w:rPr>
        <w:t xml:space="preserve">: </w:t>
      </w:r>
      <w:r w:rsidRPr="00520BCF">
        <w:rPr>
          <w:rFonts w:ascii="Arial" w:hAnsi="Arial" w:cs="Arial"/>
          <w:color w:val="0070C0"/>
          <w:lang w:eastAsia="pl-PL"/>
        </w:rPr>
        <w:t>https://miniportal.uzp.gov.pl</w:t>
      </w:r>
      <w:r w:rsidRPr="00520BCF">
        <w:rPr>
          <w:rFonts w:ascii="Arial" w:hAnsi="Arial" w:cs="Arial"/>
          <w:lang w:eastAsia="pl-PL"/>
        </w:rPr>
        <w:t xml:space="preserve"> </w:t>
      </w:r>
      <w:r w:rsidRPr="00520BCF">
        <w:rPr>
          <w:rFonts w:ascii="Arial" w:hAnsi="Arial" w:cs="Arial"/>
          <w:color w:val="4F81BD"/>
          <w:lang w:eastAsia="pl-PL"/>
        </w:rPr>
        <w:t xml:space="preserve"> </w:t>
      </w:r>
    </w:p>
    <w:p w:rsidR="006B0CD7" w:rsidRPr="00520BCF" w:rsidRDefault="006B0CD7" w:rsidP="00F87500">
      <w:pPr>
        <w:pStyle w:val="Akapitzlist"/>
        <w:autoSpaceDE w:val="0"/>
        <w:spacing w:line="276" w:lineRule="auto"/>
        <w:ind w:left="502"/>
        <w:rPr>
          <w:rFonts w:ascii="Arial" w:hAnsi="Arial" w:cs="Arial"/>
          <w:color w:val="0070C0"/>
        </w:rPr>
      </w:pPr>
      <w:r w:rsidRPr="00520BCF">
        <w:rPr>
          <w:rFonts w:ascii="Arial" w:hAnsi="Arial" w:cs="Arial"/>
        </w:rPr>
        <w:t xml:space="preserve">Adres e-mail: </w:t>
      </w:r>
      <w:hyperlink r:id="rId10" w:history="1">
        <w:r w:rsidRPr="00520BCF">
          <w:rPr>
            <w:rStyle w:val="Hipercze"/>
            <w:rFonts w:ascii="Arial" w:hAnsi="Arial" w:cs="Arial"/>
            <w:color w:val="0070C0"/>
          </w:rPr>
          <w:t>w.baran@ujk.edu.pl</w:t>
        </w:r>
      </w:hyperlink>
      <w:r w:rsidRPr="00520BCF">
        <w:rPr>
          <w:rFonts w:ascii="Arial" w:hAnsi="Arial" w:cs="Arial"/>
          <w:color w:val="0070C0"/>
        </w:rPr>
        <w:t xml:space="preserve"> </w:t>
      </w:r>
    </w:p>
    <w:p w:rsidR="006B0CD7" w:rsidRPr="00520BCF" w:rsidRDefault="006B0CD7" w:rsidP="00F87500">
      <w:pPr>
        <w:pStyle w:val="Bezodstpw"/>
        <w:spacing w:line="276" w:lineRule="auto"/>
        <w:ind w:left="502"/>
        <w:rPr>
          <w:rFonts w:ascii="Arial" w:hAnsi="Arial" w:cs="Arial"/>
          <w:sz w:val="20"/>
          <w:szCs w:val="20"/>
        </w:rPr>
      </w:pPr>
      <w:r w:rsidRPr="00520BCF">
        <w:rPr>
          <w:rFonts w:ascii="Arial" w:hAnsi="Arial" w:cs="Arial"/>
          <w:sz w:val="20"/>
          <w:szCs w:val="20"/>
        </w:rPr>
        <w:t>Adres strony internetowej, na której jest prowadzone postępowanie i na której będą dostępne wszelkie dokumenty związane z prowadzoną procedurą</w:t>
      </w:r>
      <w:r w:rsidRPr="00520BCF">
        <w:rPr>
          <w:rFonts w:ascii="Arial" w:hAnsi="Arial" w:cs="Arial"/>
          <w:color w:val="0070C0"/>
          <w:sz w:val="20"/>
          <w:szCs w:val="20"/>
          <w:u w:val="single"/>
        </w:rPr>
        <w:t xml:space="preserve">:  </w:t>
      </w:r>
      <w:hyperlink r:id="rId11" w:history="1">
        <w:r w:rsidRPr="00520BCF">
          <w:rPr>
            <w:rStyle w:val="Hipercze"/>
            <w:rFonts w:ascii="Arial" w:hAnsi="Arial" w:cs="Arial"/>
            <w:color w:val="0070C0"/>
            <w:sz w:val="20"/>
            <w:szCs w:val="20"/>
          </w:rPr>
          <w:t>https://bip.ujk.edu.pl/dzp/przetargi.php</w:t>
        </w:r>
      </w:hyperlink>
      <w:r w:rsidRPr="00520BCF">
        <w:rPr>
          <w:rFonts w:ascii="Arial" w:hAnsi="Arial" w:cs="Arial"/>
          <w:color w:val="4F81BD"/>
          <w:sz w:val="20"/>
          <w:szCs w:val="20"/>
        </w:rPr>
        <w:t xml:space="preserve">  </w:t>
      </w:r>
      <w:r w:rsidRPr="00520BCF">
        <w:rPr>
          <w:rFonts w:ascii="Arial" w:hAnsi="Arial" w:cs="Arial"/>
          <w:sz w:val="20"/>
          <w:szCs w:val="20"/>
        </w:rPr>
        <w:t xml:space="preserve">Godziny pracy: </w:t>
      </w:r>
      <w:r w:rsidRPr="00520BCF">
        <w:rPr>
          <w:rFonts w:ascii="Arial" w:hAnsi="Arial" w:cs="Arial"/>
          <w:caps/>
          <w:sz w:val="20"/>
          <w:szCs w:val="20"/>
        </w:rPr>
        <w:t xml:space="preserve">07:00-15:30, </w:t>
      </w:r>
      <w:r w:rsidRPr="00520BCF">
        <w:rPr>
          <w:rFonts w:ascii="Arial" w:hAnsi="Arial" w:cs="Arial"/>
          <w:sz w:val="20"/>
          <w:szCs w:val="20"/>
        </w:rPr>
        <w:t>od poniedziałku do  piątku.</w:t>
      </w:r>
    </w:p>
    <w:p w:rsidR="00630B58" w:rsidRPr="00520BCF" w:rsidRDefault="00630B58" w:rsidP="00F87500">
      <w:pPr>
        <w:tabs>
          <w:tab w:val="left" w:pos="540"/>
        </w:tabs>
        <w:spacing w:line="276" w:lineRule="auto"/>
        <w:ind w:left="284"/>
        <w:jc w:val="both"/>
        <w:rPr>
          <w:rFonts w:ascii="Arial" w:hAnsi="Arial" w:cs="Arial"/>
          <w:sz w:val="20"/>
          <w:szCs w:val="20"/>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OCHRONA DANYCH OSOBOWYCH</w:t>
      </w:r>
    </w:p>
    <w:p w:rsidR="006B0CD7" w:rsidRPr="006B0CD7" w:rsidRDefault="006B0CD7" w:rsidP="00A35CAB">
      <w:pPr>
        <w:numPr>
          <w:ilvl w:val="0"/>
          <w:numId w:val="24"/>
        </w:numPr>
        <w:tabs>
          <w:tab w:val="num" w:pos="284"/>
        </w:tabs>
        <w:suppressAutoHyphens w:val="0"/>
        <w:spacing w:before="240" w:line="276" w:lineRule="auto"/>
        <w:ind w:left="284" w:hanging="284"/>
        <w:jc w:val="both"/>
        <w:rPr>
          <w:rFonts w:ascii="Arial" w:hAnsi="Arial" w:cs="Arial"/>
          <w:sz w:val="20"/>
          <w:szCs w:val="20"/>
          <w:lang w:eastAsia="pl-PL"/>
        </w:rPr>
      </w:pPr>
      <w:r w:rsidRPr="006B0CD7">
        <w:rPr>
          <w:rFonts w:ascii="Arial"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B0CD7" w:rsidRPr="006B0CD7" w:rsidRDefault="006B0CD7" w:rsidP="00A35CAB">
      <w:pPr>
        <w:numPr>
          <w:ilvl w:val="0"/>
          <w:numId w:val="25"/>
        </w:numPr>
        <w:suppressAutoHyphens w:val="0"/>
        <w:spacing w:line="276" w:lineRule="auto"/>
        <w:ind w:left="709" w:hanging="401"/>
        <w:jc w:val="both"/>
        <w:rPr>
          <w:rFonts w:ascii="Arial" w:hAnsi="Arial" w:cs="Arial"/>
          <w:sz w:val="20"/>
          <w:szCs w:val="20"/>
          <w:lang w:eastAsia="pl-PL"/>
        </w:rPr>
      </w:pPr>
      <w:r w:rsidRPr="006B0CD7">
        <w:rPr>
          <w:rFonts w:ascii="Arial" w:hAnsi="Arial" w:cs="Arial"/>
          <w:sz w:val="20"/>
          <w:szCs w:val="20"/>
          <w:lang w:eastAsia="pl-PL"/>
        </w:rPr>
        <w:t>administratorem Pani/Pana danych osobowych jest Uniwersytet Jana Kochanowskiego w Kielcach ,25-369 Kielce, tel. (41) 349 72 00;</w:t>
      </w:r>
    </w:p>
    <w:p w:rsidR="006B0CD7" w:rsidRPr="006B0CD7" w:rsidRDefault="006B0CD7" w:rsidP="00A35CAB">
      <w:pPr>
        <w:numPr>
          <w:ilvl w:val="0"/>
          <w:numId w:val="25"/>
        </w:numPr>
        <w:suppressAutoHyphens w:val="0"/>
        <w:spacing w:line="276" w:lineRule="auto"/>
        <w:ind w:left="709" w:hanging="401"/>
        <w:jc w:val="both"/>
        <w:rPr>
          <w:rFonts w:ascii="Arial" w:hAnsi="Arial" w:cs="Arial"/>
          <w:color w:val="4F81BD"/>
          <w:sz w:val="20"/>
          <w:szCs w:val="20"/>
          <w:lang w:eastAsia="pl-PL"/>
        </w:rPr>
      </w:pPr>
      <w:r w:rsidRPr="006B0CD7">
        <w:rPr>
          <w:rFonts w:ascii="Arial" w:hAnsi="Arial" w:cs="Arial"/>
          <w:sz w:val="20"/>
          <w:szCs w:val="20"/>
          <w:lang w:eastAsia="pl-PL"/>
        </w:rPr>
        <w:t xml:space="preserve">administrator wyznaczył Inspektora Danych Osobowych, z którym można się kontaktować pod adresem e-mail: </w:t>
      </w:r>
      <w:hyperlink r:id="rId12" w:history="1">
        <w:r w:rsidRPr="00520BCF">
          <w:rPr>
            <w:rFonts w:ascii="Arial" w:hAnsi="Arial" w:cs="Arial"/>
            <w:color w:val="4F81BD"/>
            <w:sz w:val="20"/>
            <w:szCs w:val="20"/>
            <w:u w:val="single"/>
            <w:lang w:eastAsia="pl-PL"/>
          </w:rPr>
          <w:t>iod@ujk.edu.pl</w:t>
        </w:r>
      </w:hyperlink>
      <w:r w:rsidRPr="006B0CD7">
        <w:rPr>
          <w:rFonts w:ascii="Arial" w:hAnsi="Arial" w:cs="Arial"/>
          <w:color w:val="4F81BD"/>
          <w:sz w:val="20"/>
          <w:szCs w:val="20"/>
          <w:lang w:eastAsia="pl-PL"/>
        </w:rPr>
        <w:t xml:space="preserve"> </w:t>
      </w:r>
    </w:p>
    <w:p w:rsidR="006B0CD7" w:rsidRPr="006B0CD7" w:rsidRDefault="006B0CD7" w:rsidP="00A35CAB">
      <w:pPr>
        <w:numPr>
          <w:ilvl w:val="0"/>
          <w:numId w:val="25"/>
        </w:numPr>
        <w:suppressAutoHyphens w:val="0"/>
        <w:spacing w:line="276" w:lineRule="auto"/>
        <w:ind w:left="709" w:hanging="401"/>
        <w:jc w:val="both"/>
        <w:rPr>
          <w:rFonts w:ascii="Arial" w:hAnsi="Arial" w:cs="Arial"/>
          <w:sz w:val="20"/>
          <w:szCs w:val="20"/>
          <w:lang w:eastAsia="pl-PL"/>
        </w:rPr>
      </w:pPr>
      <w:r w:rsidRPr="006B0CD7">
        <w:rPr>
          <w:rFonts w:ascii="Arial" w:hAnsi="Arial" w:cs="Arial"/>
          <w:sz w:val="20"/>
          <w:szCs w:val="20"/>
          <w:lang w:eastAsia="pl-PL"/>
        </w:rPr>
        <w:t>Pani/Pana dane osobowe przetwarzane będą na podstawie art. 6 ust. 1 lit. c RODO w celu związanym z przedmiotowym postępowaniem o udzielenie zamówienia publicznego, prowadzonym w trybie podstawowym wariant 1).</w:t>
      </w:r>
    </w:p>
    <w:p w:rsidR="006B0CD7" w:rsidRPr="006B0CD7" w:rsidRDefault="006B0CD7" w:rsidP="00A35CAB">
      <w:pPr>
        <w:numPr>
          <w:ilvl w:val="0"/>
          <w:numId w:val="25"/>
        </w:numPr>
        <w:suppressAutoHyphens w:val="0"/>
        <w:spacing w:line="276" w:lineRule="auto"/>
        <w:ind w:left="709" w:hanging="401"/>
        <w:jc w:val="both"/>
        <w:rPr>
          <w:rFonts w:ascii="Arial" w:hAnsi="Arial" w:cs="Arial"/>
          <w:sz w:val="20"/>
          <w:szCs w:val="20"/>
          <w:lang w:eastAsia="pl-PL"/>
        </w:rPr>
      </w:pPr>
      <w:r w:rsidRPr="006B0CD7">
        <w:rPr>
          <w:rFonts w:ascii="Arial" w:hAnsi="Arial" w:cs="Arial"/>
          <w:sz w:val="20"/>
          <w:szCs w:val="20"/>
          <w:lang w:eastAsia="pl-PL"/>
        </w:rPr>
        <w:t xml:space="preserve">odbiorcami Pani/Pana danych osobowych będą osoby lub podmioty, którym udostępniona zostanie dokumentacja postępowania w oparciu o art. 74 ustawy </w:t>
      </w:r>
      <w:proofErr w:type="spellStart"/>
      <w:r w:rsidRPr="006B0CD7">
        <w:rPr>
          <w:rFonts w:ascii="Arial" w:hAnsi="Arial" w:cs="Arial"/>
          <w:sz w:val="20"/>
          <w:szCs w:val="20"/>
          <w:lang w:eastAsia="pl-PL"/>
        </w:rPr>
        <w:t>Pzp</w:t>
      </w:r>
      <w:proofErr w:type="spellEnd"/>
    </w:p>
    <w:p w:rsidR="006B0CD7" w:rsidRPr="006B0CD7" w:rsidRDefault="006B0CD7" w:rsidP="00A35CAB">
      <w:pPr>
        <w:numPr>
          <w:ilvl w:val="0"/>
          <w:numId w:val="25"/>
        </w:numPr>
        <w:suppressAutoHyphens w:val="0"/>
        <w:spacing w:line="276" w:lineRule="auto"/>
        <w:ind w:left="709" w:hanging="401"/>
        <w:jc w:val="both"/>
        <w:rPr>
          <w:rFonts w:ascii="Arial" w:hAnsi="Arial" w:cs="Arial"/>
          <w:sz w:val="20"/>
          <w:szCs w:val="20"/>
          <w:lang w:eastAsia="pl-PL"/>
        </w:rPr>
      </w:pPr>
      <w:r w:rsidRPr="006B0CD7">
        <w:rPr>
          <w:rFonts w:ascii="Arial" w:hAnsi="Arial" w:cs="Arial"/>
          <w:sz w:val="20"/>
          <w:szCs w:val="20"/>
          <w:lang w:eastAsia="pl-PL"/>
        </w:rPr>
        <w:t xml:space="preserve">Pani/Pana dane osobowe będą przechowywane, zgodnie z art. 78 ust. 1 </w:t>
      </w:r>
      <w:proofErr w:type="spellStart"/>
      <w:r w:rsidR="00520BCF">
        <w:rPr>
          <w:rFonts w:ascii="Arial" w:hAnsi="Arial" w:cs="Arial"/>
          <w:sz w:val="20"/>
          <w:szCs w:val="20"/>
          <w:lang w:eastAsia="pl-PL"/>
        </w:rPr>
        <w:t>Pzp</w:t>
      </w:r>
      <w:proofErr w:type="spellEnd"/>
      <w:r w:rsidRPr="006B0CD7">
        <w:rPr>
          <w:rFonts w:ascii="Arial" w:hAnsi="Arial" w:cs="Arial"/>
          <w:sz w:val="20"/>
          <w:szCs w:val="20"/>
          <w:lang w:eastAsia="pl-PL"/>
        </w:rPr>
        <w:t xml:space="preserve"> przez okres 4 lat od dnia zakończenia postępowania o udzielenie zamówienia, a jeżeli czas trwania umowy przekracza 4 lata, okres przechowywania obejmuje cały czas trwania umowy;</w:t>
      </w:r>
    </w:p>
    <w:p w:rsidR="006B0CD7" w:rsidRPr="006B0CD7" w:rsidRDefault="006B0CD7" w:rsidP="00A35CAB">
      <w:pPr>
        <w:numPr>
          <w:ilvl w:val="0"/>
          <w:numId w:val="25"/>
        </w:numPr>
        <w:suppressAutoHyphens w:val="0"/>
        <w:spacing w:line="276" w:lineRule="auto"/>
        <w:ind w:left="709" w:hanging="401"/>
        <w:jc w:val="both"/>
        <w:rPr>
          <w:rFonts w:ascii="Arial" w:hAnsi="Arial" w:cs="Arial"/>
          <w:sz w:val="20"/>
          <w:szCs w:val="20"/>
          <w:lang w:eastAsia="pl-PL"/>
        </w:rPr>
      </w:pPr>
      <w:r w:rsidRPr="006B0CD7">
        <w:rPr>
          <w:rFonts w:ascii="Arial" w:hAnsi="Arial" w:cs="Arial"/>
          <w:sz w:val="20"/>
          <w:szCs w:val="20"/>
          <w:lang w:eastAsia="pl-PL"/>
        </w:rPr>
        <w:t xml:space="preserve">obowiązek podania przez Panią/Pana danych osobowych bezpośrednio Pani/Pana dotyczących jest wymogiem ustawowym określonym w przepisanych ustawy </w:t>
      </w:r>
      <w:proofErr w:type="spellStart"/>
      <w:r w:rsidR="00520BCF">
        <w:rPr>
          <w:rFonts w:ascii="Arial" w:hAnsi="Arial" w:cs="Arial"/>
          <w:sz w:val="20"/>
          <w:szCs w:val="20"/>
          <w:lang w:eastAsia="pl-PL"/>
        </w:rPr>
        <w:t>Pzp</w:t>
      </w:r>
      <w:proofErr w:type="spellEnd"/>
      <w:r w:rsidRPr="006B0CD7">
        <w:rPr>
          <w:rFonts w:ascii="Arial" w:hAnsi="Arial" w:cs="Arial"/>
          <w:sz w:val="20"/>
          <w:szCs w:val="20"/>
          <w:lang w:eastAsia="pl-PL"/>
        </w:rPr>
        <w:t>, związanym z udziałem w postępowaniu o udzielenie zamówienia publicznego.</w:t>
      </w:r>
    </w:p>
    <w:p w:rsidR="006B0CD7" w:rsidRPr="006B0CD7" w:rsidRDefault="006B0CD7" w:rsidP="00A35CAB">
      <w:pPr>
        <w:numPr>
          <w:ilvl w:val="0"/>
          <w:numId w:val="25"/>
        </w:numPr>
        <w:tabs>
          <w:tab w:val="num" w:pos="709"/>
        </w:tabs>
        <w:suppressAutoHyphens w:val="0"/>
        <w:spacing w:line="276" w:lineRule="auto"/>
        <w:ind w:left="709" w:hanging="401"/>
        <w:jc w:val="both"/>
        <w:rPr>
          <w:rFonts w:ascii="Arial" w:hAnsi="Arial" w:cs="Arial"/>
          <w:sz w:val="20"/>
          <w:szCs w:val="20"/>
          <w:lang w:eastAsia="pl-PL"/>
        </w:rPr>
      </w:pPr>
      <w:r w:rsidRPr="006B0CD7">
        <w:rPr>
          <w:rFonts w:ascii="Arial" w:hAnsi="Arial" w:cs="Arial"/>
          <w:sz w:val="20"/>
          <w:szCs w:val="20"/>
          <w:lang w:eastAsia="pl-PL"/>
        </w:rPr>
        <w:t>w odniesieniu do Pani/Pana danych osobowych decyzje nie będą podejmowane w sposób zautomatyzowany, stosownie do art. 22 RODO.</w:t>
      </w:r>
    </w:p>
    <w:p w:rsidR="006B0CD7" w:rsidRPr="006B0CD7" w:rsidRDefault="006B0CD7" w:rsidP="00A35CAB">
      <w:pPr>
        <w:numPr>
          <w:ilvl w:val="0"/>
          <w:numId w:val="25"/>
        </w:numPr>
        <w:suppressAutoHyphens w:val="0"/>
        <w:spacing w:line="276" w:lineRule="auto"/>
        <w:ind w:left="709" w:hanging="401"/>
        <w:jc w:val="both"/>
        <w:rPr>
          <w:rFonts w:ascii="Arial" w:hAnsi="Arial" w:cs="Arial"/>
          <w:sz w:val="20"/>
          <w:szCs w:val="20"/>
          <w:lang w:eastAsia="pl-PL"/>
        </w:rPr>
      </w:pPr>
      <w:r w:rsidRPr="006B0CD7">
        <w:rPr>
          <w:rFonts w:ascii="Arial" w:hAnsi="Arial" w:cs="Arial"/>
          <w:sz w:val="20"/>
          <w:szCs w:val="20"/>
          <w:lang w:eastAsia="pl-PL"/>
        </w:rPr>
        <w:t>posiada Pani/Pan:</w:t>
      </w:r>
    </w:p>
    <w:p w:rsidR="006B0CD7" w:rsidRPr="006B0CD7" w:rsidRDefault="006B0CD7" w:rsidP="00A35CAB">
      <w:pPr>
        <w:numPr>
          <w:ilvl w:val="0"/>
          <w:numId w:val="27"/>
        </w:numPr>
        <w:suppressAutoHyphens w:val="0"/>
        <w:spacing w:line="276" w:lineRule="auto"/>
        <w:jc w:val="both"/>
        <w:rPr>
          <w:rFonts w:ascii="Arial" w:hAnsi="Arial" w:cs="Arial"/>
          <w:sz w:val="20"/>
          <w:szCs w:val="20"/>
          <w:lang w:eastAsia="pl-PL"/>
        </w:rPr>
      </w:pPr>
      <w:r w:rsidRPr="00520BCF">
        <w:rPr>
          <w:rFonts w:ascii="Arial" w:hAnsi="Arial" w:cs="Arial"/>
          <w:sz w:val="20"/>
          <w:szCs w:val="20"/>
          <w:lang w:eastAsia="pl-PL"/>
        </w:rPr>
        <w:t xml:space="preserve">  </w:t>
      </w:r>
      <w:r w:rsidRPr="006B0CD7">
        <w:rPr>
          <w:rFonts w:ascii="Arial" w:hAnsi="Arial" w:cs="Arial"/>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B0CD7" w:rsidRPr="006B0CD7" w:rsidRDefault="006B0CD7" w:rsidP="00A35CAB">
      <w:pPr>
        <w:numPr>
          <w:ilvl w:val="0"/>
          <w:numId w:val="27"/>
        </w:numPr>
        <w:suppressAutoHyphens w:val="0"/>
        <w:spacing w:line="276" w:lineRule="auto"/>
        <w:jc w:val="both"/>
        <w:rPr>
          <w:rFonts w:ascii="Arial" w:hAnsi="Arial" w:cs="Arial"/>
          <w:sz w:val="18"/>
          <w:szCs w:val="18"/>
          <w:lang w:eastAsia="pl-PL"/>
        </w:rPr>
      </w:pPr>
      <w:r w:rsidRPr="006B0CD7">
        <w:rPr>
          <w:rFonts w:ascii="Arial" w:hAnsi="Arial" w:cs="Arial"/>
          <w:sz w:val="20"/>
          <w:szCs w:val="20"/>
          <w:lang w:eastAsia="pl-PL"/>
        </w:rPr>
        <w:t>na podstawie art. 16 RODO prawo do sprostowania Pani/Pana danych osobowych (</w:t>
      </w:r>
      <w:r w:rsidRPr="006B0CD7">
        <w:rPr>
          <w:rFonts w:ascii="Arial" w:hAnsi="Arial" w:cs="Arial"/>
          <w:i/>
          <w:sz w:val="18"/>
          <w:szCs w:val="18"/>
          <w:lang w:eastAsia="pl-PL"/>
        </w:rPr>
        <w:t xml:space="preserve">skorzystanie z prawa do sprostowania nie może skutkować zmianą wyniku postępowania o udzielenie zamówienia publicznego ani zmianą postanowień umowy w </w:t>
      </w:r>
      <w:r w:rsidR="00520BCF" w:rsidRPr="00520BCF">
        <w:rPr>
          <w:rFonts w:ascii="Arial" w:hAnsi="Arial" w:cs="Arial"/>
          <w:i/>
          <w:sz w:val="18"/>
          <w:szCs w:val="18"/>
          <w:lang w:eastAsia="pl-PL"/>
        </w:rPr>
        <w:t xml:space="preserve">zakresie niezgodnym z ustawą </w:t>
      </w:r>
      <w:proofErr w:type="spellStart"/>
      <w:r w:rsidR="00520BCF" w:rsidRPr="00520BCF">
        <w:rPr>
          <w:rFonts w:ascii="Arial" w:hAnsi="Arial" w:cs="Arial"/>
          <w:i/>
          <w:sz w:val="18"/>
          <w:szCs w:val="18"/>
          <w:lang w:eastAsia="pl-PL"/>
        </w:rPr>
        <w:t>Pzp</w:t>
      </w:r>
      <w:proofErr w:type="spellEnd"/>
      <w:r w:rsidRPr="006B0CD7">
        <w:rPr>
          <w:rFonts w:ascii="Arial" w:hAnsi="Arial" w:cs="Arial"/>
          <w:i/>
          <w:sz w:val="18"/>
          <w:szCs w:val="18"/>
          <w:lang w:eastAsia="pl-PL"/>
        </w:rPr>
        <w:t xml:space="preserve"> oraz nie może naruszać integralności protokołu oraz jego załączników</w:t>
      </w:r>
      <w:r w:rsidRPr="006B0CD7">
        <w:rPr>
          <w:rFonts w:ascii="Arial" w:hAnsi="Arial" w:cs="Arial"/>
          <w:sz w:val="18"/>
          <w:szCs w:val="18"/>
          <w:lang w:eastAsia="pl-PL"/>
        </w:rPr>
        <w:t>);</w:t>
      </w:r>
    </w:p>
    <w:p w:rsidR="006B0CD7" w:rsidRPr="006B0CD7" w:rsidRDefault="006B0CD7" w:rsidP="00A35CAB">
      <w:pPr>
        <w:numPr>
          <w:ilvl w:val="0"/>
          <w:numId w:val="27"/>
        </w:numPr>
        <w:suppressAutoHyphens w:val="0"/>
        <w:spacing w:line="276" w:lineRule="auto"/>
        <w:jc w:val="both"/>
        <w:rPr>
          <w:rFonts w:ascii="Arial" w:hAnsi="Arial" w:cs="Arial"/>
          <w:sz w:val="18"/>
          <w:szCs w:val="18"/>
          <w:lang w:eastAsia="pl-PL"/>
        </w:rPr>
      </w:pPr>
      <w:r w:rsidRPr="006B0CD7">
        <w:rPr>
          <w:rFonts w:ascii="Arial" w:hAnsi="Arial" w:cs="Arial"/>
          <w:sz w:val="20"/>
          <w:szCs w:val="20"/>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6B0CD7">
        <w:rPr>
          <w:rFonts w:ascii="Arial" w:hAnsi="Arial" w:cs="Arial"/>
          <w:sz w:val="18"/>
          <w:szCs w:val="18"/>
          <w:lang w:eastAsia="pl-PL"/>
        </w:rPr>
        <w:t>(</w:t>
      </w:r>
      <w:r w:rsidRPr="006B0CD7">
        <w:rPr>
          <w:rFonts w:ascii="Arial" w:hAnsi="Arial" w:cs="Arial"/>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B0CD7">
        <w:rPr>
          <w:rFonts w:ascii="Arial" w:hAnsi="Arial" w:cs="Arial"/>
          <w:sz w:val="18"/>
          <w:szCs w:val="18"/>
          <w:lang w:eastAsia="pl-PL"/>
        </w:rPr>
        <w:t>);</w:t>
      </w:r>
    </w:p>
    <w:p w:rsidR="006B0CD7" w:rsidRPr="006B0CD7" w:rsidRDefault="006B0CD7" w:rsidP="00A35CAB">
      <w:pPr>
        <w:numPr>
          <w:ilvl w:val="0"/>
          <w:numId w:val="27"/>
        </w:numPr>
        <w:suppressAutoHyphens w:val="0"/>
        <w:spacing w:line="276" w:lineRule="auto"/>
        <w:jc w:val="both"/>
        <w:rPr>
          <w:rFonts w:ascii="Arial" w:hAnsi="Arial" w:cs="Arial"/>
          <w:sz w:val="20"/>
          <w:szCs w:val="20"/>
          <w:lang w:eastAsia="pl-PL"/>
        </w:rPr>
      </w:pPr>
      <w:r w:rsidRPr="006B0CD7">
        <w:rPr>
          <w:rFonts w:ascii="Arial" w:hAnsi="Arial" w:cs="Arial"/>
          <w:sz w:val="20"/>
          <w:szCs w:val="20"/>
          <w:lang w:eastAsia="pl-PL"/>
        </w:rPr>
        <w:lastRenderedPageBreak/>
        <w:t xml:space="preserve">prawo do wniesienia skargi do Prezesa Urzędu Ochrony Danych Osobowych, gdy uzna Pani/Pan, że przetwarzanie danych osobowych Pani/Pana dotyczących narusza przepisy RODO; </w:t>
      </w:r>
      <w:r w:rsidRPr="006B0CD7">
        <w:rPr>
          <w:rFonts w:ascii="Arial" w:hAnsi="Arial" w:cs="Arial"/>
          <w:i/>
          <w:sz w:val="20"/>
          <w:szCs w:val="20"/>
          <w:lang w:eastAsia="pl-PL"/>
        </w:rPr>
        <w:t xml:space="preserve"> </w:t>
      </w:r>
    </w:p>
    <w:p w:rsidR="006B0CD7" w:rsidRPr="006B0CD7" w:rsidRDefault="006B0CD7" w:rsidP="00A35CAB">
      <w:pPr>
        <w:numPr>
          <w:ilvl w:val="0"/>
          <w:numId w:val="25"/>
        </w:numPr>
        <w:suppressAutoHyphens w:val="0"/>
        <w:spacing w:line="276" w:lineRule="auto"/>
        <w:ind w:left="709" w:hanging="401"/>
        <w:jc w:val="both"/>
        <w:rPr>
          <w:rFonts w:ascii="Arial" w:hAnsi="Arial" w:cs="Arial"/>
          <w:sz w:val="20"/>
          <w:szCs w:val="20"/>
          <w:lang w:eastAsia="pl-PL"/>
        </w:rPr>
      </w:pPr>
      <w:r w:rsidRPr="006B0CD7">
        <w:rPr>
          <w:rFonts w:ascii="Arial" w:hAnsi="Arial" w:cs="Arial"/>
          <w:sz w:val="20"/>
          <w:szCs w:val="20"/>
          <w:lang w:eastAsia="pl-PL"/>
        </w:rPr>
        <w:t>nie przysługuje Pani/Panu:</w:t>
      </w:r>
    </w:p>
    <w:p w:rsidR="006B0CD7" w:rsidRPr="006B0CD7" w:rsidRDefault="006B0CD7" w:rsidP="00A35CAB">
      <w:pPr>
        <w:numPr>
          <w:ilvl w:val="0"/>
          <w:numId w:val="26"/>
        </w:numPr>
        <w:suppressAutoHyphens w:val="0"/>
        <w:spacing w:line="276" w:lineRule="auto"/>
        <w:ind w:left="1008" w:hanging="392"/>
        <w:jc w:val="both"/>
        <w:rPr>
          <w:rFonts w:ascii="Arial" w:hAnsi="Arial" w:cs="Arial"/>
          <w:sz w:val="20"/>
          <w:szCs w:val="20"/>
          <w:lang w:eastAsia="pl-PL"/>
        </w:rPr>
      </w:pPr>
      <w:r w:rsidRPr="006B0CD7">
        <w:rPr>
          <w:rFonts w:ascii="Arial" w:hAnsi="Arial" w:cs="Arial"/>
          <w:sz w:val="20"/>
          <w:szCs w:val="20"/>
          <w:lang w:eastAsia="pl-PL"/>
        </w:rPr>
        <w:t>w związku z art. 17 ust. 3 lit. b, d lub e RODO prawo do usunięcia danych osobowych;</w:t>
      </w:r>
    </w:p>
    <w:p w:rsidR="006B0CD7" w:rsidRPr="006B0CD7" w:rsidRDefault="006B0CD7" w:rsidP="00A35CAB">
      <w:pPr>
        <w:numPr>
          <w:ilvl w:val="0"/>
          <w:numId w:val="26"/>
        </w:numPr>
        <w:suppressAutoHyphens w:val="0"/>
        <w:spacing w:line="276" w:lineRule="auto"/>
        <w:ind w:left="1008" w:hanging="392"/>
        <w:jc w:val="both"/>
        <w:rPr>
          <w:rFonts w:ascii="Arial" w:hAnsi="Arial" w:cs="Arial"/>
          <w:sz w:val="20"/>
          <w:szCs w:val="20"/>
          <w:lang w:eastAsia="pl-PL"/>
        </w:rPr>
      </w:pPr>
      <w:r w:rsidRPr="006B0CD7">
        <w:rPr>
          <w:rFonts w:ascii="Arial" w:hAnsi="Arial" w:cs="Arial"/>
          <w:sz w:val="20"/>
          <w:szCs w:val="20"/>
          <w:lang w:eastAsia="pl-PL"/>
        </w:rPr>
        <w:t>prawo do przenoszenia danych osobowych, o którym mowa w art. 20 RODO;</w:t>
      </w:r>
    </w:p>
    <w:p w:rsidR="00323D72" w:rsidRDefault="006B0CD7" w:rsidP="00A35CAB">
      <w:pPr>
        <w:numPr>
          <w:ilvl w:val="0"/>
          <w:numId w:val="26"/>
        </w:numPr>
        <w:suppressAutoHyphens w:val="0"/>
        <w:spacing w:line="276" w:lineRule="auto"/>
        <w:ind w:left="1008" w:hanging="392"/>
        <w:jc w:val="both"/>
        <w:rPr>
          <w:rFonts w:ascii="Arial" w:hAnsi="Arial" w:cs="Arial"/>
          <w:sz w:val="20"/>
          <w:szCs w:val="20"/>
          <w:lang w:eastAsia="pl-PL"/>
        </w:rPr>
      </w:pPr>
      <w:r w:rsidRPr="006B0CD7">
        <w:rPr>
          <w:rFonts w:ascii="Arial"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6B0CD7" w:rsidRPr="006B0CD7" w:rsidRDefault="00323D72" w:rsidP="00F87500">
      <w:pPr>
        <w:suppressAutoHyphens w:val="0"/>
        <w:spacing w:line="276" w:lineRule="auto"/>
        <w:ind w:left="284"/>
        <w:jc w:val="both"/>
        <w:rPr>
          <w:rFonts w:ascii="Arial" w:hAnsi="Arial" w:cs="Arial"/>
          <w:sz w:val="20"/>
          <w:szCs w:val="20"/>
          <w:lang w:eastAsia="pl-PL"/>
        </w:rPr>
      </w:pPr>
      <w:r w:rsidRPr="00323D72">
        <w:rPr>
          <w:rFonts w:ascii="Arial" w:hAnsi="Arial" w:cs="Arial"/>
          <w:sz w:val="20"/>
          <w:szCs w:val="20"/>
          <w:lang w:eastAsia="pl-PL"/>
        </w:rPr>
        <w:t xml:space="preserve">10) </w:t>
      </w:r>
      <w:r w:rsidR="00520BCF" w:rsidRPr="00323D72">
        <w:rPr>
          <w:rFonts w:ascii="Arial" w:hAnsi="Arial" w:cs="Arial"/>
          <w:sz w:val="20"/>
          <w:szCs w:val="20"/>
          <w:lang w:eastAsia="pl-PL"/>
        </w:rPr>
        <w:t>P</w:t>
      </w:r>
      <w:r w:rsidR="006B0CD7" w:rsidRPr="006B0CD7">
        <w:rPr>
          <w:rFonts w:ascii="Arial" w:hAnsi="Arial" w:cs="Arial"/>
          <w:sz w:val="20"/>
          <w:szCs w:val="20"/>
          <w:lang w:eastAsia="pl-PL"/>
        </w:rPr>
        <w:t>rzysługuje Pani/Panu prawo wniesienia skargi do organu nadzorczego na niezgodne z RODO przetwarzanie Pani/Pana danych osobowych przez administratora. Organem właściwym dla przedmiotowej skargi jest Urząd Ochrony Danych Osobowych, ul. Stawki 2, 00-193 Warszawa.</w:t>
      </w:r>
    </w:p>
    <w:p w:rsidR="006B0CD7" w:rsidRPr="00520BCF" w:rsidRDefault="006B0CD7" w:rsidP="00F87500">
      <w:pPr>
        <w:pStyle w:val="Akapitzlist"/>
        <w:spacing w:line="276" w:lineRule="auto"/>
        <w:ind w:left="502"/>
        <w:rPr>
          <w:rFonts w:ascii="Arial" w:hAnsi="Arial" w:cs="Arial"/>
          <w:b/>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TRYB UDZIELENIA ZAMÓWIENIA</w:t>
      </w:r>
    </w:p>
    <w:p w:rsidR="00F20DB9" w:rsidRDefault="00630B58" w:rsidP="00A35CAB">
      <w:pPr>
        <w:pStyle w:val="pkt"/>
        <w:numPr>
          <w:ilvl w:val="0"/>
          <w:numId w:val="15"/>
        </w:numPr>
        <w:spacing w:before="240" w:after="0" w:line="276" w:lineRule="auto"/>
        <w:ind w:left="426" w:hanging="426"/>
        <w:rPr>
          <w:rFonts w:ascii="Arial" w:hAnsi="Arial" w:cs="Arial"/>
        </w:rPr>
      </w:pPr>
      <w:r w:rsidRPr="00520BCF">
        <w:rPr>
          <w:rFonts w:ascii="Arial" w:hAnsi="Arial" w:cs="Arial"/>
        </w:rPr>
        <w:t>Niniejsze postępowanie prowadzone jest w trybie podstawowym o</w:t>
      </w:r>
      <w:r w:rsidR="007D481D">
        <w:rPr>
          <w:rFonts w:ascii="Arial" w:hAnsi="Arial" w:cs="Arial"/>
        </w:rPr>
        <w:t xml:space="preserve"> jakim stanowi art. 275 pkt 1 </w:t>
      </w:r>
      <w:proofErr w:type="spellStart"/>
      <w:r w:rsidR="007D481D">
        <w:rPr>
          <w:rFonts w:ascii="Arial" w:hAnsi="Arial" w:cs="Arial"/>
        </w:rPr>
        <w:t>Pzp</w:t>
      </w:r>
      <w:proofErr w:type="spellEnd"/>
      <w:r w:rsidRPr="00520BCF">
        <w:rPr>
          <w:rFonts w:ascii="Arial" w:hAnsi="Arial" w:cs="Arial"/>
        </w:rPr>
        <w:t xml:space="preserve"> oraz niniejszej Specyfikacji Warunków Zamówienia, zwaną dalej „SWZ”.</w:t>
      </w:r>
    </w:p>
    <w:p w:rsidR="00323D72" w:rsidRPr="00F20DB9" w:rsidRDefault="00323D72" w:rsidP="00A35CAB">
      <w:pPr>
        <w:pStyle w:val="pkt"/>
        <w:numPr>
          <w:ilvl w:val="0"/>
          <w:numId w:val="15"/>
        </w:numPr>
        <w:spacing w:before="240" w:after="0" w:line="276" w:lineRule="auto"/>
        <w:ind w:left="426" w:hanging="426"/>
        <w:rPr>
          <w:rFonts w:ascii="Arial" w:hAnsi="Arial" w:cs="Arial"/>
        </w:rPr>
      </w:pPr>
      <w:r w:rsidRPr="00F20DB9">
        <w:rPr>
          <w:rFonts w:ascii="Arial" w:hAnsi="Arial" w:cs="Arial"/>
        </w:rPr>
        <w:t>Ogłoszenie zostało przekazane i opublikowane w:</w:t>
      </w:r>
    </w:p>
    <w:p w:rsidR="00323D72" w:rsidRPr="00101B59" w:rsidRDefault="00323D72" w:rsidP="00F87500">
      <w:pPr>
        <w:pStyle w:val="Bezodstpw"/>
        <w:spacing w:line="276" w:lineRule="auto"/>
        <w:ind w:left="360"/>
        <w:rPr>
          <w:rFonts w:ascii="Arial" w:hAnsi="Arial" w:cs="Arial"/>
          <w:caps/>
          <w:color w:val="0070C0"/>
          <w:sz w:val="20"/>
          <w:szCs w:val="20"/>
        </w:rPr>
      </w:pPr>
      <w:r w:rsidRPr="00101B59">
        <w:rPr>
          <w:rFonts w:ascii="Arial" w:hAnsi="Arial" w:cs="Arial"/>
          <w:color w:val="0070C0"/>
          <w:sz w:val="20"/>
          <w:szCs w:val="20"/>
        </w:rPr>
        <w:t>1) Biuletynie Z</w:t>
      </w:r>
      <w:r>
        <w:rPr>
          <w:rFonts w:ascii="Arial" w:hAnsi="Arial" w:cs="Arial"/>
          <w:color w:val="0070C0"/>
          <w:sz w:val="20"/>
          <w:szCs w:val="20"/>
        </w:rPr>
        <w:t>a</w:t>
      </w:r>
      <w:r w:rsidR="00A222F7">
        <w:rPr>
          <w:rFonts w:ascii="Arial" w:hAnsi="Arial" w:cs="Arial"/>
          <w:color w:val="0070C0"/>
          <w:sz w:val="20"/>
          <w:szCs w:val="20"/>
        </w:rPr>
        <w:t>mówień Publicznych w dniu 24.03.</w:t>
      </w:r>
      <w:r w:rsidRPr="00101B59">
        <w:rPr>
          <w:rFonts w:ascii="Arial" w:hAnsi="Arial" w:cs="Arial"/>
          <w:color w:val="0070C0"/>
          <w:sz w:val="20"/>
          <w:szCs w:val="20"/>
        </w:rPr>
        <w:t>2021</w:t>
      </w:r>
      <w:r w:rsidR="00A222F7">
        <w:rPr>
          <w:rFonts w:ascii="Arial" w:hAnsi="Arial" w:cs="Arial"/>
          <w:color w:val="0070C0"/>
          <w:sz w:val="20"/>
          <w:szCs w:val="20"/>
        </w:rPr>
        <w:t xml:space="preserve"> r. pod  nr 2021/BZP 00022309/01</w:t>
      </w:r>
    </w:p>
    <w:p w:rsidR="00323D72" w:rsidRPr="00101B59" w:rsidRDefault="00323D72" w:rsidP="00F87500">
      <w:pPr>
        <w:pStyle w:val="Bezodstpw"/>
        <w:spacing w:line="276" w:lineRule="auto"/>
        <w:ind w:left="360"/>
        <w:rPr>
          <w:rFonts w:ascii="Arial" w:hAnsi="Arial" w:cs="Arial"/>
          <w:caps/>
          <w:color w:val="0070C0"/>
          <w:sz w:val="20"/>
          <w:szCs w:val="20"/>
        </w:rPr>
      </w:pPr>
      <w:r w:rsidRPr="00101B59">
        <w:rPr>
          <w:rFonts w:ascii="Arial" w:hAnsi="Arial" w:cs="Arial"/>
          <w:color w:val="0070C0"/>
          <w:sz w:val="20"/>
          <w:szCs w:val="20"/>
        </w:rPr>
        <w:t xml:space="preserve">2) na platformie </w:t>
      </w:r>
      <w:proofErr w:type="spellStart"/>
      <w:r w:rsidRPr="00101B59">
        <w:rPr>
          <w:rFonts w:ascii="Arial" w:hAnsi="Arial" w:cs="Arial"/>
          <w:color w:val="0070C0"/>
          <w:sz w:val="20"/>
          <w:szCs w:val="20"/>
        </w:rPr>
        <w:t>MiniPortal</w:t>
      </w:r>
      <w:proofErr w:type="spellEnd"/>
      <w:r w:rsidRPr="00101B59">
        <w:rPr>
          <w:rFonts w:ascii="Arial" w:hAnsi="Arial" w:cs="Arial"/>
          <w:color w:val="0070C0"/>
          <w:sz w:val="20"/>
          <w:szCs w:val="20"/>
        </w:rPr>
        <w:t xml:space="preserve"> </w:t>
      </w:r>
      <w:r w:rsidR="00A222F7">
        <w:rPr>
          <w:rFonts w:ascii="Arial" w:hAnsi="Arial" w:cs="Arial"/>
          <w:color w:val="0070C0"/>
          <w:sz w:val="20"/>
          <w:szCs w:val="20"/>
        </w:rPr>
        <w:t xml:space="preserve"> w dniu: 24.03.2021 r.</w:t>
      </w:r>
      <w:r w:rsidRPr="00101B59">
        <w:rPr>
          <w:rFonts w:ascii="Arial" w:hAnsi="Arial" w:cs="Arial"/>
          <w:caps/>
          <w:color w:val="0070C0"/>
          <w:sz w:val="20"/>
          <w:szCs w:val="20"/>
        </w:rPr>
        <w:t xml:space="preserve">                   </w:t>
      </w:r>
    </w:p>
    <w:p w:rsidR="00630B58" w:rsidRPr="00BD763E" w:rsidRDefault="00323D72" w:rsidP="00F87500">
      <w:pPr>
        <w:pStyle w:val="Bezodstpw"/>
        <w:spacing w:line="276" w:lineRule="auto"/>
        <w:ind w:left="360"/>
        <w:rPr>
          <w:rFonts w:ascii="Arial" w:hAnsi="Arial" w:cs="Arial"/>
          <w:caps/>
          <w:color w:val="0070C0"/>
          <w:sz w:val="20"/>
          <w:szCs w:val="20"/>
        </w:rPr>
      </w:pPr>
      <w:r w:rsidRPr="00101B59">
        <w:rPr>
          <w:rFonts w:ascii="Arial" w:hAnsi="Arial" w:cs="Arial"/>
          <w:color w:val="0070C0"/>
          <w:sz w:val="20"/>
          <w:szCs w:val="20"/>
        </w:rPr>
        <w:t>3)  na stronie zamawiającego</w:t>
      </w:r>
      <w:r w:rsidRPr="00D730A1">
        <w:rPr>
          <w:rFonts w:ascii="Arial" w:hAnsi="Arial" w:cs="Arial"/>
          <w:color w:val="0070C0"/>
          <w:sz w:val="20"/>
          <w:szCs w:val="20"/>
        </w:rPr>
        <w:t xml:space="preserve">:  </w:t>
      </w:r>
      <w:hyperlink r:id="rId13" w:history="1">
        <w:r w:rsidR="00D730A1" w:rsidRPr="00BD763E">
          <w:rPr>
            <w:rStyle w:val="Hipercze"/>
            <w:rFonts w:ascii="Arial" w:hAnsi="Arial" w:cs="Arial"/>
            <w:color w:val="0070C0"/>
            <w:sz w:val="20"/>
            <w:szCs w:val="20"/>
          </w:rPr>
          <w:t>https://bip.ujk.edu.pl/dzp/przetargi.php   w dniu 24.03.2021</w:t>
        </w:r>
      </w:hyperlink>
      <w:r w:rsidR="00D730A1" w:rsidRPr="00BD763E">
        <w:rPr>
          <w:rFonts w:ascii="Arial" w:hAnsi="Arial" w:cs="Arial"/>
          <w:color w:val="0070C0"/>
          <w:sz w:val="20"/>
          <w:szCs w:val="20"/>
        </w:rPr>
        <w:t xml:space="preserve"> r.</w:t>
      </w:r>
    </w:p>
    <w:p w:rsidR="00630B58" w:rsidRPr="00520BCF" w:rsidRDefault="00630B58" w:rsidP="00A35CAB">
      <w:pPr>
        <w:pStyle w:val="pkt"/>
        <w:numPr>
          <w:ilvl w:val="0"/>
          <w:numId w:val="15"/>
        </w:numPr>
        <w:spacing w:before="0" w:after="0" w:line="276" w:lineRule="auto"/>
        <w:ind w:left="426" w:hanging="426"/>
        <w:rPr>
          <w:rFonts w:ascii="Arial" w:hAnsi="Arial" w:cs="Arial"/>
        </w:rPr>
      </w:pPr>
      <w:r w:rsidRPr="00520BCF">
        <w:rPr>
          <w:rFonts w:ascii="Arial" w:hAnsi="Arial" w:cs="Arial"/>
        </w:rPr>
        <w:t xml:space="preserve">Zamawiający nie przewiduje wyboru najkorzystniejszej oferty z możliwością prowadzenia negocjacji. </w:t>
      </w:r>
    </w:p>
    <w:p w:rsidR="00630B58" w:rsidRPr="00520BCF" w:rsidRDefault="00630B58" w:rsidP="00A35CAB">
      <w:pPr>
        <w:pStyle w:val="pkt"/>
        <w:numPr>
          <w:ilvl w:val="0"/>
          <w:numId w:val="15"/>
        </w:numPr>
        <w:spacing w:before="0" w:after="0" w:line="276" w:lineRule="auto"/>
        <w:ind w:left="426" w:hanging="426"/>
        <w:rPr>
          <w:rFonts w:ascii="Arial" w:hAnsi="Arial" w:cs="Arial"/>
        </w:rPr>
      </w:pPr>
      <w:r w:rsidRPr="00520BCF">
        <w:rPr>
          <w:rFonts w:ascii="Arial" w:hAnsi="Arial" w:cs="Arial"/>
        </w:rPr>
        <w:t xml:space="preserve">Szacunkowa wartość przedmiotowego zamówienia nie przekracza progów unijnych o jakich mowa w art. 3 ustawy </w:t>
      </w:r>
      <w:proofErr w:type="spellStart"/>
      <w:r w:rsidRPr="00520BCF">
        <w:rPr>
          <w:rFonts w:ascii="Arial" w:hAnsi="Arial" w:cs="Arial"/>
        </w:rPr>
        <w:t>p.z.p</w:t>
      </w:r>
      <w:proofErr w:type="spellEnd"/>
      <w:r w:rsidRPr="00520BCF">
        <w:rPr>
          <w:rFonts w:ascii="Arial" w:hAnsi="Arial" w:cs="Arial"/>
        </w:rPr>
        <w:t xml:space="preserve">.  </w:t>
      </w:r>
    </w:p>
    <w:p w:rsidR="00630B58" w:rsidRPr="00520BCF" w:rsidRDefault="00630B58" w:rsidP="00A35CAB">
      <w:pPr>
        <w:pStyle w:val="pkt"/>
        <w:numPr>
          <w:ilvl w:val="0"/>
          <w:numId w:val="15"/>
        </w:numPr>
        <w:spacing w:before="0" w:after="0" w:line="276" w:lineRule="auto"/>
        <w:ind w:left="426" w:hanging="426"/>
        <w:rPr>
          <w:rFonts w:ascii="Arial" w:hAnsi="Arial" w:cs="Arial"/>
        </w:rPr>
      </w:pPr>
      <w:r w:rsidRPr="00520BCF">
        <w:rPr>
          <w:rFonts w:ascii="Arial" w:hAnsi="Arial" w:cs="Arial"/>
        </w:rPr>
        <w:t>Zamawiający nie przewiduje aukcji elektronicznej.</w:t>
      </w:r>
    </w:p>
    <w:p w:rsidR="00630B58" w:rsidRPr="00520BCF" w:rsidRDefault="00630B58" w:rsidP="00A35CAB">
      <w:pPr>
        <w:pStyle w:val="pkt"/>
        <w:numPr>
          <w:ilvl w:val="0"/>
          <w:numId w:val="15"/>
        </w:numPr>
        <w:spacing w:before="0" w:after="0" w:line="276" w:lineRule="auto"/>
        <w:ind w:left="426" w:hanging="426"/>
        <w:rPr>
          <w:rFonts w:ascii="Arial" w:hAnsi="Arial" w:cs="Arial"/>
        </w:rPr>
      </w:pPr>
      <w:r w:rsidRPr="00520BCF">
        <w:rPr>
          <w:rFonts w:ascii="Arial" w:hAnsi="Arial" w:cs="Arial"/>
        </w:rPr>
        <w:t>Zamawiający nie przewiduje złożenia oferty w postaci katalogów elektronicznych.</w:t>
      </w:r>
    </w:p>
    <w:p w:rsidR="00630B58" w:rsidRPr="00520BCF" w:rsidRDefault="00630B58" w:rsidP="00A35CAB">
      <w:pPr>
        <w:pStyle w:val="pkt"/>
        <w:numPr>
          <w:ilvl w:val="0"/>
          <w:numId w:val="15"/>
        </w:numPr>
        <w:spacing w:before="0" w:after="0" w:line="276" w:lineRule="auto"/>
        <w:ind w:left="426" w:hanging="426"/>
        <w:rPr>
          <w:rFonts w:ascii="Arial" w:hAnsi="Arial" w:cs="Arial"/>
        </w:rPr>
      </w:pPr>
      <w:r w:rsidRPr="00520BCF">
        <w:rPr>
          <w:rFonts w:ascii="Arial" w:hAnsi="Arial" w:cs="Arial"/>
        </w:rPr>
        <w:t>Zamawiający nie prowadzi postępowania w celu zawarcia umowy ramowej.</w:t>
      </w:r>
    </w:p>
    <w:p w:rsidR="008214C7" w:rsidRDefault="00630B58" w:rsidP="00A35CAB">
      <w:pPr>
        <w:pStyle w:val="pkt"/>
        <w:numPr>
          <w:ilvl w:val="0"/>
          <w:numId w:val="15"/>
        </w:numPr>
        <w:spacing w:before="0" w:after="0" w:line="276" w:lineRule="auto"/>
        <w:ind w:left="426" w:hanging="426"/>
        <w:rPr>
          <w:rFonts w:ascii="Arial" w:hAnsi="Arial" w:cs="Arial"/>
        </w:rPr>
      </w:pPr>
      <w:r w:rsidRPr="00520BCF">
        <w:rPr>
          <w:rFonts w:ascii="Arial" w:hAnsi="Arial" w:cs="Arial"/>
        </w:rPr>
        <w:t xml:space="preserve">Zamawiający nie zastrzega możliwości ubiegania się o udzielenie zamówienia wyłącznie przez wykonawców, </w:t>
      </w:r>
      <w:r w:rsidR="007D481D">
        <w:rPr>
          <w:rFonts w:ascii="Arial" w:hAnsi="Arial" w:cs="Arial"/>
        </w:rPr>
        <w:t xml:space="preserve">o których mowa w art. 94 </w:t>
      </w:r>
      <w:proofErr w:type="spellStart"/>
      <w:r w:rsidR="007D481D">
        <w:rPr>
          <w:rFonts w:ascii="Arial" w:hAnsi="Arial" w:cs="Arial"/>
        </w:rPr>
        <w:t>Pz</w:t>
      </w:r>
      <w:r w:rsidR="008214C7">
        <w:rPr>
          <w:rFonts w:ascii="Arial" w:hAnsi="Arial" w:cs="Arial"/>
        </w:rPr>
        <w:t>p</w:t>
      </w:r>
      <w:proofErr w:type="spellEnd"/>
      <w:r w:rsidR="008214C7">
        <w:rPr>
          <w:rFonts w:ascii="Arial" w:hAnsi="Arial" w:cs="Arial"/>
        </w:rPr>
        <w:t>.</w:t>
      </w:r>
    </w:p>
    <w:p w:rsidR="00F20DB9" w:rsidRPr="008214C7" w:rsidRDefault="00323D72" w:rsidP="00A35CAB">
      <w:pPr>
        <w:pStyle w:val="pkt"/>
        <w:numPr>
          <w:ilvl w:val="0"/>
          <w:numId w:val="15"/>
        </w:numPr>
        <w:spacing w:before="0" w:after="0" w:line="276" w:lineRule="auto"/>
        <w:ind w:left="426" w:hanging="426"/>
        <w:rPr>
          <w:rFonts w:ascii="Arial" w:hAnsi="Arial" w:cs="Arial"/>
        </w:rPr>
      </w:pPr>
      <w:r w:rsidRPr="008214C7">
        <w:rPr>
          <w:rFonts w:ascii="Arial" w:eastAsia="Calibri" w:hAnsi="Arial" w:cs="Arial"/>
          <w:lang w:eastAsia="en-US"/>
        </w:rPr>
        <w:t>Na podstawie art. 95  w zwi</w:t>
      </w:r>
      <w:r w:rsidRPr="008214C7">
        <w:rPr>
          <w:rFonts w:ascii="Arial" w:eastAsia="TimesNewRoman" w:hAnsi="Arial" w:cs="Arial"/>
          <w:lang w:eastAsia="en-US"/>
        </w:rPr>
        <w:t>ą</w:t>
      </w:r>
      <w:r w:rsidRPr="008214C7">
        <w:rPr>
          <w:rFonts w:ascii="Arial" w:eastAsia="Calibri" w:hAnsi="Arial" w:cs="Arial"/>
          <w:lang w:eastAsia="en-US"/>
        </w:rPr>
        <w:t xml:space="preserve">zku z art. 436  ust. 2 ustawy </w:t>
      </w:r>
      <w:proofErr w:type="spellStart"/>
      <w:r w:rsidRPr="008214C7">
        <w:rPr>
          <w:rFonts w:ascii="Arial" w:eastAsia="Calibri" w:hAnsi="Arial" w:cs="Arial"/>
          <w:lang w:eastAsia="en-US"/>
        </w:rPr>
        <w:t>Pzp</w:t>
      </w:r>
      <w:proofErr w:type="spellEnd"/>
      <w:r w:rsidRPr="008214C7">
        <w:rPr>
          <w:rFonts w:ascii="Arial" w:eastAsia="Calibri" w:hAnsi="Arial" w:cs="Arial"/>
          <w:lang w:eastAsia="en-US"/>
        </w:rPr>
        <w:t>, zamawiaj</w:t>
      </w:r>
      <w:r w:rsidRPr="008214C7">
        <w:rPr>
          <w:rFonts w:ascii="Arial" w:eastAsia="TimesNewRoman" w:hAnsi="Arial" w:cs="Arial"/>
          <w:lang w:eastAsia="en-US"/>
        </w:rPr>
        <w:t>ą</w:t>
      </w:r>
      <w:r w:rsidRPr="008214C7">
        <w:rPr>
          <w:rFonts w:ascii="Arial" w:eastAsia="Calibri" w:hAnsi="Arial" w:cs="Arial"/>
          <w:lang w:eastAsia="en-US"/>
        </w:rPr>
        <w:t>cy wymaga zatrudnienia  na podstawie umowy o prac</w:t>
      </w:r>
      <w:r w:rsidRPr="008214C7">
        <w:rPr>
          <w:rFonts w:ascii="Arial" w:eastAsia="TimesNewRoman" w:hAnsi="Arial" w:cs="Arial"/>
          <w:lang w:eastAsia="en-US"/>
        </w:rPr>
        <w:t>ę</w:t>
      </w:r>
      <w:r w:rsidR="00790F2D" w:rsidRPr="008214C7">
        <w:rPr>
          <w:rFonts w:ascii="Arial" w:eastAsia="TimesNewRoman" w:hAnsi="Arial" w:cs="Arial"/>
          <w:lang w:eastAsia="en-US"/>
        </w:rPr>
        <w:t>,</w:t>
      </w:r>
      <w:r w:rsidRPr="008214C7">
        <w:rPr>
          <w:rFonts w:ascii="Arial" w:eastAsia="TimesNewRoman" w:hAnsi="Arial" w:cs="Arial"/>
          <w:lang w:eastAsia="en-US"/>
        </w:rPr>
        <w:t xml:space="preserve"> </w:t>
      </w:r>
      <w:r w:rsidRPr="008214C7">
        <w:rPr>
          <w:rFonts w:ascii="Arial" w:eastAsia="Calibri" w:hAnsi="Arial" w:cs="Arial"/>
          <w:lang w:eastAsia="en-US"/>
        </w:rPr>
        <w:t>przez wykonawc</w:t>
      </w:r>
      <w:r w:rsidRPr="008214C7">
        <w:rPr>
          <w:rFonts w:ascii="Arial" w:eastAsia="TimesNewRoman" w:hAnsi="Arial" w:cs="Arial"/>
          <w:lang w:eastAsia="en-US"/>
        </w:rPr>
        <w:t xml:space="preserve">ę </w:t>
      </w:r>
      <w:r w:rsidR="00790F2D" w:rsidRPr="008214C7">
        <w:rPr>
          <w:rFonts w:ascii="Arial" w:eastAsia="Calibri" w:hAnsi="Arial" w:cs="Arial"/>
          <w:lang w:eastAsia="en-US"/>
        </w:rPr>
        <w:t>,</w:t>
      </w:r>
      <w:r w:rsidRPr="008214C7">
        <w:rPr>
          <w:rFonts w:ascii="Arial" w:eastAsia="Calibri" w:hAnsi="Arial" w:cs="Arial"/>
          <w:lang w:eastAsia="en-US"/>
        </w:rPr>
        <w:t xml:space="preserve"> podwykonawc</w:t>
      </w:r>
      <w:r w:rsidRPr="008214C7">
        <w:rPr>
          <w:rFonts w:ascii="Arial" w:eastAsia="TimesNewRoman" w:hAnsi="Arial" w:cs="Arial"/>
          <w:lang w:eastAsia="en-US"/>
        </w:rPr>
        <w:t>ę</w:t>
      </w:r>
      <w:r w:rsidR="00790F2D" w:rsidRPr="008214C7">
        <w:rPr>
          <w:rFonts w:ascii="Arial" w:eastAsia="TimesNewRoman" w:hAnsi="Arial" w:cs="Arial"/>
          <w:lang w:eastAsia="en-US"/>
        </w:rPr>
        <w:t>,</w:t>
      </w:r>
      <w:r w:rsidR="00F20DB9" w:rsidRPr="008214C7">
        <w:rPr>
          <w:rFonts w:ascii="Arial" w:eastAsia="TimesNewRoman" w:hAnsi="Arial" w:cs="Arial"/>
          <w:lang w:eastAsia="en-US"/>
        </w:rPr>
        <w:t xml:space="preserve"> </w:t>
      </w:r>
      <w:r w:rsidRPr="008214C7">
        <w:rPr>
          <w:rFonts w:ascii="Arial" w:eastAsia="TimesNewRoman" w:hAnsi="Arial" w:cs="Arial"/>
          <w:lang w:eastAsia="en-US"/>
        </w:rPr>
        <w:t xml:space="preserve"> </w:t>
      </w:r>
      <w:r w:rsidR="00790F2D" w:rsidRPr="008214C7">
        <w:rPr>
          <w:rFonts w:ascii="Arial" w:eastAsia="TimesNewRoman" w:hAnsi="Arial" w:cs="Arial"/>
          <w:lang w:eastAsia="en-US"/>
        </w:rPr>
        <w:t xml:space="preserve">wszystkich </w:t>
      </w:r>
      <w:r w:rsidRPr="008214C7">
        <w:rPr>
          <w:rFonts w:ascii="Arial" w:eastAsia="TimesNewRoman" w:hAnsi="Arial" w:cs="Arial"/>
          <w:lang w:eastAsia="en-US"/>
        </w:rPr>
        <w:t>osób</w:t>
      </w:r>
      <w:r w:rsidRPr="008214C7">
        <w:rPr>
          <w:rFonts w:ascii="Arial" w:eastAsia="Calibri" w:hAnsi="Arial" w:cs="Arial"/>
          <w:lang w:eastAsia="en-US"/>
        </w:rPr>
        <w:t xml:space="preserve"> wykonuj</w:t>
      </w:r>
      <w:r w:rsidRPr="008214C7">
        <w:rPr>
          <w:rFonts w:ascii="Arial" w:eastAsia="TimesNewRoman" w:hAnsi="Arial" w:cs="Arial"/>
          <w:lang w:eastAsia="en-US"/>
        </w:rPr>
        <w:t>ą</w:t>
      </w:r>
      <w:r w:rsidR="00790F2D" w:rsidRPr="008214C7">
        <w:rPr>
          <w:rFonts w:ascii="Arial" w:eastAsia="Calibri" w:hAnsi="Arial" w:cs="Arial"/>
          <w:lang w:eastAsia="en-US"/>
        </w:rPr>
        <w:t>cych</w:t>
      </w:r>
      <w:r w:rsidRPr="008214C7">
        <w:rPr>
          <w:rFonts w:ascii="Arial" w:eastAsia="Calibri" w:hAnsi="Arial" w:cs="Arial"/>
          <w:lang w:eastAsia="en-US"/>
        </w:rPr>
        <w:t xml:space="preserve"> czynno</w:t>
      </w:r>
      <w:r w:rsidRPr="008214C7">
        <w:rPr>
          <w:rFonts w:ascii="Arial" w:eastAsia="TimesNewRoman" w:hAnsi="Arial" w:cs="Arial"/>
          <w:lang w:eastAsia="en-US"/>
        </w:rPr>
        <w:t>ś</w:t>
      </w:r>
      <w:r w:rsidRPr="008214C7">
        <w:rPr>
          <w:rFonts w:ascii="Arial" w:eastAsia="Calibri" w:hAnsi="Arial" w:cs="Arial"/>
          <w:lang w:eastAsia="en-US"/>
        </w:rPr>
        <w:t>ci związane bezpośrednio z wykonaniem robót</w:t>
      </w:r>
      <w:r w:rsidR="00F20DB9" w:rsidRPr="008214C7">
        <w:rPr>
          <w:rFonts w:ascii="Arial" w:eastAsia="Calibri" w:hAnsi="Arial" w:cs="Arial"/>
          <w:lang w:eastAsia="en-US"/>
        </w:rPr>
        <w:t xml:space="preserve"> ( tzw. „pracownicy fizyczni”)</w:t>
      </w:r>
      <w:r w:rsidRPr="008214C7">
        <w:rPr>
          <w:rFonts w:ascii="Arial" w:eastAsia="Calibri" w:hAnsi="Arial" w:cs="Arial"/>
          <w:lang w:eastAsia="en-US"/>
        </w:rPr>
        <w:t xml:space="preserve"> </w:t>
      </w:r>
      <w:r w:rsidR="001E6F9F" w:rsidRPr="008214C7">
        <w:rPr>
          <w:rFonts w:ascii="Arial" w:eastAsia="Calibri" w:hAnsi="Arial" w:cs="Arial"/>
          <w:lang w:eastAsia="en-US"/>
        </w:rPr>
        <w:t xml:space="preserve">we wszystkich branżach </w:t>
      </w:r>
      <w:r w:rsidRPr="008214C7">
        <w:rPr>
          <w:rFonts w:ascii="Arial" w:eastAsia="Calibri" w:hAnsi="Arial" w:cs="Arial"/>
          <w:lang w:eastAsia="en-US"/>
        </w:rPr>
        <w:t>w trakcie realizacji zamówienia</w:t>
      </w:r>
      <w:r w:rsidR="001E6F9F" w:rsidRPr="008214C7">
        <w:rPr>
          <w:rFonts w:ascii="Arial" w:hAnsi="Arial" w:cs="Arial"/>
        </w:rPr>
        <w:t xml:space="preserve"> z wyłączeniem prac, których wykonanie wymaga posiadanie stosownych uprawnień do pełnienia samodzielnych funkcji oraz dostawców materiałów budowlanych. </w:t>
      </w:r>
    </w:p>
    <w:p w:rsidR="00790F2D" w:rsidRDefault="00323D72" w:rsidP="00A35CAB">
      <w:pPr>
        <w:pStyle w:val="pkt"/>
        <w:numPr>
          <w:ilvl w:val="0"/>
          <w:numId w:val="15"/>
        </w:numPr>
        <w:spacing w:before="0" w:after="0" w:line="276" w:lineRule="auto"/>
        <w:ind w:left="426" w:hanging="426"/>
        <w:rPr>
          <w:rFonts w:ascii="Arial" w:hAnsi="Arial" w:cs="Arial"/>
        </w:rPr>
      </w:pPr>
      <w:r w:rsidRPr="00323D72">
        <w:rPr>
          <w:rFonts w:ascii="Arial" w:eastAsia="Calibri" w:hAnsi="Arial" w:cs="Arial"/>
          <w:lang w:eastAsia="en-US"/>
        </w:rPr>
        <w:t>Zatrudnienie winno nast</w:t>
      </w:r>
      <w:r w:rsidRPr="00323D72">
        <w:rPr>
          <w:rFonts w:ascii="Arial" w:eastAsia="TimesNewRoman" w:hAnsi="Arial" w:cs="Arial"/>
          <w:lang w:eastAsia="en-US"/>
        </w:rPr>
        <w:t>ą</w:t>
      </w:r>
      <w:r w:rsidRPr="00323D72">
        <w:rPr>
          <w:rFonts w:ascii="Arial" w:eastAsia="Calibri" w:hAnsi="Arial" w:cs="Arial"/>
          <w:lang w:eastAsia="en-US"/>
        </w:rPr>
        <w:t>pi</w:t>
      </w:r>
      <w:r w:rsidRPr="00323D72">
        <w:rPr>
          <w:rFonts w:ascii="Arial" w:eastAsia="TimesNewRoman" w:hAnsi="Arial" w:cs="Arial"/>
          <w:lang w:eastAsia="en-US"/>
        </w:rPr>
        <w:t xml:space="preserve">ć </w:t>
      </w:r>
      <w:r w:rsidRPr="00323D72">
        <w:rPr>
          <w:rFonts w:ascii="Arial" w:eastAsia="Calibri" w:hAnsi="Arial" w:cs="Arial"/>
          <w:lang w:eastAsia="en-US"/>
        </w:rPr>
        <w:t>na podstawie umowy o prac</w:t>
      </w:r>
      <w:r w:rsidRPr="00323D72">
        <w:rPr>
          <w:rFonts w:ascii="Arial" w:eastAsia="TimesNewRoman" w:hAnsi="Arial" w:cs="Arial"/>
          <w:lang w:eastAsia="en-US"/>
        </w:rPr>
        <w:t>ę</w:t>
      </w:r>
      <w:r w:rsidRPr="00323D72">
        <w:rPr>
          <w:rFonts w:ascii="Arial" w:eastAsia="Calibri" w:hAnsi="Arial" w:cs="Arial"/>
          <w:lang w:eastAsia="en-US"/>
        </w:rPr>
        <w:t xml:space="preserve"> w oparciu o art.</w:t>
      </w:r>
      <w:r w:rsidR="00EA201B">
        <w:rPr>
          <w:rFonts w:ascii="Arial" w:eastAsia="Calibri" w:hAnsi="Arial" w:cs="Arial"/>
          <w:lang w:eastAsia="en-US"/>
        </w:rPr>
        <w:t xml:space="preserve"> </w:t>
      </w:r>
      <w:r w:rsidRPr="00323D72">
        <w:rPr>
          <w:rFonts w:ascii="Arial" w:eastAsia="Calibri" w:hAnsi="Arial" w:cs="Arial"/>
          <w:lang w:eastAsia="en-US"/>
        </w:rPr>
        <w:t>22 § 1  ustawy z dnia 26 czerwca 1974 r. Kodeks pracy (Dz. U. z 2019 r. poz. 1040, 1043 i 1495).</w:t>
      </w:r>
    </w:p>
    <w:p w:rsidR="008214C7" w:rsidRDefault="00323D72" w:rsidP="00A35CAB">
      <w:pPr>
        <w:pStyle w:val="pkt"/>
        <w:numPr>
          <w:ilvl w:val="0"/>
          <w:numId w:val="15"/>
        </w:numPr>
        <w:spacing w:before="0" w:after="0" w:line="276" w:lineRule="auto"/>
        <w:ind w:left="426" w:hanging="426"/>
        <w:rPr>
          <w:rFonts w:ascii="Arial" w:hAnsi="Arial" w:cs="Arial"/>
        </w:rPr>
      </w:pPr>
      <w:r w:rsidRPr="00F837FD">
        <w:rPr>
          <w:rFonts w:ascii="Arial" w:hAnsi="Arial" w:cs="Arial"/>
        </w:rPr>
        <w:t>Najpóźniej w dniu</w:t>
      </w:r>
      <w:r w:rsidR="008214C7" w:rsidRPr="00F837FD">
        <w:rPr>
          <w:rFonts w:ascii="Arial" w:hAnsi="Arial" w:cs="Arial"/>
        </w:rPr>
        <w:t xml:space="preserve"> </w:t>
      </w:r>
      <w:r w:rsidRPr="00F837FD">
        <w:rPr>
          <w:rFonts w:ascii="Arial" w:hAnsi="Arial" w:cs="Arial"/>
        </w:rPr>
        <w:t xml:space="preserve"> </w:t>
      </w:r>
      <w:r w:rsidR="00F837FD" w:rsidRPr="00F837FD">
        <w:rPr>
          <w:rFonts w:ascii="Arial" w:hAnsi="Arial" w:cs="Arial"/>
        </w:rPr>
        <w:t>przystąpienia do wykonywania czynności przez te osoby( zamawiający przyjmuje, że będą to osoby realizujące prace fizyczne w zakresie poszczególnych branż i etapów robót).</w:t>
      </w:r>
      <w:r w:rsidRPr="00F837FD">
        <w:rPr>
          <w:rFonts w:ascii="Arial" w:hAnsi="Arial" w:cs="Arial"/>
        </w:rPr>
        <w:t xml:space="preserve">Wykonawca/podwykonawca zobowiązany jest do przedłożenia wykazu pracowników skierowanych do realizacji zamówienia wraz z min. jednym z dokumentów wymienionych w art. 438 ust.2 ustawy </w:t>
      </w:r>
      <w:proofErr w:type="spellStart"/>
      <w:r w:rsidRPr="00F837FD">
        <w:rPr>
          <w:rFonts w:ascii="Arial" w:hAnsi="Arial" w:cs="Arial"/>
        </w:rPr>
        <w:t>Pzp</w:t>
      </w:r>
      <w:proofErr w:type="spellEnd"/>
      <w:r w:rsidRPr="00F837FD">
        <w:rPr>
          <w:rFonts w:ascii="Arial" w:hAnsi="Arial" w:cs="Arial"/>
        </w:rPr>
        <w:t xml:space="preserve"> ( do wyboru przez wykonawcę: oświadczenie zatrudnionego pracownika, oświadczenie wykonawcy lub podwykonawcy o zatrudnieniu pracownika/pracowników na podstawie umowy o pracę, poświadczonej za zgodność z oryginałem kopii umowy o pracę zatrudnionego pracownika, inne dokumenty- zawierające informacje, w tym dane osobowe, niezbędne do weryfikacji zatrudnienia na podstawie umowy o pracę, w szczególności imię i nazwisko, datę zawarcia umowy o pracę, rodzaj umowy o pracę i zakres obowiązków pracownika)</w:t>
      </w:r>
      <w:r w:rsidR="00F837FD" w:rsidRPr="00F837FD">
        <w:rPr>
          <w:rFonts w:ascii="Arial" w:eastAsia="Calibri" w:hAnsi="Arial" w:cs="Arial"/>
          <w:lang w:eastAsia="en-US"/>
        </w:rPr>
        <w:t>.</w:t>
      </w:r>
      <w:r w:rsidRPr="00F837FD">
        <w:rPr>
          <w:rFonts w:ascii="Arial" w:hAnsi="Arial" w:cs="Arial"/>
          <w:w w:val="101"/>
        </w:rPr>
        <w:t xml:space="preserve"> </w:t>
      </w:r>
      <w:r w:rsidRPr="00F837FD">
        <w:rPr>
          <w:rFonts w:ascii="Arial" w:eastAsia="Calibri" w:hAnsi="Arial" w:cs="Arial"/>
          <w:lang w:eastAsia="en-US"/>
        </w:rPr>
        <w:t xml:space="preserve">W przypadku ustania zatrudnienia </w:t>
      </w:r>
      <w:r w:rsidRPr="00F837FD">
        <w:rPr>
          <w:rFonts w:ascii="Arial" w:eastAsia="Calibri" w:hAnsi="Arial" w:cs="Arial"/>
          <w:bCs/>
          <w:iCs/>
          <w:lang w:eastAsia="en-US"/>
        </w:rPr>
        <w:t>np. rozwiązania stosunku pracy przez osobę, osoby, pracodawcę lub z innych przyczyn</w:t>
      </w:r>
      <w:r w:rsidRPr="00F837FD">
        <w:rPr>
          <w:rFonts w:ascii="Arial" w:eastAsia="Calibri" w:hAnsi="Arial" w:cs="Arial"/>
          <w:lang w:eastAsia="en-US"/>
        </w:rPr>
        <w:t>, w trakcie realizacji</w:t>
      </w:r>
      <w:r w:rsidRPr="00790F2D">
        <w:rPr>
          <w:rFonts w:ascii="Arial" w:eastAsia="Calibri" w:hAnsi="Arial" w:cs="Arial"/>
          <w:lang w:eastAsia="en-US"/>
        </w:rPr>
        <w:t xml:space="preserve"> umowy, wykonawca zobowi</w:t>
      </w:r>
      <w:r w:rsidRPr="00790F2D">
        <w:rPr>
          <w:rFonts w:ascii="Arial" w:eastAsia="TimesNewRoman" w:hAnsi="Arial" w:cs="Arial"/>
          <w:lang w:eastAsia="en-US"/>
        </w:rPr>
        <w:t>ą</w:t>
      </w:r>
      <w:r w:rsidRPr="00790F2D">
        <w:rPr>
          <w:rFonts w:ascii="Arial" w:eastAsia="Calibri" w:hAnsi="Arial" w:cs="Arial"/>
          <w:lang w:eastAsia="en-US"/>
        </w:rPr>
        <w:t>zuje si</w:t>
      </w:r>
      <w:r w:rsidRPr="00790F2D">
        <w:rPr>
          <w:rFonts w:ascii="Arial" w:eastAsia="TimesNewRoman" w:hAnsi="Arial" w:cs="Arial"/>
          <w:lang w:eastAsia="en-US"/>
        </w:rPr>
        <w:t xml:space="preserve">ę </w:t>
      </w:r>
      <w:r w:rsidRPr="00790F2D">
        <w:rPr>
          <w:rFonts w:ascii="Arial" w:eastAsia="Calibri" w:hAnsi="Arial" w:cs="Arial"/>
          <w:lang w:eastAsia="en-US"/>
        </w:rPr>
        <w:t>w ich miejsce zatrudni</w:t>
      </w:r>
      <w:r w:rsidRPr="00790F2D">
        <w:rPr>
          <w:rFonts w:ascii="Arial" w:eastAsia="TimesNewRoman" w:hAnsi="Arial" w:cs="Arial"/>
          <w:lang w:eastAsia="en-US"/>
        </w:rPr>
        <w:t xml:space="preserve">ć </w:t>
      </w:r>
      <w:r w:rsidRPr="00790F2D">
        <w:rPr>
          <w:rFonts w:ascii="Arial" w:eastAsia="Calibri" w:hAnsi="Arial" w:cs="Arial"/>
          <w:lang w:eastAsia="en-US"/>
        </w:rPr>
        <w:t>na pozostały okres realizacji zamówienia licz</w:t>
      </w:r>
      <w:r w:rsidRPr="00790F2D">
        <w:rPr>
          <w:rFonts w:ascii="Arial" w:eastAsia="TimesNewRoman" w:hAnsi="Arial" w:cs="Arial"/>
          <w:lang w:eastAsia="en-US"/>
        </w:rPr>
        <w:t>ą</w:t>
      </w:r>
      <w:r w:rsidRPr="00790F2D">
        <w:rPr>
          <w:rFonts w:ascii="Arial" w:eastAsia="Calibri" w:hAnsi="Arial" w:cs="Arial"/>
          <w:lang w:eastAsia="en-US"/>
        </w:rPr>
        <w:t>c od dnia ustania zatrudnienia, inne osoby, na warunkach określonych w art. 22 § 1  ustawy z dnia 26 czerwca 1974 r. Kodeks pracy (Dz. U. z 2019 r. poz. 1040, 1043 i 1495).</w:t>
      </w:r>
    </w:p>
    <w:p w:rsidR="008214C7" w:rsidRPr="00B57407" w:rsidRDefault="00630B58" w:rsidP="00A35CAB">
      <w:pPr>
        <w:pStyle w:val="pkt"/>
        <w:numPr>
          <w:ilvl w:val="0"/>
          <w:numId w:val="15"/>
        </w:numPr>
        <w:spacing w:before="0" w:after="0" w:line="276" w:lineRule="auto"/>
        <w:ind w:left="426" w:hanging="426"/>
        <w:rPr>
          <w:rFonts w:ascii="Arial" w:hAnsi="Arial" w:cs="Arial"/>
        </w:rPr>
      </w:pPr>
      <w:r w:rsidRPr="00B57407">
        <w:rPr>
          <w:rFonts w:ascii="Arial" w:hAnsi="Arial" w:cs="Arial"/>
        </w:rPr>
        <w:t>Szczegółowe wymagania dotyczące realizacji oraz egzekwowania wymogu zatrudnienia na podstawie stosunku pracy zostały określone we wzorze umowy stanowiącym załącznik nr 7.</w:t>
      </w:r>
    </w:p>
    <w:p w:rsidR="00323D72" w:rsidRPr="00D959DA" w:rsidRDefault="00630B58" w:rsidP="00D959DA">
      <w:pPr>
        <w:pStyle w:val="pkt"/>
        <w:numPr>
          <w:ilvl w:val="0"/>
          <w:numId w:val="15"/>
        </w:numPr>
        <w:spacing w:before="0" w:after="0" w:line="276" w:lineRule="auto"/>
        <w:ind w:left="426" w:hanging="426"/>
        <w:rPr>
          <w:rFonts w:ascii="Arial" w:hAnsi="Arial" w:cs="Arial"/>
        </w:rPr>
      </w:pPr>
      <w:r w:rsidRPr="008214C7">
        <w:rPr>
          <w:rFonts w:ascii="Arial" w:hAnsi="Arial" w:cs="Arial"/>
        </w:rPr>
        <w:t xml:space="preserve">Zamawiający nie określa dodatkowych wymagań związanych z zatrudnianiem osób, o których mowa w art. 96 ust. 2 pkt 2 </w:t>
      </w:r>
      <w:proofErr w:type="spellStart"/>
      <w:r w:rsidRPr="008214C7">
        <w:rPr>
          <w:rFonts w:ascii="Arial" w:hAnsi="Arial" w:cs="Arial"/>
        </w:rPr>
        <w:t>p.z.p</w:t>
      </w:r>
      <w:proofErr w:type="spellEnd"/>
      <w:r w:rsidRPr="008214C7">
        <w:rPr>
          <w:rFonts w:ascii="Arial" w:hAnsi="Arial" w:cs="Arial"/>
        </w:rPr>
        <w:t xml:space="preserve">. </w:t>
      </w: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lastRenderedPageBreak/>
        <w:t>OPIS PRZEDMIOTU ZAMÓWIENIA</w:t>
      </w:r>
    </w:p>
    <w:p w:rsidR="00B6608D" w:rsidRPr="00174E11" w:rsidRDefault="00951B1B" w:rsidP="00F87500">
      <w:pPr>
        <w:pStyle w:val="Zwykytekst"/>
        <w:spacing w:line="276" w:lineRule="auto"/>
        <w:rPr>
          <w:color w:val="0070C0"/>
          <w:u w:val="single"/>
        </w:rPr>
      </w:pPr>
      <w:r w:rsidRPr="006C7F09">
        <w:rPr>
          <w:rFonts w:ascii="Arial" w:hAnsi="Arial" w:cs="Arial"/>
          <w:b/>
          <w:i/>
        </w:rPr>
        <w:t>Przedmiotem zamówienia są roboty budowlane w zakresie dostosowania do obowiązujących warunków ochrony przeciwpożarowej budynku zamieszkania zbiorowego DS. MELODIA Uniwersytetu Jana Kochanowskiego w Kielcach.</w:t>
      </w:r>
      <w:r w:rsidR="00630B58" w:rsidRPr="006C7F09">
        <w:rPr>
          <w:rFonts w:ascii="Arial" w:hAnsi="Arial" w:cs="Arial"/>
        </w:rPr>
        <w:t xml:space="preserve"> </w:t>
      </w:r>
      <w:r w:rsidR="00630B58" w:rsidRPr="006C7F09">
        <w:rPr>
          <w:rFonts w:ascii="Arial" w:hAnsi="Arial" w:cs="Arial"/>
          <w:color w:val="000000"/>
        </w:rPr>
        <w:t>Szczegółowo przedmiot i zakres zamówienia określa</w:t>
      </w:r>
      <w:r w:rsidRPr="006C7F09">
        <w:rPr>
          <w:rFonts w:ascii="Arial" w:hAnsi="Arial" w:cs="Arial"/>
          <w:color w:val="000000"/>
        </w:rPr>
        <w:t>ją załączniki do SWZ tj. opis przedmiotu zamówienia,</w:t>
      </w:r>
      <w:r w:rsidR="00630B58" w:rsidRPr="006C7F09">
        <w:rPr>
          <w:rFonts w:ascii="Arial" w:hAnsi="Arial" w:cs="Arial"/>
          <w:color w:val="000000"/>
        </w:rPr>
        <w:t xml:space="preserve"> specyfikacja techniczna</w:t>
      </w:r>
      <w:r w:rsidRPr="006C7F09">
        <w:rPr>
          <w:rFonts w:ascii="Arial" w:hAnsi="Arial" w:cs="Arial"/>
          <w:color w:val="000000"/>
        </w:rPr>
        <w:t xml:space="preserve"> wykonania i odbioru robót budowlanych (</w:t>
      </w:r>
      <w:proofErr w:type="spellStart"/>
      <w:r w:rsidRPr="006C7F09">
        <w:rPr>
          <w:rFonts w:ascii="Arial" w:hAnsi="Arial" w:cs="Arial"/>
          <w:color w:val="000000"/>
        </w:rPr>
        <w:t>STWiORB</w:t>
      </w:r>
      <w:proofErr w:type="spellEnd"/>
      <w:r w:rsidRPr="006C7F09">
        <w:rPr>
          <w:rFonts w:ascii="Arial" w:hAnsi="Arial" w:cs="Arial"/>
          <w:color w:val="000000"/>
        </w:rPr>
        <w:t xml:space="preserve">), przedmiary </w:t>
      </w:r>
      <w:r w:rsidR="00630B58" w:rsidRPr="006C7F09">
        <w:rPr>
          <w:rFonts w:ascii="Arial" w:hAnsi="Arial" w:cs="Arial"/>
          <w:color w:val="000000"/>
        </w:rPr>
        <w:t xml:space="preserve"> oraz </w:t>
      </w:r>
      <w:r w:rsidRPr="006C7F09">
        <w:rPr>
          <w:rFonts w:ascii="Arial" w:hAnsi="Arial" w:cs="Arial"/>
          <w:color w:val="000000"/>
        </w:rPr>
        <w:t>dokumentacja techniczna</w:t>
      </w:r>
      <w:r w:rsidR="00B7469D">
        <w:rPr>
          <w:rFonts w:ascii="Arial" w:hAnsi="Arial" w:cs="Arial"/>
          <w:color w:val="000000"/>
        </w:rPr>
        <w:t xml:space="preserve"> ( projekt wykonawczy, projekt budowlany)</w:t>
      </w:r>
      <w:r w:rsidRPr="006C7F09">
        <w:rPr>
          <w:rFonts w:ascii="Arial" w:hAnsi="Arial" w:cs="Arial"/>
          <w:color w:val="000000"/>
        </w:rPr>
        <w:t xml:space="preserve"> dos</w:t>
      </w:r>
      <w:r w:rsidR="005C33BA">
        <w:rPr>
          <w:rFonts w:ascii="Arial" w:hAnsi="Arial" w:cs="Arial"/>
          <w:color w:val="000000"/>
        </w:rPr>
        <w:t xml:space="preserve">tępna pod linkiem: </w:t>
      </w:r>
      <w:hyperlink r:id="rId14" w:history="1">
        <w:r w:rsidR="005C33BA" w:rsidRPr="00174E11">
          <w:rPr>
            <w:rStyle w:val="Hipercze"/>
            <w:color w:val="0070C0"/>
          </w:rPr>
          <w:t>https://bip.ujk.edu.pl/dzp/files/m/ds_melodia_ppoz.zip</w:t>
        </w:r>
      </w:hyperlink>
      <w:r w:rsidR="005C33BA" w:rsidRPr="00174E11">
        <w:rPr>
          <w:color w:val="0070C0"/>
          <w:u w:val="single"/>
        </w:rPr>
        <w:t xml:space="preserve"> </w:t>
      </w:r>
    </w:p>
    <w:p w:rsidR="00B6608D" w:rsidRPr="00047E20" w:rsidRDefault="00B6608D" w:rsidP="00A35CAB">
      <w:pPr>
        <w:pStyle w:val="Akapitzlist"/>
        <w:numPr>
          <w:ilvl w:val="0"/>
          <w:numId w:val="29"/>
        </w:numPr>
        <w:autoSpaceDE w:val="0"/>
        <w:spacing w:line="276" w:lineRule="auto"/>
        <w:ind w:left="284"/>
        <w:rPr>
          <w:rFonts w:ascii="Arial" w:hAnsi="Arial" w:cs="Arial"/>
          <w:color w:val="000000"/>
        </w:rPr>
      </w:pPr>
      <w:r w:rsidRPr="00B6608D">
        <w:rPr>
          <w:rFonts w:ascii="Arial" w:hAnsi="Arial" w:cs="Arial"/>
        </w:rPr>
        <w:t>Wykonawca we własnym zak</w:t>
      </w:r>
      <w:r w:rsidR="00047E20">
        <w:rPr>
          <w:rFonts w:ascii="Arial" w:hAnsi="Arial" w:cs="Arial"/>
        </w:rPr>
        <w:t>resie przygotuje i zapewni zaple</w:t>
      </w:r>
      <w:r w:rsidRPr="00B6608D">
        <w:rPr>
          <w:rFonts w:ascii="Arial" w:hAnsi="Arial" w:cs="Arial"/>
        </w:rPr>
        <w:t>cze budowy przez cały okres trwania inwestycji.</w:t>
      </w:r>
    </w:p>
    <w:p w:rsidR="00047E20" w:rsidRPr="00B6608D" w:rsidRDefault="00047E20" w:rsidP="00A35CAB">
      <w:pPr>
        <w:pStyle w:val="Akapitzlist"/>
        <w:numPr>
          <w:ilvl w:val="0"/>
          <w:numId w:val="29"/>
        </w:numPr>
        <w:autoSpaceDE w:val="0"/>
        <w:spacing w:line="276" w:lineRule="auto"/>
        <w:ind w:left="284"/>
        <w:rPr>
          <w:rFonts w:ascii="Arial" w:hAnsi="Arial" w:cs="Arial"/>
          <w:color w:val="000000"/>
        </w:rPr>
      </w:pPr>
      <w:r>
        <w:rPr>
          <w:rFonts w:ascii="Arial" w:hAnsi="Arial" w:cs="Arial"/>
        </w:rPr>
        <w:t>W ramach zamówienia wykonawca zobowiązany będzie do uzyskania uzgodnień Państwowej Straży Pożarnej, W</w:t>
      </w:r>
      <w:r w:rsidR="00BD763E">
        <w:rPr>
          <w:rFonts w:ascii="Arial" w:hAnsi="Arial" w:cs="Arial"/>
        </w:rPr>
        <w:t xml:space="preserve">ojewódzkiej Stacji </w:t>
      </w:r>
      <w:proofErr w:type="spellStart"/>
      <w:r w:rsidR="00BD763E">
        <w:rPr>
          <w:rFonts w:ascii="Arial" w:hAnsi="Arial" w:cs="Arial"/>
        </w:rPr>
        <w:t>Sanitarno</w:t>
      </w:r>
      <w:proofErr w:type="spellEnd"/>
      <w:r w:rsidR="00BD763E">
        <w:rPr>
          <w:rFonts w:ascii="Arial" w:hAnsi="Arial" w:cs="Arial"/>
        </w:rPr>
        <w:t xml:space="preserve"> – E</w:t>
      </w:r>
      <w:r>
        <w:rPr>
          <w:rFonts w:ascii="Arial" w:hAnsi="Arial" w:cs="Arial"/>
        </w:rPr>
        <w:t>pidemiologicznej i innych niezbędnych dokumentów wraz z uzyskaniem pozwolenia na użytkowanie.</w:t>
      </w:r>
    </w:p>
    <w:p w:rsidR="006C7F09" w:rsidRPr="006C7F09" w:rsidRDefault="00DC62DB" w:rsidP="00A35CAB">
      <w:pPr>
        <w:pStyle w:val="Akapitzlist"/>
        <w:numPr>
          <w:ilvl w:val="0"/>
          <w:numId w:val="29"/>
        </w:numPr>
        <w:autoSpaceDE w:val="0"/>
        <w:spacing w:line="276" w:lineRule="auto"/>
        <w:ind w:left="284"/>
        <w:rPr>
          <w:rFonts w:ascii="Arial" w:hAnsi="Arial" w:cs="Arial"/>
          <w:color w:val="000000"/>
        </w:rPr>
      </w:pPr>
      <w:r>
        <w:rPr>
          <w:rFonts w:ascii="Arial" w:eastAsia="SimSun" w:hAnsi="Arial" w:cs="Arial"/>
          <w:color w:val="000000"/>
          <w:kern w:val="1"/>
          <w:lang w:val="x-none" w:eastAsia="zh-CN" w:bidi="hi-IN"/>
        </w:rPr>
        <w:t xml:space="preserve">Jeżeli </w:t>
      </w:r>
      <w:r>
        <w:rPr>
          <w:rFonts w:ascii="Arial" w:eastAsia="SimSun" w:hAnsi="Arial" w:cs="Arial"/>
          <w:color w:val="000000"/>
          <w:kern w:val="1"/>
          <w:lang w:eastAsia="zh-CN" w:bidi="hi-IN"/>
        </w:rPr>
        <w:t>w dokumentacji przetargowej</w:t>
      </w:r>
      <w:r>
        <w:rPr>
          <w:rFonts w:ascii="Arial" w:eastAsia="SimSun" w:hAnsi="Arial" w:cs="Arial"/>
          <w:color w:val="000000"/>
          <w:kern w:val="1"/>
          <w:lang w:val="x-none" w:eastAsia="zh-CN" w:bidi="hi-IN"/>
        </w:rPr>
        <w:t xml:space="preserve"> ws</w:t>
      </w:r>
      <w:r>
        <w:rPr>
          <w:rFonts w:ascii="Arial" w:eastAsia="SimSun" w:hAnsi="Arial" w:cs="Arial"/>
          <w:color w:val="000000"/>
          <w:kern w:val="1"/>
          <w:lang w:eastAsia="zh-CN" w:bidi="hi-IN"/>
        </w:rPr>
        <w:t>kazane są,</w:t>
      </w:r>
      <w:r w:rsidR="006C7F09" w:rsidRPr="006C7F09">
        <w:rPr>
          <w:rFonts w:ascii="Arial" w:eastAsia="SimSun" w:hAnsi="Arial" w:cs="Arial"/>
          <w:color w:val="000000"/>
          <w:kern w:val="1"/>
          <w:lang w:val="x-none" w:eastAsia="zh-CN" w:bidi="hi-IN"/>
        </w:rPr>
        <w:t xml:space="preserve"> w odniesieniu do niektórych materiałów lub urządzeń</w:t>
      </w:r>
      <w:r>
        <w:rPr>
          <w:rFonts w:ascii="Arial" w:eastAsia="SimSun" w:hAnsi="Arial" w:cs="Arial"/>
          <w:color w:val="000000"/>
          <w:kern w:val="1"/>
          <w:lang w:eastAsia="zh-CN" w:bidi="hi-IN"/>
        </w:rPr>
        <w:t>,</w:t>
      </w:r>
      <w:r w:rsidR="006C7F09" w:rsidRPr="006C7F09">
        <w:rPr>
          <w:rFonts w:ascii="Arial" w:eastAsia="SimSun" w:hAnsi="Arial" w:cs="Arial"/>
          <w:color w:val="000000"/>
          <w:kern w:val="1"/>
          <w:lang w:val="x-none" w:eastAsia="zh-CN" w:bidi="hi-IN"/>
        </w:rPr>
        <w:t xml:space="preserve"> znaki towarowe, patenty lub pochodzenie - Zamawiający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6C7F09" w:rsidRPr="006C7F09" w:rsidRDefault="006C7F09" w:rsidP="00A35CAB">
      <w:pPr>
        <w:pStyle w:val="Akapitzlist"/>
        <w:numPr>
          <w:ilvl w:val="0"/>
          <w:numId w:val="29"/>
        </w:numPr>
        <w:autoSpaceDE w:val="0"/>
        <w:spacing w:line="276" w:lineRule="auto"/>
        <w:ind w:left="284"/>
        <w:rPr>
          <w:rFonts w:ascii="Arial" w:hAnsi="Arial" w:cs="Arial"/>
          <w:color w:val="000000"/>
        </w:rPr>
      </w:pPr>
      <w:r w:rsidRPr="006C7F09">
        <w:rPr>
          <w:rFonts w:ascii="Arial" w:eastAsia="SimSun" w:hAnsi="Arial" w:cs="Arial"/>
          <w:color w:val="000000"/>
          <w:kern w:val="1"/>
          <w:lang w:val="x-none" w:eastAsia="zh-CN" w:bidi="hi-IN"/>
        </w:rPr>
        <w:t xml:space="preserve">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6C7F09">
        <w:rPr>
          <w:rFonts w:ascii="Arial" w:eastAsia="SimSun" w:hAnsi="Arial" w:cs="Arial"/>
          <w:bCs/>
          <w:color w:val="000000"/>
          <w:kern w:val="1"/>
          <w:lang w:val="x-none" w:eastAsia="zh-CN" w:bidi="hi-IN"/>
        </w:rPr>
        <w:t>Zamawiający</w:t>
      </w:r>
      <w:r w:rsidRPr="006C7F09">
        <w:rPr>
          <w:rFonts w:ascii="Arial" w:eastAsia="SimSun" w:hAnsi="Arial" w:cs="Arial"/>
          <w:color w:val="000000"/>
          <w:kern w:val="1"/>
          <w:lang w:val="x-none" w:eastAsia="zh-CN" w:bidi="hi-IN"/>
        </w:rPr>
        <w:t xml:space="preserve">, wskazując oznaczenie konkretnego producenta (dostawcy) lub konkretny produkt przy opisie przedmiotu zamówienia, </w:t>
      </w:r>
      <w:r w:rsidRPr="006C7F09">
        <w:rPr>
          <w:rFonts w:ascii="Arial" w:eastAsia="SimSun" w:hAnsi="Arial" w:cs="Arial"/>
          <w:bCs/>
          <w:color w:val="000000"/>
          <w:kern w:val="1"/>
          <w:lang w:val="x-none" w:eastAsia="zh-CN" w:bidi="hi-IN"/>
        </w:rPr>
        <w:t>dopuszcza jednocześnie produkty równoważne o parametrach jakościowych i cechach użytkowych co  najmniej na poziomie parametrów wskazanego produktu, uznając tym samym każdy produkt o wskazanych lub lepszych parametrach</w:t>
      </w:r>
      <w:r w:rsidRPr="006C7F09">
        <w:rPr>
          <w:rFonts w:ascii="Arial" w:eastAsia="SimSun" w:hAnsi="Arial" w:cs="Arial"/>
          <w:color w:val="000000"/>
          <w:kern w:val="1"/>
          <w:lang w:val="x-none" w:eastAsia="zh-CN" w:bidi="hi-IN"/>
        </w:rPr>
        <w:t xml:space="preserve">. </w:t>
      </w:r>
      <w:r w:rsidRPr="006C7F09">
        <w:rPr>
          <w:rFonts w:ascii="Arial" w:eastAsia="SimSun" w:hAnsi="Arial" w:cs="Arial"/>
          <w:bCs/>
          <w:color w:val="000000"/>
          <w:kern w:val="1"/>
          <w:lang w:val="x-none" w:eastAsia="zh-CN" w:bidi="hi-IN"/>
        </w:rPr>
        <w:t>W takiej sytuacji Zamawiający wymaga złożenia stosownych dokumentów, uwiarygodniających te materiały lub urządzenia</w:t>
      </w:r>
      <w:r w:rsidRPr="006C7F09">
        <w:rPr>
          <w:rFonts w:ascii="Arial" w:eastAsia="SimSun" w:hAnsi="Arial" w:cs="Arial"/>
          <w:color w:val="000000"/>
          <w:kern w:val="1"/>
          <w:lang w:val="x-none" w:eastAsia="zh-CN" w:bidi="hi-IN"/>
        </w:rPr>
        <w:t>.</w:t>
      </w:r>
      <w:r w:rsidRPr="006C7F09">
        <w:rPr>
          <w:rFonts w:ascii="Arial" w:eastAsia="SimSun" w:hAnsi="Arial" w:cs="Arial"/>
          <w:b/>
          <w:bCs/>
          <w:color w:val="000000"/>
          <w:kern w:val="1"/>
          <w:lang w:val="x-none" w:eastAsia="zh-CN" w:bidi="hi-IN"/>
        </w:rPr>
        <w:t xml:space="preserve"> </w:t>
      </w:r>
      <w:r w:rsidRPr="006C7F09">
        <w:rPr>
          <w:rFonts w:ascii="Arial" w:eastAsia="SimSun" w:hAnsi="Arial" w:cs="Arial"/>
          <w:color w:val="000000"/>
          <w:kern w:val="1"/>
          <w:lang w:val="x-none" w:eastAsia="zh-CN" w:bidi="hi-IN"/>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6C7F09" w:rsidRPr="006C7F09" w:rsidRDefault="00630B58" w:rsidP="00A35CAB">
      <w:pPr>
        <w:pStyle w:val="Akapitzlist"/>
        <w:numPr>
          <w:ilvl w:val="0"/>
          <w:numId w:val="29"/>
        </w:numPr>
        <w:autoSpaceDE w:val="0"/>
        <w:spacing w:line="276" w:lineRule="auto"/>
        <w:ind w:left="284"/>
        <w:rPr>
          <w:rFonts w:ascii="Arial" w:hAnsi="Arial" w:cs="Arial"/>
          <w:color w:val="000000"/>
        </w:rPr>
      </w:pPr>
      <w:r w:rsidRPr="006C7F09">
        <w:rPr>
          <w:rFonts w:ascii="Arial" w:eastAsia="MyriadPro-Bold" w:hAnsi="Arial" w:cs="Arial"/>
          <w:color w:val="000000"/>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w:t>
      </w:r>
      <w:r w:rsidR="006C7F09">
        <w:rPr>
          <w:rFonts w:ascii="Arial" w:eastAsia="MyriadPro-Bold" w:hAnsi="Arial" w:cs="Arial"/>
          <w:color w:val="000000"/>
        </w:rPr>
        <w:t xml:space="preserve"> ustawy Prawo zamówień publicznych.</w:t>
      </w:r>
    </w:p>
    <w:p w:rsidR="006C7F09" w:rsidRPr="006C7F09" w:rsidRDefault="00630B58" w:rsidP="00F87500">
      <w:pPr>
        <w:pStyle w:val="Akapitzlist"/>
        <w:autoSpaceDE w:val="0"/>
        <w:spacing w:line="276" w:lineRule="auto"/>
        <w:ind w:left="284"/>
        <w:rPr>
          <w:rFonts w:ascii="Arial" w:hAnsi="Arial" w:cs="Arial"/>
          <w:color w:val="000000"/>
        </w:rPr>
      </w:pPr>
      <w:r w:rsidRPr="006C7F09">
        <w:rPr>
          <w:rFonts w:ascii="Arial" w:eastAsia="MyriadPro-Bold" w:hAnsi="Arial" w:cs="Arial"/>
          <w:color w:val="000000"/>
        </w:rPr>
        <w:t xml:space="preserve"> 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101 ust. 1 pkt 2 ustawy.</w:t>
      </w:r>
    </w:p>
    <w:p w:rsidR="006C7F09" w:rsidRPr="006C7F09" w:rsidRDefault="00630B58" w:rsidP="00A35CAB">
      <w:pPr>
        <w:pStyle w:val="Akapitzlist"/>
        <w:numPr>
          <w:ilvl w:val="0"/>
          <w:numId w:val="29"/>
        </w:numPr>
        <w:autoSpaceDE w:val="0"/>
        <w:spacing w:line="276" w:lineRule="auto"/>
        <w:ind w:left="284"/>
        <w:rPr>
          <w:rFonts w:ascii="Arial" w:hAnsi="Arial" w:cs="Arial"/>
          <w:color w:val="000000"/>
        </w:rPr>
      </w:pPr>
      <w:r w:rsidRPr="006C7F09">
        <w:rPr>
          <w:rFonts w:ascii="Arial" w:eastAsia="MyriadPro-Bold" w:hAnsi="Arial" w:cs="Arial"/>
          <w:color w:val="000000"/>
        </w:rPr>
        <w:t xml:space="preserve">Materiały i urządzenia użyte do wykonania umowy powinny odpowiadać, co do jakości wymogom wyrobów dopuszczonych do obrotu i stosowania w budownictwie określonych w ustawie z dnia </w:t>
      </w:r>
    </w:p>
    <w:p w:rsidR="00D769F5" w:rsidRDefault="00630B58" w:rsidP="00F87500">
      <w:pPr>
        <w:pStyle w:val="Akapitzlist"/>
        <w:autoSpaceDE w:val="0"/>
        <w:spacing w:line="276" w:lineRule="auto"/>
        <w:ind w:left="284"/>
        <w:rPr>
          <w:rFonts w:ascii="Arial" w:eastAsia="MyriadPro-Bold" w:hAnsi="Arial" w:cs="Arial"/>
          <w:color w:val="000000"/>
        </w:rPr>
      </w:pPr>
      <w:r w:rsidRPr="006C7F09">
        <w:rPr>
          <w:rFonts w:ascii="Arial" w:eastAsia="MyriadPro-Bold" w:hAnsi="Arial" w:cs="Arial"/>
          <w:color w:val="000000"/>
        </w:rPr>
        <w:t>7 lipca 1994 r. Prawo budowlane (</w:t>
      </w:r>
      <w:proofErr w:type="spellStart"/>
      <w:r w:rsidRPr="006C7F09">
        <w:rPr>
          <w:rFonts w:ascii="Arial" w:eastAsia="MyriadPro-Bold" w:hAnsi="Arial" w:cs="Arial"/>
          <w:color w:val="000000"/>
        </w:rPr>
        <w:t>t.j</w:t>
      </w:r>
      <w:proofErr w:type="spellEnd"/>
      <w:r w:rsidRPr="006C7F09">
        <w:rPr>
          <w:rFonts w:ascii="Arial" w:eastAsia="MyriadPro-Bold" w:hAnsi="Arial" w:cs="Arial"/>
          <w:color w:val="000000"/>
        </w:rPr>
        <w:t xml:space="preserve">. Dz.U.2020.1333 </w:t>
      </w:r>
      <w:proofErr w:type="spellStart"/>
      <w:r w:rsidRPr="006C7F09">
        <w:rPr>
          <w:rFonts w:ascii="Arial" w:eastAsia="MyriadPro-Bold" w:hAnsi="Arial" w:cs="Arial"/>
          <w:color w:val="000000"/>
        </w:rPr>
        <w:t>t.j</w:t>
      </w:r>
      <w:proofErr w:type="spellEnd"/>
      <w:r w:rsidRPr="006C7F09">
        <w:rPr>
          <w:rFonts w:ascii="Arial" w:eastAsia="MyriadPro-Bold" w:hAnsi="Arial" w:cs="Arial"/>
          <w:color w:val="000000"/>
        </w:rPr>
        <w:t>. z dnia 2020.08.03), ustawie z dnia 16 kwietnia 2004 r. o wyrobach budowlanych (</w:t>
      </w:r>
      <w:proofErr w:type="spellStart"/>
      <w:r w:rsidRPr="006C7F09">
        <w:rPr>
          <w:rFonts w:ascii="Arial" w:eastAsia="MyriadPro-Bold" w:hAnsi="Arial" w:cs="Arial"/>
          <w:color w:val="000000"/>
        </w:rPr>
        <w:t>t.j</w:t>
      </w:r>
      <w:proofErr w:type="spellEnd"/>
      <w:r w:rsidRPr="006C7F09">
        <w:rPr>
          <w:rFonts w:ascii="Arial" w:eastAsia="MyriadPro-Bold" w:hAnsi="Arial" w:cs="Arial"/>
          <w:color w:val="000000"/>
        </w:rPr>
        <w:t>. Dz. U. z 2016 r. poz.1570) oraz wymogom specyfikacji technicznych, wykonania i odbioru robót i SWZ.</w:t>
      </w:r>
    </w:p>
    <w:p w:rsidR="006D1082" w:rsidRPr="006D1082" w:rsidRDefault="006D1082" w:rsidP="00A35CAB">
      <w:pPr>
        <w:pStyle w:val="Akapitzlist"/>
        <w:numPr>
          <w:ilvl w:val="0"/>
          <w:numId w:val="29"/>
        </w:numPr>
        <w:autoSpaceDE w:val="0"/>
        <w:spacing w:line="276" w:lineRule="auto"/>
        <w:rPr>
          <w:rFonts w:ascii="Arial" w:eastAsia="MyriadPro-Bold" w:hAnsi="Arial" w:cs="Arial"/>
          <w:color w:val="000000"/>
        </w:rPr>
      </w:pPr>
      <w:r>
        <w:rPr>
          <w:rFonts w:ascii="Arial" w:eastAsia="MyriadPro-Bold" w:hAnsi="Arial" w:cs="Arial"/>
          <w:color w:val="000000"/>
        </w:rPr>
        <w:t>Wynagrodzenie obejmuje wszystkie koszty związane z prawidłowym, zgodnym z obowiązującym prawem i sztuką budowlaną oraz ryzyko związane z wykonaniem przedmiotu zamówienia.</w:t>
      </w:r>
    </w:p>
    <w:p w:rsidR="00643CBB" w:rsidRPr="00643CBB" w:rsidRDefault="00A52DDF" w:rsidP="00A35CAB">
      <w:pPr>
        <w:pStyle w:val="Akapitzlist"/>
        <w:numPr>
          <w:ilvl w:val="0"/>
          <w:numId w:val="29"/>
        </w:numPr>
        <w:autoSpaceDE w:val="0"/>
        <w:spacing w:line="276" w:lineRule="auto"/>
        <w:rPr>
          <w:rFonts w:ascii="Arial" w:eastAsia="MyriadPro-Bold" w:hAnsi="Arial" w:cs="Arial"/>
          <w:color w:val="000000"/>
        </w:rPr>
      </w:pPr>
      <w:r w:rsidRPr="00643CBB">
        <w:rPr>
          <w:rFonts w:ascii="Arial" w:eastAsia="SimSun" w:hAnsi="Arial" w:cs="Arial"/>
          <w:color w:val="00000A"/>
          <w:kern w:val="1"/>
          <w:lang w:eastAsia="zh-CN" w:bidi="hi-IN"/>
        </w:rPr>
        <w:t xml:space="preserve">Niedoszacowanie, pominięcie oraz brak rozpoznania </w:t>
      </w:r>
      <w:r w:rsidR="006D1082">
        <w:rPr>
          <w:rFonts w:ascii="Arial" w:eastAsia="SimSun" w:hAnsi="Arial" w:cs="Arial"/>
          <w:color w:val="00000A"/>
          <w:kern w:val="1"/>
          <w:lang w:eastAsia="zh-CN" w:bidi="hi-IN"/>
        </w:rPr>
        <w:t xml:space="preserve">zakresu przedmiotu zamówienia </w:t>
      </w:r>
      <w:r w:rsidRPr="00643CBB">
        <w:rPr>
          <w:rFonts w:ascii="Arial" w:eastAsia="SimSun" w:hAnsi="Arial" w:cs="Arial"/>
          <w:color w:val="00000A"/>
          <w:kern w:val="1"/>
          <w:lang w:eastAsia="zh-CN" w:bidi="hi-IN"/>
        </w:rPr>
        <w:t xml:space="preserve"> nie może być podstawą do żądania zmiany wynagrodzenia umownego ustalonego na podstawie złożonej w postępowaniu przetargowym oferty.</w:t>
      </w:r>
    </w:p>
    <w:p w:rsidR="00643CBB" w:rsidRPr="00643CBB" w:rsidRDefault="00A52DDF" w:rsidP="00A35CAB">
      <w:pPr>
        <w:pStyle w:val="Akapitzlist"/>
        <w:numPr>
          <w:ilvl w:val="0"/>
          <w:numId w:val="29"/>
        </w:numPr>
        <w:autoSpaceDE w:val="0"/>
        <w:spacing w:line="276" w:lineRule="auto"/>
        <w:rPr>
          <w:rFonts w:ascii="Arial" w:eastAsia="MyriadPro-Bold" w:hAnsi="Arial" w:cs="Arial"/>
          <w:color w:val="000000"/>
        </w:rPr>
      </w:pPr>
      <w:r w:rsidRPr="00643CBB">
        <w:rPr>
          <w:rFonts w:ascii="Arial" w:hAnsi="Arial" w:cs="Arial"/>
          <w:color w:val="000000"/>
          <w:kern w:val="1"/>
          <w:lang w:eastAsia="zh-CN" w:bidi="en-US"/>
        </w:rPr>
        <w:lastRenderedPageBreak/>
        <w:t>Wszelkie wątpliwości lub niejasności dotyczące zakresu realizacji przedmiotu zamówienia Wykonawca winien wyjaśnić na etapie przygotowania oferty.</w:t>
      </w:r>
    </w:p>
    <w:p w:rsidR="00A52DDF" w:rsidRPr="00643CBB" w:rsidRDefault="00A52DDF" w:rsidP="00A35CAB">
      <w:pPr>
        <w:pStyle w:val="Akapitzlist"/>
        <w:numPr>
          <w:ilvl w:val="0"/>
          <w:numId w:val="29"/>
        </w:numPr>
        <w:autoSpaceDE w:val="0"/>
        <w:spacing w:line="276" w:lineRule="auto"/>
        <w:rPr>
          <w:rFonts w:ascii="Arial" w:eastAsia="MyriadPro-Bold" w:hAnsi="Arial" w:cs="Arial"/>
          <w:color w:val="000000"/>
        </w:rPr>
      </w:pPr>
      <w:r w:rsidRPr="00643CBB">
        <w:rPr>
          <w:rFonts w:ascii="Arial" w:hAnsi="Arial" w:cs="Arial"/>
          <w:color w:val="000000"/>
          <w:kern w:val="1"/>
          <w:lang w:eastAsia="zh-CN" w:bidi="hi-IN"/>
        </w:rPr>
        <w:t>Wykonawca będzie przestrzegał przepisów prawnych wynikających z aktualnych ustaw:</w:t>
      </w:r>
    </w:p>
    <w:p w:rsidR="00A52DDF" w:rsidRPr="00A52DDF" w:rsidRDefault="00A52DDF" w:rsidP="00A35CAB">
      <w:pPr>
        <w:widowControl w:val="0"/>
        <w:numPr>
          <w:ilvl w:val="0"/>
          <w:numId w:val="30"/>
        </w:numPr>
        <w:spacing w:line="276" w:lineRule="auto"/>
        <w:ind w:left="851" w:hanging="284"/>
        <w:jc w:val="both"/>
        <w:rPr>
          <w:rFonts w:ascii="Arial" w:eastAsia="SimSun" w:hAnsi="Arial" w:cs="Arial"/>
          <w:kern w:val="1"/>
          <w:sz w:val="20"/>
          <w:szCs w:val="20"/>
          <w:lang w:val="x-none" w:eastAsia="zh-CN" w:bidi="hi-IN"/>
        </w:rPr>
      </w:pPr>
      <w:r w:rsidRPr="00A52DDF">
        <w:rPr>
          <w:rFonts w:ascii="Arial" w:hAnsi="Arial" w:cs="Arial"/>
          <w:color w:val="000000"/>
          <w:kern w:val="1"/>
          <w:sz w:val="20"/>
          <w:szCs w:val="20"/>
          <w:lang w:val="x-none" w:eastAsia="zh-CN" w:bidi="hi-IN"/>
        </w:rPr>
        <w:t>ustawy z dnia 27 kwietnia 2001 r. Prawo ochrony środowiska (</w:t>
      </w:r>
      <w:proofErr w:type="spellStart"/>
      <w:r w:rsidRPr="00A52DDF">
        <w:rPr>
          <w:rFonts w:ascii="Arial" w:eastAsia="SimSun" w:hAnsi="Arial" w:cs="Arial"/>
          <w:kern w:val="1"/>
          <w:sz w:val="20"/>
          <w:szCs w:val="20"/>
          <w:lang w:val="x-none" w:eastAsia="zh-CN" w:bidi="hi-IN"/>
        </w:rPr>
        <w:t>t.j</w:t>
      </w:r>
      <w:proofErr w:type="spellEnd"/>
      <w:r w:rsidRPr="00A52DDF">
        <w:rPr>
          <w:rFonts w:ascii="Arial" w:eastAsia="SimSun" w:hAnsi="Arial" w:cs="Arial"/>
          <w:kern w:val="1"/>
          <w:sz w:val="20"/>
          <w:szCs w:val="20"/>
          <w:lang w:val="x-none" w:eastAsia="zh-CN" w:bidi="hi-IN"/>
        </w:rPr>
        <w:t xml:space="preserve">. Dz. U. z 2020 r. poz. 1219 z </w:t>
      </w:r>
      <w:proofErr w:type="spellStart"/>
      <w:r w:rsidRPr="00A52DDF">
        <w:rPr>
          <w:rFonts w:ascii="Arial" w:eastAsia="SimSun" w:hAnsi="Arial" w:cs="Arial"/>
          <w:kern w:val="1"/>
          <w:sz w:val="20"/>
          <w:szCs w:val="20"/>
          <w:lang w:val="x-none" w:eastAsia="zh-CN" w:bidi="hi-IN"/>
        </w:rPr>
        <w:t>późn</w:t>
      </w:r>
      <w:proofErr w:type="spellEnd"/>
      <w:r w:rsidRPr="00A52DDF">
        <w:rPr>
          <w:rFonts w:ascii="Arial" w:eastAsia="SimSun" w:hAnsi="Arial" w:cs="Arial"/>
          <w:kern w:val="1"/>
          <w:sz w:val="20"/>
          <w:szCs w:val="20"/>
          <w:lang w:val="x-none" w:eastAsia="zh-CN" w:bidi="hi-IN"/>
        </w:rPr>
        <w:t>. zm.</w:t>
      </w:r>
      <w:r w:rsidRPr="00A52DDF">
        <w:rPr>
          <w:rFonts w:ascii="Arial" w:hAnsi="Arial" w:cs="Arial"/>
          <w:color w:val="000000"/>
          <w:kern w:val="1"/>
          <w:sz w:val="20"/>
          <w:szCs w:val="20"/>
          <w:lang w:val="x-none" w:eastAsia="zh-CN" w:bidi="hi-IN"/>
        </w:rPr>
        <w:t>),</w:t>
      </w:r>
    </w:p>
    <w:p w:rsidR="00A52DDF" w:rsidRPr="00A52DDF" w:rsidRDefault="00A52DDF" w:rsidP="00A35CAB">
      <w:pPr>
        <w:widowControl w:val="0"/>
        <w:numPr>
          <w:ilvl w:val="0"/>
          <w:numId w:val="30"/>
        </w:numPr>
        <w:spacing w:line="276" w:lineRule="auto"/>
        <w:ind w:left="851" w:hanging="284"/>
        <w:jc w:val="both"/>
        <w:rPr>
          <w:rFonts w:ascii="Arial" w:eastAsia="SimSun" w:hAnsi="Arial" w:cs="Arial"/>
          <w:kern w:val="1"/>
          <w:sz w:val="20"/>
          <w:szCs w:val="20"/>
          <w:lang w:val="x-none" w:eastAsia="zh-CN" w:bidi="hi-IN"/>
        </w:rPr>
      </w:pPr>
      <w:r w:rsidRPr="00A52DDF">
        <w:rPr>
          <w:rFonts w:ascii="Arial" w:hAnsi="Arial" w:cs="Arial"/>
          <w:color w:val="000000"/>
          <w:kern w:val="1"/>
          <w:sz w:val="20"/>
          <w:szCs w:val="20"/>
          <w:lang w:val="x-none" w:eastAsia="zh-CN" w:bidi="hi-IN"/>
        </w:rPr>
        <w:t>ustawy z dnia 14 grudnia 2012 r. o odpadach (</w:t>
      </w:r>
      <w:proofErr w:type="spellStart"/>
      <w:r w:rsidRPr="00A52DDF">
        <w:rPr>
          <w:rFonts w:ascii="Arial" w:eastAsia="SimSun" w:hAnsi="Arial" w:cs="Arial"/>
          <w:kern w:val="1"/>
          <w:sz w:val="20"/>
          <w:szCs w:val="20"/>
          <w:lang w:val="x-none" w:eastAsia="zh-CN" w:bidi="hi-IN"/>
        </w:rPr>
        <w:t>t.j</w:t>
      </w:r>
      <w:proofErr w:type="spellEnd"/>
      <w:r w:rsidRPr="00A52DDF">
        <w:rPr>
          <w:rFonts w:ascii="Arial" w:eastAsia="SimSun" w:hAnsi="Arial" w:cs="Arial"/>
          <w:kern w:val="1"/>
          <w:sz w:val="20"/>
          <w:szCs w:val="20"/>
          <w:lang w:val="x-none" w:eastAsia="zh-CN" w:bidi="hi-IN"/>
        </w:rPr>
        <w:t xml:space="preserve">. Dz. U. z 2020 r. poz. 797 z </w:t>
      </w:r>
      <w:proofErr w:type="spellStart"/>
      <w:r w:rsidRPr="00A52DDF">
        <w:rPr>
          <w:rFonts w:ascii="Arial" w:eastAsia="SimSun" w:hAnsi="Arial" w:cs="Arial"/>
          <w:kern w:val="1"/>
          <w:sz w:val="20"/>
          <w:szCs w:val="20"/>
          <w:lang w:val="x-none" w:eastAsia="zh-CN" w:bidi="hi-IN"/>
        </w:rPr>
        <w:t>późn</w:t>
      </w:r>
      <w:proofErr w:type="spellEnd"/>
      <w:r w:rsidRPr="00A52DDF">
        <w:rPr>
          <w:rFonts w:ascii="Arial" w:eastAsia="SimSun" w:hAnsi="Arial" w:cs="Arial"/>
          <w:kern w:val="1"/>
          <w:sz w:val="20"/>
          <w:szCs w:val="20"/>
          <w:lang w:val="x-none" w:eastAsia="zh-CN" w:bidi="hi-IN"/>
        </w:rPr>
        <w:t>. zm.</w:t>
      </w:r>
      <w:r w:rsidRPr="00A52DDF">
        <w:rPr>
          <w:rFonts w:ascii="Arial" w:hAnsi="Arial" w:cs="Arial"/>
          <w:color w:val="000000"/>
          <w:kern w:val="1"/>
          <w:sz w:val="20"/>
          <w:szCs w:val="20"/>
          <w:lang w:val="x-none" w:eastAsia="zh-CN" w:bidi="hi-IN"/>
        </w:rPr>
        <w:t>).</w:t>
      </w:r>
    </w:p>
    <w:p w:rsidR="00A52DDF" w:rsidRPr="00A52DDF" w:rsidRDefault="00A52DDF" w:rsidP="00A35CAB">
      <w:pPr>
        <w:widowControl w:val="0"/>
        <w:numPr>
          <w:ilvl w:val="0"/>
          <w:numId w:val="28"/>
        </w:numPr>
        <w:spacing w:line="276" w:lineRule="auto"/>
        <w:ind w:left="851" w:hanging="284"/>
        <w:jc w:val="both"/>
        <w:rPr>
          <w:rFonts w:ascii="Arial" w:hAnsi="Arial" w:cs="Arial"/>
          <w:vanish/>
          <w:color w:val="000000"/>
          <w:kern w:val="1"/>
          <w:sz w:val="20"/>
          <w:szCs w:val="20"/>
          <w:lang w:val="x-none" w:eastAsia="zh-CN" w:bidi="hi-IN"/>
        </w:rPr>
      </w:pPr>
    </w:p>
    <w:p w:rsidR="00A52DDF" w:rsidRPr="00A52DDF" w:rsidRDefault="00A52DDF" w:rsidP="00A35CAB">
      <w:pPr>
        <w:widowControl w:val="0"/>
        <w:numPr>
          <w:ilvl w:val="0"/>
          <w:numId w:val="28"/>
        </w:numPr>
        <w:spacing w:line="276" w:lineRule="auto"/>
        <w:ind w:left="851" w:hanging="284"/>
        <w:jc w:val="both"/>
        <w:rPr>
          <w:rFonts w:ascii="Arial" w:hAnsi="Arial" w:cs="Arial"/>
          <w:vanish/>
          <w:color w:val="000000"/>
          <w:kern w:val="1"/>
          <w:sz w:val="20"/>
          <w:szCs w:val="20"/>
          <w:lang w:val="x-none" w:eastAsia="zh-CN" w:bidi="hi-IN"/>
        </w:rPr>
      </w:pPr>
    </w:p>
    <w:p w:rsidR="00A52DDF" w:rsidRPr="00A52DDF" w:rsidRDefault="00A52DDF" w:rsidP="00A35CAB">
      <w:pPr>
        <w:widowControl w:val="0"/>
        <w:numPr>
          <w:ilvl w:val="0"/>
          <w:numId w:val="28"/>
        </w:numPr>
        <w:spacing w:line="276" w:lineRule="auto"/>
        <w:ind w:left="851" w:hanging="284"/>
        <w:jc w:val="both"/>
        <w:rPr>
          <w:rFonts w:ascii="Arial" w:hAnsi="Arial" w:cs="Arial"/>
          <w:vanish/>
          <w:color w:val="000000"/>
          <w:kern w:val="1"/>
          <w:sz w:val="20"/>
          <w:szCs w:val="20"/>
          <w:lang w:val="x-none" w:eastAsia="zh-CN" w:bidi="hi-IN"/>
        </w:rPr>
      </w:pPr>
    </w:p>
    <w:p w:rsidR="00A52DDF" w:rsidRPr="00A52DDF" w:rsidRDefault="00A52DDF" w:rsidP="00A35CAB">
      <w:pPr>
        <w:widowControl w:val="0"/>
        <w:numPr>
          <w:ilvl w:val="0"/>
          <w:numId w:val="28"/>
        </w:numPr>
        <w:spacing w:line="276" w:lineRule="auto"/>
        <w:ind w:left="851" w:hanging="284"/>
        <w:jc w:val="both"/>
        <w:rPr>
          <w:rFonts w:ascii="Arial" w:hAnsi="Arial" w:cs="Arial"/>
          <w:vanish/>
          <w:color w:val="000000"/>
          <w:kern w:val="1"/>
          <w:sz w:val="20"/>
          <w:szCs w:val="20"/>
          <w:lang w:val="x-none" w:eastAsia="zh-CN" w:bidi="hi-IN"/>
        </w:rPr>
      </w:pPr>
    </w:p>
    <w:p w:rsidR="00A52DDF" w:rsidRPr="00A52DDF" w:rsidRDefault="00A52DDF" w:rsidP="00A35CAB">
      <w:pPr>
        <w:widowControl w:val="0"/>
        <w:numPr>
          <w:ilvl w:val="0"/>
          <w:numId w:val="28"/>
        </w:numPr>
        <w:spacing w:line="276" w:lineRule="auto"/>
        <w:ind w:left="851" w:hanging="284"/>
        <w:jc w:val="both"/>
        <w:rPr>
          <w:rFonts w:ascii="Arial" w:hAnsi="Arial" w:cs="Arial"/>
          <w:vanish/>
          <w:color w:val="000000"/>
          <w:kern w:val="1"/>
          <w:sz w:val="20"/>
          <w:szCs w:val="20"/>
          <w:lang w:val="x-none" w:eastAsia="zh-CN" w:bidi="hi-IN"/>
        </w:rPr>
      </w:pPr>
    </w:p>
    <w:p w:rsidR="00A52DDF" w:rsidRPr="00A52DDF" w:rsidRDefault="00A52DDF" w:rsidP="00A35CAB">
      <w:pPr>
        <w:widowControl w:val="0"/>
        <w:numPr>
          <w:ilvl w:val="0"/>
          <w:numId w:val="28"/>
        </w:numPr>
        <w:spacing w:line="276" w:lineRule="auto"/>
        <w:ind w:left="851" w:hanging="284"/>
        <w:jc w:val="both"/>
        <w:rPr>
          <w:rFonts w:ascii="Arial" w:hAnsi="Arial" w:cs="Arial"/>
          <w:vanish/>
          <w:color w:val="000000"/>
          <w:kern w:val="1"/>
          <w:sz w:val="20"/>
          <w:szCs w:val="20"/>
          <w:lang w:val="x-none" w:eastAsia="zh-CN" w:bidi="hi-IN"/>
        </w:rPr>
      </w:pPr>
    </w:p>
    <w:p w:rsidR="00A52DDF" w:rsidRPr="00A52DDF" w:rsidRDefault="00A52DDF" w:rsidP="00A35CAB">
      <w:pPr>
        <w:widowControl w:val="0"/>
        <w:numPr>
          <w:ilvl w:val="0"/>
          <w:numId w:val="28"/>
        </w:numPr>
        <w:spacing w:line="276" w:lineRule="auto"/>
        <w:ind w:left="851" w:hanging="284"/>
        <w:jc w:val="both"/>
        <w:rPr>
          <w:rFonts w:ascii="Arial" w:hAnsi="Arial" w:cs="Arial"/>
          <w:vanish/>
          <w:color w:val="000000"/>
          <w:kern w:val="1"/>
          <w:sz w:val="20"/>
          <w:szCs w:val="20"/>
          <w:lang w:val="x-none" w:eastAsia="zh-CN" w:bidi="hi-IN"/>
        </w:rPr>
      </w:pPr>
    </w:p>
    <w:p w:rsidR="00A52DDF" w:rsidRPr="00A52DDF" w:rsidRDefault="00A52DDF" w:rsidP="00A35CAB">
      <w:pPr>
        <w:widowControl w:val="0"/>
        <w:numPr>
          <w:ilvl w:val="0"/>
          <w:numId w:val="28"/>
        </w:numPr>
        <w:spacing w:line="276" w:lineRule="auto"/>
        <w:ind w:left="851" w:hanging="284"/>
        <w:jc w:val="both"/>
        <w:rPr>
          <w:rFonts w:ascii="Arial" w:hAnsi="Arial" w:cs="Arial"/>
          <w:vanish/>
          <w:color w:val="000000"/>
          <w:kern w:val="1"/>
          <w:sz w:val="20"/>
          <w:szCs w:val="20"/>
          <w:lang w:val="x-none" w:eastAsia="zh-CN" w:bidi="hi-IN"/>
        </w:rPr>
      </w:pPr>
    </w:p>
    <w:p w:rsidR="00643CBB" w:rsidRPr="00643CBB" w:rsidRDefault="005C33BA" w:rsidP="00F87500">
      <w:pPr>
        <w:widowControl w:val="0"/>
        <w:spacing w:line="276" w:lineRule="auto"/>
        <w:jc w:val="both"/>
        <w:rPr>
          <w:rFonts w:ascii="Arial" w:hAnsi="Arial" w:cs="Arial"/>
          <w:color w:val="000000"/>
          <w:kern w:val="1"/>
          <w:sz w:val="20"/>
          <w:szCs w:val="20"/>
          <w:lang w:eastAsia="zh-CN" w:bidi="hi-IN"/>
        </w:rPr>
      </w:pPr>
      <w:r>
        <w:rPr>
          <w:rFonts w:ascii="Arial" w:hAnsi="Arial" w:cs="Arial"/>
          <w:color w:val="000000"/>
          <w:kern w:val="1"/>
          <w:sz w:val="20"/>
          <w:szCs w:val="20"/>
          <w:lang w:eastAsia="zh-CN" w:bidi="hi-IN"/>
        </w:rPr>
        <w:t>11</w:t>
      </w:r>
      <w:r w:rsidR="00643CBB" w:rsidRPr="00643CBB">
        <w:rPr>
          <w:rFonts w:ascii="Arial" w:hAnsi="Arial" w:cs="Arial"/>
          <w:color w:val="000000"/>
          <w:kern w:val="1"/>
          <w:sz w:val="20"/>
          <w:szCs w:val="20"/>
          <w:lang w:eastAsia="zh-CN" w:bidi="hi-IN"/>
        </w:rPr>
        <w:t xml:space="preserve">. </w:t>
      </w:r>
      <w:r w:rsidR="00A52DDF" w:rsidRPr="00643CBB">
        <w:rPr>
          <w:rFonts w:ascii="Arial" w:hAnsi="Arial" w:cs="Arial"/>
          <w:color w:val="000000"/>
          <w:kern w:val="1"/>
          <w:sz w:val="20"/>
          <w:szCs w:val="20"/>
          <w:lang w:val="x-none" w:eastAsia="zh-CN" w:bidi="hi-IN"/>
        </w:rPr>
        <w:t>Wykonawca jest zobowiązany zrealizować przedmiot zamówienia, spełniając wymagania ustawy Prawo budowlane (</w:t>
      </w:r>
      <w:proofErr w:type="spellStart"/>
      <w:r w:rsidR="00A52DDF" w:rsidRPr="00643CBB">
        <w:rPr>
          <w:rFonts w:ascii="Arial" w:eastAsia="SimSun" w:hAnsi="Arial" w:cs="Arial"/>
          <w:kern w:val="1"/>
          <w:sz w:val="20"/>
          <w:szCs w:val="20"/>
          <w:lang w:val="x-none" w:eastAsia="zh-CN" w:bidi="hi-IN"/>
        </w:rPr>
        <w:t>t.j</w:t>
      </w:r>
      <w:proofErr w:type="spellEnd"/>
      <w:r w:rsidR="00A52DDF" w:rsidRPr="00643CBB">
        <w:rPr>
          <w:rFonts w:ascii="Arial" w:eastAsia="SimSun" w:hAnsi="Arial" w:cs="Arial"/>
          <w:kern w:val="1"/>
          <w:sz w:val="20"/>
          <w:szCs w:val="20"/>
          <w:lang w:val="x-none" w:eastAsia="zh-CN" w:bidi="hi-IN"/>
        </w:rPr>
        <w:t xml:space="preserve">. Dz. U. z 2020 r. poz. 1333 z </w:t>
      </w:r>
      <w:proofErr w:type="spellStart"/>
      <w:r w:rsidR="00A52DDF" w:rsidRPr="00643CBB">
        <w:rPr>
          <w:rFonts w:ascii="Arial" w:eastAsia="SimSun" w:hAnsi="Arial" w:cs="Arial"/>
          <w:kern w:val="1"/>
          <w:sz w:val="20"/>
          <w:szCs w:val="20"/>
          <w:lang w:val="x-none" w:eastAsia="zh-CN" w:bidi="hi-IN"/>
        </w:rPr>
        <w:t>późn</w:t>
      </w:r>
      <w:proofErr w:type="spellEnd"/>
      <w:r w:rsidR="00A52DDF" w:rsidRPr="00643CBB">
        <w:rPr>
          <w:rFonts w:ascii="Arial" w:eastAsia="SimSun" w:hAnsi="Arial" w:cs="Arial"/>
          <w:kern w:val="1"/>
          <w:sz w:val="20"/>
          <w:szCs w:val="20"/>
          <w:lang w:val="x-none" w:eastAsia="zh-CN" w:bidi="hi-IN"/>
        </w:rPr>
        <w:t>. zm.</w:t>
      </w:r>
      <w:r w:rsidR="00A52DDF" w:rsidRPr="00643CBB">
        <w:rPr>
          <w:rFonts w:ascii="Arial" w:hAnsi="Arial" w:cs="Arial"/>
          <w:color w:val="000000"/>
          <w:kern w:val="1"/>
          <w:sz w:val="20"/>
          <w:szCs w:val="20"/>
          <w:lang w:val="x-none" w:eastAsia="zh-CN" w:bidi="hi-IN"/>
        </w:rPr>
        <w:t>), oraz innych ustaw i rozporządzeń, Polskich Norm, zasad wiedzy technicznej i sztuki budowlanej.</w:t>
      </w:r>
    </w:p>
    <w:p w:rsidR="00643CBB" w:rsidRDefault="005C33BA" w:rsidP="00F87500">
      <w:pPr>
        <w:widowControl w:val="0"/>
        <w:spacing w:line="276" w:lineRule="auto"/>
        <w:jc w:val="both"/>
        <w:rPr>
          <w:rFonts w:ascii="Arial" w:eastAsia="SimSun" w:hAnsi="Arial" w:cs="Arial"/>
          <w:kern w:val="1"/>
          <w:sz w:val="20"/>
          <w:szCs w:val="20"/>
          <w:lang w:eastAsia="zh-CN" w:bidi="hi-IN"/>
        </w:rPr>
      </w:pPr>
      <w:r>
        <w:rPr>
          <w:rFonts w:ascii="Arial" w:hAnsi="Arial" w:cs="Arial"/>
          <w:color w:val="000000"/>
          <w:kern w:val="1"/>
          <w:sz w:val="20"/>
          <w:szCs w:val="20"/>
          <w:lang w:eastAsia="zh-CN" w:bidi="hi-IN"/>
        </w:rPr>
        <w:t>12</w:t>
      </w:r>
      <w:r w:rsidR="00643CBB">
        <w:rPr>
          <w:rFonts w:ascii="Arial" w:hAnsi="Arial" w:cs="Arial"/>
          <w:color w:val="000000"/>
          <w:kern w:val="1"/>
          <w:sz w:val="20"/>
          <w:szCs w:val="20"/>
          <w:lang w:eastAsia="zh-CN" w:bidi="hi-IN"/>
        </w:rPr>
        <w:t xml:space="preserve">. </w:t>
      </w:r>
      <w:r w:rsidR="00A52DDF" w:rsidRPr="00643CBB">
        <w:rPr>
          <w:rFonts w:ascii="Arial" w:eastAsia="SimSun" w:hAnsi="Arial" w:cs="Arial"/>
          <w:iCs/>
          <w:kern w:val="1"/>
          <w:sz w:val="20"/>
          <w:szCs w:val="20"/>
          <w:lang w:val="x-none" w:eastAsia="zh-CN" w:bidi="hi-IN"/>
        </w:rPr>
        <w:t>Szczegółowe rozwiązania dotyczące zastosowanych materiałów i technologii wykonania robót oraz zakres robót określa</w:t>
      </w:r>
      <w:r w:rsidR="00DC62DB">
        <w:rPr>
          <w:rFonts w:ascii="Arial" w:eastAsia="SimSun" w:hAnsi="Arial" w:cs="Arial"/>
          <w:iCs/>
          <w:kern w:val="1"/>
          <w:sz w:val="20"/>
          <w:szCs w:val="20"/>
          <w:lang w:eastAsia="zh-CN" w:bidi="hi-IN"/>
        </w:rPr>
        <w:t xml:space="preserve"> opis przedmiotu zamówienia,</w:t>
      </w:r>
      <w:r w:rsidR="00B6608D">
        <w:rPr>
          <w:rFonts w:ascii="Arial" w:eastAsia="SimSun" w:hAnsi="Arial" w:cs="Arial"/>
          <w:iCs/>
          <w:kern w:val="1"/>
          <w:sz w:val="20"/>
          <w:szCs w:val="20"/>
          <w:lang w:eastAsia="zh-CN" w:bidi="hi-IN"/>
        </w:rPr>
        <w:t xml:space="preserve"> przedmiary,</w:t>
      </w:r>
      <w:r w:rsidR="00A52DDF" w:rsidRPr="00643CBB">
        <w:rPr>
          <w:rFonts w:ascii="Arial" w:eastAsia="SimSun" w:hAnsi="Arial" w:cs="Arial"/>
          <w:iCs/>
          <w:kern w:val="1"/>
          <w:sz w:val="20"/>
          <w:szCs w:val="20"/>
          <w:lang w:val="x-none" w:eastAsia="zh-CN" w:bidi="hi-IN"/>
        </w:rPr>
        <w:t xml:space="preserve"> dokumentacja techniczna</w:t>
      </w:r>
      <w:r w:rsidR="00B6608D">
        <w:rPr>
          <w:rFonts w:ascii="Arial" w:eastAsia="SimSun" w:hAnsi="Arial" w:cs="Arial"/>
          <w:iCs/>
          <w:kern w:val="1"/>
          <w:sz w:val="20"/>
          <w:szCs w:val="20"/>
          <w:lang w:eastAsia="zh-CN" w:bidi="hi-IN"/>
        </w:rPr>
        <w:t xml:space="preserve"> (projekt budowlany, projekt wykonawczy)</w:t>
      </w:r>
      <w:r w:rsidR="00A52DDF" w:rsidRPr="00643CBB">
        <w:rPr>
          <w:rFonts w:ascii="Arial" w:eastAsia="SimSun" w:hAnsi="Arial" w:cs="Arial"/>
          <w:iCs/>
          <w:kern w:val="1"/>
          <w:sz w:val="20"/>
          <w:szCs w:val="20"/>
          <w:lang w:val="x-none" w:eastAsia="zh-CN" w:bidi="hi-IN"/>
        </w:rPr>
        <w:t xml:space="preserve"> i specyfikacja techniczna wykonania i odbioru robót budowlanych.</w:t>
      </w:r>
    </w:p>
    <w:p w:rsidR="00643CBB" w:rsidRDefault="005C33BA" w:rsidP="00F87500">
      <w:pPr>
        <w:widowControl w:val="0"/>
        <w:spacing w:line="276" w:lineRule="auto"/>
        <w:jc w:val="both"/>
        <w:rPr>
          <w:rFonts w:ascii="Arial" w:eastAsia="SimSun" w:hAnsi="Arial" w:cs="Arial"/>
          <w:bCs/>
          <w:iCs/>
          <w:kern w:val="1"/>
          <w:sz w:val="20"/>
          <w:szCs w:val="20"/>
          <w:lang w:eastAsia="zh-CN" w:bidi="hi-IN"/>
        </w:rPr>
      </w:pPr>
      <w:r>
        <w:rPr>
          <w:rFonts w:ascii="Arial" w:hAnsi="Arial" w:cs="Arial"/>
          <w:color w:val="000000"/>
          <w:kern w:val="1"/>
          <w:sz w:val="20"/>
          <w:szCs w:val="20"/>
          <w:lang w:eastAsia="zh-CN" w:bidi="hi-IN"/>
        </w:rPr>
        <w:t>13</w:t>
      </w:r>
      <w:r w:rsidR="00643CBB">
        <w:rPr>
          <w:rFonts w:ascii="Arial" w:hAnsi="Arial" w:cs="Arial"/>
          <w:color w:val="000000"/>
          <w:kern w:val="1"/>
          <w:sz w:val="20"/>
          <w:szCs w:val="20"/>
          <w:lang w:eastAsia="zh-CN" w:bidi="hi-IN"/>
        </w:rPr>
        <w:t>.</w:t>
      </w:r>
      <w:r w:rsidR="00643CBB">
        <w:rPr>
          <w:rFonts w:ascii="Arial" w:hAnsi="Arial" w:cs="Arial"/>
          <w:bCs/>
          <w:iCs/>
          <w:kern w:val="1"/>
          <w:sz w:val="20"/>
          <w:szCs w:val="20"/>
          <w:lang w:eastAsia="zh-CN" w:bidi="hi-IN"/>
        </w:rPr>
        <w:t xml:space="preserve"> </w:t>
      </w:r>
      <w:r w:rsidR="00A52DDF" w:rsidRPr="00A52DDF">
        <w:rPr>
          <w:rFonts w:ascii="Arial" w:hAnsi="Arial" w:cs="Arial"/>
          <w:bCs/>
          <w:iCs/>
          <w:kern w:val="1"/>
          <w:sz w:val="20"/>
          <w:szCs w:val="20"/>
          <w:lang w:val="x-none" w:eastAsia="zh-CN" w:bidi="hi-IN"/>
        </w:rPr>
        <w:t>Przedmiary robót zał</w:t>
      </w:r>
      <w:r w:rsidR="00643CBB">
        <w:rPr>
          <w:rFonts w:ascii="Arial" w:hAnsi="Arial" w:cs="Arial"/>
          <w:bCs/>
          <w:iCs/>
          <w:kern w:val="1"/>
          <w:sz w:val="20"/>
          <w:szCs w:val="20"/>
          <w:lang w:val="x-none" w:eastAsia="zh-CN" w:bidi="hi-IN"/>
        </w:rPr>
        <w:t>ączone do specyfikacji</w:t>
      </w:r>
      <w:r w:rsidR="00A52DDF" w:rsidRPr="00A52DDF">
        <w:rPr>
          <w:rFonts w:ascii="Arial" w:hAnsi="Arial" w:cs="Arial"/>
          <w:bCs/>
          <w:iCs/>
          <w:kern w:val="1"/>
          <w:sz w:val="20"/>
          <w:szCs w:val="20"/>
          <w:lang w:val="x-none" w:eastAsia="zh-CN" w:bidi="hi-IN"/>
        </w:rPr>
        <w:t xml:space="preserve"> warunków zamówienia, jako załączniki, </w:t>
      </w:r>
      <w:r w:rsidR="00643CBB">
        <w:rPr>
          <w:rFonts w:ascii="Arial" w:eastAsia="SimSun" w:hAnsi="Arial" w:cs="Arial"/>
          <w:bCs/>
          <w:iCs/>
          <w:kern w:val="1"/>
          <w:sz w:val="20"/>
          <w:szCs w:val="20"/>
          <w:lang w:val="x-none" w:eastAsia="zh-CN" w:bidi="hi-IN"/>
        </w:rPr>
        <w:t>pełnią funkcję pomocniczą.</w:t>
      </w:r>
    </w:p>
    <w:p w:rsidR="00DC62DB" w:rsidRDefault="005C33BA" w:rsidP="00F87500">
      <w:pPr>
        <w:widowControl w:val="0"/>
        <w:spacing w:line="276" w:lineRule="auto"/>
        <w:jc w:val="both"/>
        <w:rPr>
          <w:rFonts w:ascii="Arial" w:hAnsi="Arial" w:cs="Arial"/>
          <w:kern w:val="1"/>
          <w:sz w:val="20"/>
          <w:szCs w:val="20"/>
          <w:lang w:eastAsia="zh-CN" w:bidi="hi-IN"/>
        </w:rPr>
      </w:pPr>
      <w:r>
        <w:rPr>
          <w:rFonts w:ascii="Arial" w:hAnsi="Arial" w:cs="Arial"/>
          <w:color w:val="000000"/>
          <w:kern w:val="1"/>
          <w:sz w:val="20"/>
          <w:szCs w:val="20"/>
          <w:lang w:eastAsia="zh-CN" w:bidi="hi-IN"/>
        </w:rPr>
        <w:t>14</w:t>
      </w:r>
      <w:r w:rsidR="00643CBB">
        <w:rPr>
          <w:rFonts w:ascii="Arial" w:hAnsi="Arial" w:cs="Arial"/>
          <w:color w:val="000000"/>
          <w:kern w:val="1"/>
          <w:sz w:val="20"/>
          <w:szCs w:val="20"/>
          <w:lang w:eastAsia="zh-CN" w:bidi="hi-IN"/>
        </w:rPr>
        <w:t xml:space="preserve">. </w:t>
      </w:r>
      <w:r w:rsidR="00A52DDF" w:rsidRPr="00A52DDF">
        <w:rPr>
          <w:rFonts w:ascii="Arial" w:hAnsi="Arial" w:cs="Arial"/>
          <w:kern w:val="1"/>
          <w:sz w:val="20"/>
          <w:szCs w:val="20"/>
          <w:lang w:eastAsia="zh-CN" w:bidi="hi-IN"/>
        </w:rPr>
        <w:t>Po zakończeniu budowy należy przedstawić w formie wykazu – certyfikaty i świadectwa jakości, atesty lub równoważne na wbudowane materiały budowlane.</w:t>
      </w:r>
    </w:p>
    <w:p w:rsidR="00630B58" w:rsidRPr="00DC62DB" w:rsidRDefault="005C33BA" w:rsidP="00F87500">
      <w:pPr>
        <w:widowControl w:val="0"/>
        <w:spacing w:line="276" w:lineRule="auto"/>
        <w:jc w:val="both"/>
        <w:rPr>
          <w:rFonts w:ascii="Arial" w:hAnsi="Arial" w:cs="Arial"/>
          <w:kern w:val="1"/>
          <w:sz w:val="20"/>
          <w:szCs w:val="20"/>
          <w:lang w:eastAsia="zh-CN" w:bidi="hi-IN"/>
        </w:rPr>
      </w:pPr>
      <w:r>
        <w:rPr>
          <w:rFonts w:ascii="Arial" w:hAnsi="Arial" w:cs="Arial"/>
          <w:color w:val="000000"/>
          <w:kern w:val="1"/>
          <w:sz w:val="20"/>
          <w:szCs w:val="20"/>
          <w:lang w:eastAsia="zh-CN" w:bidi="hi-IN"/>
        </w:rPr>
        <w:t>15</w:t>
      </w:r>
      <w:r w:rsidR="00DC62DB">
        <w:rPr>
          <w:rFonts w:ascii="Arial" w:hAnsi="Arial" w:cs="Arial"/>
          <w:color w:val="000000"/>
          <w:kern w:val="1"/>
          <w:sz w:val="20"/>
          <w:szCs w:val="20"/>
          <w:lang w:eastAsia="zh-CN" w:bidi="hi-IN"/>
        </w:rPr>
        <w:t>.</w:t>
      </w:r>
      <w:r w:rsidR="00DC62DB">
        <w:rPr>
          <w:rFonts w:ascii="Arial" w:eastAsia="Arial" w:hAnsi="Arial" w:cs="Arial"/>
          <w:color w:val="000000"/>
        </w:rPr>
        <w:t xml:space="preserve"> </w:t>
      </w:r>
      <w:r w:rsidR="00714046">
        <w:rPr>
          <w:rFonts w:ascii="Arial" w:eastAsia="Arial" w:hAnsi="Arial" w:cs="Arial"/>
          <w:color w:val="000000"/>
        </w:rPr>
        <w:t xml:space="preserve"> </w:t>
      </w:r>
      <w:r w:rsidR="00714046" w:rsidRPr="008B518A">
        <w:rPr>
          <w:rFonts w:ascii="Arial" w:eastAsia="Arial" w:hAnsi="Arial" w:cs="Arial"/>
          <w:color w:val="000000"/>
          <w:sz w:val="20"/>
          <w:szCs w:val="20"/>
        </w:rPr>
        <w:t xml:space="preserve">Niniejsze zamówienia </w:t>
      </w:r>
      <w:r w:rsidR="00630B58" w:rsidRPr="008B518A">
        <w:rPr>
          <w:rFonts w:ascii="Arial" w:eastAsia="Arial" w:hAnsi="Arial" w:cs="Arial"/>
          <w:color w:val="000000"/>
          <w:sz w:val="20"/>
          <w:szCs w:val="20"/>
        </w:rPr>
        <w:t xml:space="preserve"> realizowane</w:t>
      </w:r>
      <w:r w:rsidR="00714046" w:rsidRPr="008B518A">
        <w:rPr>
          <w:rFonts w:ascii="Arial" w:eastAsia="Arial" w:hAnsi="Arial" w:cs="Arial"/>
          <w:color w:val="000000"/>
          <w:sz w:val="20"/>
          <w:szCs w:val="20"/>
        </w:rPr>
        <w:t xml:space="preserve"> będzie </w:t>
      </w:r>
      <w:r w:rsidR="00630B58" w:rsidRPr="008B518A">
        <w:rPr>
          <w:rFonts w:ascii="Arial" w:eastAsia="Arial" w:hAnsi="Arial" w:cs="Arial"/>
          <w:color w:val="000000"/>
          <w:sz w:val="20"/>
          <w:szCs w:val="20"/>
        </w:rPr>
        <w:t xml:space="preserve"> z przeznaczeniem dla wszystkich użytkowników, w tym w zakresie dostępności dla osób niepełnosprawnych, z uwzględnieniem minimalnych wymagań, wynikających z art. 6 Ustawy z dnia 19 lipca 2019 o zapewnieniu dostępności osobom ze szczególnymi potrzebami ( Dz. U. z 2020r., poz.1062). </w:t>
      </w:r>
    </w:p>
    <w:p w:rsidR="00630B58" w:rsidRPr="008B518A" w:rsidRDefault="00630B58" w:rsidP="00F87500">
      <w:pPr>
        <w:shd w:val="clear" w:color="auto" w:fill="FFFFFF" w:themeFill="background1"/>
        <w:autoSpaceDE w:val="0"/>
        <w:spacing w:line="276" w:lineRule="auto"/>
        <w:jc w:val="both"/>
        <w:rPr>
          <w:rFonts w:ascii="Arial" w:eastAsia="MyriadPro-Bold" w:hAnsi="Arial" w:cs="Arial"/>
          <w:color w:val="000000"/>
          <w:sz w:val="20"/>
          <w:szCs w:val="20"/>
          <w:shd w:val="clear" w:color="auto" w:fill="FFFF00"/>
        </w:rPr>
      </w:pPr>
    </w:p>
    <w:p w:rsidR="00630B58" w:rsidRDefault="00C51B04" w:rsidP="00561516">
      <w:pPr>
        <w:pStyle w:val="Bezodstpw"/>
        <w:rPr>
          <w:rFonts w:ascii="Arial" w:hAnsi="Arial" w:cs="Arial"/>
          <w:sz w:val="20"/>
          <w:szCs w:val="20"/>
        </w:rPr>
      </w:pPr>
      <w:r>
        <w:rPr>
          <w:rFonts w:ascii="Arial" w:hAnsi="Arial" w:cs="Arial"/>
          <w:sz w:val="20"/>
          <w:szCs w:val="20"/>
        </w:rPr>
        <w:t>16</w:t>
      </w:r>
      <w:r w:rsidR="00630B58" w:rsidRPr="00561516">
        <w:rPr>
          <w:rFonts w:ascii="Arial" w:hAnsi="Arial" w:cs="Arial"/>
          <w:sz w:val="20"/>
          <w:szCs w:val="20"/>
        </w:rPr>
        <w:t xml:space="preserve">. Wspólny Słownik Zamówień CPV: </w:t>
      </w:r>
    </w:p>
    <w:p w:rsidR="00561516" w:rsidRPr="00561516" w:rsidRDefault="00561516" w:rsidP="00561516">
      <w:pPr>
        <w:pStyle w:val="Bezodstpw"/>
        <w:rPr>
          <w:rFonts w:ascii="Arial" w:hAnsi="Arial" w:cs="Arial"/>
          <w:sz w:val="20"/>
          <w:szCs w:val="20"/>
        </w:rPr>
      </w:pPr>
    </w:p>
    <w:p w:rsidR="00561516" w:rsidRPr="00561516" w:rsidRDefault="00561516" w:rsidP="00561516">
      <w:pPr>
        <w:pStyle w:val="Bezodstpw"/>
        <w:rPr>
          <w:rFonts w:ascii="Arial" w:hAnsi="Arial" w:cs="Arial"/>
          <w:sz w:val="20"/>
          <w:szCs w:val="20"/>
        </w:rPr>
      </w:pPr>
      <w:r w:rsidRPr="00561516">
        <w:rPr>
          <w:rFonts w:ascii="Arial" w:hAnsi="Arial" w:cs="Arial"/>
          <w:sz w:val="20"/>
          <w:szCs w:val="20"/>
        </w:rPr>
        <w:t>45214400-4 - Roboty budowlane w zakresie obiektów budowlanych związanych ze szkolnictwem wyższym.</w:t>
      </w:r>
    </w:p>
    <w:p w:rsidR="00561516" w:rsidRPr="00561516" w:rsidRDefault="007D481D" w:rsidP="00561516">
      <w:pPr>
        <w:pStyle w:val="Bezodstpw"/>
        <w:rPr>
          <w:rFonts w:ascii="Arial" w:hAnsi="Arial" w:cs="Arial"/>
          <w:sz w:val="20"/>
          <w:szCs w:val="20"/>
        </w:rPr>
      </w:pPr>
      <w:r>
        <w:rPr>
          <w:rFonts w:ascii="Arial" w:hAnsi="Arial" w:cs="Arial"/>
          <w:sz w:val="20"/>
          <w:szCs w:val="20"/>
        </w:rPr>
        <w:t>45410000- 4 -</w:t>
      </w:r>
      <w:r w:rsidR="00561516" w:rsidRPr="00561516">
        <w:rPr>
          <w:rFonts w:ascii="Arial" w:hAnsi="Arial" w:cs="Arial"/>
          <w:sz w:val="20"/>
          <w:szCs w:val="20"/>
        </w:rPr>
        <w:t>Tynkowanie</w:t>
      </w:r>
    </w:p>
    <w:p w:rsidR="00561516" w:rsidRPr="00561516" w:rsidRDefault="00561516" w:rsidP="00561516">
      <w:pPr>
        <w:pStyle w:val="Bezodstpw"/>
        <w:rPr>
          <w:rFonts w:ascii="Arial" w:hAnsi="Arial" w:cs="Arial"/>
          <w:sz w:val="20"/>
          <w:szCs w:val="20"/>
        </w:rPr>
      </w:pPr>
      <w:r w:rsidRPr="00561516">
        <w:rPr>
          <w:rFonts w:ascii="Arial" w:hAnsi="Arial" w:cs="Arial"/>
          <w:sz w:val="20"/>
          <w:szCs w:val="20"/>
        </w:rPr>
        <w:t>45442100-8 -Roboty malarskie.</w:t>
      </w:r>
    </w:p>
    <w:p w:rsidR="00561516" w:rsidRPr="00561516" w:rsidRDefault="00561516" w:rsidP="00561516">
      <w:pPr>
        <w:pStyle w:val="Bezodstpw"/>
        <w:rPr>
          <w:rFonts w:ascii="Arial" w:hAnsi="Arial" w:cs="Arial"/>
          <w:sz w:val="20"/>
          <w:szCs w:val="20"/>
        </w:rPr>
      </w:pPr>
      <w:r w:rsidRPr="00561516">
        <w:rPr>
          <w:rFonts w:ascii="Arial" w:hAnsi="Arial" w:cs="Arial"/>
          <w:sz w:val="20"/>
          <w:szCs w:val="20"/>
        </w:rPr>
        <w:t>45450000-6 -Roboty budowlane wykończeniowe i pozostałe.</w:t>
      </w:r>
    </w:p>
    <w:p w:rsidR="00561516" w:rsidRPr="00561516" w:rsidRDefault="00106F4A" w:rsidP="00561516">
      <w:pPr>
        <w:pStyle w:val="Bezodstpw"/>
        <w:rPr>
          <w:rFonts w:ascii="Arial" w:hAnsi="Arial" w:cs="Arial"/>
          <w:sz w:val="20"/>
          <w:szCs w:val="20"/>
        </w:rPr>
      </w:pPr>
      <w:r>
        <w:rPr>
          <w:rFonts w:ascii="Arial" w:hAnsi="Arial" w:cs="Arial"/>
          <w:sz w:val="20"/>
          <w:szCs w:val="20"/>
        </w:rPr>
        <w:t>45421130-4</w:t>
      </w:r>
      <w:r w:rsidR="00DD5132">
        <w:rPr>
          <w:rFonts w:ascii="Arial" w:hAnsi="Arial" w:cs="Arial"/>
          <w:sz w:val="20"/>
          <w:szCs w:val="20"/>
        </w:rPr>
        <w:t xml:space="preserve"> -I</w:t>
      </w:r>
      <w:r>
        <w:rPr>
          <w:rFonts w:ascii="Arial" w:hAnsi="Arial" w:cs="Arial"/>
          <w:sz w:val="20"/>
          <w:szCs w:val="20"/>
        </w:rPr>
        <w:t>nstalowanie drzwi i okien</w:t>
      </w:r>
    </w:p>
    <w:p w:rsidR="00561516" w:rsidRPr="00561516" w:rsidRDefault="00561516" w:rsidP="00561516">
      <w:pPr>
        <w:pStyle w:val="Bezodstpw"/>
        <w:rPr>
          <w:rFonts w:ascii="Arial" w:hAnsi="Arial" w:cs="Arial"/>
          <w:sz w:val="20"/>
          <w:szCs w:val="20"/>
        </w:rPr>
      </w:pPr>
      <w:r w:rsidRPr="00561516">
        <w:rPr>
          <w:rFonts w:ascii="Arial" w:hAnsi="Arial" w:cs="Arial"/>
          <w:sz w:val="20"/>
          <w:szCs w:val="20"/>
        </w:rPr>
        <w:t>45311200-2- Roboty w zakresie instalacji elektrycznych.</w:t>
      </w:r>
    </w:p>
    <w:p w:rsidR="00561516" w:rsidRPr="00561516" w:rsidRDefault="00561516" w:rsidP="00561516">
      <w:pPr>
        <w:pStyle w:val="Bezodstpw"/>
        <w:rPr>
          <w:rFonts w:ascii="Arial" w:hAnsi="Arial" w:cs="Arial"/>
          <w:sz w:val="20"/>
          <w:szCs w:val="20"/>
        </w:rPr>
      </w:pPr>
      <w:r w:rsidRPr="00561516">
        <w:rPr>
          <w:rFonts w:ascii="Arial" w:hAnsi="Arial" w:cs="Arial"/>
          <w:sz w:val="20"/>
          <w:szCs w:val="20"/>
        </w:rPr>
        <w:t>45312000-7 -Instalowanie systemów alarmowych i anten.</w:t>
      </w:r>
    </w:p>
    <w:p w:rsidR="00561516" w:rsidRPr="00561516" w:rsidRDefault="00561516" w:rsidP="00561516">
      <w:pPr>
        <w:pStyle w:val="Bezodstpw"/>
        <w:rPr>
          <w:rFonts w:ascii="Arial" w:hAnsi="Arial" w:cs="Arial"/>
          <w:sz w:val="20"/>
          <w:szCs w:val="20"/>
        </w:rPr>
      </w:pPr>
      <w:r w:rsidRPr="00561516">
        <w:rPr>
          <w:rFonts w:ascii="Arial" w:hAnsi="Arial" w:cs="Arial"/>
          <w:sz w:val="20"/>
          <w:szCs w:val="20"/>
        </w:rPr>
        <w:t>45332000-3 -Roboty instalacyjne wodne i kanalizacyjne</w:t>
      </w:r>
    </w:p>
    <w:p w:rsidR="00561516" w:rsidRDefault="00561516" w:rsidP="00561516">
      <w:pPr>
        <w:pStyle w:val="Bezodstpw"/>
        <w:rPr>
          <w:rFonts w:ascii="Arial" w:hAnsi="Arial" w:cs="Arial"/>
          <w:sz w:val="20"/>
          <w:szCs w:val="20"/>
        </w:rPr>
      </w:pPr>
      <w:r w:rsidRPr="00561516">
        <w:rPr>
          <w:rFonts w:ascii="Arial" w:hAnsi="Arial" w:cs="Arial"/>
          <w:sz w:val="20"/>
          <w:szCs w:val="20"/>
        </w:rPr>
        <w:t>45331200-8 -Instalowanie urządzeń wentylacyjnych i klimatyzacyjnych</w:t>
      </w:r>
    </w:p>
    <w:p w:rsidR="000A6AA2" w:rsidRDefault="000A6AA2" w:rsidP="00F87500">
      <w:pPr>
        <w:autoSpaceDE w:val="0"/>
        <w:spacing w:line="276" w:lineRule="auto"/>
        <w:ind w:left="142" w:hanging="8"/>
        <w:rPr>
          <w:rFonts w:ascii="Arial" w:hAnsi="Arial" w:cs="Arial"/>
          <w:sz w:val="20"/>
          <w:szCs w:val="20"/>
        </w:rPr>
      </w:pPr>
    </w:p>
    <w:p w:rsidR="00CE1AFA" w:rsidRPr="00742D4E" w:rsidRDefault="00C51B04" w:rsidP="00F87500">
      <w:pPr>
        <w:autoSpaceDE w:val="0"/>
        <w:spacing w:line="276" w:lineRule="auto"/>
        <w:rPr>
          <w:rFonts w:ascii="Arial" w:hAnsi="Arial" w:cs="Arial"/>
          <w:i/>
          <w:sz w:val="20"/>
          <w:szCs w:val="20"/>
          <w:u w:val="single"/>
        </w:rPr>
      </w:pPr>
      <w:r>
        <w:rPr>
          <w:rFonts w:ascii="Arial" w:hAnsi="Arial" w:cs="Arial"/>
          <w:sz w:val="20"/>
          <w:szCs w:val="20"/>
        </w:rPr>
        <w:t>17</w:t>
      </w:r>
      <w:r w:rsidR="000A6AA2" w:rsidRPr="00F87500">
        <w:rPr>
          <w:rFonts w:ascii="Arial" w:hAnsi="Arial" w:cs="Arial"/>
          <w:sz w:val="20"/>
          <w:szCs w:val="20"/>
        </w:rPr>
        <w:t xml:space="preserve">. </w:t>
      </w:r>
      <w:r w:rsidR="00047E20" w:rsidRPr="00742D4E">
        <w:rPr>
          <w:rFonts w:ascii="Arial" w:hAnsi="Arial" w:cs="Arial"/>
          <w:sz w:val="20"/>
          <w:szCs w:val="20"/>
          <w:u w:val="single"/>
        </w:rPr>
        <w:t>Wymagany t</w:t>
      </w:r>
      <w:r w:rsidR="000A6AA2" w:rsidRPr="00742D4E">
        <w:rPr>
          <w:rFonts w:ascii="Arial" w:hAnsi="Arial" w:cs="Arial"/>
          <w:sz w:val="20"/>
          <w:szCs w:val="20"/>
          <w:u w:val="single"/>
        </w:rPr>
        <w:t>ermin gwarancji min. 48 miesięcy od daty podpisania protokołu odbioru końcowego</w:t>
      </w:r>
      <w:r w:rsidR="00E64259" w:rsidRPr="00742D4E">
        <w:rPr>
          <w:rFonts w:ascii="Arial" w:hAnsi="Arial" w:cs="Arial"/>
          <w:sz w:val="20"/>
          <w:szCs w:val="20"/>
          <w:u w:val="single"/>
        </w:rPr>
        <w:t>. Termin gwarancji stanowi jedno z kryteriów oceny ofert</w:t>
      </w:r>
      <w:r w:rsidR="00630B58" w:rsidRPr="00742D4E">
        <w:rPr>
          <w:rFonts w:ascii="Arial" w:hAnsi="Arial" w:cs="Arial"/>
          <w:sz w:val="20"/>
          <w:szCs w:val="20"/>
          <w:u w:val="single"/>
        </w:rPr>
        <w:t>.</w:t>
      </w:r>
      <w:r w:rsidR="001D6E3B" w:rsidRPr="00742D4E">
        <w:rPr>
          <w:rFonts w:ascii="Arial" w:hAnsi="Arial" w:cs="Arial"/>
          <w:sz w:val="20"/>
          <w:szCs w:val="20"/>
          <w:u w:val="single"/>
        </w:rPr>
        <w:t xml:space="preserve"> W ramach udzielonej gwarancji wykonawca zobowiązany będzie do wykonania </w:t>
      </w:r>
      <w:r w:rsidR="006A57D4" w:rsidRPr="00742D4E">
        <w:rPr>
          <w:rFonts w:ascii="Arial" w:hAnsi="Arial" w:cs="Arial"/>
          <w:sz w:val="20"/>
          <w:szCs w:val="20"/>
          <w:u w:val="single"/>
        </w:rPr>
        <w:t xml:space="preserve">czynności </w:t>
      </w:r>
      <w:r w:rsidR="001D6E3B" w:rsidRPr="00742D4E">
        <w:rPr>
          <w:rFonts w:ascii="Arial" w:hAnsi="Arial" w:cs="Arial"/>
          <w:sz w:val="20"/>
          <w:szCs w:val="20"/>
          <w:u w:val="single"/>
        </w:rPr>
        <w:t>serwisu i konserwacji urządzeń co najmniej 1 raz na kwartał wraz ze wszystkimi materiałami niezbędnymi do wykonania tych czynności. Koszty materiałów eksploatacyjnych ponosi wykonawca. Czynności te</w:t>
      </w:r>
      <w:r w:rsidR="00051605">
        <w:rPr>
          <w:rFonts w:ascii="Arial" w:hAnsi="Arial" w:cs="Arial"/>
          <w:sz w:val="20"/>
          <w:szCs w:val="20"/>
          <w:u w:val="single"/>
        </w:rPr>
        <w:t xml:space="preserve"> należy</w:t>
      </w:r>
      <w:r w:rsidR="001D6E3B" w:rsidRPr="00742D4E">
        <w:rPr>
          <w:rFonts w:ascii="Arial" w:hAnsi="Arial" w:cs="Arial"/>
          <w:sz w:val="20"/>
          <w:szCs w:val="20"/>
          <w:u w:val="single"/>
        </w:rPr>
        <w:t xml:space="preserve"> każdorazowo</w:t>
      </w:r>
      <w:r w:rsidR="00051605">
        <w:rPr>
          <w:rFonts w:ascii="Arial" w:hAnsi="Arial" w:cs="Arial"/>
          <w:sz w:val="20"/>
          <w:szCs w:val="20"/>
          <w:u w:val="single"/>
        </w:rPr>
        <w:t xml:space="preserve"> potwierdzić protokołem z wykonanych czynności</w:t>
      </w:r>
      <w:r w:rsidR="00796821">
        <w:rPr>
          <w:rFonts w:ascii="Arial" w:hAnsi="Arial" w:cs="Arial"/>
          <w:sz w:val="20"/>
          <w:szCs w:val="20"/>
          <w:u w:val="single"/>
        </w:rPr>
        <w:t>.</w:t>
      </w:r>
      <w:r w:rsidR="00051605">
        <w:rPr>
          <w:rFonts w:ascii="Arial" w:hAnsi="Arial" w:cs="Arial"/>
          <w:sz w:val="20"/>
          <w:szCs w:val="20"/>
          <w:u w:val="single"/>
        </w:rPr>
        <w:t xml:space="preserve"> </w:t>
      </w:r>
      <w:r w:rsidR="001D6E3B" w:rsidRPr="00742D4E">
        <w:rPr>
          <w:rFonts w:ascii="Arial" w:hAnsi="Arial" w:cs="Arial"/>
          <w:sz w:val="20"/>
          <w:szCs w:val="20"/>
          <w:u w:val="single"/>
        </w:rPr>
        <w:t xml:space="preserve"> </w:t>
      </w:r>
      <w:r w:rsidR="002447E6">
        <w:rPr>
          <w:rFonts w:ascii="Arial" w:hAnsi="Arial" w:cs="Arial"/>
          <w:i/>
          <w:sz w:val="20"/>
          <w:szCs w:val="20"/>
          <w:u w:val="single"/>
        </w:rPr>
        <w:t>Wymagany okres rękojmi- 5 lat</w:t>
      </w:r>
    </w:p>
    <w:p w:rsidR="00742D4E" w:rsidRPr="00742D4E" w:rsidRDefault="00C51B04" w:rsidP="00742D4E">
      <w:pPr>
        <w:spacing w:after="200" w:line="252" w:lineRule="auto"/>
        <w:contextualSpacing/>
        <w:jc w:val="both"/>
        <w:rPr>
          <w:rFonts w:ascii="Arial" w:eastAsiaTheme="majorEastAsia" w:hAnsi="Arial" w:cs="Arial"/>
          <w:sz w:val="20"/>
          <w:szCs w:val="20"/>
          <w:lang w:eastAsia="en-US"/>
        </w:rPr>
      </w:pPr>
      <w:r>
        <w:rPr>
          <w:rFonts w:ascii="Arial" w:hAnsi="Arial" w:cs="Arial"/>
          <w:sz w:val="20"/>
          <w:szCs w:val="20"/>
        </w:rPr>
        <w:t>18</w:t>
      </w:r>
      <w:r w:rsidR="00E64259" w:rsidRPr="00742D4E">
        <w:rPr>
          <w:rFonts w:ascii="Arial" w:hAnsi="Arial" w:cs="Arial"/>
          <w:sz w:val="20"/>
          <w:szCs w:val="20"/>
        </w:rPr>
        <w:t xml:space="preserve">. </w:t>
      </w:r>
      <w:r w:rsidR="00742D4E">
        <w:rPr>
          <w:rFonts w:ascii="Arial" w:eastAsiaTheme="majorEastAsia" w:hAnsi="Arial" w:cs="Arial"/>
          <w:sz w:val="20"/>
          <w:szCs w:val="20"/>
          <w:lang w:eastAsia="en-US"/>
        </w:rPr>
        <w:t>Z</w:t>
      </w:r>
      <w:r w:rsidR="00742D4E" w:rsidRPr="00742D4E">
        <w:rPr>
          <w:rFonts w:ascii="Arial" w:eastAsiaTheme="majorEastAsia" w:hAnsi="Arial" w:cs="Arial"/>
          <w:sz w:val="20"/>
          <w:szCs w:val="20"/>
          <w:lang w:eastAsia="en-US"/>
        </w:rPr>
        <w:t xml:space="preserve">amawiający nie dopuszcza składania ofert częściowych, o których mowa w art. 7 pkt 15 ustawy </w:t>
      </w:r>
      <w:proofErr w:type="spellStart"/>
      <w:r w:rsidR="00742D4E" w:rsidRPr="00742D4E">
        <w:rPr>
          <w:rFonts w:ascii="Arial" w:eastAsiaTheme="majorEastAsia" w:hAnsi="Arial" w:cs="Arial"/>
          <w:sz w:val="20"/>
          <w:szCs w:val="20"/>
          <w:lang w:eastAsia="en-US"/>
        </w:rPr>
        <w:t>Pzp</w:t>
      </w:r>
      <w:proofErr w:type="spellEnd"/>
      <w:r w:rsidR="00742D4E" w:rsidRPr="00742D4E">
        <w:rPr>
          <w:rFonts w:ascii="Arial" w:eastAsiaTheme="majorEastAsia" w:hAnsi="Arial" w:cs="Arial"/>
          <w:sz w:val="20"/>
          <w:szCs w:val="20"/>
          <w:lang w:eastAsia="en-US"/>
        </w:rPr>
        <w:t>.</w:t>
      </w:r>
    </w:p>
    <w:p w:rsidR="00742D4E" w:rsidRPr="00742D4E" w:rsidRDefault="00742D4E" w:rsidP="00F87500">
      <w:pPr>
        <w:autoSpaceDE w:val="0"/>
        <w:spacing w:line="276" w:lineRule="auto"/>
        <w:rPr>
          <w:rStyle w:val="Pogrubienie"/>
          <w:rFonts w:ascii="Arial" w:hAnsi="Arial" w:cs="Arial"/>
          <w:b w:val="0"/>
          <w:sz w:val="20"/>
          <w:szCs w:val="20"/>
        </w:rPr>
      </w:pPr>
      <w:r w:rsidRPr="00742D4E">
        <w:rPr>
          <w:rStyle w:val="Pogrubienie"/>
          <w:rFonts w:ascii="Arial" w:hAnsi="Arial" w:cs="Arial"/>
          <w:b w:val="0"/>
          <w:sz w:val="20"/>
          <w:szCs w:val="20"/>
        </w:rPr>
        <w:t xml:space="preserve">Potrzeba skoordynowania działań różnych wykonawców realizujących poszczególne części zamówienia mogłaby poważnie zagrozić jego właściwemu wykonaniu. </w:t>
      </w:r>
    </w:p>
    <w:p w:rsidR="00630B58" w:rsidRDefault="00C51B04" w:rsidP="00F87500">
      <w:pPr>
        <w:autoSpaceDE w:val="0"/>
        <w:spacing w:line="276" w:lineRule="auto"/>
        <w:rPr>
          <w:rFonts w:ascii="Arial" w:hAnsi="Arial" w:cs="Arial"/>
          <w:sz w:val="20"/>
          <w:szCs w:val="20"/>
        </w:rPr>
      </w:pPr>
      <w:r>
        <w:rPr>
          <w:rFonts w:ascii="Arial" w:hAnsi="Arial" w:cs="Arial"/>
          <w:sz w:val="20"/>
          <w:szCs w:val="20"/>
        </w:rPr>
        <w:t>19</w:t>
      </w:r>
      <w:r w:rsidR="000673FE">
        <w:rPr>
          <w:rFonts w:ascii="Arial" w:hAnsi="Arial" w:cs="Arial"/>
          <w:sz w:val="20"/>
          <w:szCs w:val="20"/>
        </w:rPr>
        <w:t xml:space="preserve">. </w:t>
      </w:r>
      <w:r w:rsidR="00630B58" w:rsidRPr="00E64259">
        <w:rPr>
          <w:rFonts w:ascii="Arial" w:hAnsi="Arial" w:cs="Arial"/>
          <w:sz w:val="20"/>
          <w:szCs w:val="20"/>
        </w:rPr>
        <w:t>Zamawiający nie dopuszcza składania ofert wariantowych oraz w postaci katalogów elektronicznych.</w:t>
      </w:r>
    </w:p>
    <w:p w:rsidR="005C7986" w:rsidRPr="00D959DA" w:rsidRDefault="00C51B04" w:rsidP="00D959DA">
      <w:pPr>
        <w:spacing w:line="276" w:lineRule="auto"/>
        <w:jc w:val="both"/>
        <w:rPr>
          <w:rFonts w:ascii="Arial" w:hAnsi="Arial" w:cs="Arial"/>
          <w:sz w:val="20"/>
          <w:szCs w:val="20"/>
        </w:rPr>
      </w:pPr>
      <w:r>
        <w:rPr>
          <w:rFonts w:ascii="Arial" w:hAnsi="Arial" w:cs="Arial"/>
          <w:sz w:val="20"/>
          <w:szCs w:val="20"/>
        </w:rPr>
        <w:t>20</w:t>
      </w:r>
      <w:r w:rsidR="000673FE">
        <w:rPr>
          <w:rFonts w:ascii="Arial" w:hAnsi="Arial" w:cs="Arial"/>
          <w:sz w:val="20"/>
          <w:szCs w:val="20"/>
        </w:rPr>
        <w:t>. Zamawiający przewiduje możliwość udzielenia zamówień, o których mowa w art</w:t>
      </w:r>
      <w:r w:rsidR="00762E6D">
        <w:rPr>
          <w:rFonts w:ascii="Arial" w:hAnsi="Arial" w:cs="Arial"/>
          <w:sz w:val="20"/>
          <w:szCs w:val="20"/>
        </w:rPr>
        <w:t>. 214 ust.1 pkt 7</w:t>
      </w:r>
      <w:r w:rsidR="007775AD" w:rsidRPr="007775AD">
        <w:rPr>
          <w:rFonts w:ascii="Arial" w:hAnsi="Arial" w:cs="Arial"/>
        </w:rPr>
        <w:t xml:space="preserve"> </w:t>
      </w:r>
      <w:r w:rsidR="007775AD" w:rsidRPr="007775AD">
        <w:rPr>
          <w:rFonts w:ascii="Arial" w:hAnsi="Arial" w:cs="Arial"/>
          <w:sz w:val="20"/>
          <w:szCs w:val="20"/>
        </w:rPr>
        <w:t xml:space="preserve">o nie </w:t>
      </w:r>
      <w:r w:rsidR="007775AD">
        <w:rPr>
          <w:rFonts w:ascii="Arial" w:hAnsi="Arial" w:cs="Arial"/>
          <w:sz w:val="20"/>
          <w:szCs w:val="20"/>
        </w:rPr>
        <w:t>więcej niż 2</w:t>
      </w:r>
      <w:r w:rsidR="007775AD" w:rsidRPr="007775AD">
        <w:rPr>
          <w:rFonts w:ascii="Arial" w:hAnsi="Arial" w:cs="Arial"/>
          <w:sz w:val="20"/>
          <w:szCs w:val="20"/>
        </w:rPr>
        <w:t>0% wartości zamówienia</w:t>
      </w:r>
      <w:r w:rsidR="007775AD">
        <w:rPr>
          <w:rFonts w:ascii="Arial" w:hAnsi="Arial" w:cs="Arial"/>
          <w:sz w:val="20"/>
          <w:szCs w:val="20"/>
        </w:rPr>
        <w:t>.</w:t>
      </w:r>
      <w:r w:rsidR="000673FE">
        <w:rPr>
          <w:rFonts w:ascii="Arial" w:hAnsi="Arial" w:cs="Arial"/>
          <w:sz w:val="20"/>
          <w:szCs w:val="20"/>
        </w:rPr>
        <w:t xml:space="preserve"> </w:t>
      </w:r>
      <w:r w:rsidR="002D1D1D" w:rsidRPr="002D1D1D">
        <w:rPr>
          <w:rFonts w:ascii="Arial" w:hAnsi="Arial" w:cs="Arial"/>
          <w:sz w:val="20"/>
          <w:szCs w:val="20"/>
        </w:rPr>
        <w:t xml:space="preserve">Zamówienie zostanie udzielone pod warunkiem, </w:t>
      </w:r>
      <w:r w:rsidR="00762E6D">
        <w:rPr>
          <w:rFonts w:ascii="Arial" w:hAnsi="Arial" w:cs="Arial"/>
          <w:sz w:val="20"/>
          <w:szCs w:val="20"/>
        </w:rPr>
        <w:t>że zwiększenie</w:t>
      </w:r>
      <w:r w:rsidR="007775AD">
        <w:rPr>
          <w:rFonts w:ascii="Arial" w:hAnsi="Arial" w:cs="Arial"/>
          <w:sz w:val="20"/>
          <w:szCs w:val="20"/>
        </w:rPr>
        <w:t xml:space="preserve"> zakresu robót</w:t>
      </w:r>
      <w:r w:rsidR="002D1D1D" w:rsidRPr="002D1D1D">
        <w:rPr>
          <w:rFonts w:ascii="Arial" w:hAnsi="Arial" w:cs="Arial"/>
          <w:sz w:val="20"/>
          <w:szCs w:val="20"/>
        </w:rPr>
        <w:t xml:space="preserve"> </w:t>
      </w:r>
      <w:r w:rsidR="007775AD">
        <w:rPr>
          <w:rFonts w:ascii="Arial" w:hAnsi="Arial" w:cs="Arial"/>
          <w:sz w:val="20"/>
          <w:szCs w:val="20"/>
        </w:rPr>
        <w:t xml:space="preserve">budowlanych </w:t>
      </w:r>
      <w:r w:rsidR="002D1D1D" w:rsidRPr="002D1D1D">
        <w:rPr>
          <w:rFonts w:ascii="Arial" w:hAnsi="Arial" w:cs="Arial"/>
          <w:sz w:val="20"/>
          <w:szCs w:val="20"/>
        </w:rPr>
        <w:t xml:space="preserve">będzie </w:t>
      </w:r>
      <w:r w:rsidR="002D1D1D" w:rsidRPr="00A41867">
        <w:rPr>
          <w:rFonts w:ascii="Arial" w:hAnsi="Arial" w:cs="Arial"/>
          <w:sz w:val="20"/>
          <w:szCs w:val="20"/>
        </w:rPr>
        <w:t xml:space="preserve">wynikać </w:t>
      </w:r>
      <w:r w:rsidR="007775AD" w:rsidRPr="00A41867">
        <w:rPr>
          <w:rFonts w:ascii="Arial" w:hAnsi="Arial" w:cs="Arial"/>
          <w:sz w:val="20"/>
          <w:szCs w:val="20"/>
        </w:rPr>
        <w:t>z bieżącej</w:t>
      </w:r>
      <w:r w:rsidR="008614D6" w:rsidRPr="00A41867">
        <w:rPr>
          <w:rFonts w:ascii="Arial" w:hAnsi="Arial" w:cs="Arial"/>
          <w:sz w:val="20"/>
          <w:szCs w:val="20"/>
        </w:rPr>
        <w:t xml:space="preserve"> </w:t>
      </w:r>
      <w:r w:rsidR="00A41867" w:rsidRPr="00A41867">
        <w:rPr>
          <w:rFonts w:ascii="Arial" w:hAnsi="Arial" w:cs="Arial"/>
          <w:sz w:val="20"/>
          <w:szCs w:val="20"/>
        </w:rPr>
        <w:t>konieczności</w:t>
      </w:r>
      <w:r w:rsidR="00762E6D">
        <w:rPr>
          <w:rFonts w:ascii="Arial" w:hAnsi="Arial" w:cs="Arial"/>
          <w:sz w:val="20"/>
          <w:szCs w:val="20"/>
        </w:rPr>
        <w:t xml:space="preserve">. </w:t>
      </w:r>
      <w:r w:rsidR="002D1D1D" w:rsidRPr="002D1D1D">
        <w:rPr>
          <w:rFonts w:ascii="Arial" w:hAnsi="Arial" w:cs="Arial"/>
          <w:sz w:val="20"/>
          <w:szCs w:val="20"/>
        </w:rPr>
        <w:t>Udzielane zamówienie będzie realizowane na zasadach i wg cen obowiązujących w umowie podstawowej, na dzień za</w:t>
      </w:r>
      <w:r w:rsidR="00762E6D">
        <w:rPr>
          <w:rFonts w:ascii="Arial" w:hAnsi="Arial" w:cs="Arial"/>
          <w:sz w:val="20"/>
          <w:szCs w:val="20"/>
        </w:rPr>
        <w:t>warcia umowy w oparciu o art. 214</w:t>
      </w:r>
      <w:r w:rsidR="002D1D1D" w:rsidRPr="002D1D1D">
        <w:rPr>
          <w:rFonts w:ascii="Arial" w:hAnsi="Arial" w:cs="Arial"/>
          <w:sz w:val="20"/>
          <w:szCs w:val="20"/>
        </w:rPr>
        <w:t xml:space="preserve">, ust.1 pkt. 7)ustawy </w:t>
      </w:r>
      <w:proofErr w:type="spellStart"/>
      <w:r w:rsidR="002D1D1D" w:rsidRPr="002D1D1D">
        <w:rPr>
          <w:rFonts w:ascii="Arial" w:hAnsi="Arial" w:cs="Arial"/>
          <w:sz w:val="20"/>
          <w:szCs w:val="20"/>
        </w:rPr>
        <w:t>Pzp</w:t>
      </w:r>
      <w:proofErr w:type="spellEnd"/>
      <w:r w:rsidR="002D1D1D" w:rsidRPr="002D1D1D">
        <w:rPr>
          <w:rFonts w:ascii="Arial" w:hAnsi="Arial" w:cs="Arial"/>
          <w:sz w:val="20"/>
          <w:szCs w:val="20"/>
        </w:rPr>
        <w:t>.</w:t>
      </w:r>
    </w:p>
    <w:p w:rsidR="005C7986" w:rsidRPr="002D1D1D" w:rsidRDefault="005C7986" w:rsidP="00F87500">
      <w:pPr>
        <w:pStyle w:val="pkt"/>
        <w:spacing w:before="0" w:after="0" w:line="276" w:lineRule="auto"/>
        <w:ind w:left="0" w:firstLine="0"/>
        <w:rPr>
          <w:rFonts w:ascii="Arial" w:hAnsi="Arial" w:cs="Arial"/>
          <w:shd w:val="clear" w:color="auto" w:fill="FFFF00"/>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WIZJA LOKALNA</w:t>
      </w:r>
    </w:p>
    <w:p w:rsidR="00630B58" w:rsidRDefault="00D82A7E" w:rsidP="00A21445">
      <w:pPr>
        <w:pStyle w:val="arimr"/>
        <w:widowControl/>
        <w:snapToGrid/>
        <w:spacing w:before="40" w:after="40" w:line="276" w:lineRule="auto"/>
        <w:ind w:left="284"/>
        <w:jc w:val="both"/>
        <w:rPr>
          <w:rFonts w:ascii="Arial" w:hAnsi="Arial" w:cs="Arial"/>
          <w:sz w:val="20"/>
          <w:lang w:val="pl-PL"/>
        </w:rPr>
      </w:pPr>
      <w:r w:rsidRPr="00A21445">
        <w:rPr>
          <w:rFonts w:ascii="Arial" w:hAnsi="Arial" w:cs="Arial"/>
          <w:sz w:val="20"/>
          <w:lang w:val="pl-PL"/>
        </w:rPr>
        <w:t>Zamawiający zaleca przeprowadzeni</w:t>
      </w:r>
      <w:r w:rsidR="00A21445" w:rsidRPr="00A21445">
        <w:rPr>
          <w:rFonts w:ascii="Arial" w:hAnsi="Arial" w:cs="Arial"/>
          <w:sz w:val="20"/>
          <w:lang w:val="pl-PL"/>
        </w:rPr>
        <w:t>a wizji lokalnej w dniu 29.03.2021 r. o godz. 13:00</w:t>
      </w:r>
      <w:r w:rsidRPr="00A21445">
        <w:rPr>
          <w:rFonts w:ascii="Arial" w:hAnsi="Arial" w:cs="Arial"/>
          <w:sz w:val="20"/>
          <w:lang w:val="pl-PL"/>
        </w:rPr>
        <w:t xml:space="preserve"> Spotkanie zamawiającego z wykonawcami odbędzie się przy zachowaniu  restrykcji sanitar</w:t>
      </w:r>
      <w:r w:rsidR="00B0136D" w:rsidRPr="00A21445">
        <w:rPr>
          <w:rFonts w:ascii="Arial" w:hAnsi="Arial" w:cs="Arial"/>
          <w:sz w:val="20"/>
          <w:lang w:val="pl-PL"/>
        </w:rPr>
        <w:t>no-epidemicznych  ( maseczki)  przed wejściem głównym do budynku DS. MELODIA</w:t>
      </w:r>
      <w:r w:rsidR="00A2570D">
        <w:rPr>
          <w:rFonts w:ascii="Arial" w:hAnsi="Arial" w:cs="Arial"/>
          <w:sz w:val="20"/>
          <w:lang w:val="pl-PL"/>
        </w:rPr>
        <w:t>, ul. Śląska 15.</w:t>
      </w:r>
    </w:p>
    <w:p w:rsidR="007D481D" w:rsidRPr="00A21445" w:rsidRDefault="007D481D" w:rsidP="00A21445">
      <w:pPr>
        <w:pStyle w:val="arimr"/>
        <w:widowControl/>
        <w:snapToGrid/>
        <w:spacing w:before="40" w:after="40" w:line="276" w:lineRule="auto"/>
        <w:ind w:left="284"/>
        <w:jc w:val="both"/>
        <w:rPr>
          <w:rFonts w:ascii="Arial" w:hAnsi="Arial" w:cs="Arial"/>
          <w:b/>
          <w:sz w:val="20"/>
          <w:lang w:val="pl-PL"/>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lastRenderedPageBreak/>
        <w:t>PODWYKONAWSTWO</w:t>
      </w:r>
    </w:p>
    <w:p w:rsidR="00630B58" w:rsidRPr="00520BCF" w:rsidRDefault="00630B58" w:rsidP="00A35CAB">
      <w:pPr>
        <w:pStyle w:val="arimr"/>
        <w:widowControl/>
        <w:numPr>
          <w:ilvl w:val="0"/>
          <w:numId w:val="6"/>
        </w:numPr>
        <w:tabs>
          <w:tab w:val="clear" w:pos="453"/>
          <w:tab w:val="num" w:pos="426"/>
        </w:tabs>
        <w:snapToGrid/>
        <w:spacing w:before="240" w:line="276" w:lineRule="auto"/>
        <w:jc w:val="both"/>
        <w:rPr>
          <w:rFonts w:ascii="Arial" w:hAnsi="Arial" w:cs="Arial"/>
          <w:sz w:val="20"/>
          <w:lang w:val="pl-PL"/>
        </w:rPr>
      </w:pPr>
      <w:r w:rsidRPr="00520BCF">
        <w:rPr>
          <w:rFonts w:ascii="Arial" w:hAnsi="Arial" w:cs="Arial"/>
          <w:sz w:val="20"/>
          <w:lang w:val="pl-PL"/>
        </w:rPr>
        <w:tab/>
        <w:t xml:space="preserve">Wykonawca może powierzyć wykonanie części zamówienia podwykonawcy (podwykonawcom). </w:t>
      </w:r>
    </w:p>
    <w:p w:rsidR="00F17FB8" w:rsidRDefault="00630B58" w:rsidP="00A35CAB">
      <w:pPr>
        <w:pStyle w:val="arimr"/>
        <w:widowControl/>
        <w:numPr>
          <w:ilvl w:val="0"/>
          <w:numId w:val="6"/>
        </w:numPr>
        <w:tabs>
          <w:tab w:val="clear" w:pos="453"/>
          <w:tab w:val="num" w:pos="426"/>
        </w:tabs>
        <w:snapToGrid/>
        <w:spacing w:line="276" w:lineRule="auto"/>
        <w:jc w:val="both"/>
        <w:rPr>
          <w:rFonts w:ascii="Arial" w:hAnsi="Arial" w:cs="Arial"/>
          <w:sz w:val="20"/>
          <w:lang w:val="pl-PL"/>
        </w:rPr>
      </w:pPr>
      <w:r w:rsidRPr="00520BCF">
        <w:rPr>
          <w:rFonts w:ascii="Arial" w:hAnsi="Arial" w:cs="Arial"/>
          <w:sz w:val="20"/>
          <w:lang w:val="pl-PL"/>
        </w:rPr>
        <w:tab/>
        <w:t xml:space="preserve">Zamawiający </w:t>
      </w:r>
      <w:r w:rsidRPr="00520BCF">
        <w:rPr>
          <w:rFonts w:ascii="Arial" w:hAnsi="Arial" w:cs="Arial"/>
          <w:b/>
          <w:sz w:val="20"/>
          <w:lang w:val="pl-PL"/>
        </w:rPr>
        <w:t>nie zastrzega</w:t>
      </w:r>
      <w:r w:rsidRPr="00520BCF">
        <w:rPr>
          <w:rFonts w:ascii="Arial" w:hAnsi="Arial" w:cs="Arial"/>
          <w:sz w:val="20"/>
          <w:lang w:val="pl-PL"/>
        </w:rPr>
        <w:t xml:space="preserve"> obowiązku osobistego wykonania przez Wykonawcę kluczowych części zamówienia</w:t>
      </w:r>
      <w:r w:rsidR="00F17FB8">
        <w:rPr>
          <w:rFonts w:ascii="Arial" w:hAnsi="Arial" w:cs="Arial"/>
          <w:sz w:val="20"/>
          <w:lang w:val="pl-PL"/>
        </w:rPr>
        <w:t>.</w:t>
      </w:r>
    </w:p>
    <w:p w:rsidR="00630B58" w:rsidRPr="00F17FB8" w:rsidRDefault="00F17FB8" w:rsidP="00A35CAB">
      <w:pPr>
        <w:pStyle w:val="arimr"/>
        <w:widowControl/>
        <w:numPr>
          <w:ilvl w:val="0"/>
          <w:numId w:val="6"/>
        </w:numPr>
        <w:tabs>
          <w:tab w:val="clear" w:pos="453"/>
          <w:tab w:val="num" w:pos="426"/>
        </w:tabs>
        <w:snapToGrid/>
        <w:spacing w:line="276" w:lineRule="auto"/>
        <w:jc w:val="both"/>
        <w:rPr>
          <w:rFonts w:ascii="Arial" w:hAnsi="Arial" w:cs="Arial"/>
          <w:sz w:val="20"/>
          <w:lang w:val="pl-PL"/>
        </w:rPr>
      </w:pPr>
      <w:r w:rsidRPr="00F17FB8">
        <w:rPr>
          <w:rFonts w:ascii="Arial" w:hAnsi="Arial" w:cs="Arial"/>
          <w:sz w:val="20"/>
          <w:lang w:val="pl-PL"/>
        </w:rPr>
        <w:t>Zamawiający nie wyraża zgody na wykonanie robót budowlanych przez dalszych podwykonawców</w:t>
      </w:r>
    </w:p>
    <w:p w:rsidR="00630B58" w:rsidRPr="00820691" w:rsidRDefault="00630B58" w:rsidP="00A35CAB">
      <w:pPr>
        <w:pStyle w:val="arimr"/>
        <w:widowControl/>
        <w:numPr>
          <w:ilvl w:val="0"/>
          <w:numId w:val="6"/>
        </w:numPr>
        <w:tabs>
          <w:tab w:val="clear" w:pos="453"/>
          <w:tab w:val="num" w:pos="426"/>
        </w:tabs>
        <w:snapToGrid/>
        <w:spacing w:line="276" w:lineRule="auto"/>
        <w:jc w:val="both"/>
        <w:rPr>
          <w:rFonts w:ascii="Arial" w:hAnsi="Arial" w:cs="Arial"/>
          <w:b/>
          <w:sz w:val="20"/>
          <w:lang w:val="pl-PL"/>
        </w:rPr>
      </w:pPr>
      <w:r w:rsidRPr="00520BCF">
        <w:rPr>
          <w:rFonts w:ascii="Arial" w:hAnsi="Arial" w:cs="Arial"/>
          <w:sz w:val="20"/>
          <w:lang w:val="pl-PL"/>
        </w:rPr>
        <w:tab/>
        <w:t>Zamawiający wymaga, aby w przypadku powierzenia części zamówienia podwykonawcom, Wykonawca wskazał w ofercie części zamówienia, których wykonanie zamierza powierzyć podwykonawcom</w:t>
      </w:r>
      <w:r w:rsidR="00B0136D">
        <w:rPr>
          <w:rFonts w:ascii="Arial" w:hAnsi="Arial" w:cs="Arial"/>
          <w:sz w:val="20"/>
          <w:lang w:val="pl-PL"/>
        </w:rPr>
        <w:t xml:space="preserve"> oraz podał </w:t>
      </w:r>
      <w:r w:rsidRPr="00520BCF">
        <w:rPr>
          <w:rFonts w:ascii="Arial" w:hAnsi="Arial" w:cs="Arial"/>
          <w:sz w:val="20"/>
          <w:lang w:val="pl-PL"/>
        </w:rPr>
        <w:t xml:space="preserve"> n</w:t>
      </w:r>
      <w:r w:rsidR="00B0136D">
        <w:rPr>
          <w:rFonts w:ascii="Arial" w:hAnsi="Arial" w:cs="Arial"/>
          <w:sz w:val="20"/>
          <w:lang w:val="pl-PL"/>
        </w:rPr>
        <w:t>azwy (firmy) tych podwykonawców, o ile są mu znane na tym etapie postępowania.</w:t>
      </w:r>
    </w:p>
    <w:p w:rsidR="0063207F" w:rsidRPr="00520BCF" w:rsidRDefault="0063207F" w:rsidP="00F87500">
      <w:pPr>
        <w:pStyle w:val="arimr"/>
        <w:widowControl/>
        <w:snapToGrid/>
        <w:spacing w:line="276" w:lineRule="auto"/>
        <w:ind w:left="453"/>
        <w:jc w:val="both"/>
        <w:rPr>
          <w:rFonts w:ascii="Arial" w:hAnsi="Arial" w:cs="Arial"/>
          <w:b/>
          <w:sz w:val="20"/>
          <w:lang w:val="pl-PL"/>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TERMIN WYKONANIA ZAMÓWIENIA</w:t>
      </w:r>
    </w:p>
    <w:p w:rsidR="00630B58" w:rsidRPr="00520BCF" w:rsidRDefault="00630B58" w:rsidP="00D959DA">
      <w:pPr>
        <w:pStyle w:val="pkt"/>
        <w:numPr>
          <w:ilvl w:val="0"/>
          <w:numId w:val="12"/>
        </w:numPr>
        <w:spacing w:before="240" w:after="0"/>
        <w:ind w:left="426" w:hanging="426"/>
        <w:rPr>
          <w:rFonts w:ascii="Arial" w:hAnsi="Arial" w:cs="Arial"/>
        </w:rPr>
      </w:pPr>
      <w:r w:rsidRPr="00520BCF">
        <w:rPr>
          <w:rFonts w:ascii="Arial" w:hAnsi="Arial" w:cs="Arial"/>
        </w:rPr>
        <w:t>Termin re</w:t>
      </w:r>
      <w:r w:rsidR="00B0136D">
        <w:rPr>
          <w:rFonts w:ascii="Arial" w:hAnsi="Arial" w:cs="Arial"/>
        </w:rPr>
        <w:t xml:space="preserve">alizacji zamówienia: 7 miesięcy od dnia podpisania umowy. </w:t>
      </w:r>
    </w:p>
    <w:p w:rsidR="00D959DA" w:rsidRDefault="00630B58" w:rsidP="00D959DA">
      <w:pPr>
        <w:pStyle w:val="pkt"/>
        <w:numPr>
          <w:ilvl w:val="0"/>
          <w:numId w:val="12"/>
        </w:numPr>
        <w:spacing w:before="240" w:after="0"/>
        <w:ind w:left="426" w:hanging="426"/>
        <w:rPr>
          <w:rFonts w:ascii="Arial" w:hAnsi="Arial" w:cs="Arial"/>
          <w:b/>
        </w:rPr>
      </w:pPr>
      <w:r w:rsidRPr="00520BCF">
        <w:rPr>
          <w:rFonts w:ascii="Arial" w:hAnsi="Arial" w:cs="Arial"/>
        </w:rPr>
        <w:t xml:space="preserve">Szczegółowe zagadnienia dotyczące terminu realizacji umowy uregulowane są we wzorze umowy stanowiącej </w:t>
      </w:r>
      <w:r w:rsidR="00B0136D" w:rsidRPr="00F87500">
        <w:rPr>
          <w:rFonts w:ascii="Arial" w:hAnsi="Arial" w:cs="Arial"/>
          <w:b/>
          <w:bCs/>
        </w:rPr>
        <w:t>załącznik nr 7</w:t>
      </w:r>
      <w:r w:rsidRPr="00F87500">
        <w:rPr>
          <w:rFonts w:ascii="Arial" w:hAnsi="Arial" w:cs="Arial"/>
          <w:b/>
          <w:bCs/>
        </w:rPr>
        <w:t xml:space="preserve"> do SWZ</w:t>
      </w:r>
      <w:r w:rsidRPr="00F87500">
        <w:rPr>
          <w:rFonts w:ascii="Arial" w:hAnsi="Arial" w:cs="Arial"/>
        </w:rPr>
        <w:t>.</w:t>
      </w:r>
    </w:p>
    <w:p w:rsidR="00D959DA" w:rsidRPr="00D959DA" w:rsidRDefault="00D959DA" w:rsidP="00D959DA">
      <w:pPr>
        <w:pStyle w:val="pkt"/>
        <w:spacing w:before="240" w:after="0"/>
        <w:ind w:left="426" w:firstLine="0"/>
        <w:rPr>
          <w:rFonts w:ascii="Arial" w:hAnsi="Arial" w:cs="Arial"/>
          <w:b/>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WARUNKI UDZIAŁU W POSTĘPOWANIU</w:t>
      </w:r>
    </w:p>
    <w:p w:rsidR="00630B58" w:rsidRPr="00520BCF" w:rsidRDefault="00630B58" w:rsidP="00A35CAB">
      <w:pPr>
        <w:pStyle w:val="Teksttreci"/>
        <w:numPr>
          <w:ilvl w:val="0"/>
          <w:numId w:val="14"/>
        </w:numPr>
        <w:shd w:val="clear" w:color="auto" w:fill="auto"/>
        <w:spacing w:before="240" w:line="276" w:lineRule="auto"/>
        <w:ind w:left="426" w:right="20" w:hanging="426"/>
        <w:jc w:val="both"/>
        <w:rPr>
          <w:rFonts w:ascii="Arial" w:hAnsi="Arial" w:cs="Arial"/>
          <w:sz w:val="20"/>
          <w:szCs w:val="20"/>
        </w:rPr>
      </w:pPr>
      <w:r w:rsidRPr="00520BCF">
        <w:rPr>
          <w:rFonts w:ascii="Arial" w:hAnsi="Arial" w:cs="Arial"/>
          <w:sz w:val="20"/>
          <w:szCs w:val="20"/>
        </w:rPr>
        <w:tab/>
        <w:t>O udzielenie zamówienia mogą ubiegać się Wykonawcy, którzy nie podlegają wykluczeniu na zasadach określonych w Rozdziale IX SWZ, oraz spełniają określone przez Zamawiającego warunki</w:t>
      </w:r>
      <w:r w:rsidRPr="00520BCF">
        <w:rPr>
          <w:rStyle w:val="TeksttreciPogrubienie"/>
          <w:rFonts w:ascii="Arial" w:hAnsi="Arial" w:cs="Arial"/>
          <w:sz w:val="20"/>
          <w:szCs w:val="20"/>
        </w:rPr>
        <w:t xml:space="preserve"> udziału w postępowaniu.</w:t>
      </w:r>
      <w:bookmarkStart w:id="0" w:name="bookmark3"/>
    </w:p>
    <w:p w:rsidR="00630B58" w:rsidRPr="00520BCF" w:rsidRDefault="00630B58" w:rsidP="00A35CAB">
      <w:pPr>
        <w:pStyle w:val="Teksttreci"/>
        <w:numPr>
          <w:ilvl w:val="0"/>
          <w:numId w:val="14"/>
        </w:numPr>
        <w:shd w:val="clear" w:color="auto" w:fill="auto"/>
        <w:spacing w:line="276" w:lineRule="auto"/>
        <w:ind w:left="426" w:right="20" w:hanging="426"/>
        <w:jc w:val="both"/>
        <w:rPr>
          <w:rFonts w:ascii="Arial" w:hAnsi="Arial" w:cs="Arial"/>
          <w:b/>
          <w:sz w:val="20"/>
          <w:szCs w:val="20"/>
        </w:rPr>
      </w:pPr>
      <w:r w:rsidRPr="00520BCF">
        <w:rPr>
          <w:rFonts w:ascii="Arial" w:hAnsi="Arial" w:cs="Arial"/>
          <w:sz w:val="20"/>
          <w:szCs w:val="20"/>
        </w:rPr>
        <w:tab/>
        <w:t>O udzielenie zamówienia mogą ubiegać się Wykonawcy, którzy spełniają warunki dotyczące:</w:t>
      </w:r>
      <w:bookmarkEnd w:id="0"/>
    </w:p>
    <w:p w:rsidR="0078181F" w:rsidRDefault="002914A7" w:rsidP="00F87500">
      <w:pPr>
        <w:pStyle w:val="Teksttreci"/>
        <w:shd w:val="clear" w:color="auto" w:fill="auto"/>
        <w:spacing w:line="276" w:lineRule="auto"/>
        <w:ind w:left="426" w:right="20" w:firstLine="0"/>
        <w:jc w:val="both"/>
        <w:rPr>
          <w:rFonts w:ascii="Arial" w:hAnsi="Arial" w:cs="Arial"/>
          <w:sz w:val="20"/>
          <w:szCs w:val="20"/>
        </w:rPr>
      </w:pPr>
      <w:r>
        <w:rPr>
          <w:rFonts w:ascii="Arial" w:hAnsi="Arial" w:cs="Arial"/>
          <w:b/>
          <w:sz w:val="20"/>
          <w:szCs w:val="20"/>
        </w:rPr>
        <w:t>Z</w:t>
      </w:r>
      <w:r w:rsidR="00630B58" w:rsidRPr="00520BCF">
        <w:rPr>
          <w:rFonts w:ascii="Arial" w:hAnsi="Arial" w:cs="Arial"/>
          <w:b/>
          <w:sz w:val="20"/>
          <w:szCs w:val="20"/>
        </w:rPr>
        <w:t>dolności do występowania w obrocie gospodarczym:</w:t>
      </w:r>
    </w:p>
    <w:p w:rsidR="0078181F" w:rsidRDefault="00630B58" w:rsidP="00F87500">
      <w:pPr>
        <w:pStyle w:val="Teksttreci"/>
        <w:shd w:val="clear" w:color="auto" w:fill="auto"/>
        <w:spacing w:line="276" w:lineRule="auto"/>
        <w:ind w:left="426" w:right="20" w:firstLine="0"/>
        <w:rPr>
          <w:rFonts w:ascii="Arial" w:hAnsi="Arial" w:cs="Arial"/>
          <w:sz w:val="20"/>
          <w:szCs w:val="20"/>
        </w:rPr>
      </w:pPr>
      <w:r w:rsidRPr="0078181F">
        <w:rPr>
          <w:rFonts w:ascii="Arial" w:hAnsi="Arial" w:cs="Arial"/>
          <w:sz w:val="20"/>
          <w:szCs w:val="20"/>
        </w:rPr>
        <w:t>Zamawiający nie stawia warunku w powyższym zakresie.</w:t>
      </w:r>
    </w:p>
    <w:p w:rsidR="00630B58" w:rsidRPr="0078181F" w:rsidRDefault="00630B58" w:rsidP="00A35CAB">
      <w:pPr>
        <w:pStyle w:val="Teksttreci"/>
        <w:numPr>
          <w:ilvl w:val="1"/>
          <w:numId w:val="31"/>
        </w:numPr>
        <w:shd w:val="clear" w:color="auto" w:fill="auto"/>
        <w:spacing w:line="276" w:lineRule="auto"/>
        <w:ind w:right="20"/>
        <w:rPr>
          <w:rFonts w:ascii="Arial" w:hAnsi="Arial" w:cs="Arial"/>
          <w:sz w:val="20"/>
          <w:szCs w:val="20"/>
        </w:rPr>
      </w:pPr>
      <w:r w:rsidRPr="0078181F">
        <w:rPr>
          <w:rFonts w:ascii="Arial" w:hAnsi="Arial" w:cs="Arial"/>
          <w:sz w:val="20"/>
          <w:szCs w:val="20"/>
        </w:rPr>
        <w:t>uprawnień do prowadzenia określonej działalności gospodarczej lub zawodowej, o ile wynika to z odrębnych przepisów:</w:t>
      </w:r>
    </w:p>
    <w:p w:rsidR="00630B58" w:rsidRPr="0078181F" w:rsidRDefault="00630B58" w:rsidP="00F87500">
      <w:pPr>
        <w:pStyle w:val="Teksttreci"/>
        <w:shd w:val="clear" w:color="auto" w:fill="auto"/>
        <w:spacing w:line="276" w:lineRule="auto"/>
        <w:ind w:left="1440" w:right="20" w:hanging="306"/>
        <w:rPr>
          <w:rFonts w:ascii="Arial" w:hAnsi="Arial" w:cs="Arial"/>
          <w:sz w:val="20"/>
          <w:szCs w:val="20"/>
        </w:rPr>
      </w:pPr>
      <w:r w:rsidRPr="0078181F">
        <w:rPr>
          <w:rFonts w:ascii="Arial" w:hAnsi="Arial" w:cs="Arial"/>
          <w:sz w:val="20"/>
          <w:szCs w:val="20"/>
        </w:rPr>
        <w:t>Zamawiający nie stawia warunku w powyższym zakresie.</w:t>
      </w:r>
    </w:p>
    <w:p w:rsidR="00630B58" w:rsidRPr="00C707CC" w:rsidRDefault="00630B58" w:rsidP="00A35CAB">
      <w:pPr>
        <w:pStyle w:val="Teksttreci"/>
        <w:numPr>
          <w:ilvl w:val="1"/>
          <w:numId w:val="31"/>
        </w:numPr>
        <w:shd w:val="clear" w:color="auto" w:fill="auto"/>
        <w:spacing w:line="276" w:lineRule="auto"/>
        <w:ind w:right="20"/>
        <w:rPr>
          <w:rFonts w:ascii="Arial" w:hAnsi="Arial" w:cs="Arial"/>
          <w:sz w:val="20"/>
          <w:szCs w:val="20"/>
        </w:rPr>
      </w:pPr>
      <w:r w:rsidRPr="00C707CC">
        <w:rPr>
          <w:rFonts w:ascii="Arial" w:hAnsi="Arial" w:cs="Arial"/>
          <w:sz w:val="20"/>
          <w:szCs w:val="20"/>
        </w:rPr>
        <w:t>sytuacji ekonomicznej lub finansowej:</w:t>
      </w:r>
    </w:p>
    <w:p w:rsidR="00630B58" w:rsidRPr="00C707CC" w:rsidRDefault="00630B58" w:rsidP="00F87500">
      <w:pPr>
        <w:pStyle w:val="Teksttreci"/>
        <w:shd w:val="clear" w:color="auto" w:fill="auto"/>
        <w:spacing w:line="276" w:lineRule="auto"/>
        <w:ind w:left="1134" w:right="20" w:firstLine="0"/>
        <w:rPr>
          <w:rFonts w:ascii="Arial" w:hAnsi="Arial" w:cs="Arial"/>
          <w:sz w:val="20"/>
          <w:szCs w:val="20"/>
        </w:rPr>
      </w:pPr>
      <w:r w:rsidRPr="00C707CC">
        <w:rPr>
          <w:rFonts w:ascii="Arial" w:hAnsi="Arial" w:cs="Arial"/>
          <w:sz w:val="20"/>
          <w:szCs w:val="20"/>
        </w:rPr>
        <w:t>Zamawiający nie stawia warunku w powyższym zakresie.</w:t>
      </w:r>
    </w:p>
    <w:p w:rsidR="00630B58" w:rsidRPr="00C707CC" w:rsidRDefault="00630B58" w:rsidP="00A35CAB">
      <w:pPr>
        <w:pStyle w:val="Teksttreci"/>
        <w:numPr>
          <w:ilvl w:val="1"/>
          <w:numId w:val="31"/>
        </w:numPr>
        <w:shd w:val="clear" w:color="auto" w:fill="auto"/>
        <w:spacing w:line="276" w:lineRule="auto"/>
        <w:ind w:right="20"/>
        <w:rPr>
          <w:rFonts w:ascii="Arial" w:hAnsi="Arial" w:cs="Arial"/>
          <w:sz w:val="20"/>
          <w:szCs w:val="20"/>
        </w:rPr>
      </w:pPr>
      <w:r w:rsidRPr="00C707CC">
        <w:rPr>
          <w:rFonts w:ascii="Arial" w:hAnsi="Arial" w:cs="Arial"/>
          <w:sz w:val="20"/>
          <w:szCs w:val="20"/>
        </w:rPr>
        <w:t>zdolności technicznej lub zawodowej:</w:t>
      </w:r>
    </w:p>
    <w:p w:rsidR="00927B1D" w:rsidRDefault="00630B58" w:rsidP="00A35CAB">
      <w:pPr>
        <w:pStyle w:val="Teksttreci"/>
        <w:numPr>
          <w:ilvl w:val="1"/>
          <w:numId w:val="14"/>
        </w:numPr>
        <w:shd w:val="clear" w:color="auto" w:fill="auto"/>
        <w:spacing w:line="276" w:lineRule="auto"/>
        <w:jc w:val="both"/>
        <w:rPr>
          <w:rFonts w:ascii="Arial" w:hAnsi="Arial" w:cs="Arial"/>
          <w:sz w:val="20"/>
          <w:szCs w:val="20"/>
        </w:rPr>
      </w:pPr>
      <w:r w:rsidRPr="00C707CC">
        <w:rPr>
          <w:rFonts w:ascii="Arial" w:hAnsi="Arial" w:cs="Arial"/>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00A9603E" w:rsidRPr="00C707CC">
        <w:rPr>
          <w:rFonts w:ascii="Arial" w:hAnsi="Arial" w:cs="Arial"/>
          <w:caps/>
          <w:sz w:val="20"/>
          <w:szCs w:val="20"/>
        </w:rPr>
        <w:t>2</w:t>
      </w:r>
      <w:r w:rsidR="005E52B2" w:rsidRPr="00C707CC">
        <w:rPr>
          <w:rFonts w:ascii="Arial" w:hAnsi="Arial" w:cs="Arial"/>
          <w:caps/>
          <w:sz w:val="20"/>
          <w:szCs w:val="20"/>
        </w:rPr>
        <w:t xml:space="preserve"> </w:t>
      </w:r>
      <w:r w:rsidR="00927B1D">
        <w:rPr>
          <w:rFonts w:ascii="Arial" w:hAnsi="Arial" w:cs="Arial"/>
          <w:sz w:val="20"/>
          <w:szCs w:val="20"/>
        </w:rPr>
        <w:t>roboty budowlane odpowiadające charakterem przedmiotowi niniejszego zamówienia</w:t>
      </w:r>
      <w:r w:rsidR="003E5525" w:rsidRPr="00C707CC">
        <w:rPr>
          <w:rFonts w:ascii="Arial" w:hAnsi="Arial" w:cs="Arial"/>
          <w:sz w:val="20"/>
          <w:szCs w:val="20"/>
        </w:rPr>
        <w:t xml:space="preserve"> </w:t>
      </w:r>
      <w:r w:rsidR="005E52B2" w:rsidRPr="00C707CC">
        <w:rPr>
          <w:rFonts w:ascii="Arial" w:hAnsi="Arial" w:cs="Arial"/>
          <w:sz w:val="20"/>
          <w:szCs w:val="20"/>
        </w:rPr>
        <w:t xml:space="preserve"> </w:t>
      </w:r>
      <w:r w:rsidRPr="00C707CC">
        <w:rPr>
          <w:rFonts w:ascii="Arial" w:hAnsi="Arial" w:cs="Arial"/>
          <w:sz w:val="20"/>
          <w:szCs w:val="20"/>
        </w:rPr>
        <w:t xml:space="preserve"> o wartości </w:t>
      </w:r>
      <w:r w:rsidR="005E52B2" w:rsidRPr="00C707CC">
        <w:rPr>
          <w:rFonts w:ascii="Arial" w:hAnsi="Arial" w:cs="Arial"/>
          <w:sz w:val="20"/>
          <w:szCs w:val="20"/>
        </w:rPr>
        <w:t xml:space="preserve">min. </w:t>
      </w:r>
      <w:r w:rsidR="003E5525" w:rsidRPr="00C707CC">
        <w:rPr>
          <w:rFonts w:ascii="Arial" w:hAnsi="Arial" w:cs="Arial"/>
          <w:caps/>
          <w:sz w:val="20"/>
          <w:szCs w:val="20"/>
        </w:rPr>
        <w:t>1 5</w:t>
      </w:r>
      <w:r w:rsidRPr="00C707CC">
        <w:rPr>
          <w:rFonts w:ascii="Arial" w:hAnsi="Arial" w:cs="Arial"/>
          <w:caps/>
          <w:sz w:val="20"/>
          <w:szCs w:val="20"/>
        </w:rPr>
        <w:t xml:space="preserve">00 000,00 </w:t>
      </w:r>
      <w:r w:rsidRPr="00C707CC">
        <w:rPr>
          <w:rFonts w:ascii="Arial" w:hAnsi="Arial" w:cs="Arial"/>
          <w:sz w:val="20"/>
          <w:szCs w:val="20"/>
        </w:rPr>
        <w:t>zł brutto</w:t>
      </w:r>
      <w:r w:rsidR="006B6F7A" w:rsidRPr="00C707CC">
        <w:rPr>
          <w:rFonts w:ascii="Arial" w:hAnsi="Arial" w:cs="Arial"/>
          <w:sz w:val="20"/>
          <w:szCs w:val="20"/>
        </w:rPr>
        <w:t xml:space="preserve"> każda</w:t>
      </w:r>
      <w:r w:rsidR="00727743">
        <w:rPr>
          <w:rFonts w:ascii="Arial" w:hAnsi="Arial" w:cs="Arial"/>
          <w:sz w:val="20"/>
          <w:szCs w:val="20"/>
        </w:rPr>
        <w:t>.</w:t>
      </w:r>
    </w:p>
    <w:p w:rsidR="008C7256" w:rsidRPr="00727743" w:rsidRDefault="00927B1D" w:rsidP="00927B1D">
      <w:pPr>
        <w:pStyle w:val="Teksttreci"/>
        <w:shd w:val="clear" w:color="auto" w:fill="auto"/>
        <w:spacing w:line="276" w:lineRule="auto"/>
        <w:ind w:left="1211" w:firstLine="0"/>
        <w:jc w:val="both"/>
        <w:rPr>
          <w:rFonts w:ascii="Arial" w:hAnsi="Arial" w:cs="Arial"/>
          <w:sz w:val="16"/>
          <w:szCs w:val="16"/>
        </w:rPr>
      </w:pPr>
      <w:r w:rsidRPr="00727743">
        <w:rPr>
          <w:rFonts w:ascii="Arial" w:hAnsi="Arial" w:cs="Arial"/>
          <w:sz w:val="16"/>
          <w:szCs w:val="16"/>
        </w:rPr>
        <w:t xml:space="preserve">UWAGA </w:t>
      </w:r>
      <w:r w:rsidR="00630B58" w:rsidRPr="00727743">
        <w:rPr>
          <w:rFonts w:ascii="Arial" w:hAnsi="Arial" w:cs="Arial"/>
          <w:sz w:val="16"/>
          <w:szCs w:val="16"/>
        </w:rPr>
        <w:t xml:space="preserve"> </w:t>
      </w:r>
    </w:p>
    <w:p w:rsidR="00927B1D" w:rsidRPr="00C707CC" w:rsidRDefault="00927B1D" w:rsidP="00927B1D">
      <w:pPr>
        <w:pStyle w:val="Teksttreci"/>
        <w:shd w:val="clear" w:color="auto" w:fill="auto"/>
        <w:spacing w:line="276" w:lineRule="auto"/>
        <w:ind w:left="1211" w:firstLine="0"/>
        <w:jc w:val="both"/>
        <w:rPr>
          <w:rFonts w:ascii="Arial" w:hAnsi="Arial" w:cs="Arial"/>
          <w:sz w:val="20"/>
          <w:szCs w:val="20"/>
        </w:rPr>
      </w:pPr>
      <w:r w:rsidRPr="00727743">
        <w:rPr>
          <w:rFonts w:ascii="Arial" w:hAnsi="Arial" w:cs="Arial"/>
          <w:sz w:val="16"/>
          <w:szCs w:val="16"/>
        </w:rPr>
        <w:t>Pod pojęciem „ odpowiadające charakterem przedmiotowi niniejszego zamówienia” należy rozumieć roboty budowlane p</w:t>
      </w:r>
      <w:r w:rsidR="00727743" w:rsidRPr="00727743">
        <w:rPr>
          <w:rFonts w:ascii="Arial" w:hAnsi="Arial" w:cs="Arial"/>
          <w:sz w:val="16"/>
          <w:szCs w:val="16"/>
        </w:rPr>
        <w:t>olegające na: wybudowaniu nowego budynku wraz z wykonaniem instalacji p. pożarowej lub  modernizacji/ przebudowie budynku wraz z modernizacją instalacji p.poż lub dostosowanie istniejącej instalacji p.poż do obowiązujących przepisów (warunków)</w:t>
      </w:r>
      <w:r w:rsidR="005C7986">
        <w:rPr>
          <w:rFonts w:ascii="Arial" w:hAnsi="Arial" w:cs="Arial"/>
          <w:sz w:val="16"/>
          <w:szCs w:val="16"/>
        </w:rPr>
        <w:t xml:space="preserve"> </w:t>
      </w:r>
      <w:r w:rsidR="00727743" w:rsidRPr="00727743">
        <w:rPr>
          <w:rFonts w:ascii="Arial" w:hAnsi="Arial" w:cs="Arial"/>
          <w:sz w:val="16"/>
          <w:szCs w:val="16"/>
        </w:rPr>
        <w:t xml:space="preserve">w istniejącym budynku. </w:t>
      </w:r>
    </w:p>
    <w:p w:rsidR="005E52B2" w:rsidRPr="00C707CC" w:rsidRDefault="00630B58" w:rsidP="00A35CAB">
      <w:pPr>
        <w:pStyle w:val="Teksttreci"/>
        <w:numPr>
          <w:ilvl w:val="1"/>
          <w:numId w:val="14"/>
        </w:numPr>
        <w:shd w:val="clear" w:color="auto" w:fill="auto"/>
        <w:spacing w:line="276" w:lineRule="auto"/>
        <w:jc w:val="both"/>
        <w:rPr>
          <w:rFonts w:ascii="Arial" w:hAnsi="Arial" w:cs="Arial"/>
          <w:sz w:val="20"/>
          <w:szCs w:val="20"/>
        </w:rPr>
      </w:pPr>
      <w:r w:rsidRPr="00C707CC">
        <w:rPr>
          <w:rFonts w:ascii="Arial" w:hAnsi="Arial" w:cs="Arial"/>
          <w:sz w:val="20"/>
          <w:szCs w:val="20"/>
        </w:rPr>
        <w:t>Wykonawca spełni warunek, jeżeli wykaże, że dysponuje</w:t>
      </w:r>
      <w:r w:rsidR="008C7256" w:rsidRPr="00C707CC">
        <w:rPr>
          <w:rFonts w:ascii="Arial" w:hAnsi="Arial" w:cs="Arial"/>
          <w:sz w:val="20"/>
          <w:szCs w:val="20"/>
        </w:rPr>
        <w:t xml:space="preserve"> i skieruje do realizacji zamówienia</w:t>
      </w:r>
      <w:r w:rsidR="008C7256" w:rsidRPr="00C707CC">
        <w:rPr>
          <w:rFonts w:ascii="Arial" w:hAnsi="Arial" w:cs="Arial"/>
          <w:color w:val="000000"/>
          <w:sz w:val="20"/>
          <w:szCs w:val="20"/>
          <w:lang w:eastAsia="pl-PL"/>
        </w:rPr>
        <w:t xml:space="preserve"> osoby posiadające określone uprawnienia i kwalifikacje:</w:t>
      </w:r>
    </w:p>
    <w:p w:rsidR="004503D6" w:rsidRPr="003E5525" w:rsidRDefault="008C7256" w:rsidP="00A35CAB">
      <w:pPr>
        <w:pStyle w:val="Akapitzlist"/>
        <w:numPr>
          <w:ilvl w:val="2"/>
          <w:numId w:val="33"/>
        </w:numPr>
        <w:suppressAutoHyphens w:val="0"/>
        <w:autoSpaceDE w:val="0"/>
        <w:autoSpaceDN w:val="0"/>
        <w:adjustRightInd w:val="0"/>
        <w:spacing w:line="276" w:lineRule="auto"/>
        <w:contextualSpacing/>
        <w:rPr>
          <w:rFonts w:ascii="Calibri" w:hAnsi="Calibri" w:cs="Calibri"/>
          <w:color w:val="000000"/>
          <w:sz w:val="22"/>
          <w:szCs w:val="22"/>
          <w:lang w:eastAsia="pl-PL"/>
        </w:rPr>
      </w:pPr>
      <w:r w:rsidRPr="00532352">
        <w:rPr>
          <w:rFonts w:ascii="Arial" w:hAnsi="Arial" w:cs="Arial"/>
        </w:rPr>
        <w:t xml:space="preserve"> </w:t>
      </w:r>
      <w:r w:rsidR="004503D6" w:rsidRPr="00532352">
        <w:rPr>
          <w:rFonts w:ascii="Arial" w:hAnsi="Arial" w:cs="Arial"/>
          <w:b/>
        </w:rPr>
        <w:t>k</w:t>
      </w:r>
      <w:r w:rsidRPr="00532352">
        <w:rPr>
          <w:rFonts w:ascii="Arial" w:hAnsi="Arial" w:cs="Arial"/>
          <w:b/>
        </w:rPr>
        <w:t>ierownik budowy</w:t>
      </w:r>
      <w:r w:rsidR="00630B58" w:rsidRPr="00532352">
        <w:rPr>
          <w:rFonts w:ascii="Arial" w:hAnsi="Arial" w:cs="Arial"/>
        </w:rPr>
        <w:t xml:space="preserve"> </w:t>
      </w:r>
      <w:r w:rsidRPr="00532352">
        <w:rPr>
          <w:rFonts w:ascii="Arial" w:hAnsi="Arial" w:cs="Arial"/>
        </w:rPr>
        <w:t xml:space="preserve">- </w:t>
      </w:r>
      <w:r w:rsidR="001E7C92" w:rsidRPr="00532352">
        <w:rPr>
          <w:rFonts w:ascii="Arial" w:hAnsi="Arial" w:cs="Arial"/>
        </w:rPr>
        <w:t xml:space="preserve">minimum </w:t>
      </w:r>
      <w:r w:rsidR="001E7C92" w:rsidRPr="00532352">
        <w:rPr>
          <w:rFonts w:ascii="Arial" w:hAnsi="Arial" w:cs="Arial"/>
          <w:b/>
          <w:color w:val="000000"/>
        </w:rPr>
        <w:t>1 osobę</w:t>
      </w:r>
      <w:r w:rsidR="001E7C92" w:rsidRPr="00532352">
        <w:rPr>
          <w:rFonts w:ascii="Arial" w:hAnsi="Arial" w:cs="Arial"/>
          <w:color w:val="000000"/>
        </w:rPr>
        <w:t xml:space="preserve"> posiadającą uprawnienia budowlane do kierowania robotami w specjalności konstrukcyjno-budowlanej bez ograniczeń,</w:t>
      </w:r>
      <w:r w:rsidR="001E7C92" w:rsidRPr="00532352">
        <w:rPr>
          <w:rFonts w:ascii="Arial" w:hAnsi="Arial" w:cs="Arial"/>
        </w:rPr>
        <w:t xml:space="preserve"> lub odpowiadające im równoważne uprawnienia w tej specjalności, które zostały wydane na podstawie wcześniej obowiązujących przepisów prawa-</w:t>
      </w:r>
      <w:r w:rsidR="00A41867">
        <w:rPr>
          <w:rFonts w:ascii="Arial" w:hAnsi="Arial" w:cs="Arial"/>
        </w:rPr>
        <w:t xml:space="preserve"> spełniające warunek jako ważne </w:t>
      </w:r>
      <w:r w:rsidR="001E7C92" w:rsidRPr="00532352">
        <w:rPr>
          <w:rFonts w:ascii="Arial" w:hAnsi="Arial" w:cs="Arial"/>
          <w:bCs/>
          <w:color w:val="000000"/>
        </w:rPr>
        <w:t>oraz minimum 5 letnie doświadczenie w pracy jako kierownik budowy</w:t>
      </w:r>
      <w:r w:rsidR="001E7C92" w:rsidRPr="00532352">
        <w:rPr>
          <w:rFonts w:ascii="Arial" w:hAnsi="Arial" w:cs="Arial"/>
          <w:color w:val="000000"/>
        </w:rPr>
        <w:t xml:space="preserve"> i pełnił funkcję kierownika budowy przy realizacji minimum 2 robót </w:t>
      </w:r>
      <w:r w:rsidR="00116E5B" w:rsidRPr="00532352">
        <w:rPr>
          <w:rFonts w:ascii="Arial" w:hAnsi="Arial" w:cs="Arial"/>
          <w:color w:val="000000"/>
        </w:rPr>
        <w:t>budowlanych</w:t>
      </w:r>
      <w:r w:rsidR="00727743" w:rsidRPr="00532352">
        <w:rPr>
          <w:rFonts w:ascii="Arial" w:hAnsi="Arial" w:cs="Arial"/>
          <w:color w:val="000000"/>
        </w:rPr>
        <w:t xml:space="preserve"> odpowiadających charakterem przedmiotowi niniejszego zamówienia  </w:t>
      </w:r>
      <w:r w:rsidR="004503D6" w:rsidRPr="00532352">
        <w:rPr>
          <w:rFonts w:ascii="Calibri" w:hAnsi="Calibri" w:cs="Calibri"/>
          <w:sz w:val="22"/>
          <w:szCs w:val="22"/>
          <w:lang w:eastAsia="pl-PL"/>
        </w:rPr>
        <w:t xml:space="preserve">dla których </w:t>
      </w:r>
      <w:r w:rsidR="004503D6" w:rsidRPr="004503D6">
        <w:rPr>
          <w:rFonts w:ascii="Calibri" w:hAnsi="Calibri" w:cs="Calibri"/>
          <w:sz w:val="22"/>
          <w:szCs w:val="22"/>
          <w:lang w:eastAsia="pl-PL"/>
        </w:rPr>
        <w:t xml:space="preserve">uzyskano pozwolenie na użytkowanie; </w:t>
      </w:r>
      <w:r w:rsidR="004503D6" w:rsidRPr="004503D6">
        <w:rPr>
          <w:rFonts w:ascii="Calibri" w:hAnsi="Calibri" w:cs="Calibri"/>
          <w:sz w:val="22"/>
          <w:szCs w:val="22"/>
          <w:u w:val="single"/>
          <w:lang w:eastAsia="pl-PL"/>
        </w:rPr>
        <w:t>dodatkowe doświadczenie wskazanego kierownika budowy</w:t>
      </w:r>
      <w:r w:rsidR="004503D6" w:rsidRPr="004503D6">
        <w:rPr>
          <w:rFonts w:ascii="Calibri" w:hAnsi="Calibri" w:cs="Calibri"/>
          <w:sz w:val="22"/>
          <w:szCs w:val="22"/>
          <w:lang w:eastAsia="pl-PL"/>
        </w:rPr>
        <w:t xml:space="preserve"> będzie punktowane wg kryterium opisanego </w:t>
      </w:r>
      <w:r w:rsidR="004503D6" w:rsidRPr="003E5525">
        <w:rPr>
          <w:rFonts w:ascii="Calibri" w:hAnsi="Calibri" w:cs="Calibri"/>
          <w:sz w:val="22"/>
          <w:szCs w:val="22"/>
          <w:lang w:eastAsia="pl-PL"/>
        </w:rPr>
        <w:t>w części XIX.</w:t>
      </w:r>
    </w:p>
    <w:p w:rsidR="004503D6" w:rsidRPr="003E5525" w:rsidRDefault="004503D6" w:rsidP="00A35CAB">
      <w:pPr>
        <w:pStyle w:val="Akapitzlist"/>
        <w:numPr>
          <w:ilvl w:val="2"/>
          <w:numId w:val="33"/>
        </w:numPr>
        <w:suppressAutoHyphens w:val="0"/>
        <w:autoSpaceDE w:val="0"/>
        <w:autoSpaceDN w:val="0"/>
        <w:adjustRightInd w:val="0"/>
        <w:spacing w:line="276" w:lineRule="auto"/>
        <w:contextualSpacing/>
        <w:rPr>
          <w:rFonts w:ascii="Calibri" w:hAnsi="Calibri" w:cs="Calibri"/>
          <w:color w:val="000000"/>
          <w:sz w:val="22"/>
          <w:szCs w:val="22"/>
          <w:lang w:eastAsia="pl-PL"/>
        </w:rPr>
      </w:pPr>
      <w:r w:rsidRPr="003E5525">
        <w:rPr>
          <w:rFonts w:ascii="Arial" w:hAnsi="Arial" w:cs="Arial"/>
        </w:rPr>
        <w:t xml:space="preserve"> </w:t>
      </w:r>
      <w:r w:rsidR="00116E5B" w:rsidRPr="003E5525">
        <w:rPr>
          <w:rFonts w:ascii="Arial" w:hAnsi="Arial" w:cs="Arial"/>
          <w:b/>
        </w:rPr>
        <w:t>kierownik robót sanitarnych</w:t>
      </w:r>
      <w:r w:rsidR="008C7256" w:rsidRPr="003E5525">
        <w:rPr>
          <w:rFonts w:ascii="Arial" w:hAnsi="Arial" w:cs="Arial"/>
        </w:rPr>
        <w:t xml:space="preserve">  </w:t>
      </w:r>
      <w:r w:rsidR="00116E5B" w:rsidRPr="003E5525">
        <w:rPr>
          <w:rFonts w:ascii="Arial" w:hAnsi="Arial" w:cs="Arial"/>
        </w:rPr>
        <w:t>-</w:t>
      </w:r>
      <w:r w:rsidR="00972C3C" w:rsidRPr="003E5525">
        <w:rPr>
          <w:rFonts w:ascii="Arial" w:hAnsi="Arial" w:cs="Arial"/>
        </w:rPr>
        <w:t xml:space="preserve"> </w:t>
      </w:r>
      <w:r w:rsidR="00116E5B" w:rsidRPr="003E5525">
        <w:rPr>
          <w:rFonts w:ascii="Arial" w:hAnsi="Arial" w:cs="Arial"/>
          <w:lang w:eastAsia="pl-PL"/>
        </w:rPr>
        <w:t xml:space="preserve">minimum </w:t>
      </w:r>
      <w:r w:rsidR="00116E5B" w:rsidRPr="003E5525">
        <w:rPr>
          <w:rFonts w:ascii="Arial" w:hAnsi="Arial" w:cs="Arial"/>
          <w:b/>
          <w:lang w:eastAsia="pl-PL"/>
        </w:rPr>
        <w:t>1 osobę</w:t>
      </w:r>
      <w:r w:rsidR="00116E5B" w:rsidRPr="003E5525">
        <w:rPr>
          <w:rFonts w:ascii="Arial" w:hAnsi="Arial" w:cs="Arial"/>
          <w:lang w:eastAsia="pl-PL"/>
        </w:rPr>
        <w:t xml:space="preserve">, posiadającą uprawnienia do kierowania robotami budowlanymi bez ograniczeń w specjalności instalacyjnej w zakresie sieci, </w:t>
      </w:r>
      <w:r w:rsidR="00116E5B" w:rsidRPr="003E5525">
        <w:rPr>
          <w:rFonts w:ascii="Arial" w:hAnsi="Arial" w:cs="Arial"/>
        </w:rPr>
        <w:t>instalacji i urządzeń cieplnych, wentylacyjnych, gazowych, wodociągowych i kanalizacyjnych</w:t>
      </w:r>
      <w:r w:rsidRPr="003E5525">
        <w:rPr>
          <w:rFonts w:ascii="Arial" w:hAnsi="Arial" w:cs="Arial"/>
        </w:rPr>
        <w:t xml:space="preserve"> </w:t>
      </w:r>
      <w:r w:rsidRPr="003E5525">
        <w:rPr>
          <w:rFonts w:ascii="Arial" w:hAnsi="Arial" w:cs="Arial"/>
          <w:lang w:eastAsia="pl-PL"/>
        </w:rPr>
        <w:t xml:space="preserve">oraz minimum 5 </w:t>
      </w:r>
      <w:r w:rsidRPr="003E5525">
        <w:rPr>
          <w:rFonts w:ascii="Arial" w:hAnsi="Arial" w:cs="Arial"/>
          <w:lang w:eastAsia="pl-PL"/>
        </w:rPr>
        <w:lastRenderedPageBreak/>
        <w:t>letnie do</w:t>
      </w:r>
      <w:r w:rsidR="00727743">
        <w:rPr>
          <w:rFonts w:ascii="Arial" w:hAnsi="Arial" w:cs="Arial"/>
          <w:lang w:eastAsia="pl-PL"/>
        </w:rPr>
        <w:t xml:space="preserve">świadczenie w kierowaniu robotami budowlanymi </w:t>
      </w:r>
      <w:r w:rsidRPr="003E5525">
        <w:rPr>
          <w:rFonts w:ascii="Arial" w:hAnsi="Arial" w:cs="Arial"/>
          <w:lang w:eastAsia="pl-PL"/>
        </w:rPr>
        <w:t xml:space="preserve">, </w:t>
      </w:r>
      <w:r w:rsidRPr="003E5525">
        <w:rPr>
          <w:rFonts w:ascii="Arial" w:hAnsi="Arial" w:cs="Arial"/>
        </w:rPr>
        <w:t>lub  odpowiadające im równoważne uprawnienia w tej specjalności, które zostały wydane na podstawie wcześniej obowiązujących przepisów prawa- spełniające warunek jako ważne.</w:t>
      </w:r>
    </w:p>
    <w:p w:rsidR="00A9603E" w:rsidRPr="003E5525" w:rsidRDefault="004503D6" w:rsidP="00A35CAB">
      <w:pPr>
        <w:pStyle w:val="Akapitzlist"/>
        <w:numPr>
          <w:ilvl w:val="2"/>
          <w:numId w:val="33"/>
        </w:numPr>
        <w:suppressAutoHyphens w:val="0"/>
        <w:autoSpaceDE w:val="0"/>
        <w:autoSpaceDN w:val="0"/>
        <w:adjustRightInd w:val="0"/>
        <w:spacing w:line="276" w:lineRule="auto"/>
        <w:contextualSpacing/>
        <w:rPr>
          <w:rFonts w:ascii="Arial" w:hAnsi="Arial" w:cs="Arial"/>
          <w:color w:val="000000"/>
          <w:lang w:eastAsia="pl-PL"/>
        </w:rPr>
      </w:pPr>
      <w:r w:rsidRPr="003E5525">
        <w:rPr>
          <w:rFonts w:ascii="Arial" w:hAnsi="Arial" w:cs="Arial"/>
          <w:b/>
        </w:rPr>
        <w:t>kierownik robót elektrycznych</w:t>
      </w:r>
      <w:r w:rsidRPr="003E5525">
        <w:rPr>
          <w:rFonts w:ascii="Arial" w:hAnsi="Arial" w:cs="Arial"/>
        </w:rPr>
        <w:t xml:space="preserve"> – </w:t>
      </w:r>
      <w:r w:rsidR="00972C3C" w:rsidRPr="003E5525">
        <w:rPr>
          <w:rFonts w:ascii="Arial" w:hAnsi="Arial" w:cs="Arial"/>
        </w:rPr>
        <w:t>min</w:t>
      </w:r>
      <w:r w:rsidRPr="003E5525">
        <w:rPr>
          <w:rFonts w:ascii="Arial" w:hAnsi="Arial" w:cs="Arial"/>
        </w:rPr>
        <w:t xml:space="preserve">imum </w:t>
      </w:r>
      <w:r w:rsidRPr="003E5525">
        <w:rPr>
          <w:rFonts w:ascii="Arial" w:hAnsi="Arial" w:cs="Arial"/>
          <w:lang w:eastAsia="pl-PL"/>
        </w:rPr>
        <w:t xml:space="preserve"> </w:t>
      </w:r>
      <w:r w:rsidRPr="003E5525">
        <w:rPr>
          <w:rFonts w:ascii="Arial" w:hAnsi="Arial" w:cs="Arial"/>
          <w:b/>
          <w:lang w:eastAsia="pl-PL"/>
        </w:rPr>
        <w:t>1 osobę</w:t>
      </w:r>
      <w:r w:rsidRPr="003E5525">
        <w:rPr>
          <w:rFonts w:ascii="Arial" w:hAnsi="Arial" w:cs="Arial"/>
          <w:lang w:eastAsia="pl-PL"/>
        </w:rPr>
        <w:t>, posiadającą uprawnienia do kierowania robotami budowlanymi bez ograniczeń w specjalności instalacyjnej w zakresie sieci, instalacji i urządzeń elektrycznych i elektroenergetycznych oraz minimum 5 letnie do</w:t>
      </w:r>
      <w:r w:rsidR="00727743">
        <w:rPr>
          <w:rFonts w:ascii="Arial" w:hAnsi="Arial" w:cs="Arial"/>
          <w:lang w:eastAsia="pl-PL"/>
        </w:rPr>
        <w:t xml:space="preserve">świadczenie w kierowaniu robotami budowlanymi </w:t>
      </w:r>
      <w:r w:rsidRPr="003E5525">
        <w:rPr>
          <w:rFonts w:ascii="Arial" w:hAnsi="Arial" w:cs="Arial"/>
          <w:lang w:eastAsia="pl-PL"/>
        </w:rPr>
        <w:t>,</w:t>
      </w:r>
      <w:r w:rsidR="00A9603E" w:rsidRPr="003E5525">
        <w:rPr>
          <w:rFonts w:ascii="Arial" w:hAnsi="Arial" w:cs="Arial"/>
        </w:rPr>
        <w:t xml:space="preserve"> lub odpowiadające im równoważne uprawnienia w tej specjalności, które zostały wydane na podstawie wcześniej obowiązujących przepisów prawa- spełniające warunek jako ważne uprawnienia budowlane.</w:t>
      </w:r>
    </w:p>
    <w:p w:rsidR="00A9603E" w:rsidRPr="00A9603E" w:rsidRDefault="002F527C" w:rsidP="00F87500">
      <w:pPr>
        <w:suppressAutoHyphens w:val="0"/>
        <w:autoSpaceDE w:val="0"/>
        <w:autoSpaceDN w:val="0"/>
        <w:adjustRightInd w:val="0"/>
        <w:spacing w:line="276" w:lineRule="auto"/>
        <w:ind w:left="360"/>
        <w:contextualSpacing/>
        <w:jc w:val="both"/>
        <w:rPr>
          <w:rFonts w:ascii="Arial" w:hAnsi="Arial" w:cs="Arial"/>
          <w:sz w:val="20"/>
          <w:szCs w:val="20"/>
          <w:lang w:eastAsia="pl-PL"/>
        </w:rPr>
      </w:pPr>
      <w:r w:rsidRPr="00A9603E">
        <w:rPr>
          <w:rFonts w:ascii="Arial" w:hAnsi="Arial" w:cs="Arial"/>
          <w:bCs/>
          <w:sz w:val="20"/>
          <w:szCs w:val="20"/>
        </w:rPr>
        <w:t xml:space="preserve">3. </w:t>
      </w:r>
      <w:r w:rsidR="00A9603E" w:rsidRPr="00A9603E">
        <w:rPr>
          <w:rFonts w:ascii="Arial" w:hAnsi="Arial" w:cs="Arial"/>
          <w:sz w:val="20"/>
          <w:szCs w:val="20"/>
          <w:lang w:eastAsia="pl-PL"/>
        </w:rPr>
        <w:t>Zamawiający zastrzega, że w sytuacji składania oferty przez dwa lub więcej podmiotów (Wykonawcy wspólnie ubiegający się o udzielenie zamówienia) oraz analogicznie w sytuacji, gdy Wykonawca będzie polegał na zas</w:t>
      </w:r>
      <w:r w:rsidR="003E5525">
        <w:rPr>
          <w:rFonts w:ascii="Arial" w:hAnsi="Arial" w:cs="Arial"/>
          <w:sz w:val="20"/>
          <w:szCs w:val="20"/>
          <w:lang w:eastAsia="pl-PL"/>
        </w:rPr>
        <w:t>obach innego podmiotu, warunek, o którym mowa w ust. 2, pkt 3) lit. a)</w:t>
      </w:r>
      <w:r w:rsidR="00A9603E" w:rsidRPr="00A9603E">
        <w:rPr>
          <w:rFonts w:ascii="Arial" w:hAnsi="Arial" w:cs="Arial"/>
          <w:sz w:val="20"/>
          <w:szCs w:val="20"/>
          <w:lang w:eastAsia="pl-PL"/>
        </w:rPr>
        <w:t xml:space="preserve"> musi zostać spełniony w całości przez Wykonawcę (jednego z Wykonawców wspólnie składającego ofertę) lub podmiot, na którego zdolności w tym zakresie powołuje się Wykonawca — brak możliwo</w:t>
      </w:r>
      <w:r w:rsidR="003E5525">
        <w:rPr>
          <w:rFonts w:ascii="Arial" w:hAnsi="Arial" w:cs="Arial"/>
          <w:sz w:val="20"/>
          <w:szCs w:val="20"/>
          <w:lang w:eastAsia="pl-PL"/>
        </w:rPr>
        <w:t>ści tzw. sumowania robót budowlanych</w:t>
      </w:r>
      <w:r w:rsidR="00A9603E" w:rsidRPr="00A9603E">
        <w:rPr>
          <w:rFonts w:ascii="Arial" w:hAnsi="Arial" w:cs="Arial"/>
          <w:sz w:val="20"/>
          <w:szCs w:val="20"/>
          <w:lang w:eastAsia="pl-PL"/>
        </w:rPr>
        <w:t>.</w:t>
      </w:r>
    </w:p>
    <w:p w:rsidR="00630B58" w:rsidRPr="00A9603E" w:rsidRDefault="002F527C" w:rsidP="00F87500">
      <w:pPr>
        <w:suppressAutoHyphens w:val="0"/>
        <w:autoSpaceDE w:val="0"/>
        <w:autoSpaceDN w:val="0"/>
        <w:adjustRightInd w:val="0"/>
        <w:spacing w:line="276" w:lineRule="auto"/>
        <w:ind w:left="360"/>
        <w:contextualSpacing/>
        <w:jc w:val="both"/>
        <w:rPr>
          <w:rFonts w:ascii="Arial" w:hAnsi="Arial" w:cs="Arial"/>
          <w:color w:val="000000"/>
          <w:sz w:val="20"/>
          <w:szCs w:val="20"/>
          <w:lang w:eastAsia="pl-PL"/>
        </w:rPr>
      </w:pPr>
      <w:r w:rsidRPr="00A9603E">
        <w:rPr>
          <w:rFonts w:ascii="Arial" w:hAnsi="Arial" w:cs="Arial"/>
          <w:sz w:val="20"/>
          <w:szCs w:val="20"/>
        </w:rPr>
        <w:t>4.</w:t>
      </w:r>
      <w:r w:rsidR="00630B58" w:rsidRPr="00A9603E">
        <w:rPr>
          <w:rFonts w:ascii="Arial" w:hAnsi="Arial"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657EF" w:rsidRPr="00520BCF" w:rsidRDefault="002657EF" w:rsidP="00F87500">
      <w:pPr>
        <w:pStyle w:val="Akapitzlist"/>
        <w:spacing w:line="276" w:lineRule="auto"/>
        <w:ind w:left="448"/>
        <w:jc w:val="both"/>
        <w:rPr>
          <w:rFonts w:ascii="Arial" w:hAnsi="Arial" w:cs="Arial"/>
          <w:b/>
        </w:rPr>
      </w:pPr>
    </w:p>
    <w:p w:rsidR="00630B58" w:rsidRPr="00520BCF" w:rsidRDefault="00630B58" w:rsidP="00A35CAB">
      <w:pPr>
        <w:pStyle w:val="Akapitzlist"/>
        <w:numPr>
          <w:ilvl w:val="0"/>
          <w:numId w:val="23"/>
        </w:numPr>
        <w:spacing w:line="276" w:lineRule="auto"/>
        <w:rPr>
          <w:rFonts w:ascii="Arial" w:hAnsi="Arial" w:cs="Arial"/>
          <w:b/>
          <w:shd w:val="clear" w:color="auto" w:fill="FFFFFF"/>
        </w:rPr>
      </w:pPr>
      <w:r w:rsidRPr="00520BCF">
        <w:rPr>
          <w:rFonts w:ascii="Arial" w:hAnsi="Arial" w:cs="Arial"/>
          <w:b/>
        </w:rPr>
        <w:t>PODSTAWY WYKLUCZENIA Z POSTĘPOWANIA</w:t>
      </w:r>
    </w:p>
    <w:p w:rsidR="00630B58" w:rsidRPr="00520BCF" w:rsidRDefault="00630B58" w:rsidP="00F87500">
      <w:pPr>
        <w:pStyle w:val="Teksttreci"/>
        <w:shd w:val="clear" w:color="auto" w:fill="auto"/>
        <w:spacing w:before="240" w:line="276" w:lineRule="auto"/>
        <w:ind w:firstLine="0"/>
        <w:jc w:val="both"/>
        <w:rPr>
          <w:rStyle w:val="alb"/>
          <w:rFonts w:ascii="Arial" w:hAnsi="Arial" w:cs="Arial"/>
          <w:sz w:val="20"/>
          <w:szCs w:val="20"/>
          <w:shd w:val="clear" w:color="auto" w:fill="FFFFFF"/>
        </w:rPr>
      </w:pPr>
      <w:r w:rsidRPr="00520BCF">
        <w:rPr>
          <w:rFonts w:ascii="Arial" w:hAnsi="Arial" w:cs="Arial"/>
          <w:sz w:val="20"/>
          <w:szCs w:val="20"/>
          <w:shd w:val="clear" w:color="auto" w:fill="FFFFFF"/>
        </w:rPr>
        <w:t>1. Z</w:t>
      </w:r>
      <w:r w:rsidR="000A4057">
        <w:rPr>
          <w:rFonts w:ascii="Arial" w:hAnsi="Arial" w:cs="Arial"/>
          <w:sz w:val="20"/>
          <w:szCs w:val="20"/>
          <w:shd w:val="clear" w:color="auto" w:fill="FFFFFF"/>
        </w:rPr>
        <w:t xml:space="preserve">godnie z treścią art.108 ust. 1 </w:t>
      </w:r>
      <w:r w:rsidRPr="00520BCF">
        <w:rPr>
          <w:rFonts w:ascii="Arial" w:hAnsi="Arial" w:cs="Arial"/>
          <w:sz w:val="20"/>
          <w:szCs w:val="20"/>
          <w:shd w:val="clear" w:color="auto" w:fill="FFFFFF"/>
        </w:rPr>
        <w:t xml:space="preserve"> postępowania o udzielenie zamówienia wyklucza się Wykonawców, w stosunku do których zachodzi którakolwiek z </w:t>
      </w:r>
      <w:r w:rsidR="002657EF">
        <w:rPr>
          <w:rFonts w:ascii="Arial" w:hAnsi="Arial" w:cs="Arial"/>
          <w:sz w:val="20"/>
          <w:szCs w:val="20"/>
          <w:shd w:val="clear" w:color="auto" w:fill="FFFFFF"/>
        </w:rPr>
        <w:t>niżej wymienionych okoliczności</w:t>
      </w:r>
      <w:r w:rsidRPr="00520BCF">
        <w:rPr>
          <w:rFonts w:ascii="Arial" w:hAnsi="Arial" w:cs="Arial"/>
          <w:sz w:val="20"/>
          <w:szCs w:val="20"/>
          <w:shd w:val="clear" w:color="auto" w:fill="FFFFFF"/>
        </w:rPr>
        <w:t>:</w:t>
      </w:r>
    </w:p>
    <w:p w:rsidR="00630B58" w:rsidRPr="00520BCF" w:rsidRDefault="00630B58" w:rsidP="00F87500">
      <w:pPr>
        <w:spacing w:line="276" w:lineRule="auto"/>
        <w:ind w:left="567"/>
        <w:jc w:val="both"/>
        <w:rPr>
          <w:rStyle w:val="alb"/>
          <w:rFonts w:ascii="Arial" w:hAnsi="Arial" w:cs="Arial"/>
          <w:sz w:val="20"/>
          <w:szCs w:val="20"/>
          <w:shd w:val="clear" w:color="auto" w:fill="FFFFFF"/>
        </w:rPr>
      </w:pPr>
      <w:r w:rsidRPr="00520BCF">
        <w:rPr>
          <w:rStyle w:val="alb"/>
          <w:rFonts w:ascii="Arial" w:hAnsi="Arial" w:cs="Arial"/>
          <w:sz w:val="20"/>
          <w:szCs w:val="20"/>
          <w:shd w:val="clear" w:color="auto" w:fill="FFFFFF"/>
        </w:rPr>
        <w:t xml:space="preserve">1) </w:t>
      </w:r>
      <w:r w:rsidRPr="00520BCF">
        <w:rPr>
          <w:rFonts w:ascii="Arial" w:hAnsi="Arial" w:cs="Arial"/>
          <w:sz w:val="20"/>
          <w:szCs w:val="20"/>
          <w:shd w:val="clear" w:color="auto" w:fill="FFFFFF"/>
        </w:rPr>
        <w:t>będącego osobą fizyczną, którego prawomocnie skazano za przestępstwo:</w:t>
      </w:r>
    </w:p>
    <w:p w:rsidR="00630B58" w:rsidRPr="00520BCF" w:rsidRDefault="00630B58" w:rsidP="00F87500">
      <w:pPr>
        <w:spacing w:line="276" w:lineRule="auto"/>
        <w:ind w:left="567"/>
        <w:jc w:val="both"/>
        <w:rPr>
          <w:rStyle w:val="alb"/>
          <w:rFonts w:ascii="Arial" w:hAnsi="Arial" w:cs="Arial"/>
          <w:color w:val="000000"/>
          <w:sz w:val="20"/>
          <w:szCs w:val="20"/>
          <w:shd w:val="clear" w:color="auto" w:fill="FFFFFF"/>
        </w:rPr>
      </w:pPr>
      <w:r w:rsidRPr="00520BCF">
        <w:rPr>
          <w:rStyle w:val="alb"/>
          <w:rFonts w:ascii="Arial" w:hAnsi="Arial" w:cs="Arial"/>
          <w:sz w:val="20"/>
          <w:szCs w:val="20"/>
          <w:shd w:val="clear" w:color="auto" w:fill="FFFFFF"/>
        </w:rPr>
        <w:t xml:space="preserve">a) </w:t>
      </w:r>
      <w:r w:rsidRPr="00520BCF">
        <w:rPr>
          <w:rFonts w:ascii="Arial" w:hAnsi="Arial" w:cs="Arial"/>
          <w:sz w:val="20"/>
          <w:szCs w:val="20"/>
          <w:shd w:val="clear" w:color="auto" w:fill="FFFFFF"/>
        </w:rPr>
        <w:t xml:space="preserve">udziału w zorganizowanej grupie </w:t>
      </w:r>
      <w:r w:rsidRPr="00520BCF">
        <w:rPr>
          <w:rFonts w:ascii="Arial" w:hAnsi="Arial" w:cs="Arial"/>
          <w:color w:val="000000"/>
          <w:sz w:val="20"/>
          <w:szCs w:val="20"/>
          <w:shd w:val="clear" w:color="auto" w:fill="FFFFFF"/>
        </w:rPr>
        <w:t xml:space="preserve">przestępczej albo związku mającym na celu popełnienie przestępstwa lub przestępstwa skarbowego, o którym mowa w </w:t>
      </w:r>
      <w:hyperlink r:id="rId15" w:anchor="_blank" w:history="1">
        <w:r w:rsidRPr="00520BCF">
          <w:rPr>
            <w:rStyle w:val="Hipercze"/>
            <w:rFonts w:ascii="Arial" w:hAnsi="Arial" w:cs="Arial"/>
            <w:color w:val="000000"/>
            <w:sz w:val="20"/>
            <w:szCs w:val="20"/>
            <w:shd w:val="clear" w:color="auto" w:fill="FFFFFF"/>
          </w:rPr>
          <w:t>art. 258</w:t>
        </w:r>
      </w:hyperlink>
      <w:r w:rsidRPr="00520BCF">
        <w:rPr>
          <w:rFonts w:ascii="Arial" w:hAnsi="Arial" w:cs="Arial"/>
          <w:color w:val="000000"/>
          <w:sz w:val="20"/>
          <w:szCs w:val="20"/>
          <w:shd w:val="clear" w:color="auto" w:fill="FFFFFF"/>
        </w:rPr>
        <w:t xml:space="preserve"> Kodeksu karnego,</w:t>
      </w:r>
    </w:p>
    <w:p w:rsidR="00630B58" w:rsidRPr="00520BCF" w:rsidRDefault="00630B58" w:rsidP="00F87500">
      <w:pPr>
        <w:spacing w:line="276" w:lineRule="auto"/>
        <w:ind w:left="567"/>
        <w:jc w:val="both"/>
        <w:rPr>
          <w:rStyle w:val="alb"/>
          <w:rFonts w:ascii="Arial" w:hAnsi="Arial" w:cs="Arial"/>
          <w:color w:val="000000"/>
          <w:sz w:val="20"/>
          <w:szCs w:val="20"/>
          <w:shd w:val="clear" w:color="auto" w:fill="FFFFFF"/>
        </w:rPr>
      </w:pPr>
      <w:r w:rsidRPr="00520BCF">
        <w:rPr>
          <w:rStyle w:val="alb"/>
          <w:rFonts w:ascii="Arial" w:hAnsi="Arial" w:cs="Arial"/>
          <w:color w:val="000000"/>
          <w:sz w:val="20"/>
          <w:szCs w:val="20"/>
          <w:shd w:val="clear" w:color="auto" w:fill="FFFFFF"/>
        </w:rPr>
        <w:t xml:space="preserve">b) </w:t>
      </w:r>
      <w:r w:rsidRPr="00520BCF">
        <w:rPr>
          <w:rFonts w:ascii="Arial" w:hAnsi="Arial" w:cs="Arial"/>
          <w:color w:val="000000"/>
          <w:sz w:val="20"/>
          <w:szCs w:val="20"/>
          <w:shd w:val="clear" w:color="auto" w:fill="FFFFFF"/>
        </w:rPr>
        <w:t xml:space="preserve">handlu ludźmi, o którym mowa w </w:t>
      </w:r>
      <w:hyperlink r:id="rId16" w:anchor="_blank" w:history="1">
        <w:r w:rsidRPr="00520BCF">
          <w:rPr>
            <w:rStyle w:val="Hipercze"/>
            <w:rFonts w:ascii="Arial" w:hAnsi="Arial" w:cs="Arial"/>
            <w:color w:val="000000"/>
            <w:sz w:val="20"/>
            <w:szCs w:val="20"/>
            <w:shd w:val="clear" w:color="auto" w:fill="FFFFFF"/>
          </w:rPr>
          <w:t>art. 189a</w:t>
        </w:r>
      </w:hyperlink>
      <w:r w:rsidRPr="00520BCF">
        <w:rPr>
          <w:rFonts w:ascii="Arial" w:hAnsi="Arial" w:cs="Arial"/>
          <w:color w:val="000000"/>
          <w:sz w:val="20"/>
          <w:szCs w:val="20"/>
          <w:shd w:val="clear" w:color="auto" w:fill="FFFFFF"/>
        </w:rPr>
        <w:t xml:space="preserve"> Kodeksu karnego,</w:t>
      </w:r>
    </w:p>
    <w:p w:rsidR="00630B58" w:rsidRPr="00520BCF" w:rsidRDefault="00630B58" w:rsidP="00F87500">
      <w:pPr>
        <w:spacing w:line="276" w:lineRule="auto"/>
        <w:ind w:left="567"/>
        <w:jc w:val="both"/>
        <w:rPr>
          <w:rStyle w:val="alb"/>
          <w:rFonts w:ascii="Arial" w:hAnsi="Arial" w:cs="Arial"/>
          <w:color w:val="000000"/>
          <w:sz w:val="20"/>
          <w:szCs w:val="20"/>
        </w:rPr>
      </w:pPr>
      <w:r w:rsidRPr="00520BCF">
        <w:rPr>
          <w:rStyle w:val="alb"/>
          <w:rFonts w:ascii="Arial" w:hAnsi="Arial" w:cs="Arial"/>
          <w:color w:val="000000"/>
          <w:sz w:val="20"/>
          <w:szCs w:val="20"/>
          <w:shd w:val="clear" w:color="auto" w:fill="FFFFFF"/>
        </w:rPr>
        <w:t xml:space="preserve">c) </w:t>
      </w:r>
      <w:r w:rsidRPr="00520BCF">
        <w:rPr>
          <w:rFonts w:ascii="Arial" w:hAnsi="Arial" w:cs="Arial"/>
          <w:color w:val="000000"/>
          <w:sz w:val="20"/>
          <w:szCs w:val="20"/>
          <w:shd w:val="clear" w:color="auto" w:fill="FFFFFF"/>
        </w:rPr>
        <w:t xml:space="preserve">o którym mowa w </w:t>
      </w:r>
      <w:hyperlink r:id="rId17" w:anchor="_blank" w:history="1">
        <w:r w:rsidRPr="00520BCF">
          <w:rPr>
            <w:rStyle w:val="Hipercze"/>
            <w:rFonts w:ascii="Arial" w:hAnsi="Arial" w:cs="Arial"/>
            <w:color w:val="000000"/>
            <w:sz w:val="20"/>
            <w:szCs w:val="20"/>
            <w:shd w:val="clear" w:color="auto" w:fill="FFFFFF"/>
          </w:rPr>
          <w:t>art. 228-230a</w:t>
        </w:r>
      </w:hyperlink>
      <w:r w:rsidRPr="00520BCF">
        <w:rPr>
          <w:rFonts w:ascii="Arial" w:hAnsi="Arial" w:cs="Arial"/>
          <w:color w:val="000000"/>
          <w:sz w:val="20"/>
          <w:szCs w:val="20"/>
          <w:shd w:val="clear" w:color="auto" w:fill="FFFFFF"/>
        </w:rPr>
        <w:t xml:space="preserve">, </w:t>
      </w:r>
      <w:hyperlink r:id="rId18" w:anchor="_blank" w:history="1">
        <w:r w:rsidRPr="00520BCF">
          <w:rPr>
            <w:rStyle w:val="Hipercze"/>
            <w:rFonts w:ascii="Arial" w:hAnsi="Arial" w:cs="Arial"/>
            <w:color w:val="000000"/>
            <w:sz w:val="20"/>
            <w:szCs w:val="20"/>
            <w:shd w:val="clear" w:color="auto" w:fill="FFFFFF"/>
          </w:rPr>
          <w:t>art. 250a</w:t>
        </w:r>
      </w:hyperlink>
      <w:r w:rsidRPr="00520BCF">
        <w:rPr>
          <w:rFonts w:ascii="Arial" w:hAnsi="Arial" w:cs="Arial"/>
          <w:color w:val="000000"/>
          <w:sz w:val="20"/>
          <w:szCs w:val="20"/>
          <w:shd w:val="clear" w:color="auto" w:fill="FFFFFF"/>
        </w:rPr>
        <w:t xml:space="preserve"> Kodeksu karnego lub w art. 46 lub art. 48 ustawy</w:t>
      </w:r>
      <w:r w:rsidRPr="00520BCF">
        <w:rPr>
          <w:rFonts w:ascii="Arial" w:hAnsi="Arial" w:cs="Arial"/>
          <w:color w:val="000000"/>
          <w:sz w:val="20"/>
          <w:szCs w:val="20"/>
          <w:shd w:val="clear" w:color="auto" w:fill="FFFFFF"/>
        </w:rPr>
        <w:br/>
        <w:t xml:space="preserve">z dnia 25 czerwca 2010 r. o </w:t>
      </w:r>
      <w:r w:rsidRPr="00520BCF">
        <w:rPr>
          <w:rFonts w:ascii="Arial" w:hAnsi="Arial" w:cs="Arial"/>
          <w:color w:val="000000"/>
          <w:sz w:val="20"/>
          <w:szCs w:val="20"/>
        </w:rPr>
        <w:t>sporcie,</w:t>
      </w:r>
    </w:p>
    <w:p w:rsidR="00630B58" w:rsidRPr="00520BCF" w:rsidRDefault="00630B58" w:rsidP="00F87500">
      <w:pPr>
        <w:spacing w:line="276" w:lineRule="auto"/>
        <w:ind w:left="567"/>
        <w:jc w:val="both"/>
        <w:rPr>
          <w:rStyle w:val="alb"/>
          <w:rFonts w:ascii="Arial" w:hAnsi="Arial" w:cs="Arial"/>
          <w:color w:val="000000"/>
          <w:sz w:val="20"/>
          <w:szCs w:val="20"/>
        </w:rPr>
      </w:pPr>
      <w:r w:rsidRPr="00520BCF">
        <w:rPr>
          <w:rStyle w:val="alb"/>
          <w:rFonts w:ascii="Arial" w:hAnsi="Arial" w:cs="Arial"/>
          <w:color w:val="000000"/>
          <w:sz w:val="20"/>
          <w:szCs w:val="20"/>
        </w:rPr>
        <w:t xml:space="preserve">d) </w:t>
      </w:r>
      <w:r w:rsidRPr="00520BCF">
        <w:rPr>
          <w:rFonts w:ascii="Arial" w:hAnsi="Arial" w:cs="Arial"/>
          <w:color w:val="000000"/>
          <w:sz w:val="20"/>
          <w:szCs w:val="20"/>
        </w:rPr>
        <w:t xml:space="preserve">finansowania przestępstwa o charakterze terrorystycznym, o którym mowa w </w:t>
      </w:r>
      <w:hyperlink r:id="rId19" w:anchor="_blank" w:history="1">
        <w:r w:rsidRPr="00520BCF">
          <w:rPr>
            <w:rStyle w:val="Hipercze"/>
            <w:rFonts w:ascii="Arial" w:hAnsi="Arial" w:cs="Arial"/>
            <w:color w:val="000000"/>
            <w:sz w:val="20"/>
            <w:szCs w:val="20"/>
          </w:rPr>
          <w:t>art. 165a</w:t>
        </w:r>
      </w:hyperlink>
      <w:r w:rsidRPr="00520BCF">
        <w:rPr>
          <w:rFonts w:ascii="Arial" w:hAnsi="Arial" w:cs="Arial"/>
          <w:color w:val="000000"/>
          <w:sz w:val="20"/>
          <w:szCs w:val="20"/>
        </w:rPr>
        <w:t xml:space="preserve"> Kodeksu karnego, lub przestępstwo udaremniania lub utrudniania stwierdzenia przestępnego pochodzenia pieniędzy lub ukrywania ich pochodzenia, o którym mowa w </w:t>
      </w:r>
      <w:hyperlink r:id="rId20" w:anchor="_blank" w:history="1">
        <w:r w:rsidRPr="00520BCF">
          <w:rPr>
            <w:rStyle w:val="Hipercze"/>
            <w:rFonts w:ascii="Arial" w:hAnsi="Arial" w:cs="Arial"/>
            <w:color w:val="000000"/>
            <w:sz w:val="20"/>
            <w:szCs w:val="20"/>
          </w:rPr>
          <w:t>art. 299</w:t>
        </w:r>
      </w:hyperlink>
      <w:r w:rsidRPr="00520BCF">
        <w:rPr>
          <w:rFonts w:ascii="Arial" w:hAnsi="Arial" w:cs="Arial"/>
          <w:color w:val="000000"/>
          <w:sz w:val="20"/>
          <w:szCs w:val="20"/>
        </w:rPr>
        <w:t xml:space="preserve"> Kodeksu karnego,</w:t>
      </w:r>
    </w:p>
    <w:p w:rsidR="00630B58" w:rsidRPr="00520BCF" w:rsidRDefault="00630B58" w:rsidP="00F87500">
      <w:pPr>
        <w:spacing w:line="276" w:lineRule="auto"/>
        <w:ind w:left="567"/>
        <w:jc w:val="both"/>
        <w:rPr>
          <w:rStyle w:val="alb"/>
          <w:rFonts w:ascii="Arial" w:hAnsi="Arial" w:cs="Arial"/>
          <w:color w:val="000000"/>
          <w:sz w:val="20"/>
          <w:szCs w:val="20"/>
        </w:rPr>
      </w:pPr>
      <w:r w:rsidRPr="00520BCF">
        <w:rPr>
          <w:rStyle w:val="alb"/>
          <w:rFonts w:ascii="Arial" w:hAnsi="Arial" w:cs="Arial"/>
          <w:color w:val="000000"/>
          <w:sz w:val="20"/>
          <w:szCs w:val="20"/>
        </w:rPr>
        <w:t xml:space="preserve">e) </w:t>
      </w:r>
      <w:r w:rsidRPr="00520BCF">
        <w:rPr>
          <w:rFonts w:ascii="Arial" w:hAnsi="Arial" w:cs="Arial"/>
          <w:color w:val="000000"/>
          <w:sz w:val="20"/>
          <w:szCs w:val="20"/>
        </w:rPr>
        <w:t xml:space="preserve">o charakterze terrorystycznym, o którym mowa w </w:t>
      </w:r>
      <w:hyperlink r:id="rId21" w:anchor="_blank" w:history="1">
        <w:r w:rsidRPr="00520BCF">
          <w:rPr>
            <w:rStyle w:val="Hipercze"/>
            <w:rFonts w:ascii="Arial" w:hAnsi="Arial" w:cs="Arial"/>
            <w:color w:val="000000"/>
            <w:sz w:val="20"/>
            <w:szCs w:val="20"/>
          </w:rPr>
          <w:t>art. 115 § 20</w:t>
        </w:r>
      </w:hyperlink>
      <w:r w:rsidRPr="00520BCF">
        <w:rPr>
          <w:rFonts w:ascii="Arial" w:hAnsi="Arial" w:cs="Arial"/>
          <w:color w:val="000000"/>
          <w:sz w:val="20"/>
          <w:szCs w:val="20"/>
        </w:rPr>
        <w:t xml:space="preserve"> Kodeksu karnego, lub mające na celu popełnienie tego przestępstwa,</w:t>
      </w:r>
    </w:p>
    <w:p w:rsidR="00630B58" w:rsidRPr="00520BCF" w:rsidRDefault="00630B58" w:rsidP="00F87500">
      <w:pPr>
        <w:spacing w:line="276" w:lineRule="auto"/>
        <w:ind w:left="567"/>
        <w:jc w:val="both"/>
        <w:rPr>
          <w:rStyle w:val="alb"/>
          <w:rFonts w:ascii="Arial" w:hAnsi="Arial" w:cs="Arial"/>
          <w:color w:val="000000"/>
          <w:sz w:val="20"/>
          <w:szCs w:val="20"/>
        </w:rPr>
      </w:pPr>
      <w:r w:rsidRPr="00520BCF">
        <w:rPr>
          <w:rStyle w:val="alb"/>
          <w:rFonts w:ascii="Arial" w:hAnsi="Arial" w:cs="Arial"/>
          <w:color w:val="000000"/>
          <w:sz w:val="20"/>
          <w:szCs w:val="20"/>
        </w:rPr>
        <w:t xml:space="preserve">f) </w:t>
      </w:r>
      <w:r w:rsidRPr="00520BCF">
        <w:rPr>
          <w:rFonts w:ascii="Arial" w:hAnsi="Arial" w:cs="Arial"/>
          <w:color w:val="000000"/>
          <w:sz w:val="20"/>
          <w:szCs w:val="20"/>
        </w:rPr>
        <w:t xml:space="preserve">powierzenia wykonywania pracy małoletniemu cudzoziemcowi, o którym mowa w </w:t>
      </w:r>
      <w:hyperlink r:id="rId22" w:anchor="_blank" w:history="1">
        <w:r w:rsidRPr="00520BCF">
          <w:rPr>
            <w:rStyle w:val="Hipercze"/>
            <w:rFonts w:ascii="Arial" w:hAnsi="Arial" w:cs="Arial"/>
            <w:color w:val="000000"/>
            <w:sz w:val="20"/>
            <w:szCs w:val="20"/>
          </w:rPr>
          <w:t>art. 9 ust. 2</w:t>
        </w:r>
      </w:hyperlink>
      <w:r w:rsidRPr="00520BCF">
        <w:rPr>
          <w:rFonts w:ascii="Arial" w:hAnsi="Arial" w:cs="Arial"/>
          <w:color w:val="000000"/>
          <w:sz w:val="20"/>
          <w:szCs w:val="20"/>
        </w:rPr>
        <w:t xml:space="preserve"> ustawy z dnia 15 czerwca 2012 r. o skutkach powierzania wykonywania pracy cudzoziemcom przebywającym wbrew przepisom na terytorium Rzeczypospolitej Polskiej (Dz. U. poz. 769),</w:t>
      </w:r>
    </w:p>
    <w:p w:rsidR="00630B58" w:rsidRPr="00520BCF" w:rsidRDefault="00630B58" w:rsidP="00F87500">
      <w:pPr>
        <w:spacing w:line="276" w:lineRule="auto"/>
        <w:ind w:left="567"/>
        <w:jc w:val="both"/>
        <w:rPr>
          <w:rStyle w:val="alb"/>
          <w:rFonts w:ascii="Arial" w:hAnsi="Arial" w:cs="Arial"/>
          <w:color w:val="000000"/>
          <w:sz w:val="20"/>
          <w:szCs w:val="20"/>
        </w:rPr>
      </w:pPr>
      <w:r w:rsidRPr="00520BCF">
        <w:rPr>
          <w:rStyle w:val="alb"/>
          <w:rFonts w:ascii="Arial" w:hAnsi="Arial" w:cs="Arial"/>
          <w:color w:val="000000"/>
          <w:sz w:val="20"/>
          <w:szCs w:val="20"/>
        </w:rPr>
        <w:t xml:space="preserve">g) </w:t>
      </w:r>
      <w:r w:rsidRPr="00520BCF">
        <w:rPr>
          <w:rFonts w:ascii="Arial" w:hAnsi="Arial" w:cs="Arial"/>
          <w:color w:val="000000"/>
          <w:sz w:val="20"/>
          <w:szCs w:val="20"/>
        </w:rPr>
        <w:t xml:space="preserve">przeciwko obrotowi gospodarczemu, o których mowa w </w:t>
      </w:r>
      <w:hyperlink r:id="rId23" w:anchor="_blank" w:history="1">
        <w:r w:rsidRPr="00520BCF">
          <w:rPr>
            <w:rStyle w:val="Hipercze"/>
            <w:rFonts w:ascii="Arial" w:hAnsi="Arial" w:cs="Arial"/>
            <w:color w:val="000000"/>
            <w:sz w:val="20"/>
            <w:szCs w:val="20"/>
          </w:rPr>
          <w:t>art. 296-307</w:t>
        </w:r>
      </w:hyperlink>
      <w:r w:rsidRPr="00520BCF">
        <w:rPr>
          <w:rFonts w:ascii="Arial" w:hAnsi="Arial" w:cs="Arial"/>
          <w:color w:val="000000"/>
          <w:sz w:val="20"/>
          <w:szCs w:val="20"/>
        </w:rPr>
        <w:t xml:space="preserve"> Kodeksu karnego, przestępstwo oszustwa, o którym mowa w </w:t>
      </w:r>
      <w:hyperlink r:id="rId24" w:anchor="_blank" w:history="1">
        <w:r w:rsidRPr="00520BCF">
          <w:rPr>
            <w:rStyle w:val="Hipercze"/>
            <w:rFonts w:ascii="Arial" w:hAnsi="Arial" w:cs="Arial"/>
            <w:color w:val="000000"/>
            <w:sz w:val="20"/>
            <w:szCs w:val="20"/>
          </w:rPr>
          <w:t>art. 286</w:t>
        </w:r>
      </w:hyperlink>
      <w:r w:rsidRPr="00520BCF">
        <w:rPr>
          <w:rFonts w:ascii="Arial" w:hAnsi="Arial" w:cs="Arial"/>
          <w:color w:val="000000"/>
          <w:sz w:val="20"/>
          <w:szCs w:val="20"/>
        </w:rPr>
        <w:t xml:space="preserve"> Kodeksu karnego, przestępstwo przeciwko wiarygodności dokumentów, o których mowa w </w:t>
      </w:r>
      <w:hyperlink r:id="rId25" w:anchor="_blank" w:history="1">
        <w:r w:rsidRPr="00520BCF">
          <w:rPr>
            <w:rStyle w:val="Hipercze"/>
            <w:rFonts w:ascii="Arial" w:hAnsi="Arial" w:cs="Arial"/>
            <w:color w:val="000000"/>
            <w:sz w:val="20"/>
            <w:szCs w:val="20"/>
          </w:rPr>
          <w:t>art. 270-277d</w:t>
        </w:r>
      </w:hyperlink>
      <w:r w:rsidRPr="00520BCF">
        <w:rPr>
          <w:rFonts w:ascii="Arial" w:hAnsi="Arial" w:cs="Arial"/>
          <w:color w:val="000000"/>
          <w:sz w:val="20"/>
          <w:szCs w:val="20"/>
        </w:rPr>
        <w:t xml:space="preserve"> Kodeksu karnego, lub przestępstwo skarbowe,</w:t>
      </w:r>
    </w:p>
    <w:p w:rsidR="00630B58" w:rsidRPr="00520BCF" w:rsidRDefault="00630B58" w:rsidP="00F87500">
      <w:pPr>
        <w:spacing w:line="276" w:lineRule="auto"/>
        <w:ind w:left="567"/>
        <w:jc w:val="both"/>
        <w:rPr>
          <w:rStyle w:val="alb"/>
          <w:rFonts w:ascii="Arial" w:hAnsi="Arial" w:cs="Arial"/>
          <w:color w:val="000000"/>
          <w:sz w:val="20"/>
          <w:szCs w:val="20"/>
        </w:rPr>
      </w:pPr>
      <w:r w:rsidRPr="00520BCF">
        <w:rPr>
          <w:rStyle w:val="alb"/>
          <w:rFonts w:ascii="Arial" w:hAnsi="Arial" w:cs="Arial"/>
          <w:color w:val="000000"/>
          <w:sz w:val="20"/>
          <w:szCs w:val="20"/>
        </w:rPr>
        <w:t xml:space="preserve">h) </w:t>
      </w:r>
      <w:r w:rsidRPr="00520BCF">
        <w:rPr>
          <w:rFonts w:ascii="Arial" w:hAnsi="Arial" w:cs="Arial"/>
          <w:color w:val="000000"/>
          <w:sz w:val="20"/>
          <w:szCs w:val="20"/>
        </w:rPr>
        <w:t>o którym mowa w art. 9 ust. 1 i 3 lub art. 10 ustawy z dnia 15 czerwca 2012 r. o skutkach powierzania wykonywania pracy cudzoziemcom przebywającym wbrew przepisom na terytorium Rzeczypospolitej Polskiej - lub za odpow</w:t>
      </w:r>
      <w:r w:rsidR="00995348">
        <w:rPr>
          <w:rFonts w:ascii="Arial" w:hAnsi="Arial" w:cs="Arial"/>
          <w:color w:val="000000"/>
          <w:sz w:val="20"/>
          <w:szCs w:val="20"/>
        </w:rPr>
        <w:t xml:space="preserve">iedni czyn zabroniony określony </w:t>
      </w:r>
      <w:r w:rsidRPr="00520BCF">
        <w:rPr>
          <w:rFonts w:ascii="Arial" w:hAnsi="Arial" w:cs="Arial"/>
          <w:color w:val="000000"/>
          <w:sz w:val="20"/>
          <w:szCs w:val="20"/>
        </w:rPr>
        <w:t>w przepisach prawa obcego;</w:t>
      </w:r>
    </w:p>
    <w:p w:rsidR="00630B58" w:rsidRPr="00520BCF" w:rsidRDefault="00630B58" w:rsidP="00F87500">
      <w:pPr>
        <w:spacing w:line="276" w:lineRule="auto"/>
        <w:ind w:left="567"/>
        <w:jc w:val="both"/>
        <w:rPr>
          <w:rStyle w:val="alb"/>
          <w:rFonts w:ascii="Arial" w:hAnsi="Arial" w:cs="Arial"/>
          <w:color w:val="000000"/>
          <w:sz w:val="20"/>
          <w:szCs w:val="20"/>
        </w:rPr>
      </w:pPr>
      <w:r w:rsidRPr="00520BCF">
        <w:rPr>
          <w:rStyle w:val="alb"/>
          <w:rFonts w:ascii="Arial" w:hAnsi="Arial" w:cs="Arial"/>
          <w:color w:val="000000"/>
          <w:sz w:val="20"/>
          <w:szCs w:val="20"/>
        </w:rPr>
        <w:t xml:space="preserve">2) </w:t>
      </w:r>
      <w:r w:rsidRPr="00520BCF">
        <w:rPr>
          <w:rFonts w:ascii="Arial" w:hAnsi="Arial" w:cs="Arial"/>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30B58" w:rsidRPr="00520BCF" w:rsidRDefault="00630B58" w:rsidP="00F87500">
      <w:pPr>
        <w:spacing w:line="276" w:lineRule="auto"/>
        <w:ind w:left="567"/>
        <w:jc w:val="both"/>
        <w:rPr>
          <w:rStyle w:val="alb"/>
          <w:rFonts w:ascii="Arial" w:hAnsi="Arial" w:cs="Arial"/>
          <w:color w:val="000000"/>
          <w:sz w:val="20"/>
          <w:szCs w:val="20"/>
        </w:rPr>
      </w:pPr>
      <w:r w:rsidRPr="00520BCF">
        <w:rPr>
          <w:rStyle w:val="alb"/>
          <w:rFonts w:ascii="Arial" w:hAnsi="Arial" w:cs="Arial"/>
          <w:color w:val="000000"/>
          <w:sz w:val="20"/>
          <w:szCs w:val="20"/>
        </w:rPr>
        <w:t xml:space="preserve">3) </w:t>
      </w:r>
      <w:r w:rsidRPr="00520BCF">
        <w:rPr>
          <w:rFonts w:ascii="Arial" w:hAnsi="Arial" w:cs="Arial"/>
          <w:color w:val="000000"/>
          <w:sz w:val="20"/>
          <w:szCs w:val="20"/>
        </w:rPr>
        <w:t>wobec którego wydano prawomocny wyrok sądu lub ostateczną decyzję administracyjną</w:t>
      </w:r>
      <w:r w:rsidRPr="00520BCF">
        <w:rPr>
          <w:rFonts w:ascii="Arial" w:hAnsi="Arial" w:cs="Arial"/>
          <w:color w:val="000000"/>
          <w:sz w:val="20"/>
          <w:szCs w:val="20"/>
        </w:rPr>
        <w:br/>
        <w:t>o zaleganiu z uiszczeniem podatków, opłat lub składek na ubezpieczenie społeczne lub zdrowotne, chyba że wykonawca odpowiednio przed upływem terminu do składania wniosków</w:t>
      </w:r>
      <w:r w:rsidRPr="00520BCF">
        <w:rPr>
          <w:rFonts w:ascii="Arial" w:hAnsi="Arial" w:cs="Arial"/>
          <w:color w:val="000000"/>
          <w:sz w:val="20"/>
          <w:szCs w:val="20"/>
        </w:rPr>
        <w:br/>
        <w:t xml:space="preserve">o dopuszczenie do udziału w postępowaniu albo przed upływem terminu składania ofert dokonał </w:t>
      </w:r>
      <w:r w:rsidRPr="00520BCF">
        <w:rPr>
          <w:rFonts w:ascii="Arial" w:hAnsi="Arial" w:cs="Arial"/>
          <w:color w:val="000000"/>
          <w:sz w:val="20"/>
          <w:szCs w:val="20"/>
        </w:rPr>
        <w:lastRenderedPageBreak/>
        <w:t>płatności należnych podatków, opłat lub składek na ubezpieczenie społeczne lub zdrowotne wraz z odsetkami lub grzywnami lub zawarł wiążące porozumienie w sprawie spłaty tych należności;</w:t>
      </w:r>
    </w:p>
    <w:p w:rsidR="00630B58" w:rsidRPr="00520BCF" w:rsidRDefault="00630B58" w:rsidP="00F87500">
      <w:pPr>
        <w:spacing w:line="276" w:lineRule="auto"/>
        <w:ind w:left="567"/>
        <w:jc w:val="both"/>
        <w:rPr>
          <w:rStyle w:val="alb"/>
          <w:rFonts w:ascii="Arial" w:hAnsi="Arial" w:cs="Arial"/>
          <w:color w:val="000000"/>
          <w:sz w:val="20"/>
          <w:szCs w:val="20"/>
        </w:rPr>
      </w:pPr>
      <w:r w:rsidRPr="00520BCF">
        <w:rPr>
          <w:rStyle w:val="alb"/>
          <w:rFonts w:ascii="Arial" w:hAnsi="Arial" w:cs="Arial"/>
          <w:color w:val="000000"/>
          <w:sz w:val="20"/>
          <w:szCs w:val="20"/>
        </w:rPr>
        <w:t xml:space="preserve">4) </w:t>
      </w:r>
      <w:r w:rsidRPr="00520BCF">
        <w:rPr>
          <w:rFonts w:ascii="Arial" w:hAnsi="Arial" w:cs="Arial"/>
          <w:color w:val="000000"/>
          <w:sz w:val="20"/>
          <w:szCs w:val="20"/>
        </w:rPr>
        <w:t>wobec którego prawomocnie orzeczono zakaz ubiegania się o zamówienia publiczne;</w:t>
      </w:r>
    </w:p>
    <w:p w:rsidR="00630B58" w:rsidRPr="00520BCF" w:rsidRDefault="00630B58" w:rsidP="00F87500">
      <w:pPr>
        <w:spacing w:line="276" w:lineRule="auto"/>
        <w:ind w:left="567"/>
        <w:jc w:val="both"/>
        <w:rPr>
          <w:rStyle w:val="alb"/>
          <w:rFonts w:ascii="Arial" w:hAnsi="Arial" w:cs="Arial"/>
          <w:color w:val="000000"/>
          <w:sz w:val="20"/>
          <w:szCs w:val="20"/>
        </w:rPr>
      </w:pPr>
      <w:r w:rsidRPr="00520BCF">
        <w:rPr>
          <w:rStyle w:val="alb"/>
          <w:rFonts w:ascii="Arial" w:hAnsi="Arial" w:cs="Arial"/>
          <w:color w:val="000000"/>
          <w:sz w:val="20"/>
          <w:szCs w:val="20"/>
        </w:rPr>
        <w:t xml:space="preserve">5) </w:t>
      </w:r>
      <w:r w:rsidRPr="00520BCF">
        <w:rPr>
          <w:rFonts w:ascii="Arial" w:hAnsi="Arial" w:cs="Arial"/>
          <w:color w:val="000000"/>
          <w:sz w:val="20"/>
          <w:szCs w:val="20"/>
        </w:rPr>
        <w:t>jeżeli zamawiający może stwierdzić, na podstawie wiarygodnych przesłanek, że wykonawca zawarł z innymi wykonawcami porozumienie mające na celu zakłócenie konkurencji,</w:t>
      </w:r>
      <w:r w:rsidRPr="00520BCF">
        <w:rPr>
          <w:rFonts w:ascii="Arial" w:hAnsi="Arial" w:cs="Arial"/>
          <w:color w:val="000000"/>
          <w:sz w:val="20"/>
          <w:szCs w:val="20"/>
        </w:rPr>
        <w:br/>
        <w:t xml:space="preserve">w szczególności jeżeli należąc do tej samej grupy kapitałowej w rozumieniu </w:t>
      </w:r>
      <w:hyperlink r:id="rId26" w:anchor="_blank" w:history="1">
        <w:r w:rsidRPr="00520BCF">
          <w:rPr>
            <w:rStyle w:val="Hipercze"/>
            <w:rFonts w:ascii="Arial" w:hAnsi="Arial" w:cs="Arial"/>
            <w:color w:val="000000"/>
            <w:sz w:val="20"/>
            <w:szCs w:val="20"/>
          </w:rPr>
          <w:t>ustawy</w:t>
        </w:r>
      </w:hyperlink>
      <w:r w:rsidRPr="00520BCF">
        <w:rPr>
          <w:rFonts w:ascii="Arial" w:hAnsi="Arial" w:cs="Arial"/>
          <w:color w:val="000000"/>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515C1" w:rsidRDefault="00630B58" w:rsidP="00F87500">
      <w:pPr>
        <w:spacing w:line="276" w:lineRule="auto"/>
        <w:ind w:left="567"/>
        <w:jc w:val="both"/>
        <w:rPr>
          <w:rFonts w:ascii="Arial" w:hAnsi="Arial" w:cs="Arial"/>
          <w:color w:val="000000"/>
          <w:sz w:val="20"/>
          <w:szCs w:val="20"/>
        </w:rPr>
      </w:pPr>
      <w:r w:rsidRPr="00520BCF">
        <w:rPr>
          <w:rStyle w:val="alb"/>
          <w:rFonts w:ascii="Arial" w:hAnsi="Arial" w:cs="Arial"/>
          <w:color w:val="000000"/>
          <w:sz w:val="20"/>
          <w:szCs w:val="20"/>
        </w:rPr>
        <w:t xml:space="preserve">6) </w:t>
      </w:r>
      <w:r w:rsidRPr="00520BCF">
        <w:rPr>
          <w:rFonts w:ascii="Arial" w:hAnsi="Arial" w:cs="Arial"/>
          <w:color w:val="000000"/>
          <w:sz w:val="20"/>
          <w:szCs w:val="20"/>
        </w:rPr>
        <w:t>jeżeli, w przypadkach, o których mowa w art. 85 ust. 1, doszło do zakłócenia konkurencji wynikającego z wcześniejszego zaangażowania tego wykonawcy lub podmiotu, który należy</w:t>
      </w:r>
      <w:r w:rsidRPr="00520BCF">
        <w:rPr>
          <w:rFonts w:ascii="Arial" w:hAnsi="Arial" w:cs="Arial"/>
          <w:color w:val="000000"/>
          <w:sz w:val="20"/>
          <w:szCs w:val="20"/>
        </w:rPr>
        <w:br/>
        <w:t xml:space="preserve">z wykonawcą do tej samej grupy kapitałowej w rozumieniu </w:t>
      </w:r>
      <w:hyperlink r:id="rId27" w:anchor="_blank" w:history="1">
        <w:r w:rsidRPr="00520BCF">
          <w:rPr>
            <w:rStyle w:val="Hipercze"/>
            <w:rFonts w:ascii="Arial" w:hAnsi="Arial" w:cs="Arial"/>
            <w:color w:val="000000"/>
            <w:sz w:val="20"/>
            <w:szCs w:val="20"/>
          </w:rPr>
          <w:t>ustawy</w:t>
        </w:r>
      </w:hyperlink>
      <w:r w:rsidRPr="00520BCF">
        <w:rPr>
          <w:rFonts w:ascii="Arial" w:hAnsi="Arial" w:cs="Arial"/>
          <w:color w:val="000000"/>
          <w:sz w:val="20"/>
          <w:szCs w:val="20"/>
        </w:rPr>
        <w:t xml:space="preserve"> z dnia 16 lutego 2007 r.</w:t>
      </w:r>
      <w:r w:rsidR="00F515C1">
        <w:rPr>
          <w:rFonts w:ascii="Arial" w:hAnsi="Arial" w:cs="Arial"/>
          <w:color w:val="000000"/>
          <w:sz w:val="20"/>
          <w:szCs w:val="20"/>
        </w:rPr>
        <w:t xml:space="preserve"> </w:t>
      </w:r>
    </w:p>
    <w:p w:rsidR="00630B58" w:rsidRPr="00520BCF" w:rsidRDefault="00630B58" w:rsidP="00F87500">
      <w:pPr>
        <w:spacing w:line="276" w:lineRule="auto"/>
        <w:ind w:left="567"/>
        <w:jc w:val="both"/>
        <w:rPr>
          <w:rFonts w:ascii="Arial" w:hAnsi="Arial" w:cs="Arial"/>
          <w:color w:val="000000"/>
          <w:sz w:val="20"/>
          <w:szCs w:val="20"/>
          <w:shd w:val="clear" w:color="auto" w:fill="FFFFFF"/>
        </w:rPr>
      </w:pPr>
      <w:r w:rsidRPr="00520BCF">
        <w:rPr>
          <w:rFonts w:ascii="Arial" w:hAnsi="Arial" w:cs="Arial"/>
          <w:color w:val="000000"/>
          <w:sz w:val="20"/>
          <w:szCs w:val="20"/>
        </w:rPr>
        <w:t xml:space="preserve">o </w:t>
      </w:r>
      <w:r w:rsidRPr="00520BCF">
        <w:rPr>
          <w:rFonts w:ascii="Arial" w:hAnsi="Arial" w:cs="Arial"/>
          <w:color w:val="000000"/>
          <w:sz w:val="20"/>
          <w:szCs w:val="20"/>
          <w:shd w:val="clear" w:color="auto" w:fill="FFFFFF"/>
        </w:rPr>
        <w:t>ochronie konkurencji i konsumentów, chyba że spowodowane tym zakłócenie konkurencji może być wyeliminowane w inny sposób niż przez wykluczenie wykonawcy z udziału w postępowaniu o udzielenie zamówienia.</w:t>
      </w:r>
    </w:p>
    <w:p w:rsidR="00630B58" w:rsidRPr="00520BCF" w:rsidRDefault="00630B58" w:rsidP="00F87500">
      <w:pPr>
        <w:spacing w:line="276" w:lineRule="auto"/>
        <w:jc w:val="both"/>
        <w:rPr>
          <w:rFonts w:ascii="Arial" w:hAnsi="Arial" w:cs="Arial"/>
          <w:color w:val="000000"/>
          <w:sz w:val="20"/>
          <w:szCs w:val="20"/>
          <w:shd w:val="clear" w:color="auto" w:fill="FFFF00"/>
        </w:rPr>
      </w:pPr>
      <w:r w:rsidRPr="00520BCF">
        <w:rPr>
          <w:rFonts w:ascii="Arial" w:hAnsi="Arial" w:cs="Arial"/>
          <w:color w:val="000000"/>
          <w:sz w:val="20"/>
          <w:szCs w:val="20"/>
          <w:shd w:val="clear" w:color="auto" w:fill="FFFFFF"/>
        </w:rPr>
        <w:t xml:space="preserve">2. Zamawiający przewiduje wykluczenia, o których mowa w art., 109 ust.1 pkt 4 ustawy </w:t>
      </w:r>
      <w:proofErr w:type="spellStart"/>
      <w:r w:rsidRPr="00520BCF">
        <w:rPr>
          <w:rFonts w:ascii="Arial" w:hAnsi="Arial" w:cs="Arial"/>
          <w:color w:val="000000"/>
          <w:sz w:val="20"/>
          <w:szCs w:val="20"/>
          <w:shd w:val="clear" w:color="auto" w:fill="FFFFFF"/>
        </w:rPr>
        <w:t>pzp</w:t>
      </w:r>
      <w:proofErr w:type="spellEnd"/>
      <w:r w:rsidRPr="00520BCF">
        <w:rPr>
          <w:rFonts w:ascii="Arial" w:hAnsi="Arial" w:cs="Arial"/>
          <w:color w:val="000000"/>
          <w:sz w:val="20"/>
          <w:szCs w:val="20"/>
          <w:shd w:val="clear" w:color="auto" w:fill="FFFFFF"/>
        </w:rPr>
        <w:t xml:space="preserve"> - w stosunku do Wykonawcy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515C1" w:rsidRDefault="00630B58" w:rsidP="00F87500">
      <w:pPr>
        <w:pStyle w:val="Teksttreci"/>
        <w:shd w:val="clear" w:color="auto" w:fill="auto"/>
        <w:spacing w:line="276" w:lineRule="auto"/>
        <w:ind w:firstLine="0"/>
        <w:jc w:val="both"/>
        <w:rPr>
          <w:rFonts w:ascii="Arial" w:hAnsi="Arial" w:cs="Arial"/>
          <w:sz w:val="20"/>
          <w:szCs w:val="20"/>
        </w:rPr>
      </w:pPr>
      <w:r w:rsidRPr="00520BCF">
        <w:rPr>
          <w:rFonts w:ascii="Arial" w:hAnsi="Arial" w:cs="Arial"/>
          <w:color w:val="000000"/>
          <w:sz w:val="20"/>
          <w:szCs w:val="20"/>
        </w:rPr>
        <w:t xml:space="preserve">3. Wykluczenie Wykonawcy następuje zgodnie z art. 111 </w:t>
      </w:r>
      <w:proofErr w:type="spellStart"/>
      <w:r w:rsidRPr="00520BCF">
        <w:rPr>
          <w:rFonts w:ascii="Arial" w:hAnsi="Arial" w:cs="Arial"/>
          <w:color w:val="000000"/>
          <w:sz w:val="20"/>
          <w:szCs w:val="20"/>
        </w:rPr>
        <w:t>p.z.p</w:t>
      </w:r>
      <w:proofErr w:type="spellEnd"/>
      <w:r w:rsidRPr="00520BCF">
        <w:rPr>
          <w:rFonts w:ascii="Arial" w:hAnsi="Arial" w:cs="Arial"/>
          <w:sz w:val="20"/>
          <w:szCs w:val="20"/>
        </w:rPr>
        <w:t>.</w:t>
      </w:r>
    </w:p>
    <w:p w:rsidR="00630B58" w:rsidRPr="00520BCF" w:rsidRDefault="00630B58" w:rsidP="00F87500">
      <w:pPr>
        <w:pStyle w:val="Teksttreci"/>
        <w:shd w:val="clear" w:color="auto" w:fill="auto"/>
        <w:spacing w:line="276" w:lineRule="auto"/>
        <w:ind w:firstLine="0"/>
        <w:jc w:val="both"/>
        <w:rPr>
          <w:rFonts w:ascii="Arial" w:hAnsi="Arial" w:cs="Arial"/>
          <w:b/>
          <w:sz w:val="20"/>
          <w:szCs w:val="20"/>
        </w:rPr>
      </w:pPr>
      <w:r w:rsidRPr="00520BCF">
        <w:rPr>
          <w:rFonts w:ascii="Arial" w:hAnsi="Arial" w:cs="Arial"/>
          <w:sz w:val="20"/>
          <w:szCs w:val="20"/>
        </w:rPr>
        <w:t xml:space="preserve"> </w:t>
      </w:r>
    </w:p>
    <w:p w:rsidR="00630B58" w:rsidRPr="00520BCF" w:rsidRDefault="00630B58" w:rsidP="00A35CAB">
      <w:pPr>
        <w:pStyle w:val="Akapitzlist"/>
        <w:numPr>
          <w:ilvl w:val="0"/>
          <w:numId w:val="23"/>
        </w:numPr>
        <w:spacing w:line="276" w:lineRule="auto"/>
        <w:rPr>
          <w:rFonts w:ascii="Arial" w:hAnsi="Arial" w:cs="Arial"/>
        </w:rPr>
      </w:pPr>
      <w:r w:rsidRPr="00520BCF">
        <w:rPr>
          <w:rFonts w:ascii="Arial" w:hAnsi="Arial" w:cs="Arial"/>
          <w:b/>
        </w:rPr>
        <w:t>OŚWIADCZENIA I DOKUMENTY, JAKIE ZOBOWIĄZANI SĄ DOSTARCZYĆ WYKONAWCY W CELU POTWIERDZENIA SPEŁNIANIA WARUNKÓW UDZIAŁU W POSTĘPOWANIU ORAZ WYKAZANIA BRAKU PODSTAW WYKLUCZENIA (PODMIOTOWE ŚRODKI DOWODOWE</w:t>
      </w:r>
      <w:r w:rsidRPr="00520BCF">
        <w:rPr>
          <w:rFonts w:ascii="Arial" w:hAnsi="Arial" w:cs="Arial"/>
        </w:rPr>
        <w:t>)</w:t>
      </w:r>
    </w:p>
    <w:p w:rsidR="00630B58" w:rsidRPr="00520BCF" w:rsidRDefault="00630B58" w:rsidP="00A35CAB">
      <w:pPr>
        <w:pStyle w:val="Akapitzlist"/>
        <w:numPr>
          <w:ilvl w:val="0"/>
          <w:numId w:val="10"/>
        </w:numPr>
        <w:spacing w:before="240" w:line="276" w:lineRule="auto"/>
        <w:ind w:left="284" w:hanging="426"/>
        <w:jc w:val="both"/>
        <w:rPr>
          <w:rFonts w:ascii="Arial" w:hAnsi="Arial" w:cs="Arial"/>
        </w:rPr>
      </w:pPr>
      <w:r w:rsidRPr="00520BC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520BCF">
        <w:rPr>
          <w:rFonts w:ascii="Arial" w:hAnsi="Arial" w:cs="Arial"/>
          <w:b/>
        </w:rPr>
        <w:t>Załącznikiem nr 2 do SWZ</w:t>
      </w:r>
      <w:r w:rsidRPr="00520BCF">
        <w:rPr>
          <w:rFonts w:ascii="Arial" w:hAnsi="Arial" w:cs="Arial"/>
        </w:rPr>
        <w:t>;</w:t>
      </w:r>
    </w:p>
    <w:p w:rsidR="00630B58" w:rsidRPr="00520BCF" w:rsidRDefault="00630B58" w:rsidP="00A35CAB">
      <w:pPr>
        <w:pStyle w:val="Akapitzlist"/>
        <w:numPr>
          <w:ilvl w:val="0"/>
          <w:numId w:val="10"/>
        </w:numPr>
        <w:spacing w:line="276" w:lineRule="auto"/>
        <w:ind w:left="284" w:hanging="426"/>
        <w:jc w:val="both"/>
        <w:rPr>
          <w:rFonts w:ascii="Arial" w:hAnsi="Arial" w:cs="Arial"/>
        </w:rPr>
      </w:pPr>
      <w:r w:rsidRPr="00520BCF">
        <w:rPr>
          <w:rFonts w:ascii="Arial" w:hAnsi="Arial" w:cs="Arial"/>
        </w:rPr>
        <w:t>Informacje zawarte w oświadczeniu, o którym mowa w pkt 1 stanowią wstępne potwierdzenie, że Wykonawca nie podlega wykluczeniu oraz spełnia warunki udziału w postępowaniu.</w:t>
      </w:r>
    </w:p>
    <w:p w:rsidR="00630B58" w:rsidRPr="00520BCF" w:rsidRDefault="00630B58" w:rsidP="00A35CAB">
      <w:pPr>
        <w:pStyle w:val="Akapitzlist"/>
        <w:numPr>
          <w:ilvl w:val="0"/>
          <w:numId w:val="10"/>
        </w:numPr>
        <w:spacing w:line="276" w:lineRule="auto"/>
        <w:ind w:left="284" w:hanging="426"/>
        <w:jc w:val="both"/>
        <w:rPr>
          <w:rFonts w:ascii="Arial" w:hAnsi="Arial" w:cs="Arial"/>
        </w:rPr>
      </w:pPr>
      <w:r w:rsidRPr="00520BCF">
        <w:rPr>
          <w:rFonts w:ascii="Arial" w:hAnsi="Arial" w:cs="Arial"/>
        </w:rPr>
        <w:t xml:space="preserve">Zamawiający wzywa wykonawcę, zgodnie z art. 274 ust. 1 ustawy </w:t>
      </w:r>
      <w:proofErr w:type="spellStart"/>
      <w:r w:rsidRPr="00520BCF">
        <w:rPr>
          <w:rFonts w:ascii="Arial" w:hAnsi="Arial" w:cs="Arial"/>
        </w:rPr>
        <w:t>Pzp</w:t>
      </w:r>
      <w:proofErr w:type="spellEnd"/>
      <w:r w:rsidRPr="00520BCF">
        <w:rPr>
          <w:rFonts w:ascii="Arial" w:hAnsi="Arial" w:cs="Arial"/>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630B58" w:rsidRPr="00520BCF" w:rsidRDefault="00630B58" w:rsidP="00A35CAB">
      <w:pPr>
        <w:pStyle w:val="Akapitzlist"/>
        <w:numPr>
          <w:ilvl w:val="0"/>
          <w:numId w:val="10"/>
        </w:numPr>
        <w:spacing w:line="276" w:lineRule="auto"/>
        <w:ind w:left="284" w:hanging="426"/>
        <w:jc w:val="both"/>
        <w:rPr>
          <w:rFonts w:ascii="Arial" w:hAnsi="Arial" w:cs="Arial"/>
        </w:rPr>
      </w:pPr>
      <w:r w:rsidRPr="00520BCF">
        <w:rPr>
          <w:rFonts w:ascii="Arial" w:hAnsi="Arial" w:cs="Arial"/>
        </w:rPr>
        <w:t>Podmiotowe środki dowodowe wymagane od wykonawcy obejmują:</w:t>
      </w:r>
    </w:p>
    <w:p w:rsidR="00630B58" w:rsidRPr="00520BCF" w:rsidRDefault="00630B58" w:rsidP="00A35CAB">
      <w:pPr>
        <w:pStyle w:val="Akapitzlist"/>
        <w:numPr>
          <w:ilvl w:val="0"/>
          <w:numId w:val="19"/>
        </w:numPr>
        <w:spacing w:line="276" w:lineRule="auto"/>
        <w:ind w:left="567"/>
        <w:jc w:val="both"/>
        <w:rPr>
          <w:rFonts w:ascii="Arial" w:hAnsi="Arial" w:cs="Arial"/>
        </w:rPr>
      </w:pPr>
      <w:r w:rsidRPr="00520BCF">
        <w:rPr>
          <w:rFonts w:ascii="Arial" w:hAnsi="Arial" w:cs="Arial"/>
        </w:rPr>
        <w:t xml:space="preserve">Oświadczenie wykonawcy, </w:t>
      </w:r>
      <w:r w:rsidR="00F515C1">
        <w:rPr>
          <w:rFonts w:ascii="Arial" w:hAnsi="Arial" w:cs="Arial"/>
        </w:rPr>
        <w:t>w zakresie art. 108 ust. 1 pkt 6</w:t>
      </w:r>
      <w:r w:rsidRPr="00520BCF">
        <w:rPr>
          <w:rFonts w:ascii="Arial" w:hAnsi="Arial" w:cs="Arial"/>
        </w:rPr>
        <w:t xml:space="preserve"> ustawy, o braku przynależności do tej samej grupy kapitałowej, w rozumieniu ustawy z dnia 16 lutego 2007 r. o ochronie konkurencji i konsumentów (Dz. U. z 2019 r. poz. 369),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Pr="00520BCF">
        <w:rPr>
          <w:rFonts w:ascii="Arial" w:hAnsi="Arial" w:cs="Arial"/>
          <w:b/>
          <w:bCs/>
        </w:rPr>
        <w:t>załącznik nr 4 do SWZ</w:t>
      </w:r>
      <w:r w:rsidRPr="00520BCF">
        <w:rPr>
          <w:rFonts w:ascii="Arial" w:hAnsi="Arial" w:cs="Arial"/>
        </w:rPr>
        <w:t>;</w:t>
      </w:r>
    </w:p>
    <w:p w:rsidR="00EA07AF" w:rsidRDefault="00630B58" w:rsidP="00A35CAB">
      <w:pPr>
        <w:pStyle w:val="Akapitzlist"/>
        <w:numPr>
          <w:ilvl w:val="0"/>
          <w:numId w:val="19"/>
        </w:numPr>
        <w:spacing w:line="276" w:lineRule="auto"/>
        <w:ind w:left="567"/>
        <w:jc w:val="both"/>
        <w:rPr>
          <w:rFonts w:ascii="Arial" w:hAnsi="Arial" w:cs="Arial"/>
        </w:rPr>
      </w:pPr>
      <w:r w:rsidRPr="00520BC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630B58" w:rsidRPr="00EA07AF" w:rsidRDefault="00630B58" w:rsidP="00A35CAB">
      <w:pPr>
        <w:pStyle w:val="Akapitzlist"/>
        <w:numPr>
          <w:ilvl w:val="0"/>
          <w:numId w:val="19"/>
        </w:numPr>
        <w:spacing w:line="276" w:lineRule="auto"/>
        <w:ind w:left="567"/>
        <w:jc w:val="both"/>
        <w:rPr>
          <w:rFonts w:ascii="Arial" w:hAnsi="Arial" w:cs="Arial"/>
        </w:rPr>
      </w:pPr>
      <w:r w:rsidRPr="00EA07AF">
        <w:rPr>
          <w:rFonts w:ascii="Arial" w:hAnsi="Arial" w:cs="Arial"/>
        </w:rPr>
        <w:t>wykaz robót budowlanych wykonanych nie wcześniej niż w okresie ostatnich 5 lat, a jeżeli okres prowadzenia działalności jest krótszy – w tym okresie,</w:t>
      </w:r>
      <w:r w:rsidR="00EA07AF" w:rsidRPr="00EA07AF">
        <w:rPr>
          <w:rFonts w:ascii="Arial" w:hAnsi="Arial" w:cs="Arial"/>
        </w:rPr>
        <w:t xml:space="preserve"> wykonał należycie co najmniej </w:t>
      </w:r>
      <w:r w:rsidR="00A9603E">
        <w:rPr>
          <w:rFonts w:ascii="Arial" w:hAnsi="Arial" w:cs="Arial"/>
          <w:caps/>
        </w:rPr>
        <w:t>2</w:t>
      </w:r>
      <w:r w:rsidR="00EA07AF" w:rsidRPr="00EA07AF">
        <w:rPr>
          <w:rFonts w:ascii="Arial" w:hAnsi="Arial" w:cs="Arial"/>
          <w:caps/>
        </w:rPr>
        <w:t xml:space="preserve"> </w:t>
      </w:r>
      <w:r w:rsidR="00A9603E">
        <w:rPr>
          <w:rFonts w:ascii="Arial" w:hAnsi="Arial" w:cs="Arial"/>
        </w:rPr>
        <w:t xml:space="preserve">roboty budowlane </w:t>
      </w:r>
      <w:r w:rsidR="00532352">
        <w:rPr>
          <w:rFonts w:ascii="Arial" w:hAnsi="Arial" w:cs="Arial"/>
        </w:rPr>
        <w:t xml:space="preserve">odpowiadające charakterem przedmiotowi niniejszego zamówienia </w:t>
      </w:r>
      <w:r w:rsidRPr="00EA07AF">
        <w:rPr>
          <w:rFonts w:ascii="Arial" w:hAnsi="Arial" w:cs="Arial"/>
        </w:rPr>
        <w:t xml:space="preserve">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EA07AF">
        <w:rPr>
          <w:rFonts w:ascii="Arial" w:hAnsi="Arial" w:cs="Arial"/>
        </w:rPr>
        <w:lastRenderedPageBreak/>
        <w:t xml:space="preserve">sporządzone przez podmiot, na rzecz którego roboty budowlane były wykonywane, a jeżeli z uzasadnionej przyczyny o obiektywnym charakterze wykonawca nie jest w stanie uzyskać tych dokumentów – inne odpowiednie dokumenty - </w:t>
      </w:r>
      <w:r w:rsidRPr="00EA07AF">
        <w:rPr>
          <w:rFonts w:ascii="Arial" w:hAnsi="Arial" w:cs="Arial"/>
          <w:b/>
          <w:bCs/>
        </w:rPr>
        <w:t>załącznik nr 5 do SWZ</w:t>
      </w:r>
      <w:r w:rsidRPr="00EA07AF">
        <w:rPr>
          <w:rFonts w:ascii="Arial" w:hAnsi="Arial" w:cs="Arial"/>
        </w:rPr>
        <w:t>;</w:t>
      </w:r>
    </w:p>
    <w:p w:rsidR="00630B58" w:rsidRPr="00520BCF" w:rsidRDefault="00630B58" w:rsidP="00A35CAB">
      <w:pPr>
        <w:pStyle w:val="Akapitzlist"/>
        <w:numPr>
          <w:ilvl w:val="0"/>
          <w:numId w:val="19"/>
        </w:numPr>
        <w:spacing w:line="276" w:lineRule="auto"/>
        <w:ind w:left="567"/>
        <w:jc w:val="both"/>
        <w:rPr>
          <w:rFonts w:ascii="Arial" w:hAnsi="Arial" w:cs="Arial"/>
        </w:rPr>
      </w:pPr>
      <w:r w:rsidRPr="00520BCF">
        <w:rPr>
          <w:rFonts w:ascii="Arial" w:hAnsi="Arial" w:cs="Arial"/>
        </w:rPr>
        <w:t xml:space="preserve">Wykaz osób 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20BCF">
        <w:rPr>
          <w:rFonts w:ascii="Arial" w:hAnsi="Arial" w:cs="Arial"/>
          <w:b/>
        </w:rPr>
        <w:t>załącznik nr 6 do SWZ.</w:t>
      </w:r>
    </w:p>
    <w:p w:rsidR="00630B58" w:rsidRPr="00520BCF" w:rsidRDefault="00630B58" w:rsidP="00A35CAB">
      <w:pPr>
        <w:pStyle w:val="Akapitzlist"/>
        <w:numPr>
          <w:ilvl w:val="0"/>
          <w:numId w:val="14"/>
        </w:numPr>
        <w:spacing w:line="276" w:lineRule="auto"/>
        <w:ind w:left="434" w:hanging="434"/>
        <w:jc w:val="both"/>
        <w:rPr>
          <w:rFonts w:ascii="Arial" w:hAnsi="Arial" w:cs="Arial"/>
        </w:rPr>
      </w:pPr>
      <w:r w:rsidRPr="00520BCF">
        <w:rPr>
          <w:rFonts w:ascii="Arial" w:hAnsi="Arial" w:cs="Arial"/>
        </w:rPr>
        <w:tab/>
        <w:t>Jeżeli Wykonawca ma siedzibę lub miejsce zamieszkania poza terytorium Rzeczypospolitej Polskiej, zamiast dokumentu, o których mowa w ust. 4 pkt 2</w:t>
      </w:r>
      <w:r w:rsidR="00CA04CA">
        <w:rPr>
          <w:rFonts w:ascii="Arial" w:hAnsi="Arial" w:cs="Arial"/>
        </w:rPr>
        <w:t>)</w:t>
      </w:r>
      <w:r w:rsidRPr="00520BCF">
        <w:rPr>
          <w:rFonts w:ascii="Arial" w:hAnsi="Arial" w:cs="Aria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630B58" w:rsidRPr="00520BCF" w:rsidRDefault="00630B58" w:rsidP="00A35CAB">
      <w:pPr>
        <w:pStyle w:val="Akapitzlist"/>
        <w:numPr>
          <w:ilvl w:val="0"/>
          <w:numId w:val="14"/>
        </w:numPr>
        <w:spacing w:line="276" w:lineRule="auto"/>
        <w:ind w:left="434" w:hanging="434"/>
        <w:jc w:val="both"/>
        <w:rPr>
          <w:rFonts w:ascii="Arial" w:hAnsi="Arial" w:cs="Arial"/>
        </w:rPr>
      </w:pPr>
      <w:r w:rsidRPr="00520BCF">
        <w:rPr>
          <w:rFonts w:ascii="Arial" w:hAnsi="Arial" w:cs="Aria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30B58" w:rsidRPr="00520BCF" w:rsidRDefault="00630B58" w:rsidP="00A35CAB">
      <w:pPr>
        <w:pStyle w:val="Akapitzlist"/>
        <w:numPr>
          <w:ilvl w:val="0"/>
          <w:numId w:val="14"/>
        </w:numPr>
        <w:spacing w:line="276" w:lineRule="auto"/>
        <w:ind w:left="434" w:hanging="434"/>
        <w:jc w:val="both"/>
        <w:rPr>
          <w:rFonts w:ascii="Arial" w:hAnsi="Arial" w:cs="Arial"/>
        </w:rPr>
      </w:pPr>
      <w:r w:rsidRPr="00520BCF">
        <w:rPr>
          <w:rFonts w:ascii="Arial" w:hAnsi="Arial" w:cs="Arial"/>
        </w:rPr>
        <w:t>Zamawiający nie wzywa do złożenia podmiotowych środków dowodowych, jeżeli:</w:t>
      </w:r>
    </w:p>
    <w:p w:rsidR="00630B58" w:rsidRPr="00520BCF" w:rsidRDefault="00630B58" w:rsidP="00F87500">
      <w:pPr>
        <w:pStyle w:val="Akapitzlist"/>
        <w:spacing w:line="276" w:lineRule="auto"/>
        <w:ind w:left="882" w:hanging="434"/>
        <w:jc w:val="both"/>
        <w:rPr>
          <w:rFonts w:ascii="Arial" w:hAnsi="Arial" w:cs="Arial"/>
        </w:rPr>
      </w:pPr>
      <w:r w:rsidRPr="00520BCF">
        <w:rPr>
          <w:rFonts w:ascii="Arial" w:hAnsi="Arial" w:cs="Arial"/>
        </w:rPr>
        <w:t>1)</w:t>
      </w:r>
      <w:r w:rsidRPr="00520BCF">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20BCF">
        <w:rPr>
          <w:rFonts w:ascii="Arial" w:hAnsi="Arial" w:cs="Arial"/>
        </w:rPr>
        <w:t>p.z.p</w:t>
      </w:r>
      <w:proofErr w:type="spellEnd"/>
      <w:r w:rsidRPr="00520BCF">
        <w:rPr>
          <w:rFonts w:ascii="Arial" w:hAnsi="Arial" w:cs="Arial"/>
        </w:rPr>
        <w:t xml:space="preserve"> dane umożliwiające dostęp do tych środków;</w:t>
      </w:r>
    </w:p>
    <w:p w:rsidR="00630B58" w:rsidRPr="00520BCF" w:rsidRDefault="00630B58" w:rsidP="00F87500">
      <w:pPr>
        <w:pStyle w:val="Akapitzlist"/>
        <w:spacing w:line="276" w:lineRule="auto"/>
        <w:ind w:left="882" w:hanging="434"/>
        <w:jc w:val="both"/>
        <w:rPr>
          <w:rFonts w:ascii="Arial" w:hAnsi="Arial" w:cs="Arial"/>
          <w:b/>
        </w:rPr>
      </w:pPr>
      <w:r w:rsidRPr="00520BCF">
        <w:rPr>
          <w:rFonts w:ascii="Arial" w:hAnsi="Arial" w:cs="Arial"/>
        </w:rPr>
        <w:t>2)</w:t>
      </w:r>
      <w:r w:rsidRPr="00520BCF">
        <w:rPr>
          <w:rFonts w:ascii="Arial" w:hAnsi="Arial" w:cs="Arial"/>
        </w:rPr>
        <w:tab/>
        <w:t>podmiotowym środkiem dowodowym jest oświadczenie, którego treść odpowiada zakresowi oświadczenia, o którym mowa w art. 125 ust. 1.</w:t>
      </w:r>
    </w:p>
    <w:p w:rsidR="00630B58" w:rsidRPr="00520BCF" w:rsidRDefault="00630B58" w:rsidP="00F87500">
      <w:pPr>
        <w:spacing w:line="276" w:lineRule="auto"/>
        <w:ind w:left="434" w:hanging="434"/>
        <w:jc w:val="both"/>
        <w:rPr>
          <w:rFonts w:ascii="Arial" w:hAnsi="Arial" w:cs="Arial"/>
          <w:b/>
          <w:sz w:val="20"/>
          <w:szCs w:val="20"/>
        </w:rPr>
      </w:pPr>
      <w:r w:rsidRPr="00520BCF">
        <w:rPr>
          <w:rFonts w:ascii="Arial" w:hAnsi="Arial" w:cs="Arial"/>
          <w:b/>
          <w:sz w:val="20"/>
          <w:szCs w:val="20"/>
        </w:rPr>
        <w:t>8.</w:t>
      </w:r>
      <w:r w:rsidRPr="00520BCF">
        <w:rPr>
          <w:rFonts w:ascii="Arial" w:hAnsi="Arial" w:cs="Arial"/>
          <w:b/>
          <w:sz w:val="20"/>
          <w:szCs w:val="20"/>
        </w:rPr>
        <w:tab/>
      </w:r>
      <w:r w:rsidRPr="00520BCF">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6C463C" w:rsidRDefault="00630B58" w:rsidP="00F87500">
      <w:pPr>
        <w:spacing w:line="276" w:lineRule="auto"/>
        <w:ind w:left="434" w:hanging="434"/>
        <w:jc w:val="both"/>
        <w:rPr>
          <w:rFonts w:ascii="Arial" w:hAnsi="Arial" w:cs="Arial"/>
          <w:sz w:val="20"/>
          <w:szCs w:val="20"/>
        </w:rPr>
      </w:pPr>
      <w:r w:rsidRPr="00520BCF">
        <w:rPr>
          <w:rFonts w:ascii="Arial" w:hAnsi="Arial" w:cs="Arial"/>
          <w:b/>
          <w:sz w:val="20"/>
          <w:szCs w:val="20"/>
        </w:rPr>
        <w:t>9.</w:t>
      </w:r>
      <w:r w:rsidRPr="00520BCF">
        <w:rPr>
          <w:rFonts w:ascii="Arial" w:hAnsi="Arial" w:cs="Arial"/>
          <w:b/>
          <w:sz w:val="20"/>
          <w:szCs w:val="20"/>
        </w:rPr>
        <w:tab/>
      </w:r>
      <w:r w:rsidRPr="00520BCF">
        <w:rPr>
          <w:rFonts w:ascii="Arial" w:hAnsi="Arial" w:cs="Arial"/>
          <w:sz w:val="20"/>
          <w:szCs w:val="20"/>
        </w:rPr>
        <w:t>W zakresie nieuregulow</w:t>
      </w:r>
      <w:r w:rsidR="003F7B7B">
        <w:rPr>
          <w:rFonts w:ascii="Arial" w:hAnsi="Arial" w:cs="Arial"/>
          <w:sz w:val="20"/>
          <w:szCs w:val="20"/>
        </w:rPr>
        <w:t xml:space="preserve">anym ustawą </w:t>
      </w:r>
      <w:proofErr w:type="spellStart"/>
      <w:r w:rsidR="003F7B7B">
        <w:rPr>
          <w:rFonts w:ascii="Arial" w:hAnsi="Arial" w:cs="Arial"/>
          <w:sz w:val="20"/>
          <w:szCs w:val="20"/>
        </w:rPr>
        <w:t>Pzp</w:t>
      </w:r>
      <w:proofErr w:type="spellEnd"/>
      <w:r w:rsidRPr="00520BCF">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20BCF">
        <w:rPr>
          <w:rFonts w:ascii="Arial" w:hAnsi="Arial" w:cs="Arial"/>
          <w:caps/>
          <w:sz w:val="20"/>
          <w:szCs w:val="20"/>
        </w:rPr>
        <w:t xml:space="preserve">30 </w:t>
      </w:r>
      <w:r w:rsidRPr="00520B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87500" w:rsidRPr="00F87500" w:rsidRDefault="00F87500" w:rsidP="00F87500">
      <w:pPr>
        <w:spacing w:line="276" w:lineRule="auto"/>
        <w:ind w:left="434" w:hanging="434"/>
        <w:jc w:val="both"/>
        <w:rPr>
          <w:rFonts w:ascii="Arial" w:hAnsi="Arial" w:cs="Arial"/>
          <w:sz w:val="20"/>
          <w:szCs w:val="20"/>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POLEGANIE NA ZASOBACH INNYCH PODMIOTÓW</w:t>
      </w:r>
    </w:p>
    <w:p w:rsidR="00630B58" w:rsidRPr="00520BCF" w:rsidRDefault="00630B58" w:rsidP="00A35CAB">
      <w:pPr>
        <w:pStyle w:val="Teksttreci4"/>
        <w:numPr>
          <w:ilvl w:val="0"/>
          <w:numId w:val="20"/>
        </w:numPr>
        <w:shd w:val="clear" w:color="auto" w:fill="auto"/>
        <w:spacing w:after="0" w:line="276" w:lineRule="auto"/>
        <w:ind w:right="20"/>
        <w:rPr>
          <w:rFonts w:ascii="Arial" w:hAnsi="Arial" w:cs="Arial"/>
          <w:sz w:val="20"/>
          <w:szCs w:val="20"/>
        </w:rPr>
      </w:pPr>
      <w:r w:rsidRPr="00520BCF">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30B58" w:rsidRPr="00520BCF" w:rsidRDefault="00630B58" w:rsidP="00A35CAB">
      <w:pPr>
        <w:pStyle w:val="Teksttreci4"/>
        <w:numPr>
          <w:ilvl w:val="0"/>
          <w:numId w:val="20"/>
        </w:numPr>
        <w:shd w:val="clear" w:color="auto" w:fill="auto"/>
        <w:spacing w:before="0" w:after="0" w:line="276" w:lineRule="auto"/>
        <w:ind w:right="20"/>
        <w:rPr>
          <w:rFonts w:ascii="Arial" w:hAnsi="Arial" w:cs="Arial"/>
          <w:sz w:val="20"/>
          <w:szCs w:val="20"/>
        </w:rPr>
      </w:pPr>
      <w:r w:rsidRPr="00520BCF">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630B58" w:rsidRPr="00520BCF" w:rsidRDefault="00630B58" w:rsidP="00A35CAB">
      <w:pPr>
        <w:pStyle w:val="Teksttreci4"/>
        <w:numPr>
          <w:ilvl w:val="0"/>
          <w:numId w:val="20"/>
        </w:numPr>
        <w:shd w:val="clear" w:color="auto" w:fill="auto"/>
        <w:spacing w:before="0" w:after="0" w:line="276" w:lineRule="auto"/>
        <w:ind w:right="20"/>
        <w:rPr>
          <w:rFonts w:ascii="Arial" w:hAnsi="Arial" w:cs="Arial"/>
          <w:sz w:val="20"/>
          <w:szCs w:val="20"/>
        </w:rPr>
      </w:pPr>
      <w:r w:rsidRPr="00520BCF">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20BCF">
        <w:rPr>
          <w:rFonts w:ascii="Arial" w:hAnsi="Arial" w:cs="Arial"/>
          <w:b/>
          <w:bCs/>
          <w:sz w:val="20"/>
          <w:szCs w:val="20"/>
        </w:rPr>
        <w:t>załącznik nr 3 do SWZ.</w:t>
      </w:r>
    </w:p>
    <w:p w:rsidR="00630B58" w:rsidRPr="00520BCF" w:rsidRDefault="00630B58" w:rsidP="00A35CAB">
      <w:pPr>
        <w:pStyle w:val="Teksttreci4"/>
        <w:numPr>
          <w:ilvl w:val="0"/>
          <w:numId w:val="20"/>
        </w:numPr>
        <w:shd w:val="clear" w:color="auto" w:fill="auto"/>
        <w:spacing w:before="0" w:after="0" w:line="276" w:lineRule="auto"/>
        <w:ind w:right="20"/>
        <w:rPr>
          <w:rFonts w:ascii="Arial" w:hAnsi="Arial" w:cs="Arial"/>
          <w:sz w:val="20"/>
          <w:szCs w:val="20"/>
        </w:rPr>
      </w:pPr>
      <w:r w:rsidRPr="00520BCF">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w:t>
      </w:r>
      <w:r w:rsidRPr="00520BCF">
        <w:rPr>
          <w:rFonts w:ascii="Arial" w:hAnsi="Arial" w:cs="Arial"/>
          <w:sz w:val="20"/>
          <w:szCs w:val="20"/>
        </w:rPr>
        <w:lastRenderedPageBreak/>
        <w:t>postępowaniu, a także bada, czy nie zachodzą wobec tego podmiotu podstawy wykluczenia, które zostały przewidziane względem wykonawcy.</w:t>
      </w:r>
    </w:p>
    <w:p w:rsidR="00630B58" w:rsidRPr="00520BCF" w:rsidRDefault="00630B58" w:rsidP="00A35CAB">
      <w:pPr>
        <w:pStyle w:val="Teksttreci4"/>
        <w:numPr>
          <w:ilvl w:val="0"/>
          <w:numId w:val="20"/>
        </w:numPr>
        <w:shd w:val="clear" w:color="auto" w:fill="auto"/>
        <w:spacing w:before="0" w:after="0" w:line="276" w:lineRule="auto"/>
        <w:ind w:right="20"/>
        <w:rPr>
          <w:rFonts w:ascii="Arial" w:hAnsi="Arial" w:cs="Arial"/>
          <w:b/>
          <w:sz w:val="20"/>
          <w:szCs w:val="20"/>
        </w:rPr>
      </w:pPr>
      <w:r w:rsidRPr="00520BCF">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41867" w:rsidRDefault="00630B58" w:rsidP="00A41867">
      <w:pPr>
        <w:pStyle w:val="Teksttreci4"/>
        <w:shd w:val="clear" w:color="auto" w:fill="auto"/>
        <w:spacing w:before="0" w:after="0" w:line="276" w:lineRule="auto"/>
        <w:ind w:right="20" w:firstLine="0"/>
        <w:rPr>
          <w:rFonts w:ascii="Arial" w:hAnsi="Arial" w:cs="Arial"/>
          <w:sz w:val="16"/>
          <w:szCs w:val="16"/>
        </w:rPr>
      </w:pPr>
      <w:r w:rsidRPr="00D00736">
        <w:rPr>
          <w:rFonts w:ascii="Arial" w:hAnsi="Arial" w:cs="Arial"/>
          <w:b/>
          <w:sz w:val="16"/>
          <w:szCs w:val="16"/>
        </w:rPr>
        <w:t xml:space="preserve">UWAGA: </w:t>
      </w:r>
      <w:r w:rsidRPr="00D00736">
        <w:rPr>
          <w:rFonts w:ascii="Arial" w:hAnsi="Arial" w:cs="Arial"/>
          <w:sz w:val="16"/>
          <w:szCs w:val="16"/>
        </w:rPr>
        <w:t>Wykonawca nie może, po upływie terminu składania ofert, powoływać się na zdolności lub sytuację po</w:t>
      </w:r>
      <w:r w:rsidR="00A41867">
        <w:rPr>
          <w:rFonts w:ascii="Arial" w:hAnsi="Arial" w:cs="Arial"/>
          <w:sz w:val="16"/>
          <w:szCs w:val="16"/>
        </w:rPr>
        <w:t>dmiotów udostępniających zasoby w żadnym zakresie</w:t>
      </w:r>
      <w:r w:rsidRPr="00D00736">
        <w:rPr>
          <w:rFonts w:ascii="Arial" w:hAnsi="Arial" w:cs="Arial"/>
          <w:sz w:val="16"/>
          <w:szCs w:val="16"/>
        </w:rPr>
        <w:t xml:space="preserve"> jeżeli na etapie składania ofert</w:t>
      </w:r>
      <w:r w:rsidR="00A41867">
        <w:rPr>
          <w:rFonts w:ascii="Arial" w:hAnsi="Arial" w:cs="Arial"/>
          <w:sz w:val="16"/>
          <w:szCs w:val="16"/>
        </w:rPr>
        <w:t xml:space="preserve"> tego nie wskazał. </w:t>
      </w:r>
      <w:r w:rsidRPr="00D00736">
        <w:rPr>
          <w:rFonts w:ascii="Arial" w:hAnsi="Arial" w:cs="Arial"/>
          <w:sz w:val="16"/>
          <w:szCs w:val="16"/>
        </w:rPr>
        <w:t xml:space="preserve"> </w:t>
      </w:r>
    </w:p>
    <w:p w:rsidR="00630B58" w:rsidRPr="00D33F3E" w:rsidRDefault="00A41867" w:rsidP="00A41867">
      <w:pPr>
        <w:pStyle w:val="Teksttreci4"/>
        <w:shd w:val="clear" w:color="auto" w:fill="auto"/>
        <w:spacing w:before="0" w:after="0" w:line="276" w:lineRule="auto"/>
        <w:ind w:right="20" w:firstLine="0"/>
        <w:rPr>
          <w:rFonts w:ascii="Arial" w:hAnsi="Arial" w:cs="Arial"/>
          <w:b/>
          <w:sz w:val="20"/>
          <w:szCs w:val="20"/>
        </w:rPr>
      </w:pPr>
      <w:r w:rsidRPr="00A41867">
        <w:rPr>
          <w:rFonts w:ascii="Arial" w:hAnsi="Arial" w:cs="Arial"/>
          <w:sz w:val="20"/>
          <w:szCs w:val="20"/>
        </w:rPr>
        <w:t>6.</w:t>
      </w:r>
      <w:r>
        <w:rPr>
          <w:rFonts w:ascii="Arial" w:hAnsi="Arial" w:cs="Arial"/>
          <w:sz w:val="16"/>
          <w:szCs w:val="16"/>
        </w:rPr>
        <w:t xml:space="preserve"> </w:t>
      </w:r>
      <w:r w:rsidR="00630B58" w:rsidRPr="00520BCF">
        <w:rPr>
          <w:rFonts w:ascii="Arial" w:hAnsi="Arial" w:cs="Arial"/>
          <w:sz w:val="20"/>
          <w:szCs w:val="20"/>
        </w:rPr>
        <w:t>Wykonawca, w przypadku polegania na zdolnościach lub sytuacji podmiotów udost</w:t>
      </w:r>
      <w:r w:rsidR="008770DD">
        <w:rPr>
          <w:rFonts w:ascii="Arial" w:hAnsi="Arial" w:cs="Arial"/>
          <w:sz w:val="20"/>
          <w:szCs w:val="20"/>
        </w:rPr>
        <w:t>ępniających zasoby, przedstawia</w:t>
      </w:r>
      <w:r w:rsidR="00630B58" w:rsidRPr="00520BCF">
        <w:rPr>
          <w:rFonts w:ascii="Arial" w:hAnsi="Arial" w:cs="Arial"/>
          <w:sz w:val="20"/>
          <w:szCs w:val="20"/>
        </w:rPr>
        <w:t xml:space="preserve">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33F3E" w:rsidRPr="00520BCF" w:rsidRDefault="00D33F3E" w:rsidP="00F87500">
      <w:pPr>
        <w:pStyle w:val="Teksttreci"/>
        <w:spacing w:line="276" w:lineRule="auto"/>
        <w:ind w:left="916" w:firstLine="0"/>
        <w:jc w:val="both"/>
        <w:rPr>
          <w:rFonts w:ascii="Arial" w:hAnsi="Arial" w:cs="Arial"/>
          <w:b/>
          <w:sz w:val="20"/>
          <w:szCs w:val="20"/>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INFORMACJA DLA WYKONAWCÓW WSPÓLNIE UBIEGAJĄCYCH SIĘ O UDZIELENIE ZAMÓWIENIA (SPÓŁKI CYWILNE/ KONSORCJA)</w:t>
      </w:r>
    </w:p>
    <w:p w:rsidR="003F7B7B" w:rsidRPr="003F7B7B" w:rsidRDefault="00630B58" w:rsidP="00A35CAB">
      <w:pPr>
        <w:pStyle w:val="Akapitzlist"/>
        <w:numPr>
          <w:ilvl w:val="0"/>
          <w:numId w:val="17"/>
        </w:numPr>
        <w:spacing w:before="240" w:line="276" w:lineRule="auto"/>
        <w:ind w:left="426" w:hanging="426"/>
        <w:jc w:val="both"/>
        <w:rPr>
          <w:rFonts w:ascii="Arial" w:hAnsi="Arial" w:cs="Arial"/>
        </w:rPr>
      </w:pPr>
      <w:r w:rsidRPr="00520BCF">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520BCF">
        <w:rPr>
          <w:rFonts w:ascii="Arial" w:hAnsi="Arial" w:cs="Arial"/>
          <w:b/>
        </w:rPr>
        <w:t xml:space="preserve"> </w:t>
      </w:r>
      <w:r w:rsidR="003F7B7B">
        <w:rPr>
          <w:rFonts w:ascii="Arial" w:hAnsi="Arial" w:cs="Arial"/>
        </w:rPr>
        <w:t xml:space="preserve">winno być załączone do oferty. </w:t>
      </w:r>
      <w:r w:rsidR="003F7B7B" w:rsidRPr="003F7B7B">
        <w:rPr>
          <w:rFonts w:ascii="Arial" w:hAnsi="Arial" w:cs="Arial"/>
        </w:rPr>
        <w:t>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r w:rsidR="003F7B7B" w:rsidRPr="003F7B7B">
        <w:rPr>
          <w:rFonts w:ascii="Cambria" w:hAnsi="Cambria"/>
        </w:rPr>
        <w:t>.</w:t>
      </w:r>
    </w:p>
    <w:p w:rsidR="00630B58" w:rsidRPr="00520BCF" w:rsidRDefault="00630B58" w:rsidP="00A35CAB">
      <w:pPr>
        <w:pStyle w:val="Akapitzlist"/>
        <w:numPr>
          <w:ilvl w:val="0"/>
          <w:numId w:val="17"/>
        </w:numPr>
        <w:spacing w:line="276" w:lineRule="auto"/>
        <w:ind w:left="426" w:hanging="426"/>
        <w:jc w:val="both"/>
        <w:rPr>
          <w:rFonts w:ascii="Arial" w:hAnsi="Arial" w:cs="Arial"/>
        </w:rPr>
      </w:pPr>
      <w:r w:rsidRPr="00520BCF">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8F4EE8" w:rsidRDefault="00630B58" w:rsidP="00A35CAB">
      <w:pPr>
        <w:pStyle w:val="Akapitzlist"/>
        <w:numPr>
          <w:ilvl w:val="0"/>
          <w:numId w:val="17"/>
        </w:numPr>
        <w:spacing w:line="276" w:lineRule="auto"/>
        <w:ind w:left="426" w:hanging="426"/>
        <w:jc w:val="both"/>
        <w:rPr>
          <w:rFonts w:ascii="Arial" w:hAnsi="Arial" w:cs="Arial"/>
          <w:b/>
          <w:bCs/>
        </w:rPr>
      </w:pPr>
      <w:r w:rsidRPr="00520BCF">
        <w:rPr>
          <w:rFonts w:ascii="Arial" w:hAnsi="Arial" w:cs="Arial"/>
        </w:rPr>
        <w:t>Oświadczenia i dokumenty potwierdzające brak podstaw do wykluczenia z postępowania składa każdy z Wykonawców wspólnie ubiegających się o zamówienie.</w:t>
      </w:r>
      <w:bookmarkStart w:id="1" w:name="bookmark11"/>
    </w:p>
    <w:p w:rsidR="008F4EE8" w:rsidRPr="0017041B" w:rsidRDefault="008F4EE8" w:rsidP="00A35CAB">
      <w:pPr>
        <w:pStyle w:val="Akapitzlist"/>
        <w:numPr>
          <w:ilvl w:val="0"/>
          <w:numId w:val="17"/>
        </w:numPr>
        <w:spacing w:line="276" w:lineRule="auto"/>
        <w:ind w:left="426" w:hanging="426"/>
        <w:jc w:val="both"/>
        <w:rPr>
          <w:rFonts w:ascii="Arial" w:hAnsi="Arial" w:cs="Arial"/>
          <w:b/>
          <w:bCs/>
        </w:rPr>
      </w:pPr>
      <w:r w:rsidRPr="003677ED">
        <w:rPr>
          <w:rFonts w:ascii="Arial" w:hAnsi="Arial" w:cs="Arial"/>
          <w:lang w:eastAsia="pl-PL"/>
        </w:rPr>
        <w:t>Zamawiający zastrzega, że w sytuacji składania oferty przez dwa lub więcej podmiotów (Wykonawcy wspólnie ubiegający się o udzielenie zamówienia) oraz analogicznie w sytuacji, gdy Wykonawca będzie polegał na zasobach innego podmiotu, warunek , o którym mowa  w</w:t>
      </w:r>
      <w:r w:rsidR="0017041B" w:rsidRPr="003677ED">
        <w:rPr>
          <w:rFonts w:ascii="Arial" w:hAnsi="Arial" w:cs="Arial"/>
          <w:lang w:eastAsia="pl-PL"/>
        </w:rPr>
        <w:t xml:space="preserve"> rozdziale    VIII </w:t>
      </w:r>
      <w:r w:rsidR="003E5525" w:rsidRPr="003677ED">
        <w:rPr>
          <w:rFonts w:ascii="Arial" w:hAnsi="Arial" w:cs="Arial"/>
          <w:lang w:eastAsia="pl-PL"/>
        </w:rPr>
        <w:t xml:space="preserve">ust.2 </w:t>
      </w:r>
      <w:r w:rsidR="003677ED" w:rsidRPr="003677ED">
        <w:rPr>
          <w:rFonts w:ascii="Arial" w:hAnsi="Arial" w:cs="Arial"/>
          <w:lang w:eastAsia="pl-PL"/>
        </w:rPr>
        <w:t xml:space="preserve">pkt 3) </w:t>
      </w:r>
      <w:proofErr w:type="spellStart"/>
      <w:r w:rsidR="003677ED" w:rsidRPr="003677ED">
        <w:rPr>
          <w:rFonts w:ascii="Arial" w:hAnsi="Arial" w:cs="Arial"/>
          <w:lang w:eastAsia="pl-PL"/>
        </w:rPr>
        <w:t>lit.a</w:t>
      </w:r>
      <w:proofErr w:type="spellEnd"/>
      <w:r w:rsidR="003677ED" w:rsidRPr="003677ED">
        <w:rPr>
          <w:rFonts w:ascii="Arial" w:hAnsi="Arial" w:cs="Arial"/>
          <w:lang w:eastAsia="pl-PL"/>
        </w:rPr>
        <w:t>)</w:t>
      </w:r>
      <w:r w:rsidRPr="0017041B">
        <w:rPr>
          <w:rFonts w:ascii="Arial" w:hAnsi="Arial" w:cs="Arial"/>
          <w:lang w:eastAsia="pl-PL"/>
        </w:rPr>
        <w:t xml:space="preserve"> musi zostać spełniony w całości przez Wykonawcę (jednego z Wykonawców wspólnie składającego ofertę) lub podmiot, na którego zdolności w tym zakresie powołuje się Wykonawca — brak możliwo</w:t>
      </w:r>
      <w:r w:rsidR="003677ED">
        <w:rPr>
          <w:rFonts w:ascii="Arial" w:hAnsi="Arial" w:cs="Arial"/>
          <w:lang w:eastAsia="pl-PL"/>
        </w:rPr>
        <w:t>ści tzw. sumowania.</w:t>
      </w:r>
    </w:p>
    <w:p w:rsidR="008F4EE8" w:rsidRPr="008F4EE8" w:rsidRDefault="008F4EE8" w:rsidP="00F87500">
      <w:pPr>
        <w:pStyle w:val="Akapitzlist"/>
        <w:spacing w:line="276" w:lineRule="auto"/>
        <w:ind w:left="502"/>
        <w:rPr>
          <w:rFonts w:ascii="Arial" w:hAnsi="Arial" w:cs="Arial"/>
          <w:b/>
          <w:color w:val="000000"/>
        </w:rPr>
      </w:pPr>
    </w:p>
    <w:p w:rsidR="00630B58" w:rsidRPr="00520BCF" w:rsidRDefault="00630B58" w:rsidP="00A35CAB">
      <w:pPr>
        <w:pStyle w:val="Akapitzlist"/>
        <w:numPr>
          <w:ilvl w:val="0"/>
          <w:numId w:val="23"/>
        </w:numPr>
        <w:spacing w:line="276" w:lineRule="auto"/>
        <w:rPr>
          <w:rFonts w:ascii="Arial" w:hAnsi="Arial" w:cs="Arial"/>
          <w:b/>
          <w:color w:val="000000"/>
        </w:rPr>
      </w:pPr>
      <w:r w:rsidRPr="00520BCF">
        <w:rPr>
          <w:rFonts w:ascii="Arial" w:hAnsi="Arial" w:cs="Arial"/>
          <w:b/>
        </w:rPr>
        <w:t xml:space="preserve">SPOSÓB KOMUNIKACJI ORAZ </w:t>
      </w:r>
      <w:bookmarkEnd w:id="1"/>
      <w:r w:rsidRPr="00520BCF">
        <w:rPr>
          <w:rFonts w:ascii="Arial" w:hAnsi="Arial" w:cs="Arial"/>
          <w:b/>
        </w:rPr>
        <w:t>WYJAŚNIENIA TREŚCI SWZ</w:t>
      </w:r>
    </w:p>
    <w:p w:rsidR="00007AE7"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color w:val="000000"/>
        </w:rPr>
        <w:t xml:space="preserve">W postępowaniu o udzielenie zamówienia komunikacja między Zamawiającym a Wykonawcami odbywa się przy użyciu </w:t>
      </w:r>
      <w:proofErr w:type="spellStart"/>
      <w:r w:rsidRPr="00520BCF">
        <w:rPr>
          <w:rFonts w:ascii="Arial" w:hAnsi="Arial" w:cs="Arial"/>
          <w:color w:val="000000"/>
        </w:rPr>
        <w:t>miniPortalu</w:t>
      </w:r>
      <w:proofErr w:type="spellEnd"/>
      <w:r w:rsidRPr="00520BCF">
        <w:rPr>
          <w:rFonts w:ascii="Arial" w:hAnsi="Arial" w:cs="Arial"/>
          <w:color w:val="000000"/>
        </w:rPr>
        <w:t xml:space="preserve">, który dostępny jest pod adresem: </w:t>
      </w:r>
      <w:hyperlink r:id="rId28" w:history="1">
        <w:r w:rsidR="00007AE7" w:rsidRPr="00007AE7">
          <w:rPr>
            <w:rStyle w:val="Hipercze"/>
            <w:rFonts w:ascii="Arial" w:hAnsi="Arial" w:cs="Arial"/>
            <w:color w:val="0070C0"/>
          </w:rPr>
          <w:t>https://miniportal.uzp.gov.pl/</w:t>
        </w:r>
      </w:hyperlink>
      <w:r w:rsidR="00007AE7">
        <w:rPr>
          <w:rFonts w:ascii="Arial" w:hAnsi="Arial" w:cs="Arial"/>
          <w:color w:val="0070C0"/>
        </w:rPr>
        <w:t xml:space="preserve"> </w:t>
      </w:r>
      <w:proofErr w:type="spellStart"/>
      <w:r w:rsidRPr="00520BCF">
        <w:rPr>
          <w:rFonts w:ascii="Arial" w:hAnsi="Arial" w:cs="Arial"/>
          <w:color w:val="000000"/>
        </w:rPr>
        <w:t>ePUAPu</w:t>
      </w:r>
      <w:proofErr w:type="spellEnd"/>
      <w:r w:rsidRPr="00520BCF">
        <w:rPr>
          <w:rFonts w:ascii="Arial" w:hAnsi="Arial" w:cs="Arial"/>
          <w:color w:val="000000"/>
        </w:rPr>
        <w:t xml:space="preserve">, dostępnego pod adresem: </w:t>
      </w:r>
      <w:hyperlink r:id="rId29" w:history="1">
        <w:r w:rsidR="00007AE7" w:rsidRPr="00007AE7">
          <w:rPr>
            <w:rStyle w:val="Hipercze"/>
            <w:rFonts w:ascii="Arial" w:hAnsi="Arial" w:cs="Arial"/>
            <w:color w:val="0070C0"/>
          </w:rPr>
          <w:t>https://epuap.gov.pl/wps/portal</w:t>
        </w:r>
      </w:hyperlink>
      <w:r w:rsidR="00007AE7">
        <w:rPr>
          <w:rFonts w:ascii="Arial" w:hAnsi="Arial" w:cs="Arial"/>
          <w:color w:val="000000"/>
        </w:rPr>
        <w:t xml:space="preserve"> oraz poczty elektronicznej</w:t>
      </w:r>
      <w:r w:rsidRPr="00520BCF">
        <w:rPr>
          <w:rFonts w:ascii="Arial" w:hAnsi="Arial" w:cs="Arial"/>
          <w:color w:val="000000"/>
        </w:rPr>
        <w:t>.</w:t>
      </w:r>
    </w:p>
    <w:p w:rsidR="00007AE7" w:rsidRPr="00F87500" w:rsidRDefault="00007AE7" w:rsidP="00A35CAB">
      <w:pPr>
        <w:pStyle w:val="Akapitzlist"/>
        <w:numPr>
          <w:ilvl w:val="0"/>
          <w:numId w:val="21"/>
        </w:numPr>
        <w:spacing w:before="240" w:line="276" w:lineRule="auto"/>
        <w:ind w:left="426" w:right="91"/>
        <w:jc w:val="both"/>
        <w:rPr>
          <w:rFonts w:ascii="Arial" w:hAnsi="Arial" w:cs="Arial"/>
          <w:color w:val="000000"/>
        </w:rPr>
      </w:pPr>
      <w:r w:rsidRPr="00007AE7">
        <w:rPr>
          <w:rFonts w:ascii="Arial" w:hAnsi="Arial" w:cs="Arial"/>
          <w:color w:val="000000"/>
        </w:rPr>
        <w:t>Zamawiający wyznacza następujące osoby do kontaktu z Wykonawcami:</w:t>
      </w:r>
      <w:r w:rsidR="003F7B7B">
        <w:rPr>
          <w:rFonts w:ascii="Arial" w:hAnsi="Arial" w:cs="Arial"/>
          <w:color w:val="000000"/>
        </w:rPr>
        <w:t xml:space="preserve"> </w:t>
      </w:r>
      <w:r w:rsidRPr="00F87500">
        <w:rPr>
          <w:rFonts w:ascii="Arial" w:hAnsi="Arial" w:cs="Arial"/>
          <w:color w:val="000000"/>
        </w:rPr>
        <w:t>Pani Wioletta Baran, tel. (41) 349 73 32, email:</w:t>
      </w:r>
      <w:r w:rsidR="003677ED" w:rsidRPr="00F87500">
        <w:rPr>
          <w:rFonts w:ascii="Arial" w:hAnsi="Arial" w:cs="Arial"/>
          <w:color w:val="000000"/>
        </w:rPr>
        <w:t xml:space="preserve"> </w:t>
      </w:r>
      <w:hyperlink r:id="rId30" w:history="1">
        <w:r w:rsidR="003677ED" w:rsidRPr="00F87500">
          <w:rPr>
            <w:rStyle w:val="Hipercze"/>
            <w:rFonts w:ascii="Arial" w:hAnsi="Arial" w:cs="Arial"/>
            <w:color w:val="0070C0"/>
          </w:rPr>
          <w:t>wioletta.baran@ujk.edu.pl</w:t>
        </w:r>
      </w:hyperlink>
      <w:r w:rsidR="003677ED" w:rsidRPr="00F87500">
        <w:rPr>
          <w:rFonts w:ascii="Arial" w:hAnsi="Arial" w:cs="Arial"/>
          <w:color w:val="0070C0"/>
        </w:rPr>
        <w:t xml:space="preserve"> </w:t>
      </w:r>
    </w:p>
    <w:p w:rsidR="00EB7425"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color w:val="000000"/>
        </w:rPr>
        <w:t xml:space="preserve">Wykonawca zamierzający wziąć udział w postępowaniu o udzielenie zamówienia publicznego, musi posiadać konto na </w:t>
      </w:r>
      <w:proofErr w:type="spellStart"/>
      <w:r w:rsidRPr="00520BCF">
        <w:rPr>
          <w:rFonts w:ascii="Arial" w:hAnsi="Arial" w:cs="Arial"/>
          <w:color w:val="000000"/>
        </w:rPr>
        <w:t>ePUAP</w:t>
      </w:r>
      <w:proofErr w:type="spellEnd"/>
      <w:r w:rsidRPr="00520BCF">
        <w:rPr>
          <w:rFonts w:ascii="Arial" w:hAnsi="Arial" w:cs="Arial"/>
          <w:color w:val="000000"/>
        </w:rPr>
        <w:t xml:space="preserve">. Wykonawca posiadający konto na </w:t>
      </w:r>
      <w:proofErr w:type="spellStart"/>
      <w:r w:rsidRPr="00520BCF">
        <w:rPr>
          <w:rFonts w:ascii="Arial" w:hAnsi="Arial" w:cs="Arial"/>
          <w:color w:val="000000"/>
        </w:rPr>
        <w:t>ePUAP</w:t>
      </w:r>
      <w:proofErr w:type="spellEnd"/>
      <w:r w:rsidRPr="00520BCF">
        <w:rPr>
          <w:rFonts w:ascii="Arial" w:hAnsi="Arial" w:cs="Arial"/>
          <w:color w:val="000000"/>
        </w:rPr>
        <w:t xml:space="preserve"> ma dostęp do następujących formularzy: „Formularz do złożenia, zmiany, wycofania oferty lub wniosku” oraz do „Formularza do komunikacji”.</w:t>
      </w:r>
    </w:p>
    <w:p w:rsidR="00EB7425" w:rsidRPr="00EB7425" w:rsidRDefault="00EB7425" w:rsidP="00A35CAB">
      <w:pPr>
        <w:pStyle w:val="Akapitzlist"/>
        <w:numPr>
          <w:ilvl w:val="0"/>
          <w:numId w:val="21"/>
        </w:numPr>
        <w:spacing w:before="240" w:line="276" w:lineRule="auto"/>
        <w:ind w:left="426" w:right="91"/>
        <w:jc w:val="both"/>
        <w:rPr>
          <w:rFonts w:ascii="Arial" w:hAnsi="Arial" w:cs="Arial"/>
          <w:color w:val="000000"/>
        </w:rPr>
      </w:pPr>
      <w:r w:rsidRPr="00EB7425">
        <w:rPr>
          <w:rFonts w:ascii="Arial" w:hAnsi="Arial" w:cs="Aria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B7425">
        <w:rPr>
          <w:rFonts w:ascii="Arial" w:hAnsi="Arial" w:cs="Arial"/>
        </w:rPr>
        <w:t>miniPortal</w:t>
      </w:r>
      <w:proofErr w:type="spellEnd"/>
      <w:r w:rsidRPr="00EB7425">
        <w:rPr>
          <w:rFonts w:ascii="Arial" w:hAnsi="Arial" w:cs="Arial"/>
        </w:rPr>
        <w:t xml:space="preserve"> oraz Warunkach korzystania z elektronicznej platformy usług administracji publicznej (</w:t>
      </w:r>
      <w:proofErr w:type="spellStart"/>
      <w:r w:rsidRPr="00EB7425">
        <w:rPr>
          <w:rFonts w:ascii="Arial" w:hAnsi="Arial" w:cs="Arial"/>
        </w:rPr>
        <w:t>ePUAP</w:t>
      </w:r>
      <w:proofErr w:type="spellEnd"/>
      <w:r w:rsidRPr="00EB7425">
        <w:rPr>
          <w:rFonts w:ascii="Arial" w:hAnsi="Arial" w:cs="Arial"/>
        </w:rPr>
        <w:t xml:space="preserve">). Pomocna będzie również nowa instrukcja obsługi, opisująca wszystkie funkcjonalności systemu, dostępna pod adresem: </w:t>
      </w:r>
      <w:hyperlink r:id="rId31" w:history="1">
        <w:r w:rsidRPr="00EB7425">
          <w:rPr>
            <w:rStyle w:val="Hipercze"/>
            <w:rFonts w:ascii="Arial" w:hAnsi="Arial" w:cs="Arial"/>
            <w:color w:val="0070C0"/>
          </w:rPr>
          <w:t>https://miniportal.uzp.gov.pl/Instrukcje</w:t>
        </w:r>
      </w:hyperlink>
      <w:r w:rsidRPr="00EB7425">
        <w:rPr>
          <w:rFonts w:ascii="Arial" w:hAnsi="Arial" w:cs="Arial"/>
          <w:color w:val="0070C0"/>
        </w:rPr>
        <w:t xml:space="preserve">  </w:t>
      </w:r>
    </w:p>
    <w:p w:rsidR="00630B58"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color w:val="000000"/>
        </w:rPr>
        <w:t>Maksymalny rozmiar plików przesyłanych za pośrednictwem dedykowanych formularzy: „Formularz złożenia, zmiany, wycofania oferty lub wniosku” i „Formularza do komunikacji” wynosi 150 MB.</w:t>
      </w:r>
    </w:p>
    <w:p w:rsidR="00630B58" w:rsidRPr="00520BCF"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20BCF">
        <w:rPr>
          <w:rFonts w:ascii="Arial" w:hAnsi="Arial" w:cs="Arial"/>
          <w:color w:val="000000"/>
        </w:rPr>
        <w:t>ePUAP</w:t>
      </w:r>
      <w:proofErr w:type="spellEnd"/>
      <w:r w:rsidRPr="00520BCF">
        <w:rPr>
          <w:rFonts w:ascii="Arial" w:hAnsi="Arial" w:cs="Arial"/>
          <w:color w:val="000000"/>
        </w:rPr>
        <w:t>.</w:t>
      </w:r>
    </w:p>
    <w:p w:rsidR="00630B58" w:rsidRPr="00520BCF"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520BCF">
        <w:rPr>
          <w:rFonts w:ascii="Arial" w:hAnsi="Arial" w:cs="Arial"/>
          <w:bCs/>
        </w:rPr>
        <w:t>p.z.p</w:t>
      </w:r>
      <w:proofErr w:type="spellEnd"/>
      <w:r w:rsidRPr="00520BCF">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rsidR="00630B58" w:rsidRPr="00520BCF"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bCs/>
        </w:rPr>
        <w:t xml:space="preserve">Ofertę, oświadczenia, o których mowa w art. 125 ust. 1 </w:t>
      </w:r>
      <w:proofErr w:type="spellStart"/>
      <w:r w:rsidRPr="00520BCF">
        <w:rPr>
          <w:rFonts w:ascii="Arial" w:hAnsi="Arial" w:cs="Arial"/>
          <w:bCs/>
        </w:rPr>
        <w:t>p.z.p</w:t>
      </w:r>
      <w:proofErr w:type="spellEnd"/>
      <w:r w:rsidRPr="00520BCF">
        <w:rPr>
          <w:rFonts w:ascii="Arial" w:hAnsi="Arial" w:cs="Arial"/>
          <w:bCs/>
        </w:rPr>
        <w:t xml:space="preserve">., podmiotowe środki dowodowe, pełnomocnictwa, zobowiązanie podmiotu udostępniającego zasoby sporządza się w postaci elektronicznej, w ogólnie dostępnych formatach danych, </w:t>
      </w:r>
      <w:r w:rsidR="00EB7425">
        <w:rPr>
          <w:rFonts w:ascii="Arial" w:hAnsi="Arial" w:cs="Arial"/>
          <w:bCs/>
        </w:rPr>
        <w:t>w szczególności w formatach: .pdf, .</w:t>
      </w:r>
      <w:proofErr w:type="spellStart"/>
      <w:r w:rsidR="00EB7425">
        <w:rPr>
          <w:rFonts w:ascii="Arial" w:hAnsi="Arial" w:cs="Arial"/>
          <w:bCs/>
        </w:rPr>
        <w:t>doc</w:t>
      </w:r>
      <w:proofErr w:type="spellEnd"/>
      <w:r w:rsidR="00EB7425">
        <w:rPr>
          <w:rFonts w:ascii="Arial" w:hAnsi="Arial" w:cs="Arial"/>
          <w:bCs/>
        </w:rPr>
        <w:t>, .</w:t>
      </w:r>
      <w:proofErr w:type="spellStart"/>
      <w:r w:rsidR="00EB7425">
        <w:rPr>
          <w:rFonts w:ascii="Arial" w:hAnsi="Arial" w:cs="Arial"/>
          <w:bCs/>
        </w:rPr>
        <w:t>docx</w:t>
      </w:r>
      <w:proofErr w:type="spellEnd"/>
      <w:r w:rsidR="00EB7425">
        <w:rPr>
          <w:rFonts w:ascii="Arial" w:hAnsi="Arial" w:cs="Arial"/>
          <w:bCs/>
        </w:rPr>
        <w:t xml:space="preserve">, </w:t>
      </w:r>
      <w:r w:rsidRPr="00520BCF">
        <w:rPr>
          <w:rFonts w:ascii="Arial" w:hAnsi="Arial" w:cs="Arial"/>
          <w:bCs/>
        </w:rPr>
        <w:t xml:space="preserve"> Ofertę, a także oświadczenie o jakim mowa w Rozdziale X ust. 1 SWZ składa się, pod rygorem nieważności, w formie elektronicznej lub w postaci elektronicznej opatrzonej podpisem zaufanym lub podpisem osobistym.</w:t>
      </w:r>
    </w:p>
    <w:p w:rsidR="00630B58" w:rsidRPr="00520BCF"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rPr>
        <w:t>W korespondencji kierowanej do Zamawiającego Wykonawcy powinni posługiwać się numerem przed</w:t>
      </w:r>
      <w:r w:rsidR="00EB7425">
        <w:rPr>
          <w:rFonts w:ascii="Arial" w:hAnsi="Arial" w:cs="Arial"/>
        </w:rPr>
        <w:t>miotowego postępowania ADP.2301.11.2021</w:t>
      </w:r>
    </w:p>
    <w:p w:rsidR="00630B58" w:rsidRPr="00520BCF"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rPr>
        <w:t>Wykonawca może zwrócić się do zamawiającego z wnioskiem o wyjaśnienie treści SWZ.</w:t>
      </w:r>
    </w:p>
    <w:p w:rsidR="00630B58" w:rsidRPr="00520BCF"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rPr>
        <w:t>Zamawiający jest obowiązany udzielić wyjaśnień niezwłocznie, jednak nie później niż na 2 dni przed upływem terminu składania odpowiednio ofert, pod warunkiem</w:t>
      </w:r>
      <w:r w:rsidR="001E1B87">
        <w:rPr>
          <w:rFonts w:ascii="Arial" w:hAnsi="Arial" w:cs="Arial"/>
        </w:rPr>
        <w:t>,</w:t>
      </w:r>
      <w:r w:rsidRPr="00520BCF">
        <w:rPr>
          <w:rFonts w:ascii="Arial" w:hAnsi="Arial" w:cs="Arial"/>
        </w:rPr>
        <w:t xml:space="preserve"> że wniosek o wyjaśnienie treści SWZ wpłynął do zamawiającego nie później niż na 4 dni przed upływem terminu składania odpowiednio ofert.</w:t>
      </w:r>
    </w:p>
    <w:p w:rsidR="00630B58" w:rsidRPr="00520BCF"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E1B87" w:rsidRDefault="00630B58" w:rsidP="00A35CAB">
      <w:pPr>
        <w:pStyle w:val="Akapitzlist"/>
        <w:numPr>
          <w:ilvl w:val="0"/>
          <w:numId w:val="21"/>
        </w:numPr>
        <w:spacing w:before="240" w:line="276" w:lineRule="auto"/>
        <w:ind w:left="426" w:right="91"/>
        <w:jc w:val="both"/>
        <w:rPr>
          <w:rFonts w:ascii="Arial" w:hAnsi="Arial" w:cs="Arial"/>
          <w:color w:val="000000"/>
        </w:rPr>
      </w:pPr>
      <w:r w:rsidRPr="00520BCF">
        <w:rPr>
          <w:rFonts w:ascii="Arial" w:hAnsi="Arial" w:cs="Arial"/>
        </w:rPr>
        <w:t>Przedłużenie terminu składania ofert, o których mowa w ust. 12, nie wpływa na bieg terminu składania wniosku o wyjaśnienie treści SWZ.</w:t>
      </w:r>
    </w:p>
    <w:p w:rsidR="00F87500" w:rsidRPr="00F87500" w:rsidRDefault="00F87500" w:rsidP="00F87500">
      <w:pPr>
        <w:pStyle w:val="Akapitzlist"/>
        <w:spacing w:before="240" w:line="276" w:lineRule="auto"/>
        <w:ind w:left="426" w:right="91"/>
        <w:jc w:val="both"/>
        <w:rPr>
          <w:rFonts w:ascii="Arial" w:hAnsi="Arial" w:cs="Arial"/>
          <w:color w:val="000000"/>
        </w:rPr>
      </w:pPr>
    </w:p>
    <w:p w:rsidR="00630B58" w:rsidRPr="00520BCF" w:rsidRDefault="00630B58" w:rsidP="00A35CAB">
      <w:pPr>
        <w:pStyle w:val="Akapitzlist"/>
        <w:numPr>
          <w:ilvl w:val="0"/>
          <w:numId w:val="23"/>
        </w:numPr>
        <w:spacing w:line="276" w:lineRule="auto"/>
        <w:rPr>
          <w:rFonts w:ascii="Arial" w:hAnsi="Arial" w:cs="Arial"/>
          <w:b/>
          <w:shd w:val="clear" w:color="auto" w:fill="FFFFFF"/>
        </w:rPr>
      </w:pPr>
      <w:bookmarkStart w:id="2" w:name="bookmark12"/>
      <w:r w:rsidRPr="00520BCF">
        <w:rPr>
          <w:rFonts w:ascii="Arial" w:hAnsi="Arial" w:cs="Arial"/>
          <w:b/>
        </w:rPr>
        <w:t>OPIS SPOSOBU PRZYGOTOWANIA OFER</w:t>
      </w:r>
      <w:bookmarkEnd w:id="2"/>
      <w:r w:rsidRPr="00520BCF">
        <w:rPr>
          <w:rFonts w:ascii="Arial" w:hAnsi="Arial" w:cs="Arial"/>
          <w:b/>
        </w:rPr>
        <w:t>T ORAZ WYMAGANIA FORMALNE DOTYCZĄCE SKŁADANYCH OŚWIADCZEŃ I DOKUMENTÓW</w:t>
      </w:r>
    </w:p>
    <w:p w:rsidR="00C10464" w:rsidRDefault="00630B58" w:rsidP="00C10464">
      <w:pPr>
        <w:pStyle w:val="Akapitzlist"/>
        <w:numPr>
          <w:ilvl w:val="0"/>
          <w:numId w:val="22"/>
        </w:numPr>
        <w:spacing w:before="240" w:line="276" w:lineRule="auto"/>
        <w:ind w:left="284"/>
        <w:jc w:val="both"/>
        <w:rPr>
          <w:rFonts w:ascii="Arial" w:eastAsia="Verdana" w:hAnsi="Arial" w:cs="Arial"/>
          <w:shd w:val="clear" w:color="auto" w:fill="FFFFFF"/>
        </w:rPr>
      </w:pPr>
      <w:r w:rsidRPr="00520BCF">
        <w:rPr>
          <w:rFonts w:ascii="Arial" w:eastAsia="Verdana" w:hAnsi="Arial" w:cs="Arial"/>
          <w:shd w:val="clear" w:color="auto" w:fill="FFFFFF"/>
        </w:rPr>
        <w:t xml:space="preserve">Wykonawca składa ofertę, dalej „wniosek” za pośrednictwem „Formularza do złożenia, zmiany, wycofania oferty lub wniosku” dostępnego na </w:t>
      </w:r>
      <w:proofErr w:type="spellStart"/>
      <w:r w:rsidRPr="00520BCF">
        <w:rPr>
          <w:rFonts w:ascii="Arial" w:eastAsia="Verdana" w:hAnsi="Arial" w:cs="Arial"/>
          <w:shd w:val="clear" w:color="auto" w:fill="FFFFFF"/>
        </w:rPr>
        <w:t>ePUAP</w:t>
      </w:r>
      <w:proofErr w:type="spellEnd"/>
      <w:r w:rsidRPr="00520BCF">
        <w:rPr>
          <w:rFonts w:ascii="Arial" w:eastAsia="Verdana" w:hAnsi="Arial" w:cs="Arial"/>
          <w:shd w:val="clear" w:color="auto" w:fill="FFFFFF"/>
        </w:rPr>
        <w:t xml:space="preserve"> i udostępnionego również na </w:t>
      </w:r>
      <w:proofErr w:type="spellStart"/>
      <w:r w:rsidRPr="00520BCF">
        <w:rPr>
          <w:rFonts w:ascii="Arial" w:eastAsia="Verdana" w:hAnsi="Arial" w:cs="Arial"/>
          <w:shd w:val="clear" w:color="auto" w:fill="FFFFFF"/>
        </w:rPr>
        <w:t>miniPortalu</w:t>
      </w:r>
      <w:proofErr w:type="spellEnd"/>
      <w:r w:rsidRPr="00520BCF">
        <w:rPr>
          <w:rFonts w:ascii="Arial" w:eastAsia="Verdana" w:hAnsi="Arial" w:cs="Arial"/>
          <w:shd w:val="clear" w:color="auto" w:fill="FFFFFF"/>
        </w:rPr>
        <w:t xml:space="preserve">. Funkcjonalność do zaszyfrowania oferty przez Wykonawcę jest dostępna dla wykonawców na </w:t>
      </w:r>
      <w:proofErr w:type="spellStart"/>
      <w:r w:rsidRPr="00520BCF">
        <w:rPr>
          <w:rFonts w:ascii="Arial" w:eastAsia="Verdana" w:hAnsi="Arial" w:cs="Arial"/>
          <w:shd w:val="clear" w:color="auto" w:fill="FFFFFF"/>
        </w:rPr>
        <w:t>miniPortalu</w:t>
      </w:r>
      <w:proofErr w:type="spellEnd"/>
      <w:r w:rsidRPr="00520BCF">
        <w:rPr>
          <w:rFonts w:ascii="Arial" w:eastAsia="Verdana" w:hAnsi="Arial" w:cs="Arial"/>
          <w:shd w:val="clear" w:color="auto" w:fill="FFFFFF"/>
        </w:rPr>
        <w:t xml:space="preserve">, w szczegółach </w:t>
      </w:r>
      <w:r w:rsidRPr="00520BCF">
        <w:rPr>
          <w:rFonts w:ascii="Arial" w:eastAsia="Verdana" w:hAnsi="Arial" w:cs="Arial"/>
          <w:shd w:val="clear" w:color="auto" w:fill="FFFFFF"/>
        </w:rPr>
        <w:lastRenderedPageBreak/>
        <w:t xml:space="preserve">danego postępowania. W formularzu oferty Wykonawca zobowiązany jest podać adres skrzynki </w:t>
      </w:r>
      <w:proofErr w:type="spellStart"/>
      <w:r w:rsidRPr="00520BCF">
        <w:rPr>
          <w:rFonts w:ascii="Arial" w:eastAsia="Verdana" w:hAnsi="Arial" w:cs="Arial"/>
          <w:shd w:val="clear" w:color="auto" w:fill="FFFFFF"/>
        </w:rPr>
        <w:t>ePUAP</w:t>
      </w:r>
      <w:proofErr w:type="spellEnd"/>
      <w:r w:rsidRPr="00520BCF">
        <w:rPr>
          <w:rFonts w:ascii="Arial" w:eastAsia="Verdana" w:hAnsi="Arial" w:cs="Arial"/>
          <w:shd w:val="clear" w:color="auto" w:fill="FFFFFF"/>
        </w:rPr>
        <w:t>, na którym prowadzona będzie korespondencja związana z postępowaniem.</w:t>
      </w:r>
    </w:p>
    <w:p w:rsidR="00C10464" w:rsidRPr="00C10464" w:rsidRDefault="00C10464" w:rsidP="00C10464">
      <w:pPr>
        <w:pStyle w:val="Akapitzlist"/>
        <w:numPr>
          <w:ilvl w:val="0"/>
          <w:numId w:val="22"/>
        </w:numPr>
        <w:spacing w:before="240" w:line="276" w:lineRule="auto"/>
        <w:ind w:left="284"/>
        <w:jc w:val="both"/>
        <w:rPr>
          <w:rFonts w:ascii="Arial" w:eastAsia="Verdana" w:hAnsi="Arial" w:cs="Arial"/>
          <w:shd w:val="clear" w:color="auto" w:fill="FFFFFF"/>
        </w:rPr>
      </w:pPr>
      <w:r w:rsidRPr="00C10464">
        <w:rPr>
          <w:rFonts w:ascii="Arial" w:hAnsi="Arial" w:cs="Arial"/>
          <w:color w:val="000000"/>
        </w:rPr>
        <w:t xml:space="preserve">Po załączeniu oferty na </w:t>
      </w:r>
      <w:proofErr w:type="spellStart"/>
      <w:r w:rsidRPr="00C10464">
        <w:rPr>
          <w:rFonts w:ascii="Arial" w:hAnsi="Arial" w:cs="Arial"/>
          <w:color w:val="000000"/>
        </w:rPr>
        <w:t>ePUAP</w:t>
      </w:r>
      <w:proofErr w:type="spellEnd"/>
      <w:r w:rsidRPr="00C10464">
        <w:rPr>
          <w:rFonts w:ascii="Arial" w:hAnsi="Arial" w:cs="Arial"/>
          <w:color w:val="000000"/>
        </w:rPr>
        <w:t xml:space="preserve"> pojawi się komunikat na dole formularza: podpisz i wyślij lub wyślij bez podpisu. Podpisanie w tym miejscu profilem zaufanym bądź podpisem kwalifikowanym nie oznacza podpisania oferty. Oferta i dokumenty wraz z nią składane muszą zostać najpierw podpisane (zaleca się każdy plik osobno), następnie skompresowane do formatu zip i zaszyfrowane aplikacją. </w:t>
      </w:r>
    </w:p>
    <w:p w:rsidR="00351EAE" w:rsidRPr="00351EAE" w:rsidRDefault="00630B58" w:rsidP="00A35CAB">
      <w:pPr>
        <w:pStyle w:val="Akapitzlist"/>
        <w:numPr>
          <w:ilvl w:val="0"/>
          <w:numId w:val="22"/>
        </w:numPr>
        <w:spacing w:before="240" w:line="276" w:lineRule="auto"/>
        <w:ind w:left="284"/>
        <w:jc w:val="both"/>
        <w:rPr>
          <w:rFonts w:ascii="Arial" w:eastAsia="Verdana" w:hAnsi="Arial" w:cs="Arial"/>
          <w:shd w:val="clear" w:color="auto" w:fill="FFFFFF"/>
        </w:rPr>
      </w:pPr>
      <w:r w:rsidRPr="00351EAE">
        <w:rPr>
          <w:rFonts w:ascii="Arial" w:eastAsia="Verdana" w:hAnsi="Arial" w:cs="Arial"/>
          <w:shd w:val="clear" w:color="auto" w:fill="FFFFFF"/>
        </w:rPr>
        <w:t xml:space="preserve">Sposób złożenia oferty, w tym zaszyfrowania oferty opisany został w „Instrukcji użytkownika”, dostępnej na stronie: </w:t>
      </w:r>
      <w:hyperlink r:id="rId32" w:history="1">
        <w:r w:rsidR="00351EAE" w:rsidRPr="00351EAE">
          <w:rPr>
            <w:rStyle w:val="Hipercze"/>
            <w:rFonts w:ascii="Arial" w:hAnsi="Arial" w:cs="Arial"/>
            <w:color w:val="0070C0"/>
          </w:rPr>
          <w:t>https://miniportal.uzp.gov.pl/Instrukcje</w:t>
        </w:r>
      </w:hyperlink>
      <w:r w:rsidR="00351EAE" w:rsidRPr="00351EAE">
        <w:rPr>
          <w:rFonts w:ascii="Arial" w:hAnsi="Arial" w:cs="Arial"/>
          <w:color w:val="0070C0"/>
        </w:rPr>
        <w:t xml:space="preserve">  </w:t>
      </w:r>
    </w:p>
    <w:p w:rsidR="00630B58" w:rsidRPr="00520BCF" w:rsidRDefault="00630B58" w:rsidP="00A35CAB">
      <w:pPr>
        <w:pStyle w:val="Akapitzlist"/>
        <w:numPr>
          <w:ilvl w:val="0"/>
          <w:numId w:val="22"/>
        </w:numPr>
        <w:spacing w:before="240" w:line="276" w:lineRule="auto"/>
        <w:ind w:left="284"/>
        <w:jc w:val="both"/>
        <w:rPr>
          <w:rFonts w:ascii="Arial" w:eastAsia="Verdana" w:hAnsi="Arial" w:cs="Arial"/>
          <w:shd w:val="clear" w:color="auto" w:fill="FFFFFF"/>
        </w:rPr>
      </w:pPr>
      <w:r w:rsidRPr="00520BCF">
        <w:rPr>
          <w:rFonts w:ascii="Arial" w:eastAsia="Verdana" w:hAnsi="Arial" w:cs="Arial"/>
          <w:shd w:val="clear" w:color="auto" w:fill="FFFFFF"/>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630B58" w:rsidRPr="00520BCF" w:rsidRDefault="00630B58" w:rsidP="00A35CAB">
      <w:pPr>
        <w:pStyle w:val="Akapitzlist"/>
        <w:numPr>
          <w:ilvl w:val="0"/>
          <w:numId w:val="22"/>
        </w:numPr>
        <w:spacing w:before="240" w:line="276" w:lineRule="auto"/>
        <w:ind w:left="284"/>
        <w:jc w:val="both"/>
        <w:rPr>
          <w:rFonts w:ascii="Arial" w:eastAsia="Verdana" w:hAnsi="Arial" w:cs="Arial"/>
          <w:shd w:val="clear" w:color="auto" w:fill="FFFFFF"/>
        </w:rPr>
      </w:pPr>
      <w:r w:rsidRPr="00520BCF">
        <w:rPr>
          <w:rFonts w:ascii="Arial" w:eastAsia="Verdana" w:hAnsi="Arial" w:cs="Arial"/>
          <w:shd w:val="clear" w:color="auto" w:fill="FFFFFF"/>
        </w:rPr>
        <w:t>Wykonawca może złożyć tylko jedną ofertę.</w:t>
      </w:r>
    </w:p>
    <w:p w:rsidR="00630B58" w:rsidRPr="00520BCF" w:rsidRDefault="00630B58" w:rsidP="00A35CAB">
      <w:pPr>
        <w:pStyle w:val="Akapitzlist"/>
        <w:numPr>
          <w:ilvl w:val="0"/>
          <w:numId w:val="22"/>
        </w:numPr>
        <w:spacing w:before="240" w:line="276" w:lineRule="auto"/>
        <w:ind w:left="284"/>
        <w:jc w:val="both"/>
        <w:rPr>
          <w:rFonts w:ascii="Arial" w:eastAsia="Verdana" w:hAnsi="Arial" w:cs="Arial"/>
          <w:shd w:val="clear" w:color="auto" w:fill="FFFFFF"/>
        </w:rPr>
      </w:pPr>
      <w:r w:rsidRPr="00520BCF">
        <w:rPr>
          <w:rFonts w:ascii="Arial" w:eastAsia="Verdana" w:hAnsi="Arial" w:cs="Arial"/>
          <w:shd w:val="clear" w:color="auto" w:fill="FFFFFF"/>
        </w:rPr>
        <w:t>Treść oferty</w:t>
      </w:r>
      <w:r w:rsidR="00A67676">
        <w:rPr>
          <w:rFonts w:ascii="Arial" w:eastAsia="Verdana" w:hAnsi="Arial" w:cs="Arial"/>
          <w:shd w:val="clear" w:color="auto" w:fill="FFFFFF"/>
        </w:rPr>
        <w:t xml:space="preserve"> </w:t>
      </w:r>
      <w:r w:rsidRPr="00520BCF">
        <w:rPr>
          <w:rFonts w:ascii="Arial" w:eastAsia="Verdana" w:hAnsi="Arial" w:cs="Arial"/>
          <w:shd w:val="clear" w:color="auto" w:fill="FFFFFF"/>
        </w:rPr>
        <w:t xml:space="preserve"> musi odpowiadać treści SWZ.</w:t>
      </w:r>
    </w:p>
    <w:p w:rsidR="00630B58" w:rsidRPr="00520BCF" w:rsidRDefault="00630B58" w:rsidP="00A35CAB">
      <w:pPr>
        <w:pStyle w:val="Akapitzlist"/>
        <w:numPr>
          <w:ilvl w:val="0"/>
          <w:numId w:val="22"/>
        </w:numPr>
        <w:spacing w:before="240" w:line="276" w:lineRule="auto"/>
        <w:ind w:left="284"/>
        <w:jc w:val="both"/>
        <w:rPr>
          <w:rFonts w:ascii="Arial" w:eastAsia="Verdana" w:hAnsi="Arial" w:cs="Arial"/>
          <w:shd w:val="clear" w:color="auto" w:fill="FFFFFF"/>
        </w:rPr>
      </w:pPr>
      <w:r w:rsidRPr="00520BCF">
        <w:rPr>
          <w:rFonts w:ascii="Arial" w:eastAsia="Verdana" w:hAnsi="Arial" w:cs="Arial"/>
          <w:shd w:val="clear" w:color="auto" w:fill="FFFFFF"/>
        </w:rPr>
        <w:t xml:space="preserve">Ofertę składa się na Formularzu Ofertowym – zgodnie z </w:t>
      </w:r>
      <w:r w:rsidRPr="00520BCF">
        <w:rPr>
          <w:rFonts w:ascii="Arial" w:eastAsia="Verdana" w:hAnsi="Arial" w:cs="Arial"/>
          <w:b/>
          <w:shd w:val="clear" w:color="auto" w:fill="FFFFFF"/>
        </w:rPr>
        <w:t>Załącznikiem nr 1 do SWZ</w:t>
      </w:r>
      <w:r w:rsidRPr="00520BCF">
        <w:rPr>
          <w:rFonts w:ascii="Arial" w:eastAsia="Verdana" w:hAnsi="Arial" w:cs="Arial"/>
          <w:shd w:val="clear" w:color="auto" w:fill="FFFFFF"/>
        </w:rPr>
        <w:t>. Wraz z ofertą Wykonawca jest zobowiązany złożyć:</w:t>
      </w:r>
    </w:p>
    <w:p w:rsidR="00630B58" w:rsidRPr="00520BCF" w:rsidRDefault="00630B58" w:rsidP="00A35CAB">
      <w:pPr>
        <w:pStyle w:val="Akapitzlist"/>
        <w:numPr>
          <w:ilvl w:val="0"/>
          <w:numId w:val="4"/>
        </w:numPr>
        <w:spacing w:line="276" w:lineRule="auto"/>
        <w:ind w:left="852" w:right="20" w:hanging="426"/>
        <w:jc w:val="both"/>
        <w:rPr>
          <w:rFonts w:ascii="Arial" w:eastAsia="Verdana" w:hAnsi="Arial" w:cs="Arial"/>
          <w:shd w:val="clear" w:color="auto" w:fill="FFFFFF"/>
        </w:rPr>
      </w:pPr>
      <w:r w:rsidRPr="00520BCF">
        <w:rPr>
          <w:rFonts w:ascii="Arial" w:eastAsia="Verdana" w:hAnsi="Arial" w:cs="Arial"/>
          <w:shd w:val="clear" w:color="auto" w:fill="FFFFFF"/>
        </w:rPr>
        <w:t>oświadczenia, o których mowa w Rozdziale X ust. 1 SWZ;</w:t>
      </w:r>
    </w:p>
    <w:p w:rsidR="00630B58" w:rsidRPr="00520BCF" w:rsidRDefault="00630B58" w:rsidP="00A35CAB">
      <w:pPr>
        <w:pStyle w:val="Akapitzlist"/>
        <w:numPr>
          <w:ilvl w:val="0"/>
          <w:numId w:val="4"/>
        </w:numPr>
        <w:spacing w:line="276" w:lineRule="auto"/>
        <w:ind w:left="852" w:right="20" w:hanging="426"/>
        <w:jc w:val="both"/>
        <w:rPr>
          <w:rFonts w:ascii="Arial" w:eastAsia="Verdana" w:hAnsi="Arial" w:cs="Arial"/>
          <w:shd w:val="clear" w:color="auto" w:fill="FFFFFF"/>
        </w:rPr>
      </w:pPr>
      <w:r w:rsidRPr="00520BCF">
        <w:rPr>
          <w:rFonts w:ascii="Arial" w:eastAsia="Verdana" w:hAnsi="Arial" w:cs="Arial"/>
          <w:shd w:val="clear" w:color="auto" w:fill="FFFFFF"/>
        </w:rPr>
        <w:t>zobowiązanie innego podmiotu, o którym mowa w Rozdziale XI ust. 3 SWZ (jeżeli dotyczy);</w:t>
      </w:r>
    </w:p>
    <w:p w:rsidR="00630B58" w:rsidRPr="00520BCF" w:rsidRDefault="00630B58" w:rsidP="00A35CAB">
      <w:pPr>
        <w:pStyle w:val="Akapitzlist"/>
        <w:numPr>
          <w:ilvl w:val="0"/>
          <w:numId w:val="4"/>
        </w:numPr>
        <w:spacing w:line="276" w:lineRule="auto"/>
        <w:ind w:left="852" w:right="20" w:hanging="426"/>
        <w:jc w:val="both"/>
        <w:rPr>
          <w:rFonts w:ascii="Arial" w:eastAsia="Verdana" w:hAnsi="Arial" w:cs="Arial"/>
          <w:shd w:val="clear" w:color="auto" w:fill="FFFFFF"/>
        </w:rPr>
      </w:pPr>
      <w:r w:rsidRPr="00520BCF">
        <w:rPr>
          <w:rFonts w:ascii="Arial" w:eastAsia="Verdana" w:hAnsi="Arial" w:cs="Arial"/>
          <w:shd w:val="clear" w:color="auto" w:fill="FFFFFF"/>
        </w:rPr>
        <w:t xml:space="preserve">dokumenty, z których wynika prawo do podpisania oferty; odpowiednie pełnomocnictwa (jeżeli dotyczy). </w:t>
      </w:r>
    </w:p>
    <w:p w:rsidR="006824E0" w:rsidRDefault="00630B58" w:rsidP="00A35CAB">
      <w:pPr>
        <w:pStyle w:val="Akapitzlist"/>
        <w:numPr>
          <w:ilvl w:val="0"/>
          <w:numId w:val="22"/>
        </w:numPr>
        <w:spacing w:line="276" w:lineRule="auto"/>
        <w:ind w:left="426" w:right="23"/>
        <w:jc w:val="both"/>
        <w:rPr>
          <w:rFonts w:ascii="Arial" w:eastAsia="Verdana" w:hAnsi="Arial" w:cs="Arial"/>
          <w:shd w:val="clear" w:color="auto" w:fill="FFFFFF"/>
        </w:rPr>
      </w:pPr>
      <w:r w:rsidRPr="006824E0">
        <w:rPr>
          <w:rFonts w:ascii="Arial" w:eastAsia="Verdana" w:hAnsi="Arial" w:cs="Arial"/>
          <w:shd w:val="clear" w:color="auto" w:fill="FFFFFF"/>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30B58" w:rsidRPr="006824E0" w:rsidRDefault="00630B58" w:rsidP="00A35CAB">
      <w:pPr>
        <w:pStyle w:val="Akapitzlist"/>
        <w:numPr>
          <w:ilvl w:val="0"/>
          <w:numId w:val="22"/>
        </w:numPr>
        <w:spacing w:line="276" w:lineRule="auto"/>
        <w:ind w:left="426" w:right="23"/>
        <w:jc w:val="both"/>
        <w:rPr>
          <w:rFonts w:ascii="Arial" w:eastAsia="Verdana" w:hAnsi="Arial" w:cs="Arial"/>
          <w:shd w:val="clear" w:color="auto" w:fill="FFFFFF"/>
        </w:rPr>
      </w:pPr>
      <w:r w:rsidRPr="006824E0">
        <w:rPr>
          <w:rFonts w:ascii="Arial" w:eastAsia="Verdana" w:hAnsi="Arial" w:cs="Arial"/>
          <w:shd w:val="clear" w:color="auto" w:fill="FFFFFF"/>
        </w:rPr>
        <w:t>Oferta oraz pozostałe oświadczenia i dokumenty, dla których Zamawiający określił wzory w formie formularzy zamieszczonych w załącznikach do SWZ, powinny być sporządzone zgodnie z tymi wzorami, co do treści oraz opisu kolumn i wierszy.</w:t>
      </w:r>
    </w:p>
    <w:p w:rsidR="00630B58" w:rsidRPr="00C10464" w:rsidRDefault="00630B58" w:rsidP="00A35CAB">
      <w:pPr>
        <w:pStyle w:val="Akapitzlist"/>
        <w:numPr>
          <w:ilvl w:val="0"/>
          <w:numId w:val="22"/>
        </w:numPr>
        <w:spacing w:line="276" w:lineRule="auto"/>
        <w:ind w:left="426" w:right="23"/>
        <w:jc w:val="both"/>
        <w:rPr>
          <w:rFonts w:ascii="Arial" w:eastAsia="Verdana" w:hAnsi="Arial" w:cs="Arial"/>
          <w:shd w:val="clear" w:color="auto" w:fill="FFFFFF"/>
        </w:rPr>
      </w:pPr>
      <w:r w:rsidRPr="00520BCF">
        <w:rPr>
          <w:rFonts w:ascii="Arial" w:eastAsia="Verdana" w:hAnsi="Arial" w:cs="Arial"/>
          <w:b/>
          <w:shd w:val="clear" w:color="auto" w:fill="FFFFFF"/>
        </w:rPr>
        <w:t>Ofertę składa się pod rygorem nieważności w formie elektronicznej lub w postaci elektronicznej opatrzonej podpisem zaufanym lub podpisem osobistym.</w:t>
      </w:r>
    </w:p>
    <w:p w:rsidR="00C10464" w:rsidRPr="00520BCF" w:rsidRDefault="00C10464" w:rsidP="00A35CAB">
      <w:pPr>
        <w:pStyle w:val="Akapitzlist"/>
        <w:numPr>
          <w:ilvl w:val="0"/>
          <w:numId w:val="22"/>
        </w:numPr>
        <w:spacing w:line="276" w:lineRule="auto"/>
        <w:ind w:left="426" w:right="23"/>
        <w:jc w:val="both"/>
        <w:rPr>
          <w:rFonts w:ascii="Arial" w:eastAsia="Verdana" w:hAnsi="Arial" w:cs="Arial"/>
          <w:shd w:val="clear" w:color="auto" w:fill="FFFFFF"/>
        </w:rPr>
      </w:pPr>
    </w:p>
    <w:p w:rsidR="00630B58" w:rsidRPr="00520BCF" w:rsidRDefault="00630B58" w:rsidP="00A35CAB">
      <w:pPr>
        <w:pStyle w:val="Akapitzlist"/>
        <w:numPr>
          <w:ilvl w:val="0"/>
          <w:numId w:val="22"/>
        </w:numPr>
        <w:spacing w:line="276" w:lineRule="auto"/>
        <w:ind w:left="426" w:right="23"/>
        <w:jc w:val="both"/>
        <w:rPr>
          <w:rFonts w:ascii="Arial" w:eastAsia="Verdana" w:hAnsi="Arial" w:cs="Arial"/>
          <w:shd w:val="clear" w:color="auto" w:fill="FFFFFF"/>
        </w:rPr>
      </w:pPr>
      <w:r w:rsidRPr="00520BCF">
        <w:rPr>
          <w:rFonts w:ascii="Arial" w:eastAsia="Verdana" w:hAnsi="Arial" w:cs="Arial"/>
          <w:shd w:val="clear" w:color="auto" w:fill="FFFFFF"/>
        </w:rPr>
        <w:t>Oferta powinna być sporządzona w języku polskim. Każdy dokument składający się na ofertę powinien być czytelny.</w:t>
      </w:r>
    </w:p>
    <w:p w:rsidR="00630B58" w:rsidRPr="00520BCF" w:rsidRDefault="00630B58" w:rsidP="00A35CAB">
      <w:pPr>
        <w:pStyle w:val="Akapitzlist"/>
        <w:numPr>
          <w:ilvl w:val="0"/>
          <w:numId w:val="22"/>
        </w:numPr>
        <w:spacing w:line="276" w:lineRule="auto"/>
        <w:ind w:left="426" w:right="23"/>
        <w:jc w:val="both"/>
        <w:rPr>
          <w:rFonts w:ascii="Arial" w:eastAsia="Verdana" w:hAnsi="Arial" w:cs="Arial"/>
          <w:shd w:val="clear" w:color="auto" w:fill="FFFFFF"/>
        </w:rPr>
      </w:pPr>
      <w:r w:rsidRPr="00520BCF">
        <w:rPr>
          <w:rFonts w:ascii="Arial" w:eastAsia="Verdana" w:hAnsi="Arial" w:cs="Arial"/>
          <w:shd w:val="clear" w:color="auto" w:fill="FFFFFF"/>
        </w:rPr>
        <w:t>Podmiotowe środki dowodowe lub inne dokumenty, w tym dokumenty potwierdzające umocowanie do reprezentowania, sporządzone w języku obcym przekazuje się wraz z tłumaczeniem na język polski.</w:t>
      </w:r>
    </w:p>
    <w:p w:rsidR="00630B58" w:rsidRPr="00F14901" w:rsidRDefault="00630B58" w:rsidP="00A35CAB">
      <w:pPr>
        <w:pStyle w:val="Akapitzlist"/>
        <w:numPr>
          <w:ilvl w:val="0"/>
          <w:numId w:val="22"/>
        </w:numPr>
        <w:spacing w:line="276" w:lineRule="auto"/>
        <w:ind w:left="426" w:right="23"/>
        <w:jc w:val="both"/>
        <w:rPr>
          <w:rFonts w:ascii="Arial" w:eastAsia="Verdana" w:hAnsi="Arial" w:cs="Arial"/>
          <w:shd w:val="clear" w:color="auto" w:fill="FFFFFF"/>
        </w:rPr>
      </w:pPr>
      <w:r w:rsidRPr="00520BCF">
        <w:rPr>
          <w:rFonts w:ascii="Arial" w:eastAsia="Verdana" w:hAnsi="Arial" w:cs="Arial"/>
          <w:shd w:val="clear" w:color="auto" w:fill="FFFFFF"/>
        </w:rPr>
        <w:t xml:space="preserve">Wszystkie koszty związane z uczestnictwem w postępowaniu, w szczególności z przygotowaniem i </w:t>
      </w:r>
      <w:r w:rsidRPr="00520BCF">
        <w:rPr>
          <w:rFonts w:ascii="Arial" w:eastAsia="Verdana" w:hAnsi="Arial" w:cs="Arial"/>
        </w:rPr>
        <w:t>złożeniem oferty ponosi Wykonawca składający ofertę. Zamawiający nie przewiduje zwrotu kosztów udziału w postępowaniu.</w:t>
      </w:r>
    </w:p>
    <w:p w:rsidR="00F14901" w:rsidRPr="00520BCF" w:rsidRDefault="00F14901" w:rsidP="00F87500">
      <w:pPr>
        <w:pStyle w:val="Akapitzlist"/>
        <w:spacing w:line="276" w:lineRule="auto"/>
        <w:ind w:left="426" w:right="23"/>
        <w:jc w:val="both"/>
        <w:rPr>
          <w:rFonts w:ascii="Arial" w:eastAsia="Verdana" w:hAnsi="Arial" w:cs="Arial"/>
          <w:shd w:val="clear" w:color="auto" w:fill="FFFFFF"/>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SPOSÓB OBLICZENIA CENY OFERTY</w:t>
      </w:r>
    </w:p>
    <w:p w:rsidR="00630B58" w:rsidRPr="00520BCF" w:rsidRDefault="00630B58" w:rsidP="00A35CAB">
      <w:pPr>
        <w:numPr>
          <w:ilvl w:val="0"/>
          <w:numId w:val="9"/>
        </w:numPr>
        <w:spacing w:before="240" w:line="276" w:lineRule="auto"/>
        <w:ind w:left="426" w:hanging="426"/>
        <w:jc w:val="both"/>
        <w:rPr>
          <w:rFonts w:ascii="Arial" w:hAnsi="Arial" w:cs="Arial"/>
          <w:sz w:val="20"/>
          <w:szCs w:val="20"/>
        </w:rPr>
      </w:pPr>
      <w:r w:rsidRPr="00520BCF">
        <w:rPr>
          <w:rFonts w:ascii="Arial" w:hAnsi="Arial" w:cs="Arial"/>
          <w:sz w:val="20"/>
          <w:szCs w:val="20"/>
        </w:rPr>
        <w:t xml:space="preserve">Wykonawca podaje cenę za realizację przedmiotu zamówienia zgodnie ze wzorem Formularza Ofertowego, stanowiącego </w:t>
      </w:r>
      <w:r w:rsidRPr="00520BCF">
        <w:rPr>
          <w:rFonts w:ascii="Arial" w:hAnsi="Arial" w:cs="Arial"/>
          <w:b/>
          <w:sz w:val="20"/>
          <w:szCs w:val="20"/>
        </w:rPr>
        <w:t xml:space="preserve">Załącznik nr 1 do SWZ. </w:t>
      </w:r>
    </w:p>
    <w:p w:rsidR="00630B58" w:rsidRPr="00520BCF" w:rsidRDefault="00630B58" w:rsidP="00A35CAB">
      <w:pPr>
        <w:numPr>
          <w:ilvl w:val="0"/>
          <w:numId w:val="9"/>
        </w:numPr>
        <w:spacing w:line="276" w:lineRule="auto"/>
        <w:ind w:left="426" w:hanging="426"/>
        <w:jc w:val="both"/>
        <w:rPr>
          <w:rFonts w:ascii="Arial" w:hAnsi="Arial" w:cs="Arial"/>
          <w:sz w:val="20"/>
          <w:szCs w:val="20"/>
        </w:rPr>
      </w:pPr>
      <w:r w:rsidRPr="00520BCF">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p>
    <w:p w:rsidR="00630B58" w:rsidRPr="00520BCF" w:rsidRDefault="00630B58" w:rsidP="00A35CAB">
      <w:pPr>
        <w:numPr>
          <w:ilvl w:val="0"/>
          <w:numId w:val="9"/>
        </w:numPr>
        <w:spacing w:line="276" w:lineRule="auto"/>
        <w:ind w:left="426" w:hanging="426"/>
        <w:jc w:val="both"/>
        <w:rPr>
          <w:rFonts w:ascii="Arial" w:hAnsi="Arial" w:cs="Arial"/>
          <w:sz w:val="20"/>
          <w:szCs w:val="20"/>
        </w:rPr>
      </w:pPr>
      <w:r w:rsidRPr="00520BCF">
        <w:rPr>
          <w:rFonts w:ascii="Arial" w:hAnsi="Arial" w:cs="Arial"/>
          <w:sz w:val="20"/>
          <w:szCs w:val="20"/>
        </w:rPr>
        <w:lastRenderedPageBreak/>
        <w:t>Cena podana na Formularzu Ofertowym jest ceną ostateczną, niepodlegającą negocjacji i wyczerpującą wszelkie należności Wykonawcy wobec Zamawiającego związane z realizacją przedmiotu zamówienia.</w:t>
      </w:r>
    </w:p>
    <w:p w:rsidR="00630B58" w:rsidRPr="00520BCF" w:rsidRDefault="00630B58" w:rsidP="00A35CAB">
      <w:pPr>
        <w:numPr>
          <w:ilvl w:val="0"/>
          <w:numId w:val="9"/>
        </w:numPr>
        <w:spacing w:line="276" w:lineRule="auto"/>
        <w:ind w:left="426" w:hanging="426"/>
        <w:jc w:val="both"/>
        <w:rPr>
          <w:rFonts w:ascii="Arial" w:hAnsi="Arial" w:cs="Arial"/>
          <w:sz w:val="20"/>
          <w:szCs w:val="20"/>
        </w:rPr>
      </w:pPr>
      <w:r w:rsidRPr="00520BCF">
        <w:rPr>
          <w:rFonts w:ascii="Arial" w:hAnsi="Arial" w:cs="Arial"/>
          <w:sz w:val="20"/>
          <w:szCs w:val="20"/>
        </w:rPr>
        <w:t>Cena oferty powinna być wyrażona w złotych polskich (PLN) z dokładnością do dwóch miejsc po przecinku.</w:t>
      </w:r>
    </w:p>
    <w:p w:rsidR="00630B58" w:rsidRPr="00520BCF" w:rsidRDefault="00630B58" w:rsidP="00A35CAB">
      <w:pPr>
        <w:numPr>
          <w:ilvl w:val="0"/>
          <w:numId w:val="9"/>
        </w:numPr>
        <w:spacing w:line="276" w:lineRule="auto"/>
        <w:ind w:left="426" w:hanging="426"/>
        <w:jc w:val="both"/>
        <w:rPr>
          <w:rFonts w:ascii="Arial" w:hAnsi="Arial" w:cs="Arial"/>
          <w:sz w:val="20"/>
          <w:szCs w:val="20"/>
        </w:rPr>
      </w:pPr>
      <w:r w:rsidRPr="00520BCF">
        <w:rPr>
          <w:rFonts w:ascii="Arial" w:hAnsi="Arial" w:cs="Arial"/>
          <w:sz w:val="20"/>
          <w:szCs w:val="20"/>
        </w:rPr>
        <w:t>Zamawiający nie przewiduje rozliczeń w walucie obcej.</w:t>
      </w:r>
    </w:p>
    <w:p w:rsidR="00630B58" w:rsidRPr="00520BCF" w:rsidRDefault="00630B58" w:rsidP="00A35CAB">
      <w:pPr>
        <w:numPr>
          <w:ilvl w:val="0"/>
          <w:numId w:val="9"/>
        </w:numPr>
        <w:spacing w:line="276" w:lineRule="auto"/>
        <w:ind w:left="426" w:hanging="426"/>
        <w:jc w:val="both"/>
        <w:rPr>
          <w:rFonts w:ascii="Arial" w:hAnsi="Arial" w:cs="Arial"/>
          <w:sz w:val="20"/>
          <w:szCs w:val="20"/>
        </w:rPr>
      </w:pPr>
      <w:r w:rsidRPr="00520BCF">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20BCF">
        <w:rPr>
          <w:rFonts w:ascii="Arial" w:hAnsi="Arial" w:cs="Arial"/>
          <w:sz w:val="20"/>
          <w:szCs w:val="20"/>
        </w:rPr>
        <w:t>późn</w:t>
      </w:r>
      <w:proofErr w:type="spellEnd"/>
      <w:r w:rsidRPr="00520BCF">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520BCF">
        <w:rPr>
          <w:rFonts w:ascii="Arial" w:hAnsi="Arial" w:cs="Arial"/>
          <w:b/>
          <w:sz w:val="20"/>
          <w:szCs w:val="20"/>
        </w:rPr>
        <w:t xml:space="preserve"> </w:t>
      </w:r>
      <w:r w:rsidRPr="00520BCF">
        <w:rPr>
          <w:rFonts w:ascii="Arial" w:hAnsi="Arial" w:cs="Arial"/>
          <w:sz w:val="20"/>
          <w:szCs w:val="20"/>
        </w:rPr>
        <w:t>W ofercie, o której mowa w ust. 1, wykonawca ma obowiązek:</w:t>
      </w:r>
    </w:p>
    <w:p w:rsidR="00630B58" w:rsidRPr="00520BCF" w:rsidRDefault="00630B58" w:rsidP="00F87500">
      <w:pPr>
        <w:tabs>
          <w:tab w:val="left" w:pos="3855"/>
        </w:tabs>
        <w:spacing w:line="276" w:lineRule="auto"/>
        <w:ind w:left="826" w:hanging="409"/>
        <w:jc w:val="both"/>
        <w:rPr>
          <w:rFonts w:ascii="Arial" w:hAnsi="Arial" w:cs="Arial"/>
          <w:sz w:val="20"/>
          <w:szCs w:val="20"/>
        </w:rPr>
      </w:pPr>
      <w:r w:rsidRPr="00520BCF">
        <w:rPr>
          <w:rFonts w:ascii="Arial" w:hAnsi="Arial" w:cs="Arial"/>
          <w:sz w:val="20"/>
          <w:szCs w:val="20"/>
        </w:rPr>
        <w:t>1)</w:t>
      </w:r>
      <w:r w:rsidRPr="00520BCF">
        <w:rPr>
          <w:rFonts w:ascii="Arial" w:hAnsi="Arial" w:cs="Arial"/>
          <w:sz w:val="20"/>
          <w:szCs w:val="20"/>
        </w:rPr>
        <w:tab/>
        <w:t>poinformowania zamawiającego, że wybór jego oferty będzie prowadził do powstania u zamawiającego obowiązku podatkowego;</w:t>
      </w:r>
    </w:p>
    <w:p w:rsidR="00630B58" w:rsidRPr="00520BCF" w:rsidRDefault="00630B58" w:rsidP="00F87500">
      <w:pPr>
        <w:tabs>
          <w:tab w:val="left" w:pos="3855"/>
        </w:tabs>
        <w:spacing w:line="276" w:lineRule="auto"/>
        <w:ind w:left="826" w:hanging="409"/>
        <w:jc w:val="both"/>
        <w:rPr>
          <w:rFonts w:ascii="Arial" w:hAnsi="Arial" w:cs="Arial"/>
          <w:sz w:val="20"/>
          <w:szCs w:val="20"/>
        </w:rPr>
      </w:pPr>
      <w:r w:rsidRPr="00520BCF">
        <w:rPr>
          <w:rFonts w:ascii="Arial" w:hAnsi="Arial" w:cs="Arial"/>
          <w:sz w:val="20"/>
          <w:szCs w:val="20"/>
        </w:rPr>
        <w:t>2)</w:t>
      </w:r>
      <w:r w:rsidRPr="00520BCF">
        <w:rPr>
          <w:rFonts w:ascii="Arial" w:hAnsi="Arial" w:cs="Arial"/>
          <w:sz w:val="20"/>
          <w:szCs w:val="20"/>
        </w:rPr>
        <w:tab/>
        <w:t>wskazania nazwy (rodzaju) towaru lub usługi, których dostawa lub świadczenie będą prowadziły do powstania obowiązku podatkowego;</w:t>
      </w:r>
    </w:p>
    <w:p w:rsidR="00630B58" w:rsidRPr="00520BCF" w:rsidRDefault="00630B58" w:rsidP="00F87500">
      <w:pPr>
        <w:tabs>
          <w:tab w:val="left" w:pos="3855"/>
        </w:tabs>
        <w:spacing w:line="276" w:lineRule="auto"/>
        <w:ind w:left="826" w:hanging="409"/>
        <w:jc w:val="both"/>
        <w:rPr>
          <w:rFonts w:ascii="Arial" w:hAnsi="Arial" w:cs="Arial"/>
          <w:sz w:val="20"/>
          <w:szCs w:val="20"/>
        </w:rPr>
      </w:pPr>
      <w:r w:rsidRPr="00520BCF">
        <w:rPr>
          <w:rFonts w:ascii="Arial" w:hAnsi="Arial" w:cs="Arial"/>
          <w:sz w:val="20"/>
          <w:szCs w:val="20"/>
        </w:rPr>
        <w:t>3)</w:t>
      </w:r>
      <w:r w:rsidRPr="00520BCF">
        <w:rPr>
          <w:rFonts w:ascii="Arial" w:hAnsi="Arial" w:cs="Arial"/>
          <w:sz w:val="20"/>
          <w:szCs w:val="20"/>
        </w:rPr>
        <w:tab/>
        <w:t>wskazania wartości towaru lub usługi objętego obowiązkiem podatkowym zamawiającego, bez kwoty podatku;</w:t>
      </w:r>
    </w:p>
    <w:p w:rsidR="00630B58" w:rsidRPr="007523E0" w:rsidRDefault="00630B58" w:rsidP="007523E0">
      <w:pPr>
        <w:tabs>
          <w:tab w:val="left" w:pos="3855"/>
        </w:tabs>
        <w:spacing w:line="276" w:lineRule="auto"/>
        <w:ind w:left="826" w:hanging="409"/>
        <w:jc w:val="both"/>
        <w:rPr>
          <w:rFonts w:ascii="Arial" w:hAnsi="Arial" w:cs="Arial"/>
          <w:sz w:val="20"/>
          <w:szCs w:val="20"/>
        </w:rPr>
      </w:pPr>
      <w:r w:rsidRPr="00520BCF">
        <w:rPr>
          <w:rFonts w:ascii="Arial" w:hAnsi="Arial" w:cs="Arial"/>
          <w:sz w:val="20"/>
          <w:szCs w:val="20"/>
        </w:rPr>
        <w:t>4)</w:t>
      </w:r>
      <w:r w:rsidRPr="00520BCF">
        <w:rPr>
          <w:rFonts w:ascii="Arial" w:hAnsi="Arial" w:cs="Arial"/>
          <w:sz w:val="20"/>
          <w:szCs w:val="20"/>
        </w:rPr>
        <w:tab/>
        <w:t>wskazania stawki podatku od towarów i usług, która zgodnie z wiedzą wykonawcy, będzie miała zastosowanie.</w:t>
      </w:r>
    </w:p>
    <w:p w:rsidR="00C707CC" w:rsidRPr="00520BCF" w:rsidRDefault="00C707CC" w:rsidP="00F87500">
      <w:pPr>
        <w:spacing w:line="276" w:lineRule="auto"/>
        <w:ind w:left="426"/>
        <w:jc w:val="both"/>
        <w:rPr>
          <w:rFonts w:ascii="Arial" w:hAnsi="Arial" w:cs="Arial"/>
          <w:b/>
          <w:sz w:val="20"/>
          <w:szCs w:val="20"/>
        </w:rPr>
      </w:pPr>
    </w:p>
    <w:p w:rsidR="00351EAE" w:rsidRDefault="00630B58" w:rsidP="00A35CAB">
      <w:pPr>
        <w:pStyle w:val="Akapitzlist"/>
        <w:numPr>
          <w:ilvl w:val="0"/>
          <w:numId w:val="23"/>
        </w:numPr>
        <w:spacing w:line="276" w:lineRule="auto"/>
        <w:rPr>
          <w:rFonts w:ascii="Arial" w:hAnsi="Arial" w:cs="Arial"/>
          <w:b/>
        </w:rPr>
      </w:pPr>
      <w:r w:rsidRPr="00520BCF">
        <w:rPr>
          <w:rFonts w:ascii="Arial" w:hAnsi="Arial" w:cs="Arial"/>
          <w:b/>
        </w:rPr>
        <w:t>WYMAGANIA DOTYCZĄCE WADIUM</w:t>
      </w:r>
    </w:p>
    <w:p w:rsidR="0076163D" w:rsidRPr="0076163D" w:rsidRDefault="0076163D" w:rsidP="00A35CAB">
      <w:pPr>
        <w:numPr>
          <w:ilvl w:val="0"/>
          <w:numId w:val="42"/>
        </w:numPr>
        <w:suppressAutoHyphens w:val="0"/>
        <w:autoSpaceDE w:val="0"/>
        <w:autoSpaceDN w:val="0"/>
        <w:spacing w:before="120" w:after="120" w:line="276" w:lineRule="auto"/>
        <w:jc w:val="both"/>
        <w:rPr>
          <w:rFonts w:ascii="Arial" w:hAnsi="Arial" w:cs="Arial"/>
          <w:bCs/>
          <w:sz w:val="20"/>
          <w:szCs w:val="20"/>
          <w:lang w:eastAsia="pl-PL"/>
        </w:rPr>
      </w:pPr>
      <w:r w:rsidRPr="0076163D">
        <w:rPr>
          <w:rFonts w:ascii="Arial" w:hAnsi="Arial" w:cs="Arial"/>
          <w:sz w:val="20"/>
          <w:szCs w:val="20"/>
          <w:lang w:eastAsia="pl-PL"/>
        </w:rPr>
        <w:t xml:space="preserve">Wykonawca przystępujący do postępowania jest zobowiązany, przed upływem terminu składania ofert,  wnieść wadium w </w:t>
      </w:r>
      <w:r w:rsidRPr="0076163D">
        <w:rPr>
          <w:rFonts w:ascii="Arial" w:hAnsi="Arial" w:cs="Arial"/>
          <w:bCs/>
          <w:sz w:val="20"/>
          <w:szCs w:val="20"/>
          <w:lang w:eastAsia="pl-PL"/>
        </w:rPr>
        <w:t>kwocie:</w:t>
      </w:r>
      <w:r w:rsidRPr="0076163D">
        <w:rPr>
          <w:rFonts w:ascii="Arial" w:hAnsi="Arial" w:cs="Arial"/>
          <w:b/>
          <w:sz w:val="20"/>
          <w:szCs w:val="20"/>
          <w:lang w:eastAsia="pl-PL"/>
        </w:rPr>
        <w:t xml:space="preserve"> </w:t>
      </w:r>
      <w:r>
        <w:rPr>
          <w:rFonts w:ascii="Arial" w:hAnsi="Arial" w:cs="Arial"/>
          <w:bCs/>
          <w:sz w:val="20"/>
          <w:szCs w:val="20"/>
          <w:lang w:eastAsia="pl-PL"/>
        </w:rPr>
        <w:t>60 000,00 zł (słownie: sześćdziesiąt tysięcy,00/100</w:t>
      </w:r>
      <w:r w:rsidRPr="0076163D">
        <w:rPr>
          <w:rFonts w:ascii="Arial" w:hAnsi="Arial" w:cs="Arial"/>
          <w:bCs/>
          <w:sz w:val="20"/>
          <w:szCs w:val="20"/>
          <w:lang w:eastAsia="pl-PL"/>
        </w:rPr>
        <w:t>).</w:t>
      </w:r>
    </w:p>
    <w:p w:rsidR="0076163D" w:rsidRPr="0076163D" w:rsidRDefault="0076163D" w:rsidP="00A35CAB">
      <w:pPr>
        <w:numPr>
          <w:ilvl w:val="0"/>
          <w:numId w:val="42"/>
        </w:numPr>
        <w:suppressAutoHyphens w:val="0"/>
        <w:autoSpaceDE w:val="0"/>
        <w:autoSpaceDN w:val="0"/>
        <w:spacing w:before="120" w:after="120" w:line="276" w:lineRule="auto"/>
        <w:jc w:val="both"/>
        <w:rPr>
          <w:rFonts w:ascii="Arial" w:hAnsi="Arial" w:cs="Arial"/>
          <w:b/>
          <w:sz w:val="20"/>
          <w:szCs w:val="20"/>
          <w:lang w:eastAsia="pl-PL"/>
        </w:rPr>
      </w:pPr>
      <w:r w:rsidRPr="0076163D">
        <w:rPr>
          <w:rFonts w:ascii="Arial" w:hAnsi="Arial" w:cs="Arial"/>
          <w:sz w:val="20"/>
          <w:szCs w:val="20"/>
          <w:lang w:eastAsia="pl-PL"/>
        </w:rPr>
        <w:t>Wadium musi obejmować pełe</w:t>
      </w:r>
      <w:r w:rsidR="000679B2">
        <w:rPr>
          <w:rFonts w:ascii="Arial" w:hAnsi="Arial" w:cs="Arial"/>
          <w:sz w:val="20"/>
          <w:szCs w:val="20"/>
          <w:lang w:eastAsia="pl-PL"/>
        </w:rPr>
        <w:t>n okres związania ofertą.</w:t>
      </w:r>
    </w:p>
    <w:p w:rsidR="0076163D" w:rsidRPr="0076163D" w:rsidRDefault="0076163D" w:rsidP="00A35CAB">
      <w:pPr>
        <w:numPr>
          <w:ilvl w:val="0"/>
          <w:numId w:val="42"/>
        </w:numPr>
        <w:suppressAutoHyphens w:val="0"/>
        <w:autoSpaceDE w:val="0"/>
        <w:autoSpaceDN w:val="0"/>
        <w:spacing w:before="120" w:after="120" w:line="276" w:lineRule="auto"/>
        <w:jc w:val="both"/>
        <w:rPr>
          <w:rFonts w:ascii="Arial" w:hAnsi="Arial" w:cs="Arial"/>
          <w:sz w:val="20"/>
          <w:szCs w:val="20"/>
          <w:lang w:eastAsia="pl-PL"/>
        </w:rPr>
      </w:pPr>
      <w:r w:rsidRPr="0076163D">
        <w:rPr>
          <w:rFonts w:ascii="Arial" w:hAnsi="Arial" w:cs="Arial"/>
          <w:sz w:val="20"/>
          <w:szCs w:val="20"/>
          <w:lang w:eastAsia="pl-PL"/>
        </w:rPr>
        <w:t xml:space="preserve">Wadium może być wniesione w jednej lub kilku formach wskazanych w art. 97 ust. 7 ustawy </w:t>
      </w:r>
      <w:proofErr w:type="spellStart"/>
      <w:r w:rsidRPr="0076163D">
        <w:rPr>
          <w:rFonts w:ascii="Arial" w:hAnsi="Arial" w:cs="Arial"/>
          <w:sz w:val="20"/>
          <w:szCs w:val="20"/>
          <w:lang w:eastAsia="pl-PL"/>
        </w:rPr>
        <w:t>Pzp</w:t>
      </w:r>
      <w:proofErr w:type="spellEnd"/>
      <w:r w:rsidRPr="0076163D">
        <w:rPr>
          <w:rFonts w:ascii="Arial" w:hAnsi="Arial" w:cs="Arial"/>
          <w:sz w:val="20"/>
          <w:szCs w:val="20"/>
          <w:lang w:eastAsia="pl-PL"/>
        </w:rPr>
        <w:t>.</w:t>
      </w:r>
    </w:p>
    <w:p w:rsidR="0076163D" w:rsidRPr="0076163D" w:rsidRDefault="0076163D" w:rsidP="00A35CAB">
      <w:pPr>
        <w:numPr>
          <w:ilvl w:val="0"/>
          <w:numId w:val="42"/>
        </w:numPr>
        <w:suppressAutoHyphens w:val="0"/>
        <w:autoSpaceDE w:val="0"/>
        <w:autoSpaceDN w:val="0"/>
        <w:adjustRightInd w:val="0"/>
        <w:jc w:val="both"/>
        <w:rPr>
          <w:rFonts w:ascii="Arial" w:hAnsi="Arial" w:cs="Arial"/>
          <w:color w:val="000000"/>
          <w:sz w:val="20"/>
          <w:szCs w:val="20"/>
        </w:rPr>
      </w:pPr>
      <w:r w:rsidRPr="0076163D">
        <w:rPr>
          <w:rFonts w:ascii="Arial" w:hAnsi="Arial" w:cs="Arial"/>
          <w:sz w:val="20"/>
          <w:szCs w:val="20"/>
          <w:lang w:eastAsia="pl-PL"/>
        </w:rPr>
        <w:t>Wadium wnoszone w pieniądzu należy wpłacić przelewem na </w:t>
      </w:r>
      <w:r>
        <w:rPr>
          <w:rFonts w:ascii="Arial" w:hAnsi="Arial" w:cs="Arial"/>
          <w:sz w:val="20"/>
          <w:szCs w:val="20"/>
          <w:lang w:eastAsia="pl-PL"/>
        </w:rPr>
        <w:t xml:space="preserve">rachunek bankowy: </w:t>
      </w:r>
      <w:r w:rsidRPr="0076163D">
        <w:rPr>
          <w:rFonts w:ascii="Arial" w:hAnsi="Arial" w:cs="Arial"/>
          <w:b/>
          <w:bCs/>
          <w:color w:val="000000"/>
          <w:sz w:val="20"/>
          <w:szCs w:val="20"/>
        </w:rPr>
        <w:t>15 1160 2202 0000 0003 3977 3201</w:t>
      </w:r>
      <w:r w:rsidRPr="0076163D">
        <w:rPr>
          <w:rFonts w:ascii="Arial" w:hAnsi="Arial" w:cs="Arial"/>
          <w:color w:val="000000"/>
          <w:sz w:val="20"/>
          <w:szCs w:val="20"/>
        </w:rPr>
        <w:t xml:space="preserve"> Na dowodzie przelewu należy wpisać: </w:t>
      </w:r>
      <w:r w:rsidRPr="0076163D">
        <w:rPr>
          <w:rFonts w:ascii="Arial" w:hAnsi="Arial" w:cs="Arial"/>
          <w:b/>
          <w:color w:val="000000"/>
          <w:sz w:val="20"/>
          <w:szCs w:val="20"/>
        </w:rPr>
        <w:t xml:space="preserve">„Wadium – oznaczenie sprawy </w:t>
      </w:r>
      <w:r>
        <w:rPr>
          <w:rFonts w:ascii="Arial" w:hAnsi="Arial" w:cs="Arial"/>
          <w:b/>
          <w:color w:val="000000"/>
          <w:sz w:val="20"/>
          <w:szCs w:val="20"/>
        </w:rPr>
        <w:t>ADP.2301.11.2021</w:t>
      </w:r>
      <w:r w:rsidRPr="0076163D">
        <w:rPr>
          <w:rFonts w:ascii="Arial" w:hAnsi="Arial" w:cs="Arial"/>
          <w:b/>
          <w:color w:val="000000"/>
          <w:sz w:val="20"/>
          <w:szCs w:val="20"/>
        </w:rPr>
        <w:t xml:space="preserve">  ”</w:t>
      </w:r>
    </w:p>
    <w:p w:rsidR="0076163D" w:rsidRPr="0076163D" w:rsidRDefault="0076163D" w:rsidP="00A35CAB">
      <w:pPr>
        <w:numPr>
          <w:ilvl w:val="0"/>
          <w:numId w:val="42"/>
        </w:numPr>
        <w:suppressAutoHyphens w:val="0"/>
        <w:autoSpaceDE w:val="0"/>
        <w:autoSpaceDN w:val="0"/>
        <w:spacing w:before="120" w:after="120" w:line="276" w:lineRule="auto"/>
        <w:jc w:val="both"/>
        <w:rPr>
          <w:rFonts w:ascii="Arial" w:hAnsi="Arial" w:cs="Arial"/>
          <w:sz w:val="20"/>
          <w:szCs w:val="20"/>
          <w:lang w:eastAsia="pl-PL"/>
        </w:rPr>
      </w:pPr>
      <w:r w:rsidRPr="0076163D">
        <w:rPr>
          <w:rFonts w:ascii="Arial" w:hAnsi="Arial" w:cs="Arial"/>
          <w:sz w:val="20"/>
          <w:szCs w:val="20"/>
          <w:lang w:eastAsia="pl-PL"/>
        </w:rPr>
        <w:t xml:space="preserve"> Wadium musi wpłynąć na wskazany rachunek bankowy zamawiającego najpóźniej przed upływem terminu składania ofert (decyduje data wpływu na rachunek bankowy zamawiającego).</w:t>
      </w:r>
    </w:p>
    <w:p w:rsidR="0076163D" w:rsidRDefault="0076163D" w:rsidP="00A35CAB">
      <w:pPr>
        <w:numPr>
          <w:ilvl w:val="0"/>
          <w:numId w:val="42"/>
        </w:numPr>
        <w:suppressAutoHyphens w:val="0"/>
        <w:autoSpaceDE w:val="0"/>
        <w:autoSpaceDN w:val="0"/>
        <w:spacing w:before="120" w:after="120" w:line="276" w:lineRule="auto"/>
        <w:jc w:val="both"/>
        <w:rPr>
          <w:rFonts w:ascii="Arial" w:hAnsi="Arial" w:cs="Arial"/>
          <w:sz w:val="20"/>
          <w:szCs w:val="20"/>
          <w:lang w:eastAsia="pl-PL"/>
        </w:rPr>
      </w:pPr>
      <w:r w:rsidRPr="0076163D">
        <w:rPr>
          <w:rFonts w:ascii="Arial" w:hAnsi="Arial" w:cs="Arial"/>
          <w:sz w:val="20"/>
          <w:szCs w:val="20"/>
          <w:lang w:eastAsia="pl-PL"/>
        </w:rPr>
        <w:t>Wadium wnoszone w poręczeniach lub gwarancjach należy załączyć do oferty w oryginale w postaci dokumentu elektronicznego podpisanego kwalifikowanym podpisem elektronicznym przez wystawcę dokumentu i powinno zawierać następujące elementy:</w:t>
      </w:r>
    </w:p>
    <w:p w:rsidR="0076163D" w:rsidRPr="0076163D" w:rsidRDefault="0076163D" w:rsidP="00A35CAB">
      <w:pPr>
        <w:pStyle w:val="Akapitzlist"/>
        <w:numPr>
          <w:ilvl w:val="0"/>
          <w:numId w:val="44"/>
        </w:numPr>
        <w:suppressAutoHyphens w:val="0"/>
        <w:autoSpaceDE w:val="0"/>
        <w:autoSpaceDN w:val="0"/>
        <w:spacing w:before="120" w:after="120" w:line="276" w:lineRule="auto"/>
        <w:jc w:val="both"/>
        <w:rPr>
          <w:rFonts w:ascii="Arial" w:hAnsi="Arial" w:cs="Arial"/>
          <w:lang w:eastAsia="pl-PL"/>
        </w:rPr>
      </w:pPr>
      <w:r w:rsidRPr="0076163D">
        <w:rPr>
          <w:rFonts w:ascii="Arial" w:hAnsi="Arial" w:cs="Arial"/>
          <w:lang w:eastAsia="pl-PL"/>
        </w:rPr>
        <w:t xml:space="preserve">nazwę dającego zlecenie (wykonawcy), beneficjenta gwarancji (zamawiającego), gwaranta/poręczyciela oraz wskazanie ich siedzib. </w:t>
      </w:r>
    </w:p>
    <w:p w:rsidR="0076163D" w:rsidRPr="0076163D" w:rsidRDefault="0076163D" w:rsidP="00A35CAB">
      <w:pPr>
        <w:numPr>
          <w:ilvl w:val="0"/>
          <w:numId w:val="43"/>
        </w:numPr>
        <w:suppressAutoHyphens w:val="0"/>
        <w:spacing w:line="276" w:lineRule="auto"/>
        <w:jc w:val="both"/>
        <w:rPr>
          <w:rFonts w:ascii="Arial" w:hAnsi="Arial" w:cs="Arial"/>
          <w:sz w:val="20"/>
          <w:szCs w:val="20"/>
          <w:lang w:eastAsia="pl-PL"/>
        </w:rPr>
      </w:pPr>
      <w:r w:rsidRPr="0076163D">
        <w:rPr>
          <w:rFonts w:ascii="Arial" w:hAnsi="Arial" w:cs="Arial"/>
          <w:sz w:val="20"/>
          <w:szCs w:val="20"/>
          <w:lang w:eastAsia="pl-PL"/>
        </w:rPr>
        <w:t>określenie wierzytelności, która ma być zabezpieczona gwarancją/poręczeniem,</w:t>
      </w:r>
    </w:p>
    <w:p w:rsidR="0076163D" w:rsidRPr="0076163D" w:rsidRDefault="0076163D" w:rsidP="00A35CAB">
      <w:pPr>
        <w:numPr>
          <w:ilvl w:val="0"/>
          <w:numId w:val="43"/>
        </w:numPr>
        <w:suppressAutoHyphens w:val="0"/>
        <w:spacing w:line="276" w:lineRule="auto"/>
        <w:jc w:val="both"/>
        <w:rPr>
          <w:rFonts w:ascii="Arial" w:hAnsi="Arial" w:cs="Arial"/>
          <w:sz w:val="20"/>
          <w:szCs w:val="20"/>
          <w:lang w:eastAsia="pl-PL"/>
        </w:rPr>
      </w:pPr>
      <w:r w:rsidRPr="0076163D">
        <w:rPr>
          <w:rFonts w:ascii="Arial" w:hAnsi="Arial" w:cs="Arial"/>
          <w:sz w:val="20"/>
          <w:szCs w:val="20"/>
          <w:lang w:eastAsia="pl-PL"/>
        </w:rPr>
        <w:t>kwotę gwarancji/poręczenia,</w:t>
      </w:r>
    </w:p>
    <w:p w:rsidR="0076163D" w:rsidRPr="0076163D" w:rsidRDefault="0076163D" w:rsidP="00A35CAB">
      <w:pPr>
        <w:numPr>
          <w:ilvl w:val="0"/>
          <w:numId w:val="43"/>
        </w:numPr>
        <w:suppressAutoHyphens w:val="0"/>
        <w:spacing w:line="276" w:lineRule="auto"/>
        <w:jc w:val="both"/>
        <w:rPr>
          <w:rFonts w:ascii="Arial" w:hAnsi="Arial" w:cs="Arial"/>
          <w:sz w:val="20"/>
          <w:szCs w:val="20"/>
          <w:lang w:eastAsia="pl-PL"/>
        </w:rPr>
      </w:pPr>
      <w:r w:rsidRPr="0076163D">
        <w:rPr>
          <w:rFonts w:ascii="Arial" w:hAnsi="Arial" w:cs="Arial"/>
          <w:sz w:val="20"/>
          <w:szCs w:val="20"/>
          <w:lang w:eastAsia="pl-PL"/>
        </w:rPr>
        <w:t>termin ważności gwarancji/poręczenia,</w:t>
      </w:r>
    </w:p>
    <w:p w:rsidR="0076163D" w:rsidRPr="0076163D" w:rsidRDefault="0076163D" w:rsidP="00A35CAB">
      <w:pPr>
        <w:numPr>
          <w:ilvl w:val="0"/>
          <w:numId w:val="43"/>
        </w:numPr>
        <w:suppressAutoHyphens w:val="0"/>
        <w:spacing w:line="276" w:lineRule="auto"/>
        <w:jc w:val="both"/>
        <w:rPr>
          <w:rFonts w:ascii="Arial" w:hAnsi="Arial" w:cs="Arial"/>
          <w:sz w:val="20"/>
          <w:szCs w:val="20"/>
          <w:lang w:eastAsia="pl-PL"/>
        </w:rPr>
      </w:pPr>
      <w:r w:rsidRPr="0076163D">
        <w:rPr>
          <w:rFonts w:ascii="Arial" w:hAnsi="Arial" w:cs="Arial"/>
          <w:sz w:val="20"/>
          <w:szCs w:val="20"/>
          <w:lang w:eastAsia="pl-PL"/>
        </w:rPr>
        <w:t>zobowiązanie gwaranta do zapłacenia kwoty gwarancji/poręczenia bezwarunkowo, na pierwsze pisemne żądanie zamawiającego, w sytuacjach określonych w art</w:t>
      </w:r>
      <w:bookmarkStart w:id="3" w:name="_Toc42045495"/>
      <w:r w:rsidRPr="0076163D">
        <w:rPr>
          <w:rFonts w:ascii="Arial" w:hAnsi="Arial" w:cs="Arial"/>
          <w:sz w:val="20"/>
          <w:szCs w:val="20"/>
          <w:lang w:eastAsia="pl-PL"/>
        </w:rPr>
        <w:t xml:space="preserve">. 98 ust. 6 ustawy </w:t>
      </w:r>
      <w:proofErr w:type="spellStart"/>
      <w:r w:rsidRPr="0076163D">
        <w:rPr>
          <w:rFonts w:ascii="Arial" w:hAnsi="Arial" w:cs="Arial"/>
          <w:sz w:val="20"/>
          <w:szCs w:val="20"/>
          <w:lang w:eastAsia="pl-PL"/>
        </w:rPr>
        <w:t>Pzp</w:t>
      </w:r>
      <w:proofErr w:type="spellEnd"/>
      <w:r w:rsidRPr="0076163D">
        <w:rPr>
          <w:rFonts w:ascii="Arial" w:hAnsi="Arial" w:cs="Arial"/>
          <w:sz w:val="20"/>
          <w:szCs w:val="20"/>
          <w:lang w:eastAsia="pl-PL"/>
        </w:rPr>
        <w:t>.</w:t>
      </w:r>
    </w:p>
    <w:p w:rsidR="0076163D" w:rsidRPr="0076163D" w:rsidRDefault="0076163D" w:rsidP="00A35CAB">
      <w:pPr>
        <w:numPr>
          <w:ilvl w:val="0"/>
          <w:numId w:val="42"/>
        </w:numPr>
        <w:suppressAutoHyphens w:val="0"/>
        <w:autoSpaceDE w:val="0"/>
        <w:autoSpaceDN w:val="0"/>
        <w:spacing w:before="120" w:after="120" w:line="276" w:lineRule="auto"/>
        <w:jc w:val="both"/>
        <w:rPr>
          <w:rFonts w:ascii="Arial" w:hAnsi="Arial" w:cs="Arial"/>
          <w:sz w:val="20"/>
          <w:szCs w:val="20"/>
          <w:lang w:eastAsia="pl-PL"/>
        </w:rPr>
      </w:pPr>
      <w:r w:rsidRPr="0076163D">
        <w:rPr>
          <w:rFonts w:ascii="Arial" w:hAnsi="Arial" w:cs="Arial"/>
          <w:sz w:val="20"/>
          <w:szCs w:val="20"/>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76163D">
        <w:rPr>
          <w:rFonts w:ascii="Arial" w:hAnsi="Arial" w:cs="Arial"/>
          <w:sz w:val="20"/>
          <w:szCs w:val="20"/>
          <w:lang w:eastAsia="pl-PL"/>
        </w:rPr>
        <w:t>Pzp</w:t>
      </w:r>
      <w:proofErr w:type="spellEnd"/>
      <w:r w:rsidRPr="0076163D">
        <w:rPr>
          <w:rFonts w:ascii="Arial" w:hAnsi="Arial" w:cs="Arial"/>
          <w:sz w:val="20"/>
          <w:szCs w:val="20"/>
          <w:lang w:eastAsia="pl-PL"/>
        </w:rPr>
        <w:t xml:space="preserve">, zamawiający odrzuci ofertę na podstawie art. 226 ust. 1 pkt 14 ustawy </w:t>
      </w:r>
      <w:proofErr w:type="spellStart"/>
      <w:r w:rsidRPr="0076163D">
        <w:rPr>
          <w:rFonts w:ascii="Arial" w:hAnsi="Arial" w:cs="Arial"/>
          <w:sz w:val="20"/>
          <w:szCs w:val="20"/>
          <w:lang w:eastAsia="pl-PL"/>
        </w:rPr>
        <w:t>Pzp</w:t>
      </w:r>
      <w:proofErr w:type="spellEnd"/>
      <w:r w:rsidRPr="0076163D">
        <w:rPr>
          <w:rFonts w:ascii="Arial" w:hAnsi="Arial" w:cs="Arial"/>
          <w:sz w:val="20"/>
          <w:szCs w:val="20"/>
          <w:lang w:eastAsia="pl-PL"/>
        </w:rPr>
        <w:t>.</w:t>
      </w:r>
    </w:p>
    <w:p w:rsidR="0076163D" w:rsidRPr="0076163D" w:rsidRDefault="0076163D" w:rsidP="00A35CAB">
      <w:pPr>
        <w:numPr>
          <w:ilvl w:val="0"/>
          <w:numId w:val="42"/>
        </w:numPr>
        <w:suppressAutoHyphens w:val="0"/>
        <w:autoSpaceDE w:val="0"/>
        <w:autoSpaceDN w:val="0"/>
        <w:spacing w:before="120" w:after="120" w:line="276" w:lineRule="auto"/>
        <w:jc w:val="both"/>
        <w:rPr>
          <w:rFonts w:ascii="Arial" w:hAnsi="Arial" w:cs="Arial"/>
          <w:sz w:val="20"/>
          <w:szCs w:val="20"/>
          <w:lang w:eastAsia="pl-PL"/>
        </w:rPr>
      </w:pPr>
      <w:bookmarkStart w:id="4" w:name="_Toc42045496"/>
      <w:bookmarkEnd w:id="3"/>
      <w:r w:rsidRPr="0076163D">
        <w:rPr>
          <w:rFonts w:ascii="Arial" w:hAnsi="Arial" w:cs="Arial"/>
          <w:sz w:val="20"/>
          <w:szCs w:val="20"/>
          <w:lang w:eastAsia="pl-PL"/>
        </w:rPr>
        <w:t xml:space="preserve">Zamawiający dokona zwrotu wadium na zasadach określonych w art. 98 ust. 1–5 ustawy </w:t>
      </w:r>
      <w:proofErr w:type="spellStart"/>
      <w:r w:rsidRPr="0076163D">
        <w:rPr>
          <w:rFonts w:ascii="Arial" w:hAnsi="Arial" w:cs="Arial"/>
          <w:sz w:val="20"/>
          <w:szCs w:val="20"/>
          <w:lang w:eastAsia="pl-PL"/>
        </w:rPr>
        <w:t>Pzp</w:t>
      </w:r>
      <w:proofErr w:type="spellEnd"/>
      <w:r w:rsidRPr="0076163D">
        <w:rPr>
          <w:rFonts w:ascii="Arial" w:hAnsi="Arial" w:cs="Arial"/>
          <w:sz w:val="20"/>
          <w:szCs w:val="20"/>
          <w:lang w:eastAsia="pl-PL"/>
        </w:rPr>
        <w:t>.</w:t>
      </w:r>
      <w:bookmarkEnd w:id="4"/>
    </w:p>
    <w:p w:rsidR="00CF0221" w:rsidRDefault="0076163D" w:rsidP="00A35CAB">
      <w:pPr>
        <w:numPr>
          <w:ilvl w:val="0"/>
          <w:numId w:val="42"/>
        </w:numPr>
        <w:suppressAutoHyphens w:val="0"/>
        <w:autoSpaceDE w:val="0"/>
        <w:autoSpaceDN w:val="0"/>
        <w:spacing w:before="120" w:after="120" w:line="276" w:lineRule="auto"/>
        <w:jc w:val="both"/>
        <w:rPr>
          <w:rFonts w:ascii="Arial" w:hAnsi="Arial" w:cs="Arial"/>
          <w:sz w:val="20"/>
          <w:szCs w:val="20"/>
          <w:lang w:eastAsia="pl-PL"/>
        </w:rPr>
      </w:pPr>
      <w:r w:rsidRPr="0076163D">
        <w:rPr>
          <w:rFonts w:ascii="Arial" w:hAnsi="Arial" w:cs="Arial"/>
          <w:sz w:val="20"/>
          <w:szCs w:val="20"/>
          <w:lang w:eastAsia="pl-PL"/>
        </w:rPr>
        <w:t xml:space="preserve">Zamawiający zatrzymuje wadium wraz z odsetkami na podstawie art. 98 ust. 6 ustawy </w:t>
      </w:r>
      <w:proofErr w:type="spellStart"/>
      <w:r w:rsidRPr="0076163D">
        <w:rPr>
          <w:rFonts w:ascii="Arial" w:hAnsi="Arial" w:cs="Arial"/>
          <w:sz w:val="20"/>
          <w:szCs w:val="20"/>
          <w:lang w:eastAsia="pl-PL"/>
        </w:rPr>
        <w:t>Pzp</w:t>
      </w:r>
      <w:proofErr w:type="spellEnd"/>
      <w:r w:rsidRPr="0076163D">
        <w:rPr>
          <w:rFonts w:ascii="Arial" w:hAnsi="Arial" w:cs="Arial"/>
          <w:sz w:val="20"/>
          <w:szCs w:val="20"/>
          <w:lang w:eastAsia="pl-PL"/>
        </w:rPr>
        <w:t>.</w:t>
      </w:r>
    </w:p>
    <w:p w:rsidR="007523E0" w:rsidRPr="007523E0" w:rsidRDefault="007523E0" w:rsidP="00A35CAB">
      <w:pPr>
        <w:pStyle w:val="Tekstpodstawowy"/>
        <w:numPr>
          <w:ilvl w:val="0"/>
          <w:numId w:val="42"/>
        </w:numPr>
        <w:spacing w:after="0"/>
        <w:ind w:right="20"/>
        <w:jc w:val="both"/>
        <w:rPr>
          <w:rFonts w:ascii="Arial" w:hAnsi="Arial" w:cs="Arial"/>
          <w:sz w:val="20"/>
          <w:szCs w:val="20"/>
        </w:rPr>
      </w:pPr>
      <w:r w:rsidRPr="007523E0">
        <w:rPr>
          <w:rFonts w:ascii="Arial" w:hAnsi="Arial" w:cs="Arial"/>
          <w:sz w:val="20"/>
          <w:szCs w:val="20"/>
        </w:rPr>
        <w:lastRenderedPageBreak/>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3F7B7B" w:rsidRPr="007523E0" w:rsidRDefault="007523E0" w:rsidP="00A35CAB">
      <w:pPr>
        <w:pStyle w:val="Tekstpodstawowy"/>
        <w:numPr>
          <w:ilvl w:val="0"/>
          <w:numId w:val="42"/>
        </w:numPr>
        <w:spacing w:after="0"/>
        <w:ind w:right="20"/>
        <w:jc w:val="both"/>
        <w:rPr>
          <w:rFonts w:ascii="Cambria" w:hAnsi="Cambria"/>
        </w:rPr>
      </w:pPr>
      <w:r w:rsidRPr="007523E0">
        <w:rPr>
          <w:rFonts w:ascii="Arial" w:hAnsi="Arial" w:cs="Arial"/>
          <w:sz w:val="20"/>
          <w:szCs w:val="20"/>
        </w:rPr>
        <w:t>Zamawiający zaleca załączenie do oferty dokumentu potwierdzającego wniesienie wadium w pieniądzu na rachunek bankowy zamawiającego. Czynność ta skróci czas badania ofert.</w:t>
      </w:r>
    </w:p>
    <w:p w:rsidR="007523E0" w:rsidRPr="007523E0" w:rsidRDefault="007523E0" w:rsidP="007523E0">
      <w:pPr>
        <w:pStyle w:val="Tekstpodstawowy"/>
        <w:spacing w:after="0"/>
        <w:ind w:left="720" w:right="20"/>
        <w:jc w:val="both"/>
        <w:rPr>
          <w:rFonts w:ascii="Cambria" w:hAnsi="Cambria"/>
        </w:rPr>
      </w:pPr>
    </w:p>
    <w:p w:rsidR="00630B58" w:rsidRPr="0076163D" w:rsidRDefault="00630B58" w:rsidP="00A35CAB">
      <w:pPr>
        <w:pStyle w:val="Akapitzlist"/>
        <w:numPr>
          <w:ilvl w:val="0"/>
          <w:numId w:val="23"/>
        </w:numPr>
        <w:spacing w:line="276" w:lineRule="auto"/>
        <w:rPr>
          <w:rFonts w:ascii="Arial" w:hAnsi="Arial" w:cs="Arial"/>
          <w:b/>
        </w:rPr>
      </w:pPr>
      <w:r w:rsidRPr="0076163D">
        <w:rPr>
          <w:rFonts w:ascii="Arial" w:hAnsi="Arial" w:cs="Arial"/>
          <w:b/>
        </w:rPr>
        <w:t>TERMIN ZWIĄZANIA OFERTĄ</w:t>
      </w:r>
    </w:p>
    <w:p w:rsidR="00630B58" w:rsidRPr="00CF0221" w:rsidRDefault="00630B58" w:rsidP="00A35CAB">
      <w:pPr>
        <w:numPr>
          <w:ilvl w:val="0"/>
          <w:numId w:val="5"/>
        </w:numPr>
        <w:tabs>
          <w:tab w:val="clear" w:pos="1800"/>
          <w:tab w:val="num" w:pos="567"/>
        </w:tabs>
        <w:spacing w:before="240" w:line="276" w:lineRule="auto"/>
        <w:ind w:left="426" w:hanging="426"/>
        <w:jc w:val="both"/>
        <w:rPr>
          <w:rFonts w:ascii="Arial" w:hAnsi="Arial" w:cs="Arial"/>
          <w:sz w:val="20"/>
          <w:szCs w:val="20"/>
        </w:rPr>
      </w:pPr>
      <w:r w:rsidRPr="00520BCF">
        <w:rPr>
          <w:rFonts w:ascii="Arial" w:hAnsi="Arial" w:cs="Arial"/>
          <w:sz w:val="20"/>
          <w:szCs w:val="20"/>
        </w:rPr>
        <w:tab/>
        <w:t>Wykonawca będ</w:t>
      </w:r>
      <w:r w:rsidR="00351EAE">
        <w:rPr>
          <w:rFonts w:ascii="Arial" w:hAnsi="Arial" w:cs="Arial"/>
          <w:sz w:val="20"/>
          <w:szCs w:val="20"/>
        </w:rPr>
        <w:t>zie związany ofertą</w:t>
      </w:r>
      <w:r w:rsidRPr="00520BCF">
        <w:rPr>
          <w:rFonts w:ascii="Arial" w:hAnsi="Arial" w:cs="Arial"/>
          <w:sz w:val="20"/>
          <w:szCs w:val="20"/>
        </w:rPr>
        <w:t xml:space="preserve"> do </w:t>
      </w:r>
      <w:r w:rsidRPr="001815F9">
        <w:rPr>
          <w:rFonts w:ascii="Arial" w:hAnsi="Arial" w:cs="Arial"/>
          <w:sz w:val="20"/>
          <w:szCs w:val="20"/>
        </w:rPr>
        <w:t xml:space="preserve">dnia </w:t>
      </w:r>
      <w:r w:rsidR="00CA2768" w:rsidRPr="001815F9">
        <w:rPr>
          <w:rFonts w:ascii="Arial" w:hAnsi="Arial" w:cs="Arial"/>
          <w:caps/>
          <w:sz w:val="20"/>
          <w:szCs w:val="20"/>
        </w:rPr>
        <w:t>0</w:t>
      </w:r>
      <w:r w:rsidR="00173C87" w:rsidRPr="001815F9">
        <w:rPr>
          <w:rFonts w:ascii="Arial" w:hAnsi="Arial" w:cs="Arial"/>
          <w:caps/>
          <w:sz w:val="20"/>
          <w:szCs w:val="20"/>
        </w:rPr>
        <w:t>8</w:t>
      </w:r>
      <w:r w:rsidR="00AE084A" w:rsidRPr="001815F9">
        <w:rPr>
          <w:rFonts w:ascii="Arial" w:hAnsi="Arial" w:cs="Arial"/>
          <w:caps/>
          <w:sz w:val="20"/>
          <w:szCs w:val="20"/>
        </w:rPr>
        <w:t>.0</w:t>
      </w:r>
      <w:r w:rsidR="00CF0221" w:rsidRPr="001815F9">
        <w:rPr>
          <w:rFonts w:ascii="Arial" w:hAnsi="Arial" w:cs="Arial"/>
          <w:caps/>
          <w:sz w:val="20"/>
          <w:szCs w:val="20"/>
        </w:rPr>
        <w:t>5</w:t>
      </w:r>
      <w:r w:rsidR="00351EAE" w:rsidRPr="001815F9">
        <w:rPr>
          <w:rFonts w:ascii="Arial" w:hAnsi="Arial" w:cs="Arial"/>
          <w:caps/>
          <w:sz w:val="20"/>
          <w:szCs w:val="20"/>
        </w:rPr>
        <w:t>.2021</w:t>
      </w:r>
      <w:r w:rsidRPr="001815F9">
        <w:rPr>
          <w:rFonts w:ascii="Arial" w:hAnsi="Arial" w:cs="Arial"/>
          <w:sz w:val="20"/>
          <w:szCs w:val="20"/>
        </w:rPr>
        <w:t>r. Bieg</w:t>
      </w:r>
      <w:r w:rsidRPr="00CF0221">
        <w:rPr>
          <w:rFonts w:ascii="Arial" w:hAnsi="Arial" w:cs="Arial"/>
          <w:sz w:val="20"/>
          <w:szCs w:val="20"/>
        </w:rPr>
        <w:t xml:space="preserve"> terminu związania ofertą rozpoczyna się wraz z upływem terminu składania ofert.</w:t>
      </w:r>
    </w:p>
    <w:p w:rsidR="00630B58" w:rsidRPr="00CF0221" w:rsidRDefault="00630B58" w:rsidP="00A35CAB">
      <w:pPr>
        <w:numPr>
          <w:ilvl w:val="0"/>
          <w:numId w:val="5"/>
        </w:numPr>
        <w:tabs>
          <w:tab w:val="clear" w:pos="1800"/>
          <w:tab w:val="num" w:pos="567"/>
        </w:tabs>
        <w:spacing w:line="276" w:lineRule="auto"/>
        <w:ind w:left="426" w:hanging="426"/>
        <w:jc w:val="both"/>
        <w:rPr>
          <w:rFonts w:ascii="Arial" w:hAnsi="Arial" w:cs="Arial"/>
          <w:sz w:val="20"/>
          <w:szCs w:val="20"/>
        </w:rPr>
      </w:pPr>
      <w:r w:rsidRPr="00CF0221">
        <w:rPr>
          <w:rFonts w:ascii="Arial" w:hAnsi="Arial" w:cs="Arial"/>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F0221">
        <w:rPr>
          <w:rFonts w:ascii="Arial" w:hAnsi="Arial" w:cs="Arial"/>
          <w:sz w:val="20"/>
          <w:szCs w:val="20"/>
        </w:rPr>
        <w:tab/>
        <w:t>Przedłużenie terminu związania ofertą wymaga złożenia przez wykonawcę pisemnego oświadczenia o wyrażeniu zgody na przedłużenie terminu związania ofertą.</w:t>
      </w:r>
    </w:p>
    <w:p w:rsidR="00630B58" w:rsidRPr="00CF0221" w:rsidRDefault="00630B58" w:rsidP="00A35CAB">
      <w:pPr>
        <w:numPr>
          <w:ilvl w:val="0"/>
          <w:numId w:val="5"/>
        </w:numPr>
        <w:tabs>
          <w:tab w:val="clear" w:pos="1800"/>
          <w:tab w:val="num" w:pos="567"/>
        </w:tabs>
        <w:spacing w:line="276" w:lineRule="auto"/>
        <w:ind w:left="426" w:hanging="426"/>
        <w:jc w:val="both"/>
        <w:rPr>
          <w:rFonts w:ascii="Arial" w:hAnsi="Arial" w:cs="Arial"/>
          <w:b/>
          <w:sz w:val="20"/>
          <w:szCs w:val="20"/>
        </w:rPr>
      </w:pPr>
      <w:r w:rsidRPr="00CF0221">
        <w:rPr>
          <w:rFonts w:ascii="Arial" w:hAnsi="Arial" w:cs="Arial"/>
          <w:sz w:val="20"/>
          <w:szCs w:val="20"/>
        </w:rPr>
        <w:tab/>
        <w:t>Odmowa wyrażenia zgody na przedłużenie terminu związania ofertą nie powoduje utraty wadium.</w:t>
      </w:r>
    </w:p>
    <w:p w:rsidR="00351EAE" w:rsidRPr="00CF0221" w:rsidRDefault="00351EAE" w:rsidP="00F87500">
      <w:pPr>
        <w:spacing w:line="276" w:lineRule="auto"/>
        <w:ind w:left="426"/>
        <w:jc w:val="both"/>
        <w:rPr>
          <w:rFonts w:ascii="Arial" w:hAnsi="Arial" w:cs="Arial"/>
          <w:b/>
          <w:sz w:val="20"/>
          <w:szCs w:val="20"/>
        </w:rPr>
      </w:pPr>
    </w:p>
    <w:p w:rsidR="00630B58" w:rsidRPr="00CF0221" w:rsidRDefault="00630B58" w:rsidP="00A35CAB">
      <w:pPr>
        <w:pStyle w:val="Akapitzlist"/>
        <w:numPr>
          <w:ilvl w:val="0"/>
          <w:numId w:val="23"/>
        </w:numPr>
        <w:spacing w:line="276" w:lineRule="auto"/>
        <w:rPr>
          <w:rFonts w:ascii="Arial" w:hAnsi="Arial" w:cs="Arial"/>
          <w:b/>
        </w:rPr>
      </w:pPr>
      <w:r w:rsidRPr="00CF0221">
        <w:rPr>
          <w:rFonts w:ascii="Arial" w:hAnsi="Arial" w:cs="Arial"/>
          <w:b/>
        </w:rPr>
        <w:t>SPOSÓB I TERMIN SKŁADANIA I OTWARCIA OFERT</w:t>
      </w:r>
    </w:p>
    <w:p w:rsidR="00630B58" w:rsidRPr="00CF0221" w:rsidRDefault="00630B58" w:rsidP="00A35CAB">
      <w:pPr>
        <w:numPr>
          <w:ilvl w:val="0"/>
          <w:numId w:val="1"/>
        </w:numPr>
        <w:tabs>
          <w:tab w:val="clear" w:pos="2340"/>
          <w:tab w:val="num" w:pos="567"/>
        </w:tabs>
        <w:spacing w:before="240" w:line="276" w:lineRule="auto"/>
        <w:ind w:left="426" w:hanging="426"/>
        <w:jc w:val="both"/>
        <w:rPr>
          <w:rFonts w:ascii="Arial" w:hAnsi="Arial" w:cs="Arial"/>
          <w:sz w:val="20"/>
          <w:szCs w:val="20"/>
        </w:rPr>
      </w:pPr>
      <w:r w:rsidRPr="00CF0221">
        <w:rPr>
          <w:rFonts w:ascii="Arial" w:hAnsi="Arial" w:cs="Arial"/>
          <w:sz w:val="20"/>
          <w:szCs w:val="20"/>
        </w:rPr>
        <w:tab/>
        <w:t>Ofertę należy złożyć poprzez Platformę</w:t>
      </w:r>
      <w:r w:rsidR="00DD3E29">
        <w:rPr>
          <w:rFonts w:ascii="Arial" w:hAnsi="Arial" w:cs="Arial"/>
          <w:sz w:val="20"/>
          <w:szCs w:val="20"/>
        </w:rPr>
        <w:t xml:space="preserve"> </w:t>
      </w:r>
      <w:proofErr w:type="spellStart"/>
      <w:r w:rsidR="00DD3E29">
        <w:rPr>
          <w:rFonts w:ascii="Arial" w:hAnsi="Arial" w:cs="Arial"/>
          <w:sz w:val="20"/>
          <w:szCs w:val="20"/>
        </w:rPr>
        <w:t>mini</w:t>
      </w:r>
      <w:r w:rsidR="00C707CC">
        <w:rPr>
          <w:rFonts w:ascii="Arial" w:hAnsi="Arial" w:cs="Arial"/>
          <w:sz w:val="20"/>
          <w:szCs w:val="20"/>
        </w:rPr>
        <w:t>Portal</w:t>
      </w:r>
      <w:proofErr w:type="spellEnd"/>
      <w:r w:rsidRPr="00CF0221">
        <w:rPr>
          <w:rFonts w:ascii="Arial" w:hAnsi="Arial" w:cs="Arial"/>
          <w:sz w:val="20"/>
          <w:szCs w:val="20"/>
        </w:rPr>
        <w:t xml:space="preserve"> </w:t>
      </w:r>
      <w:r w:rsidR="00173C87">
        <w:rPr>
          <w:rFonts w:ascii="Arial" w:hAnsi="Arial" w:cs="Arial"/>
          <w:b/>
          <w:sz w:val="20"/>
          <w:szCs w:val="20"/>
        </w:rPr>
        <w:t>do dnia 09</w:t>
      </w:r>
      <w:r w:rsidR="00AE084A" w:rsidRPr="00CF0221">
        <w:rPr>
          <w:rFonts w:ascii="Arial" w:hAnsi="Arial" w:cs="Arial"/>
          <w:b/>
          <w:sz w:val="20"/>
          <w:szCs w:val="20"/>
        </w:rPr>
        <w:t>.04</w:t>
      </w:r>
      <w:r w:rsidR="00351EAE" w:rsidRPr="00CF0221">
        <w:rPr>
          <w:rFonts w:ascii="Arial" w:hAnsi="Arial" w:cs="Arial"/>
          <w:b/>
          <w:sz w:val="20"/>
          <w:szCs w:val="20"/>
        </w:rPr>
        <w:t>.2021</w:t>
      </w:r>
      <w:r w:rsidRPr="00CF0221">
        <w:rPr>
          <w:rFonts w:ascii="Arial" w:hAnsi="Arial" w:cs="Arial"/>
          <w:b/>
          <w:caps/>
          <w:sz w:val="20"/>
          <w:szCs w:val="20"/>
        </w:rPr>
        <w:t xml:space="preserve"> </w:t>
      </w:r>
      <w:r w:rsidRPr="00CF0221">
        <w:rPr>
          <w:rFonts w:ascii="Arial" w:hAnsi="Arial" w:cs="Arial"/>
          <w:b/>
          <w:sz w:val="20"/>
          <w:szCs w:val="20"/>
        </w:rPr>
        <w:t xml:space="preserve">r. do godziny </w:t>
      </w:r>
      <w:r w:rsidR="007609F6" w:rsidRPr="00CF0221">
        <w:rPr>
          <w:rFonts w:ascii="Arial" w:hAnsi="Arial" w:cs="Arial"/>
          <w:caps/>
          <w:sz w:val="20"/>
          <w:szCs w:val="20"/>
        </w:rPr>
        <w:t>11</w:t>
      </w:r>
      <w:r w:rsidRPr="00CF0221">
        <w:rPr>
          <w:rFonts w:ascii="Arial" w:hAnsi="Arial" w:cs="Arial"/>
          <w:b/>
          <w:sz w:val="20"/>
          <w:szCs w:val="20"/>
        </w:rPr>
        <w:t>:00</w:t>
      </w:r>
      <w:r w:rsidRPr="00CF0221">
        <w:rPr>
          <w:rFonts w:ascii="Arial" w:hAnsi="Arial" w:cs="Arial"/>
          <w:sz w:val="20"/>
          <w:szCs w:val="20"/>
        </w:rPr>
        <w:t>..</w:t>
      </w:r>
    </w:p>
    <w:p w:rsidR="00630B58" w:rsidRPr="00CF0221" w:rsidRDefault="00630B58" w:rsidP="00A35CAB">
      <w:pPr>
        <w:numPr>
          <w:ilvl w:val="0"/>
          <w:numId w:val="1"/>
        </w:numPr>
        <w:tabs>
          <w:tab w:val="clear" w:pos="2340"/>
          <w:tab w:val="num" w:pos="567"/>
        </w:tabs>
        <w:spacing w:line="276" w:lineRule="auto"/>
        <w:ind w:left="567" w:hanging="567"/>
        <w:jc w:val="both"/>
        <w:rPr>
          <w:rFonts w:ascii="Arial" w:hAnsi="Arial" w:cs="Arial"/>
          <w:sz w:val="20"/>
          <w:szCs w:val="20"/>
        </w:rPr>
      </w:pPr>
      <w:r w:rsidRPr="00CF0221">
        <w:rPr>
          <w:rFonts w:ascii="Arial" w:hAnsi="Arial" w:cs="Arial"/>
          <w:sz w:val="20"/>
          <w:szCs w:val="20"/>
        </w:rPr>
        <w:t xml:space="preserve">Otwarcie ofert następ w dniu </w:t>
      </w:r>
      <w:r w:rsidR="00CA2768" w:rsidRPr="00173C87">
        <w:rPr>
          <w:rFonts w:ascii="Arial" w:hAnsi="Arial" w:cs="Arial"/>
          <w:b/>
          <w:caps/>
          <w:sz w:val="20"/>
          <w:szCs w:val="20"/>
        </w:rPr>
        <w:t>0</w:t>
      </w:r>
      <w:r w:rsidR="00173C87" w:rsidRPr="00173C87">
        <w:rPr>
          <w:rFonts w:ascii="Arial" w:hAnsi="Arial" w:cs="Arial"/>
          <w:b/>
          <w:caps/>
          <w:sz w:val="20"/>
          <w:szCs w:val="20"/>
        </w:rPr>
        <w:t>9</w:t>
      </w:r>
      <w:r w:rsidR="00AE084A" w:rsidRPr="00173C87">
        <w:rPr>
          <w:rFonts w:ascii="Arial" w:hAnsi="Arial" w:cs="Arial"/>
          <w:b/>
          <w:caps/>
          <w:sz w:val="20"/>
          <w:szCs w:val="20"/>
        </w:rPr>
        <w:t>.04</w:t>
      </w:r>
      <w:r w:rsidR="00351EAE" w:rsidRPr="00173C87">
        <w:rPr>
          <w:rFonts w:ascii="Arial" w:hAnsi="Arial" w:cs="Arial"/>
          <w:b/>
          <w:caps/>
          <w:sz w:val="20"/>
          <w:szCs w:val="20"/>
        </w:rPr>
        <w:t>.2021</w:t>
      </w:r>
      <w:r w:rsidR="00173C87">
        <w:rPr>
          <w:rFonts w:ascii="Arial" w:hAnsi="Arial" w:cs="Arial"/>
          <w:b/>
          <w:caps/>
          <w:sz w:val="20"/>
          <w:szCs w:val="20"/>
        </w:rPr>
        <w:t xml:space="preserve"> </w:t>
      </w:r>
      <w:r w:rsidRPr="00CF0221">
        <w:rPr>
          <w:rFonts w:ascii="Arial" w:hAnsi="Arial" w:cs="Arial"/>
          <w:b/>
          <w:sz w:val="20"/>
          <w:szCs w:val="20"/>
        </w:rPr>
        <w:t xml:space="preserve">o </w:t>
      </w:r>
      <w:r w:rsidRPr="00CF0221">
        <w:rPr>
          <w:rFonts w:ascii="Arial" w:hAnsi="Arial" w:cs="Arial"/>
          <w:b/>
          <w:sz w:val="20"/>
          <w:szCs w:val="20"/>
          <w:shd w:val="clear" w:color="auto" w:fill="FFFFFF"/>
        </w:rPr>
        <w:t>godzinie</w:t>
      </w:r>
      <w:r w:rsidRPr="00CF0221">
        <w:rPr>
          <w:rFonts w:ascii="Arial" w:hAnsi="Arial" w:cs="Arial"/>
          <w:caps/>
          <w:sz w:val="20"/>
          <w:szCs w:val="20"/>
          <w:shd w:val="clear" w:color="auto" w:fill="FFFFFF"/>
        </w:rPr>
        <w:t xml:space="preserve"> 12</w:t>
      </w:r>
      <w:r w:rsidRPr="00CF0221">
        <w:rPr>
          <w:rFonts w:ascii="Arial" w:hAnsi="Arial" w:cs="Arial"/>
          <w:b/>
          <w:sz w:val="20"/>
          <w:szCs w:val="20"/>
          <w:shd w:val="clear" w:color="auto" w:fill="FFFFFF"/>
        </w:rPr>
        <w:t>:00.</w:t>
      </w:r>
    </w:p>
    <w:p w:rsidR="007609F6" w:rsidRPr="00520BCF" w:rsidRDefault="007609F6" w:rsidP="00A35CAB">
      <w:pPr>
        <w:numPr>
          <w:ilvl w:val="0"/>
          <w:numId w:val="1"/>
        </w:numPr>
        <w:tabs>
          <w:tab w:val="clear" w:pos="2340"/>
          <w:tab w:val="num" w:pos="567"/>
        </w:tabs>
        <w:spacing w:line="276" w:lineRule="auto"/>
        <w:ind w:left="567" w:hanging="567"/>
        <w:jc w:val="both"/>
        <w:rPr>
          <w:rFonts w:ascii="Arial" w:hAnsi="Arial" w:cs="Arial"/>
          <w:sz w:val="20"/>
          <w:szCs w:val="20"/>
        </w:rPr>
      </w:pPr>
      <w:r w:rsidRPr="00520BCF">
        <w:rPr>
          <w:rFonts w:ascii="Arial" w:hAnsi="Arial" w:cs="Arial"/>
          <w:sz w:val="20"/>
          <w:szCs w:val="20"/>
        </w:rPr>
        <w:t xml:space="preserve"> </w:t>
      </w:r>
      <w:r w:rsidR="00630B58" w:rsidRPr="00520BCF">
        <w:rPr>
          <w:rFonts w:ascii="Arial" w:hAnsi="Arial" w:cs="Arial"/>
          <w:sz w:val="20"/>
          <w:szCs w:val="20"/>
        </w:rPr>
        <w:t xml:space="preserve">Otwarcie  ofert  następuje  poprzez  użycie  mechanizmu  do  odszyfrowania  ofert dostępnego po zalogowaniu w zakładce Deszyfrowanie na </w:t>
      </w:r>
      <w:proofErr w:type="spellStart"/>
      <w:r w:rsidR="00630B58" w:rsidRPr="00520BCF">
        <w:rPr>
          <w:rFonts w:ascii="Arial" w:hAnsi="Arial" w:cs="Arial"/>
          <w:sz w:val="20"/>
          <w:szCs w:val="20"/>
        </w:rPr>
        <w:t>miniPortalu</w:t>
      </w:r>
      <w:proofErr w:type="spellEnd"/>
      <w:r w:rsidR="00630B58" w:rsidRPr="00520BCF">
        <w:rPr>
          <w:rFonts w:ascii="Arial" w:hAnsi="Arial" w:cs="Arial"/>
          <w:sz w:val="20"/>
          <w:szCs w:val="20"/>
        </w:rPr>
        <w:t xml:space="preserve"> i następuje poprzez wskazanie pliku do odszyfrowania.</w:t>
      </w:r>
    </w:p>
    <w:p w:rsidR="00630B58" w:rsidRPr="00520BCF" w:rsidRDefault="00630B58" w:rsidP="00A35CAB">
      <w:pPr>
        <w:numPr>
          <w:ilvl w:val="0"/>
          <w:numId w:val="1"/>
        </w:numPr>
        <w:tabs>
          <w:tab w:val="clear" w:pos="2340"/>
          <w:tab w:val="num" w:pos="567"/>
        </w:tabs>
        <w:spacing w:line="276" w:lineRule="auto"/>
        <w:ind w:left="567" w:hanging="567"/>
        <w:jc w:val="both"/>
        <w:rPr>
          <w:rFonts w:ascii="Arial" w:hAnsi="Arial" w:cs="Arial"/>
          <w:sz w:val="20"/>
          <w:szCs w:val="20"/>
        </w:rPr>
      </w:pPr>
      <w:r w:rsidRPr="00520BCF">
        <w:rPr>
          <w:rFonts w:ascii="Arial" w:hAnsi="Arial" w:cs="Arial"/>
          <w:sz w:val="20"/>
          <w:szCs w:val="20"/>
        </w:rPr>
        <w:t xml:space="preserve">Jeżeli otwarcie ofert następuje przy użyciu systemu teleinformatycznego, w przypadku </w:t>
      </w:r>
      <w:r w:rsidRPr="00520BCF">
        <w:rPr>
          <w:rStyle w:val="Uwydatnienie"/>
          <w:rFonts w:ascii="Arial" w:hAnsi="Arial" w:cs="Arial"/>
          <w:sz w:val="20"/>
          <w:szCs w:val="20"/>
        </w:rPr>
        <w:t>awarii</w:t>
      </w:r>
      <w:r w:rsidRPr="00520BCF">
        <w:rPr>
          <w:rFonts w:ascii="Arial" w:hAnsi="Arial" w:cs="Arial"/>
          <w:sz w:val="20"/>
          <w:szCs w:val="20"/>
        </w:rPr>
        <w:t xml:space="preserve"> tego systemu, która powoduje brak możliwości otwarcia ofert w terminie określonym przez zamawiającego, otwarcie ofert następuje niezwłocznie po usunięciu </w:t>
      </w:r>
      <w:r w:rsidRPr="00520BCF">
        <w:rPr>
          <w:rStyle w:val="Uwydatnienie"/>
          <w:rFonts w:ascii="Arial" w:hAnsi="Arial" w:cs="Arial"/>
          <w:sz w:val="20"/>
          <w:szCs w:val="20"/>
        </w:rPr>
        <w:t>awarii</w:t>
      </w:r>
      <w:r w:rsidRPr="00520BCF">
        <w:rPr>
          <w:rFonts w:ascii="Arial" w:hAnsi="Arial" w:cs="Arial"/>
          <w:sz w:val="20"/>
          <w:szCs w:val="20"/>
        </w:rPr>
        <w:t>.</w:t>
      </w:r>
    </w:p>
    <w:p w:rsidR="00630B58" w:rsidRPr="00520BCF" w:rsidRDefault="00630B58" w:rsidP="00A35CAB">
      <w:pPr>
        <w:numPr>
          <w:ilvl w:val="0"/>
          <w:numId w:val="1"/>
        </w:numPr>
        <w:tabs>
          <w:tab w:val="clear" w:pos="2340"/>
          <w:tab w:val="num" w:pos="567"/>
        </w:tabs>
        <w:spacing w:line="276" w:lineRule="auto"/>
        <w:ind w:left="567" w:hanging="567"/>
        <w:jc w:val="both"/>
        <w:rPr>
          <w:rFonts w:ascii="Arial" w:hAnsi="Arial" w:cs="Arial"/>
          <w:sz w:val="20"/>
          <w:szCs w:val="20"/>
        </w:rPr>
      </w:pPr>
      <w:r w:rsidRPr="00520BCF">
        <w:rPr>
          <w:rFonts w:ascii="Arial" w:hAnsi="Arial" w:cs="Arial"/>
          <w:sz w:val="20"/>
          <w:szCs w:val="20"/>
        </w:rPr>
        <w:t>Zamawiający informuje o zmianie terminu otwarcia ofert na stronie internetowej prowadzonego postępowania.</w:t>
      </w:r>
    </w:p>
    <w:p w:rsidR="000D0B2A" w:rsidRDefault="00630B58" w:rsidP="00A35CAB">
      <w:pPr>
        <w:numPr>
          <w:ilvl w:val="0"/>
          <w:numId w:val="1"/>
        </w:numPr>
        <w:tabs>
          <w:tab w:val="clear" w:pos="2340"/>
          <w:tab w:val="num" w:pos="567"/>
        </w:tabs>
        <w:spacing w:line="276" w:lineRule="auto"/>
        <w:ind w:left="426" w:hanging="426"/>
        <w:jc w:val="both"/>
        <w:rPr>
          <w:rFonts w:ascii="Arial" w:hAnsi="Arial" w:cs="Arial"/>
          <w:sz w:val="20"/>
          <w:szCs w:val="20"/>
        </w:rPr>
      </w:pPr>
      <w:r w:rsidRPr="00520BCF">
        <w:rPr>
          <w:rFonts w:ascii="Arial" w:hAnsi="Arial" w:cs="Arial"/>
          <w:sz w:val="20"/>
          <w:szCs w:val="20"/>
        </w:rPr>
        <w:tab/>
        <w:t>Najpóźniej przed otwarciem ofert, udostępnia się na stronie internetowej prowadzonego postępowania informację o kwocie, jaką zamierza się przeznacz</w:t>
      </w:r>
      <w:r w:rsidR="000D0B2A">
        <w:rPr>
          <w:rFonts w:ascii="Arial" w:hAnsi="Arial" w:cs="Arial"/>
          <w:sz w:val="20"/>
          <w:szCs w:val="20"/>
        </w:rPr>
        <w:t>yć na sfinansowanie zamówienia.</w:t>
      </w:r>
    </w:p>
    <w:p w:rsidR="00630B58" w:rsidRPr="000D0B2A" w:rsidRDefault="00630B58" w:rsidP="00A35CAB">
      <w:pPr>
        <w:numPr>
          <w:ilvl w:val="0"/>
          <w:numId w:val="1"/>
        </w:numPr>
        <w:tabs>
          <w:tab w:val="clear" w:pos="2340"/>
          <w:tab w:val="num" w:pos="567"/>
        </w:tabs>
        <w:spacing w:line="276" w:lineRule="auto"/>
        <w:ind w:left="426" w:hanging="426"/>
        <w:jc w:val="both"/>
        <w:rPr>
          <w:rFonts w:ascii="Arial" w:hAnsi="Arial" w:cs="Arial"/>
          <w:sz w:val="20"/>
          <w:szCs w:val="20"/>
        </w:rPr>
      </w:pPr>
      <w:r w:rsidRPr="000D0B2A">
        <w:rPr>
          <w:rFonts w:ascii="Arial" w:hAnsi="Arial" w:cs="Arial"/>
          <w:sz w:val="20"/>
          <w:szCs w:val="20"/>
        </w:rPr>
        <w:t xml:space="preserve">Niezwłocznie po otwarciu ofert, </w:t>
      </w:r>
      <w:r w:rsidR="000D0B2A">
        <w:rPr>
          <w:rFonts w:ascii="Arial" w:hAnsi="Arial" w:cs="Arial"/>
          <w:sz w:val="20"/>
          <w:szCs w:val="20"/>
        </w:rPr>
        <w:t xml:space="preserve">zamawiający udostępnia </w:t>
      </w:r>
      <w:r w:rsidRPr="000D0B2A">
        <w:rPr>
          <w:rFonts w:ascii="Arial" w:hAnsi="Arial" w:cs="Arial"/>
          <w:sz w:val="20"/>
          <w:szCs w:val="20"/>
        </w:rPr>
        <w:t xml:space="preserve"> na stronie internetowej prowadzonego postępowania informacje o: </w:t>
      </w:r>
    </w:p>
    <w:p w:rsidR="00630B58" w:rsidRPr="00520BCF" w:rsidRDefault="00630B58" w:rsidP="00F87500">
      <w:pPr>
        <w:tabs>
          <w:tab w:val="num" w:pos="567"/>
        </w:tabs>
        <w:spacing w:line="276" w:lineRule="auto"/>
        <w:ind w:left="826" w:hanging="395"/>
        <w:jc w:val="both"/>
        <w:rPr>
          <w:rFonts w:ascii="Arial" w:hAnsi="Arial" w:cs="Arial"/>
          <w:sz w:val="20"/>
          <w:szCs w:val="20"/>
        </w:rPr>
      </w:pPr>
      <w:r w:rsidRPr="00520BCF">
        <w:rPr>
          <w:rFonts w:ascii="Arial" w:hAnsi="Arial" w:cs="Arial"/>
          <w:sz w:val="20"/>
          <w:szCs w:val="20"/>
        </w:rPr>
        <w:t>1)</w:t>
      </w:r>
      <w:r w:rsidRPr="00520BCF">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630B58" w:rsidRDefault="00630B58" w:rsidP="00F87500">
      <w:pPr>
        <w:spacing w:line="276" w:lineRule="auto"/>
        <w:ind w:left="826" w:hanging="395"/>
        <w:jc w:val="both"/>
        <w:rPr>
          <w:rFonts w:ascii="Arial" w:hAnsi="Arial" w:cs="Arial"/>
          <w:sz w:val="20"/>
          <w:szCs w:val="20"/>
        </w:rPr>
      </w:pPr>
      <w:r w:rsidRPr="00520BCF">
        <w:rPr>
          <w:rFonts w:ascii="Arial" w:hAnsi="Arial" w:cs="Arial"/>
          <w:sz w:val="20"/>
          <w:szCs w:val="20"/>
        </w:rPr>
        <w:t>2)</w:t>
      </w:r>
      <w:r w:rsidRPr="00520BCF">
        <w:rPr>
          <w:rFonts w:ascii="Arial" w:hAnsi="Arial" w:cs="Arial"/>
          <w:sz w:val="20"/>
          <w:szCs w:val="20"/>
        </w:rPr>
        <w:tab/>
        <w:t>cenach lub kosztach zawartych w ofertach.</w:t>
      </w:r>
    </w:p>
    <w:p w:rsidR="000D0B2A" w:rsidRPr="00520BCF" w:rsidRDefault="000D0B2A" w:rsidP="00F87500">
      <w:pPr>
        <w:spacing w:line="276" w:lineRule="auto"/>
        <w:ind w:left="826" w:hanging="395"/>
        <w:jc w:val="both"/>
        <w:rPr>
          <w:rFonts w:ascii="Arial" w:hAnsi="Arial" w:cs="Arial"/>
          <w:b/>
          <w:sz w:val="20"/>
          <w:szCs w:val="20"/>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OPIS KRYTERIÓW OCENY OFERT, WRAZ Z PODANIEM WAG TYCH KRYTERIÓW I SPOSOBU OCENY OFERT</w:t>
      </w:r>
    </w:p>
    <w:p w:rsidR="00630B58" w:rsidRPr="00520BCF" w:rsidRDefault="00630B58" w:rsidP="00A35CAB">
      <w:pPr>
        <w:pStyle w:val="Akapitzlist"/>
        <w:numPr>
          <w:ilvl w:val="0"/>
          <w:numId w:val="11"/>
        </w:numPr>
        <w:spacing w:before="240" w:line="276" w:lineRule="auto"/>
        <w:ind w:left="426" w:hanging="426"/>
        <w:jc w:val="both"/>
        <w:rPr>
          <w:rFonts w:ascii="Arial" w:hAnsi="Arial" w:cs="Arial"/>
          <w:b/>
        </w:rPr>
      </w:pPr>
      <w:r w:rsidRPr="00520BCF">
        <w:rPr>
          <w:rFonts w:ascii="Arial" w:hAnsi="Arial" w:cs="Arial"/>
        </w:rPr>
        <w:t>Przy wyborze najkorzystniejszej oferty Zamawiający będzie się kierował następującymi kryteriami oceny ofert:</w:t>
      </w:r>
    </w:p>
    <w:p w:rsidR="00630B58" w:rsidRPr="00520BCF" w:rsidRDefault="00630B58" w:rsidP="00A35CAB">
      <w:pPr>
        <w:pStyle w:val="Akapitzlist"/>
        <w:numPr>
          <w:ilvl w:val="0"/>
          <w:numId w:val="16"/>
        </w:numPr>
        <w:spacing w:line="276" w:lineRule="auto"/>
        <w:ind w:left="924" w:hanging="476"/>
        <w:rPr>
          <w:rFonts w:ascii="Arial" w:hAnsi="Arial" w:cs="Arial"/>
          <w:b/>
        </w:rPr>
      </w:pPr>
      <w:r w:rsidRPr="00520BCF">
        <w:rPr>
          <w:rFonts w:ascii="Arial" w:hAnsi="Arial" w:cs="Arial"/>
          <w:b/>
        </w:rPr>
        <w:t>Cena (C)</w:t>
      </w:r>
      <w:r w:rsidRPr="00520BCF">
        <w:rPr>
          <w:rFonts w:ascii="Arial" w:hAnsi="Arial" w:cs="Arial"/>
        </w:rPr>
        <w:t xml:space="preserve"> – waga kryterium </w:t>
      </w:r>
      <w:r w:rsidRPr="00520BCF">
        <w:rPr>
          <w:rFonts w:ascii="Arial" w:hAnsi="Arial" w:cs="Arial"/>
          <w:caps/>
        </w:rPr>
        <w:t>60</w:t>
      </w:r>
      <w:r w:rsidRPr="00520BCF">
        <w:rPr>
          <w:rFonts w:ascii="Arial" w:hAnsi="Arial" w:cs="Arial"/>
        </w:rPr>
        <w:t>%;</w:t>
      </w:r>
    </w:p>
    <w:p w:rsidR="00630B58" w:rsidRDefault="00630B58" w:rsidP="00A35CAB">
      <w:pPr>
        <w:pStyle w:val="Akapitzlist"/>
        <w:numPr>
          <w:ilvl w:val="0"/>
          <w:numId w:val="16"/>
        </w:numPr>
        <w:spacing w:line="276" w:lineRule="auto"/>
        <w:ind w:left="924" w:hanging="476"/>
        <w:rPr>
          <w:rFonts w:ascii="Arial" w:hAnsi="Arial" w:cs="Arial"/>
        </w:rPr>
      </w:pPr>
      <w:r w:rsidRPr="00520BCF">
        <w:rPr>
          <w:rFonts w:ascii="Arial" w:hAnsi="Arial" w:cs="Arial"/>
          <w:b/>
        </w:rPr>
        <w:t>termin gwarancji</w:t>
      </w:r>
      <w:r w:rsidRPr="00520BCF">
        <w:rPr>
          <w:rFonts w:ascii="Arial" w:hAnsi="Arial" w:cs="Arial"/>
        </w:rPr>
        <w:t xml:space="preserve"> – waga kryterium </w:t>
      </w:r>
      <w:r w:rsidR="000B005C">
        <w:rPr>
          <w:rFonts w:ascii="Arial" w:hAnsi="Arial" w:cs="Arial"/>
          <w:caps/>
        </w:rPr>
        <w:t>3</w:t>
      </w:r>
      <w:r w:rsidR="000D0B2A">
        <w:rPr>
          <w:rFonts w:ascii="Arial" w:hAnsi="Arial" w:cs="Arial"/>
          <w:caps/>
        </w:rPr>
        <w:t>0</w:t>
      </w:r>
      <w:r w:rsidRPr="00520BCF">
        <w:rPr>
          <w:rFonts w:ascii="Arial" w:hAnsi="Arial" w:cs="Arial"/>
        </w:rPr>
        <w:t>%.</w:t>
      </w:r>
    </w:p>
    <w:p w:rsidR="000D0B2A" w:rsidRDefault="000D0B2A" w:rsidP="00A35CAB">
      <w:pPr>
        <w:pStyle w:val="Akapitzlist"/>
        <w:numPr>
          <w:ilvl w:val="0"/>
          <w:numId w:val="16"/>
        </w:numPr>
        <w:spacing w:line="276" w:lineRule="auto"/>
        <w:ind w:left="924" w:hanging="476"/>
        <w:rPr>
          <w:rFonts w:ascii="Arial" w:hAnsi="Arial" w:cs="Arial"/>
        </w:rPr>
      </w:pPr>
      <w:r>
        <w:rPr>
          <w:rFonts w:ascii="Arial" w:hAnsi="Arial" w:cs="Arial"/>
          <w:b/>
        </w:rPr>
        <w:t xml:space="preserve">Doświadczenie kierownika budowy </w:t>
      </w:r>
      <w:r w:rsidR="000B005C">
        <w:rPr>
          <w:rFonts w:ascii="Arial" w:hAnsi="Arial" w:cs="Arial"/>
        </w:rPr>
        <w:t>– waga kryterium 1</w:t>
      </w:r>
      <w:r w:rsidRPr="000D0B2A">
        <w:rPr>
          <w:rFonts w:ascii="Arial" w:hAnsi="Arial" w:cs="Arial"/>
        </w:rPr>
        <w:t>0%</w:t>
      </w:r>
    </w:p>
    <w:p w:rsidR="000D0B2A" w:rsidRPr="00520BCF" w:rsidRDefault="000D0B2A" w:rsidP="00F87500">
      <w:pPr>
        <w:pStyle w:val="Akapitzlist"/>
        <w:spacing w:line="276" w:lineRule="auto"/>
        <w:ind w:left="924"/>
        <w:rPr>
          <w:rFonts w:ascii="Arial" w:hAnsi="Arial" w:cs="Arial"/>
        </w:rPr>
      </w:pPr>
    </w:p>
    <w:p w:rsidR="00630B58" w:rsidRPr="00520BCF" w:rsidRDefault="00630B58" w:rsidP="00A35CAB">
      <w:pPr>
        <w:pStyle w:val="Akapitzlist"/>
        <w:numPr>
          <w:ilvl w:val="0"/>
          <w:numId w:val="11"/>
        </w:numPr>
        <w:spacing w:line="276" w:lineRule="auto"/>
        <w:ind w:left="426" w:hanging="426"/>
        <w:jc w:val="both"/>
        <w:rPr>
          <w:rFonts w:ascii="Arial" w:hAnsi="Arial" w:cs="Arial"/>
          <w:b/>
        </w:rPr>
      </w:pPr>
      <w:r w:rsidRPr="00520BCF">
        <w:rPr>
          <w:rFonts w:ascii="Arial" w:hAnsi="Arial" w:cs="Arial"/>
        </w:rPr>
        <w:t>Zasady oceny ofert w poszczególnych kryteriach:</w:t>
      </w:r>
    </w:p>
    <w:p w:rsidR="00630B58" w:rsidRPr="00520BCF" w:rsidRDefault="00630B58" w:rsidP="00A35CAB">
      <w:pPr>
        <w:pStyle w:val="Akapitzlist"/>
        <w:numPr>
          <w:ilvl w:val="0"/>
          <w:numId w:val="13"/>
        </w:numPr>
        <w:spacing w:line="276" w:lineRule="auto"/>
        <w:ind w:left="910" w:hanging="484"/>
        <w:jc w:val="both"/>
        <w:rPr>
          <w:rFonts w:ascii="Arial" w:hAnsi="Arial" w:cs="Arial"/>
          <w:b/>
        </w:rPr>
      </w:pPr>
      <w:r w:rsidRPr="00520BCF">
        <w:rPr>
          <w:rFonts w:ascii="Arial" w:hAnsi="Arial" w:cs="Arial"/>
          <w:b/>
        </w:rPr>
        <w:tab/>
        <w:t xml:space="preserve">Cena (C) – waga </w:t>
      </w:r>
      <w:r w:rsidRPr="00520BCF">
        <w:rPr>
          <w:rFonts w:ascii="Arial" w:hAnsi="Arial" w:cs="Arial"/>
          <w:b/>
          <w:bCs/>
          <w:caps/>
        </w:rPr>
        <w:t>60</w:t>
      </w:r>
      <w:r w:rsidRPr="00520BCF">
        <w:rPr>
          <w:rFonts w:ascii="Arial" w:hAnsi="Arial" w:cs="Arial"/>
          <w:b/>
        </w:rPr>
        <w:t>%</w:t>
      </w:r>
    </w:p>
    <w:p w:rsidR="00630B58" w:rsidRPr="00520BCF" w:rsidRDefault="00630B58" w:rsidP="00F87500">
      <w:pPr>
        <w:pStyle w:val="Akapitzlist"/>
        <w:spacing w:before="240" w:line="276" w:lineRule="auto"/>
        <w:ind w:left="2124"/>
        <w:jc w:val="both"/>
        <w:rPr>
          <w:rFonts w:ascii="Arial" w:hAnsi="Arial" w:cs="Arial"/>
          <w:b/>
        </w:rPr>
      </w:pPr>
      <w:r w:rsidRPr="00520BCF">
        <w:rPr>
          <w:rFonts w:ascii="Arial" w:hAnsi="Arial" w:cs="Arial"/>
          <w:b/>
        </w:rPr>
        <w:t>cena najniższa brutto*</w:t>
      </w:r>
    </w:p>
    <w:p w:rsidR="00630B58" w:rsidRPr="00520BCF" w:rsidRDefault="00630B58" w:rsidP="00F87500">
      <w:pPr>
        <w:pStyle w:val="Akapitzlist"/>
        <w:spacing w:line="276" w:lineRule="auto"/>
        <w:ind w:left="1080"/>
        <w:jc w:val="both"/>
        <w:rPr>
          <w:rFonts w:ascii="Arial" w:hAnsi="Arial" w:cs="Arial"/>
          <w:b/>
        </w:rPr>
      </w:pPr>
      <w:r w:rsidRPr="00520BCF">
        <w:rPr>
          <w:rFonts w:ascii="Arial" w:hAnsi="Arial" w:cs="Arial"/>
          <w:b/>
        </w:rPr>
        <w:t>C =</w:t>
      </w:r>
      <w:r w:rsidRPr="00520BCF">
        <w:rPr>
          <w:rFonts w:ascii="Arial" w:hAnsi="Arial" w:cs="Arial"/>
        </w:rPr>
        <w:t xml:space="preserve"> </w:t>
      </w:r>
      <w:r w:rsidRPr="00520BCF">
        <w:rPr>
          <w:rFonts w:ascii="Arial" w:hAnsi="Arial" w:cs="Arial"/>
          <w:strike/>
        </w:rPr>
        <w:t xml:space="preserve">------------------------------------------------ </w:t>
      </w:r>
      <w:r w:rsidRPr="00520BCF">
        <w:rPr>
          <w:rFonts w:ascii="Arial" w:hAnsi="Arial" w:cs="Arial"/>
        </w:rPr>
        <w:t xml:space="preserve">  </w:t>
      </w:r>
      <w:r w:rsidRPr="00520BCF">
        <w:rPr>
          <w:rFonts w:ascii="Arial" w:hAnsi="Arial" w:cs="Arial"/>
          <w:b/>
        </w:rPr>
        <w:t xml:space="preserve"> x </w:t>
      </w:r>
      <w:r w:rsidRPr="00520BCF">
        <w:rPr>
          <w:rFonts w:ascii="Arial" w:hAnsi="Arial" w:cs="Arial"/>
          <w:b/>
          <w:bCs/>
          <w:caps/>
        </w:rPr>
        <w:t>60</w:t>
      </w:r>
    </w:p>
    <w:p w:rsidR="00630B58" w:rsidRPr="00520BCF" w:rsidRDefault="00630B58" w:rsidP="00F87500">
      <w:pPr>
        <w:pStyle w:val="Akapitzlist"/>
        <w:spacing w:line="276" w:lineRule="auto"/>
        <w:ind w:left="1736"/>
        <w:jc w:val="both"/>
        <w:rPr>
          <w:rFonts w:ascii="Arial" w:hAnsi="Arial" w:cs="Arial"/>
          <w:b/>
        </w:rPr>
      </w:pPr>
      <w:r w:rsidRPr="00520BCF">
        <w:rPr>
          <w:rFonts w:ascii="Arial" w:hAnsi="Arial" w:cs="Arial"/>
          <w:b/>
        </w:rPr>
        <w:t>cena oferty ocenianej brutto</w:t>
      </w:r>
    </w:p>
    <w:p w:rsidR="00630B58" w:rsidRPr="008522C1" w:rsidRDefault="00630B58" w:rsidP="00F87500">
      <w:pPr>
        <w:spacing w:before="240" w:line="276" w:lineRule="auto"/>
        <w:ind w:left="372" w:firstLine="708"/>
        <w:jc w:val="both"/>
        <w:rPr>
          <w:rFonts w:ascii="Arial" w:hAnsi="Arial" w:cs="Arial"/>
          <w:i/>
          <w:sz w:val="18"/>
          <w:szCs w:val="18"/>
        </w:rPr>
      </w:pPr>
      <w:r w:rsidRPr="008522C1">
        <w:rPr>
          <w:rFonts w:ascii="Arial" w:hAnsi="Arial" w:cs="Arial"/>
          <w:b/>
          <w:i/>
          <w:sz w:val="18"/>
          <w:szCs w:val="18"/>
        </w:rPr>
        <w:t>* spośród wszystkich złożonych ofert niepodlegających odrzuceniu</w:t>
      </w:r>
    </w:p>
    <w:p w:rsidR="000D0B2A" w:rsidRDefault="00630B58" w:rsidP="00A35CAB">
      <w:pPr>
        <w:pStyle w:val="Akapitzlist"/>
        <w:numPr>
          <w:ilvl w:val="0"/>
          <w:numId w:val="32"/>
        </w:numPr>
        <w:spacing w:before="240" w:line="276" w:lineRule="auto"/>
        <w:jc w:val="both"/>
        <w:rPr>
          <w:rFonts w:ascii="Arial" w:hAnsi="Arial" w:cs="Arial"/>
        </w:rPr>
      </w:pPr>
      <w:r w:rsidRPr="00520BCF">
        <w:rPr>
          <w:rFonts w:ascii="Arial" w:hAnsi="Arial" w:cs="Arial"/>
        </w:rPr>
        <w:lastRenderedPageBreak/>
        <w:t>Podstawą przyznania punktów w kryterium „cena” będzie cena ofertowa brutto podana przez Wykonawcę w Formularzu Ofertowym.</w:t>
      </w:r>
    </w:p>
    <w:p w:rsidR="000D0B2A" w:rsidRPr="00CF0221" w:rsidRDefault="00630B58" w:rsidP="00A35CAB">
      <w:pPr>
        <w:pStyle w:val="Akapitzlist"/>
        <w:numPr>
          <w:ilvl w:val="0"/>
          <w:numId w:val="32"/>
        </w:numPr>
        <w:spacing w:before="240" w:line="276" w:lineRule="auto"/>
        <w:jc w:val="both"/>
        <w:rPr>
          <w:rFonts w:ascii="Arial" w:hAnsi="Arial" w:cs="Arial"/>
        </w:rPr>
      </w:pPr>
      <w:r w:rsidRPr="00520BCF">
        <w:rPr>
          <w:rFonts w:ascii="Arial" w:hAnsi="Arial" w:cs="Arial"/>
        </w:rPr>
        <w:t>Cena ofertowa brutto musi uwzględniać wszelkie koszty jakie Wykonawca poniesie w związku z realizacją przedmiotu zamówienia.</w:t>
      </w:r>
    </w:p>
    <w:p w:rsidR="00630B58" w:rsidRPr="00520BCF" w:rsidRDefault="00630B58" w:rsidP="00A35CAB">
      <w:pPr>
        <w:pStyle w:val="Akapitzlist"/>
        <w:numPr>
          <w:ilvl w:val="0"/>
          <w:numId w:val="13"/>
        </w:numPr>
        <w:spacing w:line="276" w:lineRule="auto"/>
        <w:ind w:left="910" w:hanging="484"/>
        <w:jc w:val="both"/>
        <w:rPr>
          <w:rFonts w:ascii="Arial" w:hAnsi="Arial" w:cs="Arial"/>
          <w:color w:val="000000"/>
        </w:rPr>
      </w:pPr>
      <w:r w:rsidRPr="00520BCF">
        <w:rPr>
          <w:rFonts w:ascii="Arial" w:hAnsi="Arial" w:cs="Arial"/>
          <w:b/>
        </w:rPr>
        <w:t xml:space="preserve">Termin gwarancji – waga </w:t>
      </w:r>
      <w:r w:rsidR="000B005C">
        <w:rPr>
          <w:rFonts w:ascii="Arial" w:hAnsi="Arial" w:cs="Arial"/>
          <w:b/>
          <w:bCs/>
          <w:caps/>
        </w:rPr>
        <w:t>3</w:t>
      </w:r>
      <w:r w:rsidRPr="00520BCF">
        <w:rPr>
          <w:rFonts w:ascii="Arial" w:hAnsi="Arial" w:cs="Arial"/>
          <w:b/>
          <w:bCs/>
          <w:caps/>
        </w:rPr>
        <w:t>0</w:t>
      </w:r>
      <w:r w:rsidRPr="00520BCF">
        <w:rPr>
          <w:rFonts w:ascii="Arial" w:hAnsi="Arial" w:cs="Arial"/>
          <w:b/>
        </w:rPr>
        <w:t>%</w:t>
      </w:r>
    </w:p>
    <w:p w:rsidR="00630B58" w:rsidRPr="00520BCF" w:rsidRDefault="00630B58" w:rsidP="00F87500">
      <w:pPr>
        <w:pStyle w:val="WW-Domylnie"/>
        <w:tabs>
          <w:tab w:val="clear" w:pos="708"/>
        </w:tabs>
        <w:spacing w:after="0"/>
        <w:ind w:left="1080"/>
        <w:jc w:val="both"/>
        <w:rPr>
          <w:rFonts w:ascii="Arial" w:hAnsi="Arial" w:cs="Arial"/>
          <w:color w:val="000000"/>
          <w:sz w:val="20"/>
          <w:szCs w:val="20"/>
        </w:rPr>
      </w:pPr>
      <w:r w:rsidRPr="00520BCF">
        <w:rPr>
          <w:rFonts w:ascii="Arial" w:hAnsi="Arial" w:cs="Arial"/>
          <w:color w:val="000000"/>
          <w:sz w:val="20"/>
          <w:szCs w:val="20"/>
        </w:rPr>
        <w:t>Maksymalna i</w:t>
      </w:r>
      <w:r w:rsidR="000D0B2A">
        <w:rPr>
          <w:rFonts w:ascii="Arial" w:hAnsi="Arial" w:cs="Arial"/>
          <w:color w:val="000000"/>
          <w:sz w:val="20"/>
          <w:szCs w:val="20"/>
        </w:rPr>
        <w:t xml:space="preserve">lość uzyskanych punktów </w:t>
      </w:r>
      <w:r w:rsidR="000B005C">
        <w:rPr>
          <w:rFonts w:ascii="Arial" w:hAnsi="Arial" w:cs="Arial"/>
          <w:color w:val="000000"/>
          <w:sz w:val="20"/>
          <w:szCs w:val="20"/>
        </w:rPr>
        <w:t>wynosi 3</w:t>
      </w:r>
      <w:r w:rsidRPr="00520BCF">
        <w:rPr>
          <w:rFonts w:ascii="Arial" w:hAnsi="Arial" w:cs="Arial"/>
          <w:color w:val="000000"/>
          <w:sz w:val="20"/>
          <w:szCs w:val="20"/>
        </w:rPr>
        <w:t xml:space="preserve">0. </w:t>
      </w:r>
    </w:p>
    <w:p w:rsidR="00630B58" w:rsidRPr="00520BCF" w:rsidRDefault="00630B58" w:rsidP="00F87500">
      <w:pPr>
        <w:pStyle w:val="WW-Domylnie"/>
        <w:tabs>
          <w:tab w:val="clear" w:pos="708"/>
        </w:tabs>
        <w:spacing w:after="0"/>
        <w:ind w:left="1080"/>
        <w:jc w:val="both"/>
        <w:rPr>
          <w:rFonts w:ascii="Arial" w:hAnsi="Arial" w:cs="Arial"/>
          <w:sz w:val="20"/>
          <w:szCs w:val="20"/>
        </w:rPr>
      </w:pPr>
      <w:r w:rsidRPr="00520BCF">
        <w:rPr>
          <w:rFonts w:ascii="Arial" w:hAnsi="Arial" w:cs="Arial"/>
          <w:color w:val="000000"/>
          <w:sz w:val="20"/>
          <w:szCs w:val="20"/>
        </w:rPr>
        <w:t>Minimalna dł</w:t>
      </w:r>
      <w:r w:rsidR="000D0B2A">
        <w:rPr>
          <w:rFonts w:ascii="Arial" w:hAnsi="Arial" w:cs="Arial"/>
          <w:color w:val="000000"/>
          <w:sz w:val="20"/>
          <w:szCs w:val="20"/>
        </w:rPr>
        <w:t>ugość udzielonej gwarancji to 48</w:t>
      </w:r>
      <w:r w:rsidRPr="00520BCF">
        <w:rPr>
          <w:rFonts w:ascii="Arial" w:hAnsi="Arial" w:cs="Arial"/>
          <w:color w:val="000000"/>
          <w:sz w:val="20"/>
          <w:szCs w:val="20"/>
        </w:rPr>
        <w:t xml:space="preserve"> miesięcy</w:t>
      </w:r>
      <w:r w:rsidR="008522C1">
        <w:rPr>
          <w:rFonts w:ascii="Arial" w:hAnsi="Arial" w:cs="Arial"/>
          <w:color w:val="000000"/>
          <w:sz w:val="20"/>
          <w:szCs w:val="20"/>
        </w:rPr>
        <w:t xml:space="preserve"> (4 lata)</w:t>
      </w:r>
      <w:r w:rsidRPr="00520BCF">
        <w:rPr>
          <w:rFonts w:ascii="Arial" w:hAnsi="Arial" w:cs="Arial"/>
          <w:color w:val="000000"/>
          <w:sz w:val="20"/>
          <w:szCs w:val="20"/>
        </w:rPr>
        <w:t>, maksymalna – 60 miesięcy ( 5 lat)</w:t>
      </w:r>
    </w:p>
    <w:p w:rsidR="00630B58" w:rsidRPr="00520BCF" w:rsidRDefault="00630B58" w:rsidP="00F87500">
      <w:pPr>
        <w:pStyle w:val="Default"/>
        <w:spacing w:line="276" w:lineRule="auto"/>
        <w:ind w:left="912" w:firstLine="57"/>
        <w:jc w:val="both"/>
        <w:rPr>
          <w:rFonts w:ascii="Arial" w:hAnsi="Arial" w:cs="Arial"/>
          <w:sz w:val="20"/>
          <w:szCs w:val="20"/>
        </w:rPr>
      </w:pPr>
      <w:r w:rsidRPr="00520BCF">
        <w:rPr>
          <w:rFonts w:ascii="Arial" w:hAnsi="Arial" w:cs="Arial"/>
          <w:sz w:val="20"/>
          <w:szCs w:val="20"/>
        </w:rPr>
        <w:t xml:space="preserve">Za udzielenie gwarancji na okres: </w:t>
      </w:r>
    </w:p>
    <w:p w:rsidR="00630B58" w:rsidRPr="00520BCF" w:rsidRDefault="00630B58" w:rsidP="00A35CAB">
      <w:pPr>
        <w:pStyle w:val="Default"/>
        <w:numPr>
          <w:ilvl w:val="0"/>
          <w:numId w:val="18"/>
        </w:numPr>
        <w:spacing w:line="276" w:lineRule="auto"/>
        <w:ind w:left="1560"/>
        <w:jc w:val="both"/>
        <w:rPr>
          <w:rFonts w:ascii="Arial" w:hAnsi="Arial" w:cs="Arial"/>
          <w:sz w:val="20"/>
          <w:szCs w:val="20"/>
        </w:rPr>
      </w:pPr>
      <w:r w:rsidRPr="00520BCF">
        <w:rPr>
          <w:rFonts w:ascii="Arial" w:hAnsi="Arial" w:cs="Arial"/>
          <w:sz w:val="20"/>
          <w:szCs w:val="20"/>
        </w:rPr>
        <w:t>48</w:t>
      </w:r>
      <w:r w:rsidR="000B005C">
        <w:rPr>
          <w:rFonts w:ascii="Arial" w:hAnsi="Arial" w:cs="Arial"/>
          <w:sz w:val="20"/>
          <w:szCs w:val="20"/>
        </w:rPr>
        <w:t xml:space="preserve"> miesięcy</w:t>
      </w:r>
      <w:r w:rsidR="000D0B2A">
        <w:rPr>
          <w:rFonts w:ascii="Arial" w:hAnsi="Arial" w:cs="Arial"/>
          <w:sz w:val="20"/>
          <w:szCs w:val="20"/>
        </w:rPr>
        <w:t xml:space="preserve">, wykonawca otrzyma – </w:t>
      </w:r>
      <w:r w:rsidRPr="00520BCF">
        <w:rPr>
          <w:rFonts w:ascii="Arial" w:hAnsi="Arial" w:cs="Arial"/>
          <w:sz w:val="20"/>
          <w:szCs w:val="20"/>
        </w:rPr>
        <w:t xml:space="preserve">0 pkt. </w:t>
      </w:r>
    </w:p>
    <w:p w:rsidR="000B005C" w:rsidRDefault="00630B58" w:rsidP="00A35CAB">
      <w:pPr>
        <w:pStyle w:val="Default"/>
        <w:numPr>
          <w:ilvl w:val="0"/>
          <w:numId w:val="18"/>
        </w:numPr>
        <w:spacing w:line="276" w:lineRule="auto"/>
        <w:ind w:left="1560"/>
        <w:jc w:val="both"/>
        <w:rPr>
          <w:rFonts w:ascii="Arial" w:hAnsi="Arial" w:cs="Arial"/>
          <w:sz w:val="20"/>
          <w:szCs w:val="20"/>
        </w:rPr>
      </w:pPr>
      <w:r w:rsidRPr="00520BCF">
        <w:rPr>
          <w:rFonts w:ascii="Arial" w:hAnsi="Arial" w:cs="Arial"/>
          <w:sz w:val="20"/>
          <w:szCs w:val="20"/>
        </w:rPr>
        <w:t>60</w:t>
      </w:r>
      <w:r w:rsidR="006824E0">
        <w:rPr>
          <w:rFonts w:ascii="Arial" w:hAnsi="Arial" w:cs="Arial"/>
          <w:sz w:val="20"/>
          <w:szCs w:val="20"/>
        </w:rPr>
        <w:t xml:space="preserve"> miesięcy, wykonawca otrzyma – </w:t>
      </w:r>
      <w:r w:rsidR="000B005C">
        <w:rPr>
          <w:rFonts w:ascii="Arial" w:hAnsi="Arial" w:cs="Arial"/>
          <w:sz w:val="20"/>
          <w:szCs w:val="20"/>
        </w:rPr>
        <w:t>3</w:t>
      </w:r>
      <w:r w:rsidRPr="00520BCF">
        <w:rPr>
          <w:rFonts w:ascii="Arial" w:hAnsi="Arial" w:cs="Arial"/>
          <w:sz w:val="20"/>
          <w:szCs w:val="20"/>
        </w:rPr>
        <w:t>0 pkt.</w:t>
      </w:r>
    </w:p>
    <w:p w:rsidR="003F7B7B" w:rsidRPr="00CF0221" w:rsidRDefault="003F7B7B" w:rsidP="003F7B7B">
      <w:pPr>
        <w:pStyle w:val="Default"/>
        <w:spacing w:line="276" w:lineRule="auto"/>
        <w:ind w:left="1560"/>
        <w:jc w:val="both"/>
        <w:rPr>
          <w:rFonts w:ascii="Arial" w:hAnsi="Arial" w:cs="Arial"/>
          <w:sz w:val="20"/>
          <w:szCs w:val="20"/>
        </w:rPr>
      </w:pPr>
    </w:p>
    <w:p w:rsidR="00630B58" w:rsidRPr="000D0B2A" w:rsidRDefault="000D0B2A" w:rsidP="00F87500">
      <w:pPr>
        <w:pStyle w:val="Default"/>
        <w:spacing w:line="276" w:lineRule="auto"/>
        <w:ind w:left="426"/>
        <w:jc w:val="both"/>
        <w:rPr>
          <w:rFonts w:ascii="Arial" w:hAnsi="Arial" w:cs="Arial"/>
          <w:b/>
          <w:sz w:val="20"/>
          <w:szCs w:val="20"/>
        </w:rPr>
      </w:pPr>
      <w:r w:rsidRPr="000B005C">
        <w:rPr>
          <w:rFonts w:ascii="Arial" w:hAnsi="Arial" w:cs="Arial"/>
          <w:b/>
          <w:sz w:val="20"/>
          <w:szCs w:val="20"/>
        </w:rPr>
        <w:t>3)      doświadczenie kierownika budowy</w:t>
      </w:r>
      <w:r w:rsidR="000B005C" w:rsidRPr="000B005C">
        <w:rPr>
          <w:rFonts w:ascii="Arial" w:hAnsi="Arial" w:cs="Arial"/>
          <w:b/>
          <w:sz w:val="20"/>
          <w:szCs w:val="20"/>
        </w:rPr>
        <w:t>- waga 10%</w:t>
      </w:r>
      <w:r w:rsidR="000B005C">
        <w:rPr>
          <w:rFonts w:ascii="Arial" w:hAnsi="Arial" w:cs="Arial"/>
          <w:b/>
          <w:sz w:val="20"/>
          <w:szCs w:val="20"/>
        </w:rPr>
        <w:t xml:space="preserve"> </w:t>
      </w:r>
    </w:p>
    <w:p w:rsidR="006824E0" w:rsidRPr="006824E0" w:rsidRDefault="006824E0" w:rsidP="00F87500">
      <w:pPr>
        <w:suppressAutoHyphens w:val="0"/>
        <w:spacing w:after="200" w:line="276" w:lineRule="auto"/>
        <w:ind w:left="720"/>
        <w:jc w:val="both"/>
        <w:rPr>
          <w:rFonts w:ascii="Calibri" w:hAnsi="Calibri" w:cs="Calibri"/>
          <w:sz w:val="22"/>
          <w:szCs w:val="22"/>
          <w:lang w:eastAsia="pl-PL"/>
        </w:rPr>
      </w:pPr>
      <w:r w:rsidRPr="006824E0">
        <w:rPr>
          <w:rFonts w:ascii="Calibri" w:hAnsi="Calibri" w:cs="Calibri"/>
          <w:sz w:val="22"/>
          <w:szCs w:val="22"/>
          <w:lang w:eastAsia="pl-PL"/>
        </w:rPr>
        <w:t xml:space="preserve">Ocena merytoryczna według kategorii: </w:t>
      </w:r>
      <w:r w:rsidRPr="006824E0">
        <w:rPr>
          <w:rFonts w:ascii="Calibri" w:hAnsi="Calibri" w:cs="Calibri"/>
          <w:b/>
          <w:sz w:val="22"/>
          <w:szCs w:val="22"/>
          <w:lang w:eastAsia="pl-PL"/>
        </w:rPr>
        <w:t>doświadczenie kierownika budowy – max 10 punktów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1"/>
        <w:gridCol w:w="4171"/>
      </w:tblGrid>
      <w:tr w:rsidR="006824E0" w:rsidRPr="006824E0" w:rsidTr="00421DCF">
        <w:trPr>
          <w:trHeight w:val="649"/>
          <w:jc w:val="center"/>
        </w:trPr>
        <w:tc>
          <w:tcPr>
            <w:tcW w:w="4171" w:type="dxa"/>
            <w:shd w:val="clear" w:color="auto" w:fill="FFFFFF"/>
            <w:vAlign w:val="center"/>
          </w:tcPr>
          <w:p w:rsidR="006824E0" w:rsidRPr="00421DCF" w:rsidRDefault="006824E0" w:rsidP="003F7B7B">
            <w:pPr>
              <w:suppressAutoHyphens w:val="0"/>
              <w:spacing w:line="276" w:lineRule="auto"/>
              <w:jc w:val="center"/>
              <w:rPr>
                <w:rFonts w:ascii="Arial" w:hAnsi="Arial" w:cs="Arial"/>
                <w:b/>
                <w:sz w:val="20"/>
                <w:szCs w:val="20"/>
                <w:lang w:eastAsia="pl-PL"/>
              </w:rPr>
            </w:pPr>
            <w:r w:rsidRPr="00421DCF">
              <w:rPr>
                <w:rFonts w:ascii="Arial" w:hAnsi="Arial" w:cs="Arial"/>
                <w:b/>
                <w:sz w:val="20"/>
                <w:szCs w:val="20"/>
                <w:lang w:eastAsia="pl-PL"/>
              </w:rPr>
              <w:t>Doświadczenie kierownika budowy</w:t>
            </w:r>
            <w:r w:rsidR="00421DCF" w:rsidRPr="00421DCF">
              <w:rPr>
                <w:rFonts w:ascii="Arial" w:hAnsi="Arial" w:cs="Arial"/>
                <w:b/>
                <w:sz w:val="20"/>
                <w:szCs w:val="20"/>
                <w:lang w:eastAsia="pl-PL"/>
              </w:rPr>
              <w:t xml:space="preserve"> oceniane jako ilość robót budowlanych</w:t>
            </w:r>
            <w:r w:rsidR="003F7B7B">
              <w:rPr>
                <w:rFonts w:ascii="Arial" w:hAnsi="Arial" w:cs="Arial"/>
                <w:b/>
                <w:sz w:val="20"/>
                <w:szCs w:val="20"/>
                <w:lang w:eastAsia="pl-PL"/>
              </w:rPr>
              <w:t xml:space="preserve">, zgodnych z przedmiotem niniejszego zamówienia </w:t>
            </w:r>
            <w:r w:rsidR="00421DCF" w:rsidRPr="00421DCF">
              <w:rPr>
                <w:rFonts w:ascii="Arial" w:hAnsi="Arial" w:cs="Arial"/>
                <w:b/>
                <w:sz w:val="20"/>
                <w:szCs w:val="20"/>
              </w:rPr>
              <w:t xml:space="preserve"> </w:t>
            </w:r>
          </w:p>
        </w:tc>
        <w:tc>
          <w:tcPr>
            <w:tcW w:w="4171" w:type="dxa"/>
            <w:shd w:val="clear" w:color="auto" w:fill="FFFFFF"/>
            <w:vAlign w:val="center"/>
          </w:tcPr>
          <w:p w:rsidR="006824E0" w:rsidRPr="00421DCF" w:rsidRDefault="006824E0" w:rsidP="00F87500">
            <w:pPr>
              <w:keepNext/>
              <w:suppressAutoHyphens w:val="0"/>
              <w:spacing w:before="120" w:after="120" w:line="276" w:lineRule="auto"/>
              <w:jc w:val="center"/>
              <w:outlineLvl w:val="6"/>
              <w:rPr>
                <w:rFonts w:ascii="Arial" w:hAnsi="Arial" w:cs="Arial"/>
                <w:b/>
                <w:sz w:val="20"/>
                <w:szCs w:val="20"/>
                <w:lang w:eastAsia="pl-PL"/>
              </w:rPr>
            </w:pPr>
            <w:r w:rsidRPr="00421DCF">
              <w:rPr>
                <w:rFonts w:ascii="Arial" w:hAnsi="Arial" w:cs="Arial"/>
                <w:b/>
                <w:sz w:val="20"/>
                <w:szCs w:val="20"/>
                <w:lang w:eastAsia="pl-PL"/>
              </w:rPr>
              <w:t>Liczba punktów</w:t>
            </w:r>
          </w:p>
        </w:tc>
      </w:tr>
      <w:tr w:rsidR="006824E0" w:rsidRPr="006824E0" w:rsidTr="00421DCF">
        <w:trPr>
          <w:jc w:val="center"/>
        </w:trPr>
        <w:tc>
          <w:tcPr>
            <w:tcW w:w="4171" w:type="dxa"/>
            <w:shd w:val="clear" w:color="auto" w:fill="FFFFFF"/>
            <w:vAlign w:val="center"/>
          </w:tcPr>
          <w:p w:rsidR="006824E0" w:rsidRPr="00421DCF" w:rsidRDefault="006824E0" w:rsidP="00F87500">
            <w:pPr>
              <w:keepNext/>
              <w:suppressAutoHyphens w:val="0"/>
              <w:spacing w:line="276" w:lineRule="auto"/>
              <w:jc w:val="center"/>
              <w:outlineLvl w:val="7"/>
              <w:rPr>
                <w:rFonts w:ascii="Arial" w:hAnsi="Arial" w:cs="Arial"/>
                <w:iCs/>
                <w:sz w:val="20"/>
                <w:szCs w:val="20"/>
                <w:lang w:val="en-US" w:eastAsia="pl-PL"/>
              </w:rPr>
            </w:pPr>
            <w:r w:rsidRPr="00421DCF">
              <w:rPr>
                <w:rFonts w:ascii="Arial" w:hAnsi="Arial" w:cs="Arial"/>
                <w:iCs/>
                <w:sz w:val="20"/>
                <w:szCs w:val="20"/>
                <w:lang w:val="en-US" w:eastAsia="pl-PL"/>
              </w:rPr>
              <w:t xml:space="preserve">2 </w:t>
            </w:r>
            <w:proofErr w:type="spellStart"/>
            <w:r w:rsidRPr="00421DCF">
              <w:rPr>
                <w:rFonts w:ascii="Arial" w:hAnsi="Arial" w:cs="Arial"/>
                <w:iCs/>
                <w:sz w:val="20"/>
                <w:szCs w:val="20"/>
                <w:lang w:val="en-US" w:eastAsia="pl-PL"/>
              </w:rPr>
              <w:t>budowy</w:t>
            </w:r>
            <w:proofErr w:type="spellEnd"/>
          </w:p>
        </w:tc>
        <w:tc>
          <w:tcPr>
            <w:tcW w:w="4171" w:type="dxa"/>
            <w:shd w:val="clear" w:color="auto" w:fill="FFFFFF"/>
            <w:vAlign w:val="center"/>
          </w:tcPr>
          <w:p w:rsidR="006824E0" w:rsidRPr="00421DCF" w:rsidRDefault="006824E0" w:rsidP="00F87500">
            <w:pPr>
              <w:keepNext/>
              <w:suppressAutoHyphens w:val="0"/>
              <w:spacing w:before="120" w:after="120" w:line="276" w:lineRule="auto"/>
              <w:jc w:val="center"/>
              <w:outlineLvl w:val="6"/>
              <w:rPr>
                <w:rFonts w:ascii="Arial" w:hAnsi="Arial" w:cs="Arial"/>
                <w:sz w:val="20"/>
                <w:szCs w:val="20"/>
                <w:lang w:eastAsia="pl-PL"/>
              </w:rPr>
            </w:pPr>
            <w:r w:rsidRPr="00421DCF">
              <w:rPr>
                <w:rFonts w:ascii="Arial" w:hAnsi="Arial" w:cs="Arial"/>
                <w:sz w:val="20"/>
                <w:szCs w:val="20"/>
                <w:lang w:eastAsia="pl-PL"/>
              </w:rPr>
              <w:t>0 pkt – warunek konieczny</w:t>
            </w:r>
          </w:p>
        </w:tc>
      </w:tr>
      <w:tr w:rsidR="006824E0" w:rsidRPr="006824E0" w:rsidTr="00421DCF">
        <w:trPr>
          <w:jc w:val="center"/>
        </w:trPr>
        <w:tc>
          <w:tcPr>
            <w:tcW w:w="4171" w:type="dxa"/>
            <w:shd w:val="clear" w:color="auto" w:fill="FFFFFF"/>
            <w:vAlign w:val="center"/>
          </w:tcPr>
          <w:p w:rsidR="006824E0" w:rsidRPr="00421DCF" w:rsidRDefault="006824E0" w:rsidP="00F87500">
            <w:pPr>
              <w:keepNext/>
              <w:suppressAutoHyphens w:val="0"/>
              <w:spacing w:line="276" w:lineRule="auto"/>
              <w:jc w:val="center"/>
              <w:outlineLvl w:val="7"/>
              <w:rPr>
                <w:rFonts w:ascii="Arial" w:hAnsi="Arial" w:cs="Arial"/>
                <w:iCs/>
                <w:sz w:val="20"/>
                <w:szCs w:val="20"/>
                <w:lang w:val="en-US" w:eastAsia="pl-PL"/>
              </w:rPr>
            </w:pPr>
            <w:r w:rsidRPr="00421DCF">
              <w:rPr>
                <w:rFonts w:ascii="Arial" w:hAnsi="Arial" w:cs="Arial"/>
                <w:iCs/>
                <w:sz w:val="20"/>
                <w:szCs w:val="20"/>
                <w:lang w:eastAsia="pl-PL"/>
              </w:rPr>
              <w:t>3 budowy</w:t>
            </w:r>
          </w:p>
        </w:tc>
        <w:tc>
          <w:tcPr>
            <w:tcW w:w="4171" w:type="dxa"/>
            <w:shd w:val="clear" w:color="auto" w:fill="FFFFFF"/>
            <w:vAlign w:val="center"/>
          </w:tcPr>
          <w:p w:rsidR="006824E0" w:rsidRPr="00421DCF" w:rsidRDefault="006824E0" w:rsidP="00F87500">
            <w:pPr>
              <w:keepNext/>
              <w:suppressAutoHyphens w:val="0"/>
              <w:spacing w:before="120" w:after="120" w:line="276" w:lineRule="auto"/>
              <w:jc w:val="center"/>
              <w:outlineLvl w:val="6"/>
              <w:rPr>
                <w:rFonts w:ascii="Arial" w:hAnsi="Arial" w:cs="Arial"/>
                <w:sz w:val="20"/>
                <w:szCs w:val="20"/>
                <w:lang w:eastAsia="pl-PL"/>
              </w:rPr>
            </w:pPr>
            <w:r w:rsidRPr="00421DCF">
              <w:rPr>
                <w:rFonts w:ascii="Arial" w:hAnsi="Arial" w:cs="Arial"/>
                <w:sz w:val="20"/>
                <w:szCs w:val="20"/>
                <w:lang w:eastAsia="pl-PL"/>
              </w:rPr>
              <w:t>5 pkt</w:t>
            </w:r>
          </w:p>
        </w:tc>
      </w:tr>
      <w:tr w:rsidR="006824E0" w:rsidRPr="006824E0" w:rsidTr="00421DCF">
        <w:trPr>
          <w:jc w:val="center"/>
        </w:trPr>
        <w:tc>
          <w:tcPr>
            <w:tcW w:w="4171" w:type="dxa"/>
            <w:shd w:val="clear" w:color="auto" w:fill="FFFFFF"/>
            <w:vAlign w:val="center"/>
          </w:tcPr>
          <w:p w:rsidR="006824E0" w:rsidRPr="00421DCF" w:rsidRDefault="006824E0" w:rsidP="00F87500">
            <w:pPr>
              <w:keepNext/>
              <w:suppressAutoHyphens w:val="0"/>
              <w:spacing w:line="276" w:lineRule="auto"/>
              <w:jc w:val="center"/>
              <w:outlineLvl w:val="7"/>
              <w:rPr>
                <w:rFonts w:ascii="Arial" w:hAnsi="Arial" w:cs="Arial"/>
                <w:iCs/>
                <w:sz w:val="20"/>
                <w:szCs w:val="20"/>
                <w:lang w:eastAsia="pl-PL"/>
              </w:rPr>
            </w:pPr>
            <w:r w:rsidRPr="00421DCF">
              <w:rPr>
                <w:rFonts w:ascii="Arial" w:hAnsi="Arial" w:cs="Arial"/>
                <w:iCs/>
                <w:sz w:val="20"/>
                <w:szCs w:val="20"/>
                <w:lang w:eastAsia="pl-PL"/>
              </w:rPr>
              <w:t>4 budowy</w:t>
            </w:r>
          </w:p>
        </w:tc>
        <w:tc>
          <w:tcPr>
            <w:tcW w:w="4171" w:type="dxa"/>
            <w:shd w:val="clear" w:color="auto" w:fill="FFFFFF"/>
            <w:vAlign w:val="center"/>
          </w:tcPr>
          <w:p w:rsidR="006824E0" w:rsidRPr="00421DCF" w:rsidRDefault="006824E0" w:rsidP="00F87500">
            <w:pPr>
              <w:keepNext/>
              <w:suppressAutoHyphens w:val="0"/>
              <w:spacing w:before="120" w:after="120" w:line="276" w:lineRule="auto"/>
              <w:jc w:val="center"/>
              <w:outlineLvl w:val="6"/>
              <w:rPr>
                <w:rFonts w:ascii="Arial" w:hAnsi="Arial" w:cs="Arial"/>
                <w:sz w:val="20"/>
                <w:szCs w:val="20"/>
                <w:lang w:eastAsia="pl-PL"/>
              </w:rPr>
            </w:pPr>
            <w:r w:rsidRPr="00421DCF">
              <w:rPr>
                <w:rFonts w:ascii="Arial" w:hAnsi="Arial" w:cs="Arial"/>
                <w:sz w:val="20"/>
                <w:szCs w:val="20"/>
                <w:lang w:eastAsia="pl-PL"/>
              </w:rPr>
              <w:t>10 pkt</w:t>
            </w:r>
          </w:p>
        </w:tc>
      </w:tr>
    </w:tbl>
    <w:p w:rsidR="006824E0" w:rsidRPr="006824E0" w:rsidRDefault="006824E0" w:rsidP="00F87500">
      <w:pPr>
        <w:suppressAutoHyphens w:val="0"/>
        <w:spacing w:line="276" w:lineRule="auto"/>
        <w:ind w:left="720"/>
        <w:jc w:val="both"/>
        <w:rPr>
          <w:rFonts w:ascii="Calibri" w:hAnsi="Calibri" w:cs="Calibri"/>
          <w:sz w:val="22"/>
          <w:szCs w:val="22"/>
          <w:lang w:eastAsia="pl-PL"/>
        </w:rPr>
      </w:pPr>
    </w:p>
    <w:p w:rsidR="00630B58" w:rsidRPr="00520BCF" w:rsidRDefault="00630B58" w:rsidP="00F87500">
      <w:pPr>
        <w:pStyle w:val="WW-Domylnie"/>
        <w:spacing w:after="0"/>
        <w:ind w:left="1080"/>
        <w:jc w:val="both"/>
        <w:rPr>
          <w:rFonts w:ascii="Arial" w:hAnsi="Arial" w:cs="Arial"/>
          <w:sz w:val="20"/>
          <w:szCs w:val="20"/>
        </w:rPr>
      </w:pPr>
    </w:p>
    <w:p w:rsidR="00630B58" w:rsidRPr="00520BCF" w:rsidRDefault="00630B58" w:rsidP="00A35CAB">
      <w:pPr>
        <w:pStyle w:val="Akapitzlist"/>
        <w:numPr>
          <w:ilvl w:val="0"/>
          <w:numId w:val="11"/>
        </w:numPr>
        <w:tabs>
          <w:tab w:val="clear" w:pos="1800"/>
          <w:tab w:val="num" w:pos="567"/>
        </w:tabs>
        <w:spacing w:line="276" w:lineRule="auto"/>
        <w:ind w:left="448" w:hanging="426"/>
        <w:jc w:val="both"/>
        <w:rPr>
          <w:rFonts w:ascii="Arial" w:hAnsi="Arial" w:cs="Arial"/>
        </w:rPr>
      </w:pPr>
      <w:r w:rsidRPr="00520BCF">
        <w:rPr>
          <w:rFonts w:ascii="Arial" w:hAnsi="Arial" w:cs="Arial"/>
        </w:rPr>
        <w:tab/>
        <w:t>Punktacja przyznawana ofertom w poszczególnych kryteriach oceny ofert będzie liczona z dokładnością do dwóch miejsc po przecinku, zgodnie z zasadami arytmetyki.</w:t>
      </w:r>
    </w:p>
    <w:p w:rsidR="00620B73" w:rsidRDefault="00630B58" w:rsidP="00A35CAB">
      <w:pPr>
        <w:pStyle w:val="Akapitzlist"/>
        <w:numPr>
          <w:ilvl w:val="0"/>
          <w:numId w:val="11"/>
        </w:numPr>
        <w:tabs>
          <w:tab w:val="clear" w:pos="1800"/>
          <w:tab w:val="num" w:pos="567"/>
        </w:tabs>
        <w:spacing w:line="276" w:lineRule="auto"/>
        <w:ind w:left="448" w:hanging="426"/>
        <w:jc w:val="both"/>
        <w:rPr>
          <w:rFonts w:ascii="Arial" w:hAnsi="Arial" w:cs="Arial"/>
        </w:rPr>
      </w:pPr>
      <w:r w:rsidRPr="00520BCF">
        <w:rPr>
          <w:rFonts w:ascii="Arial" w:hAnsi="Arial" w:cs="Arial"/>
        </w:rPr>
        <w:tab/>
        <w:t>W toku badania i oceny ofert Zamawiający może żądać od Wykonawcy wyjaśnień dotyczących treści złożonej oferty, w tym zaoferowanej ceny.</w:t>
      </w:r>
    </w:p>
    <w:p w:rsidR="00620B73" w:rsidRPr="00620B73" w:rsidRDefault="00620B73" w:rsidP="00A35CAB">
      <w:pPr>
        <w:pStyle w:val="Akapitzlist"/>
        <w:numPr>
          <w:ilvl w:val="0"/>
          <w:numId w:val="11"/>
        </w:numPr>
        <w:tabs>
          <w:tab w:val="clear" w:pos="1800"/>
          <w:tab w:val="num" w:pos="567"/>
        </w:tabs>
        <w:spacing w:line="276" w:lineRule="auto"/>
        <w:ind w:left="448" w:hanging="426"/>
        <w:jc w:val="both"/>
        <w:rPr>
          <w:rFonts w:ascii="Arial" w:hAnsi="Arial" w:cs="Arial"/>
        </w:rPr>
      </w:pPr>
      <w:r w:rsidRPr="00620B73">
        <w:rPr>
          <w:rFonts w:ascii="Arial" w:hAnsi="Arial" w:cs="Arial"/>
        </w:rPr>
        <w:t>Zamawiaj</w:t>
      </w:r>
      <w:r w:rsidRPr="00620B73">
        <w:rPr>
          <w:rFonts w:ascii="Arial" w:eastAsia="TimesNewRoman" w:hAnsi="Arial" w:cs="Arial"/>
        </w:rPr>
        <w:t>ą</w:t>
      </w:r>
      <w:r w:rsidRPr="00620B73">
        <w:rPr>
          <w:rFonts w:ascii="Arial" w:hAnsi="Arial" w:cs="Arial"/>
        </w:rPr>
        <w:t>cy za najkorzystniejsz</w:t>
      </w:r>
      <w:r w:rsidRPr="00620B73">
        <w:rPr>
          <w:rFonts w:ascii="Arial" w:eastAsia="TimesNewRoman" w:hAnsi="Arial" w:cs="Arial"/>
        </w:rPr>
        <w:t xml:space="preserve">ą </w:t>
      </w:r>
      <w:r w:rsidRPr="00620B73">
        <w:rPr>
          <w:rFonts w:ascii="Arial" w:hAnsi="Arial" w:cs="Arial"/>
        </w:rPr>
        <w:t>uzna ofert</w:t>
      </w:r>
      <w:r w:rsidR="008522C1">
        <w:rPr>
          <w:rFonts w:ascii="Arial" w:eastAsia="TimesNewRoman" w:hAnsi="Arial" w:cs="Arial"/>
        </w:rPr>
        <w:t>ę</w:t>
      </w:r>
      <w:r w:rsidRPr="00620B73">
        <w:rPr>
          <w:rFonts w:ascii="Arial" w:hAnsi="Arial" w:cs="Arial"/>
        </w:rPr>
        <w:t>, która uzyska najwi</w:t>
      </w:r>
      <w:r w:rsidRPr="00620B73">
        <w:rPr>
          <w:rFonts w:ascii="Arial" w:eastAsia="TimesNewRoman" w:hAnsi="Arial" w:cs="Arial"/>
        </w:rPr>
        <w:t>ę</w:t>
      </w:r>
      <w:r w:rsidRPr="00620B73">
        <w:rPr>
          <w:rFonts w:ascii="Arial" w:hAnsi="Arial" w:cs="Arial"/>
        </w:rPr>
        <w:t>ksz</w:t>
      </w:r>
      <w:r w:rsidRPr="00620B73">
        <w:rPr>
          <w:rFonts w:ascii="Arial" w:eastAsia="TimesNewRoman" w:hAnsi="Arial" w:cs="Arial"/>
        </w:rPr>
        <w:t xml:space="preserve">ą </w:t>
      </w:r>
      <w:r w:rsidRPr="00620B73">
        <w:rPr>
          <w:rFonts w:ascii="Arial" w:hAnsi="Arial" w:cs="Arial"/>
        </w:rPr>
        <w:t>liczb</w:t>
      </w:r>
      <w:r w:rsidRPr="00620B73">
        <w:rPr>
          <w:rFonts w:ascii="Arial" w:eastAsia="TimesNewRoman" w:hAnsi="Arial" w:cs="Arial"/>
        </w:rPr>
        <w:t xml:space="preserve">ę </w:t>
      </w:r>
      <w:r w:rsidR="00421DCF">
        <w:rPr>
          <w:rFonts w:ascii="Arial" w:hAnsi="Arial" w:cs="Arial"/>
        </w:rPr>
        <w:t>punktów obliczoną</w:t>
      </w:r>
      <w:r w:rsidRPr="00620B73">
        <w:rPr>
          <w:rFonts w:ascii="Arial" w:hAnsi="Arial" w:cs="Arial"/>
        </w:rPr>
        <w:t xml:space="preserve"> </w:t>
      </w:r>
      <w:r w:rsidR="00421DCF">
        <w:rPr>
          <w:rFonts w:ascii="Arial" w:hAnsi="Arial" w:cs="Arial"/>
        </w:rPr>
        <w:t xml:space="preserve">jako łączną sumę punktów uzyskaną </w:t>
      </w:r>
      <w:r w:rsidRPr="00620B73">
        <w:rPr>
          <w:rFonts w:ascii="Arial" w:hAnsi="Arial" w:cs="Arial"/>
        </w:rPr>
        <w:t xml:space="preserve">w oparciu o podane </w:t>
      </w:r>
      <w:r w:rsidR="00421DCF">
        <w:rPr>
          <w:rFonts w:ascii="Arial" w:hAnsi="Arial" w:cs="Arial"/>
        </w:rPr>
        <w:t xml:space="preserve">wyżej, wszystkie </w:t>
      </w:r>
      <w:r w:rsidRPr="00620B73">
        <w:rPr>
          <w:rFonts w:ascii="Arial" w:hAnsi="Arial" w:cs="Arial"/>
        </w:rPr>
        <w:t>kryteria oceny ofert.</w:t>
      </w:r>
    </w:p>
    <w:p w:rsidR="00630B58" w:rsidRPr="00620B73" w:rsidRDefault="00630B58" w:rsidP="00A35CAB">
      <w:pPr>
        <w:pStyle w:val="Akapitzlist"/>
        <w:numPr>
          <w:ilvl w:val="0"/>
          <w:numId w:val="11"/>
        </w:numPr>
        <w:tabs>
          <w:tab w:val="clear" w:pos="1800"/>
          <w:tab w:val="num" w:pos="567"/>
        </w:tabs>
        <w:spacing w:line="276" w:lineRule="auto"/>
        <w:ind w:left="448" w:hanging="426"/>
        <w:jc w:val="both"/>
        <w:rPr>
          <w:rFonts w:ascii="Arial" w:hAnsi="Arial" w:cs="Arial"/>
          <w:b/>
        </w:rPr>
      </w:pPr>
      <w:r w:rsidRPr="00520BCF">
        <w:rPr>
          <w:rFonts w:ascii="Arial" w:hAnsi="Arial" w:cs="Arial"/>
        </w:rPr>
        <w:t>Zamawiający udzieli zamówienia Wykonawcy, którego oferta zostanie uznana za najkorzystniejszą.</w:t>
      </w:r>
    </w:p>
    <w:p w:rsidR="00620B73" w:rsidRPr="00520BCF" w:rsidRDefault="00620B73" w:rsidP="00F87500">
      <w:pPr>
        <w:pStyle w:val="Akapitzlist"/>
        <w:spacing w:line="276" w:lineRule="auto"/>
        <w:ind w:left="448"/>
        <w:jc w:val="both"/>
        <w:rPr>
          <w:rFonts w:ascii="Arial" w:hAnsi="Arial" w:cs="Arial"/>
          <w:b/>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INFORMACJE O FORMALNOŚCIACH, JAKIE POWINNY BYĆ DOPEŁNIONE PO WYBORZE OFERTY W CELU ZAWARCIA UMOWY W SPRAWIE ZAMÓWIENIA PUBLICZNEGO</w:t>
      </w:r>
    </w:p>
    <w:p w:rsidR="00630B58" w:rsidRPr="00520BCF" w:rsidRDefault="00630B58" w:rsidP="00A35CAB">
      <w:pPr>
        <w:numPr>
          <w:ilvl w:val="0"/>
          <w:numId w:val="7"/>
        </w:numPr>
        <w:tabs>
          <w:tab w:val="num" w:pos="567"/>
        </w:tabs>
        <w:spacing w:before="240" w:line="276" w:lineRule="auto"/>
        <w:ind w:left="462" w:hanging="426"/>
        <w:jc w:val="both"/>
        <w:rPr>
          <w:rFonts w:ascii="Arial" w:hAnsi="Arial" w:cs="Arial"/>
          <w:sz w:val="20"/>
          <w:szCs w:val="20"/>
        </w:rPr>
      </w:pPr>
      <w:r w:rsidRPr="00520BCF">
        <w:rPr>
          <w:rFonts w:ascii="Arial" w:hAnsi="Arial" w:cs="Arial"/>
          <w:sz w:val="20"/>
          <w:szCs w:val="20"/>
        </w:rPr>
        <w:tab/>
        <w:t>Zamawiający zawiera umowę w sprawie zamówienia publicznego w terminie nie krótszym niż 5 dni od dnia przesłania zawiadomienia o wyborze najkorzystniejszej oferty.</w:t>
      </w:r>
    </w:p>
    <w:p w:rsidR="00630B58" w:rsidRPr="00520BCF" w:rsidRDefault="00630B58" w:rsidP="00A35CAB">
      <w:pPr>
        <w:numPr>
          <w:ilvl w:val="0"/>
          <w:numId w:val="7"/>
        </w:numPr>
        <w:tabs>
          <w:tab w:val="num" w:pos="567"/>
        </w:tabs>
        <w:spacing w:line="276" w:lineRule="auto"/>
        <w:ind w:left="462" w:hanging="426"/>
        <w:jc w:val="both"/>
        <w:rPr>
          <w:rFonts w:ascii="Arial" w:hAnsi="Arial" w:cs="Arial"/>
          <w:sz w:val="20"/>
          <w:szCs w:val="20"/>
        </w:rPr>
      </w:pPr>
      <w:r w:rsidRPr="00520BCF">
        <w:rPr>
          <w:rFonts w:ascii="Arial" w:hAnsi="Arial" w:cs="Arial"/>
          <w:sz w:val="20"/>
          <w:szCs w:val="20"/>
        </w:rPr>
        <w:tab/>
        <w:t xml:space="preserve">Zamawiający może zawrzeć umowę w sprawie zamówienia publicznego przed upływem terminu, </w:t>
      </w:r>
      <w:r w:rsidR="00620B73">
        <w:rPr>
          <w:rFonts w:ascii="Arial" w:hAnsi="Arial" w:cs="Arial"/>
          <w:sz w:val="20"/>
          <w:szCs w:val="20"/>
        </w:rPr>
        <w:t xml:space="preserve">o którym mowa w ust. 1, jeżeli </w:t>
      </w:r>
      <w:r w:rsidRPr="00520BCF">
        <w:rPr>
          <w:rFonts w:ascii="Arial" w:hAnsi="Arial" w:cs="Arial"/>
          <w:sz w:val="20"/>
          <w:szCs w:val="20"/>
        </w:rPr>
        <w:t xml:space="preserve">w postępowaniu o udzielenie </w:t>
      </w:r>
      <w:r w:rsidR="00620B73">
        <w:rPr>
          <w:rFonts w:ascii="Arial" w:hAnsi="Arial" w:cs="Arial"/>
          <w:sz w:val="20"/>
          <w:szCs w:val="20"/>
        </w:rPr>
        <w:t xml:space="preserve">zamówienia prowadzonym w trybie </w:t>
      </w:r>
      <w:r w:rsidRPr="00520BCF">
        <w:rPr>
          <w:rFonts w:ascii="Arial" w:hAnsi="Arial" w:cs="Arial"/>
          <w:sz w:val="20"/>
          <w:szCs w:val="20"/>
        </w:rPr>
        <w:t>podstawowym złożono tylko jedną ofertę.</w:t>
      </w:r>
    </w:p>
    <w:p w:rsidR="00630B58" w:rsidRPr="00301F33" w:rsidRDefault="00630B58" w:rsidP="00A35CAB">
      <w:pPr>
        <w:numPr>
          <w:ilvl w:val="0"/>
          <w:numId w:val="7"/>
        </w:numPr>
        <w:tabs>
          <w:tab w:val="num" w:pos="426"/>
        </w:tabs>
        <w:spacing w:line="276" w:lineRule="auto"/>
        <w:ind w:left="462" w:hanging="426"/>
        <w:jc w:val="both"/>
        <w:rPr>
          <w:rFonts w:ascii="Arial" w:hAnsi="Arial" w:cs="Arial"/>
          <w:sz w:val="20"/>
          <w:szCs w:val="20"/>
        </w:rPr>
      </w:pPr>
      <w:r w:rsidRPr="00520BCF">
        <w:rPr>
          <w:rFonts w:ascii="Arial" w:hAnsi="Arial" w:cs="Arial"/>
          <w:sz w:val="20"/>
          <w:szCs w:val="20"/>
        </w:rPr>
        <w:tab/>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67180B" w:rsidRPr="0067180B" w:rsidRDefault="00630B58" w:rsidP="00A35CAB">
      <w:pPr>
        <w:numPr>
          <w:ilvl w:val="0"/>
          <w:numId w:val="7"/>
        </w:numPr>
        <w:tabs>
          <w:tab w:val="num" w:pos="426"/>
        </w:tabs>
        <w:spacing w:line="276" w:lineRule="auto"/>
        <w:ind w:left="462" w:hanging="426"/>
        <w:jc w:val="both"/>
        <w:rPr>
          <w:rFonts w:ascii="Arial" w:hAnsi="Arial" w:cs="Arial"/>
          <w:b/>
          <w:sz w:val="20"/>
          <w:szCs w:val="20"/>
        </w:rPr>
      </w:pPr>
      <w:r w:rsidRPr="00520BCF">
        <w:rPr>
          <w:rFonts w:ascii="Arial" w:hAnsi="Arial" w:cs="Arial"/>
          <w:sz w:val="20"/>
          <w:szCs w:val="20"/>
        </w:rPr>
        <w:tab/>
        <w:t>Wykonawca będzie zobowiązany do podpisania umowy w miejscu i terminie wskazanym przez Zamawiającego.</w:t>
      </w:r>
    </w:p>
    <w:p w:rsidR="00620B73" w:rsidRPr="0067180B" w:rsidRDefault="00620B73" w:rsidP="00A35CAB">
      <w:pPr>
        <w:numPr>
          <w:ilvl w:val="0"/>
          <w:numId w:val="7"/>
        </w:numPr>
        <w:tabs>
          <w:tab w:val="num" w:pos="426"/>
        </w:tabs>
        <w:spacing w:line="276" w:lineRule="auto"/>
        <w:ind w:left="462" w:hanging="426"/>
        <w:jc w:val="both"/>
        <w:rPr>
          <w:rFonts w:ascii="Arial" w:hAnsi="Arial" w:cs="Arial"/>
          <w:b/>
          <w:sz w:val="20"/>
          <w:szCs w:val="20"/>
        </w:rPr>
      </w:pPr>
      <w:r w:rsidRPr="0067180B">
        <w:rPr>
          <w:rFonts w:ascii="Arial" w:hAnsi="Arial" w:cs="Arial"/>
          <w:sz w:val="20"/>
          <w:szCs w:val="20"/>
          <w:lang w:eastAsia="pl-PL"/>
        </w:rPr>
        <w:t xml:space="preserve">Wykonawca przed podpisaniem umowy winien </w:t>
      </w:r>
      <w:r w:rsidR="0067180B">
        <w:rPr>
          <w:rFonts w:ascii="Arial" w:hAnsi="Arial" w:cs="Arial"/>
          <w:sz w:val="20"/>
          <w:szCs w:val="20"/>
          <w:lang w:eastAsia="pl-PL"/>
        </w:rPr>
        <w:t>p</w:t>
      </w:r>
      <w:r w:rsidRPr="0067180B">
        <w:rPr>
          <w:rFonts w:ascii="Arial" w:hAnsi="Arial" w:cs="Arial"/>
          <w:sz w:val="20"/>
          <w:szCs w:val="20"/>
          <w:lang w:eastAsia="pl-PL"/>
        </w:rPr>
        <w:t xml:space="preserve">rzedłożyć: </w:t>
      </w:r>
    </w:p>
    <w:p w:rsidR="00620B73" w:rsidRPr="0067180B" w:rsidRDefault="00301F33" w:rsidP="00F87500">
      <w:pPr>
        <w:autoSpaceDE w:val="0"/>
        <w:autoSpaceDN w:val="0"/>
        <w:adjustRightInd w:val="0"/>
        <w:spacing w:line="276" w:lineRule="auto"/>
        <w:ind w:left="142"/>
        <w:rPr>
          <w:rFonts w:ascii="Arial" w:hAnsi="Arial" w:cs="Arial"/>
          <w:sz w:val="20"/>
          <w:szCs w:val="20"/>
          <w:lang w:eastAsia="pl-PL"/>
        </w:rPr>
      </w:pPr>
      <w:r>
        <w:rPr>
          <w:rFonts w:ascii="Arial" w:hAnsi="Arial" w:cs="Arial"/>
          <w:sz w:val="20"/>
          <w:szCs w:val="20"/>
          <w:lang w:eastAsia="pl-PL"/>
        </w:rPr>
        <w:t>5</w:t>
      </w:r>
      <w:r w:rsidR="00620B73" w:rsidRPr="0067180B">
        <w:rPr>
          <w:rFonts w:ascii="Arial" w:hAnsi="Arial" w:cs="Arial"/>
          <w:sz w:val="20"/>
          <w:szCs w:val="20"/>
          <w:lang w:eastAsia="pl-PL"/>
        </w:rPr>
        <w:t xml:space="preserve">.1 </w:t>
      </w:r>
      <w:r w:rsidR="00620B73" w:rsidRPr="002A506B">
        <w:rPr>
          <w:rFonts w:ascii="Arial" w:hAnsi="Arial" w:cs="Arial"/>
          <w:sz w:val="20"/>
          <w:szCs w:val="20"/>
          <w:u w:val="single"/>
          <w:lang w:eastAsia="pl-PL"/>
        </w:rPr>
        <w:t>umowę regulującą współpracę</w:t>
      </w:r>
      <w:r w:rsidR="00620B73" w:rsidRPr="0067180B">
        <w:rPr>
          <w:rFonts w:ascii="Arial" w:hAnsi="Arial" w:cs="Arial"/>
          <w:sz w:val="20"/>
          <w:szCs w:val="20"/>
          <w:lang w:eastAsia="pl-PL"/>
        </w:rPr>
        <w:t>, w przypadku wyboru oferty Wykonawców wspólnie ubiegających się o udzielenie zamówienia.</w:t>
      </w:r>
    </w:p>
    <w:p w:rsidR="00620B73" w:rsidRPr="0067180B" w:rsidRDefault="00301F33" w:rsidP="00F87500">
      <w:pPr>
        <w:pStyle w:val="Akapitzlist"/>
        <w:autoSpaceDE w:val="0"/>
        <w:autoSpaceDN w:val="0"/>
        <w:adjustRightInd w:val="0"/>
        <w:spacing w:line="276" w:lineRule="auto"/>
        <w:ind w:left="142"/>
        <w:rPr>
          <w:rFonts w:ascii="Arial" w:hAnsi="Arial" w:cs="Arial"/>
          <w:lang w:eastAsia="pl-PL"/>
        </w:rPr>
      </w:pPr>
      <w:r>
        <w:rPr>
          <w:rFonts w:ascii="Arial" w:hAnsi="Arial" w:cs="Arial"/>
          <w:lang w:eastAsia="pl-PL"/>
        </w:rPr>
        <w:lastRenderedPageBreak/>
        <w:t>5</w:t>
      </w:r>
      <w:r w:rsidR="00CF647D">
        <w:rPr>
          <w:rFonts w:ascii="Arial" w:hAnsi="Arial" w:cs="Arial"/>
          <w:lang w:eastAsia="pl-PL"/>
        </w:rPr>
        <w:t>.2</w:t>
      </w:r>
      <w:r w:rsidR="00620B73" w:rsidRPr="0067180B">
        <w:rPr>
          <w:rFonts w:ascii="Arial" w:hAnsi="Arial" w:cs="Arial"/>
          <w:lang w:eastAsia="pl-PL"/>
        </w:rPr>
        <w:t xml:space="preserve"> </w:t>
      </w:r>
      <w:r w:rsidR="00620B73" w:rsidRPr="00A8684C">
        <w:rPr>
          <w:rFonts w:ascii="Arial" w:hAnsi="Arial" w:cs="Arial"/>
          <w:u w:val="single"/>
          <w:lang w:eastAsia="pl-PL"/>
        </w:rPr>
        <w:t>kserokopie uprawnień</w:t>
      </w:r>
      <w:r w:rsidR="00620B73" w:rsidRPr="0067180B">
        <w:rPr>
          <w:rFonts w:ascii="Arial" w:hAnsi="Arial" w:cs="Arial"/>
          <w:lang w:eastAsia="pl-PL"/>
        </w:rPr>
        <w:t xml:space="preserve"> budowlanych i aktualnych zaświadczeń o przynależności do właściwej</w:t>
      </w:r>
      <w:r>
        <w:rPr>
          <w:rFonts w:ascii="Arial" w:hAnsi="Arial" w:cs="Arial"/>
          <w:lang w:eastAsia="pl-PL"/>
        </w:rPr>
        <w:t xml:space="preserve"> izby samorządu zawodowego osób, które będą</w:t>
      </w:r>
      <w:r w:rsidR="00620B73" w:rsidRPr="0067180B">
        <w:rPr>
          <w:rFonts w:ascii="Arial" w:hAnsi="Arial" w:cs="Arial"/>
          <w:lang w:eastAsia="pl-PL"/>
        </w:rPr>
        <w:t xml:space="preserve"> pełnić funkcje:</w:t>
      </w:r>
      <w:r w:rsidR="0067180B">
        <w:rPr>
          <w:rFonts w:ascii="Arial" w:hAnsi="Arial" w:cs="Arial"/>
          <w:lang w:eastAsia="pl-PL"/>
        </w:rPr>
        <w:t xml:space="preserve"> </w:t>
      </w:r>
      <w:r w:rsidR="00620B73" w:rsidRPr="0067180B">
        <w:rPr>
          <w:rFonts w:ascii="Arial" w:hAnsi="Arial" w:cs="Arial"/>
          <w:lang w:eastAsia="pl-PL"/>
        </w:rPr>
        <w:t xml:space="preserve">kierownika </w:t>
      </w:r>
      <w:r w:rsidR="0067180B">
        <w:rPr>
          <w:rFonts w:ascii="Arial" w:hAnsi="Arial" w:cs="Arial"/>
          <w:lang w:eastAsia="pl-PL"/>
        </w:rPr>
        <w:t>budowy i kierowników</w:t>
      </w:r>
      <w:r w:rsidR="00620B73" w:rsidRPr="0067180B">
        <w:rPr>
          <w:rFonts w:ascii="Arial" w:hAnsi="Arial" w:cs="Arial"/>
          <w:lang w:eastAsia="pl-PL"/>
        </w:rPr>
        <w:t xml:space="preserve"> robót</w:t>
      </w:r>
      <w:r w:rsidR="0067180B">
        <w:rPr>
          <w:rFonts w:ascii="Arial" w:hAnsi="Arial" w:cs="Arial"/>
          <w:lang w:eastAsia="pl-PL"/>
        </w:rPr>
        <w:t xml:space="preserve"> branżowych</w:t>
      </w:r>
    </w:p>
    <w:p w:rsidR="00301F33" w:rsidRDefault="00301F33" w:rsidP="00F87500">
      <w:pPr>
        <w:autoSpaceDE w:val="0"/>
        <w:autoSpaceDN w:val="0"/>
        <w:adjustRightInd w:val="0"/>
        <w:spacing w:line="276" w:lineRule="auto"/>
        <w:ind w:left="142"/>
        <w:rPr>
          <w:rFonts w:ascii="Arial" w:hAnsi="Arial" w:cs="Arial"/>
          <w:snapToGrid w:val="0"/>
          <w:sz w:val="20"/>
          <w:szCs w:val="20"/>
        </w:rPr>
      </w:pPr>
      <w:r w:rsidRPr="00301F33">
        <w:rPr>
          <w:rFonts w:ascii="Arial" w:hAnsi="Arial" w:cs="Arial"/>
          <w:sz w:val="20"/>
          <w:szCs w:val="20"/>
          <w:lang w:eastAsia="pl-PL"/>
        </w:rPr>
        <w:t>5</w:t>
      </w:r>
      <w:r w:rsidR="00CF647D" w:rsidRPr="00301F33">
        <w:rPr>
          <w:rFonts w:ascii="Arial" w:hAnsi="Arial" w:cs="Arial"/>
          <w:sz w:val="20"/>
          <w:szCs w:val="20"/>
          <w:lang w:eastAsia="pl-PL"/>
        </w:rPr>
        <w:t>.3</w:t>
      </w:r>
      <w:r w:rsidR="00620B73" w:rsidRPr="00301F33">
        <w:rPr>
          <w:rFonts w:ascii="Arial" w:hAnsi="Arial" w:cs="Arial"/>
          <w:sz w:val="20"/>
          <w:szCs w:val="20"/>
          <w:lang w:eastAsia="pl-PL"/>
        </w:rPr>
        <w:t xml:space="preserve"> </w:t>
      </w:r>
      <w:r w:rsidR="00CF647D" w:rsidRPr="002A506B">
        <w:rPr>
          <w:rFonts w:ascii="Arial" w:hAnsi="Arial" w:cs="Arial"/>
          <w:snapToGrid w:val="0"/>
          <w:sz w:val="20"/>
          <w:szCs w:val="20"/>
          <w:u w:val="single"/>
        </w:rPr>
        <w:t>K</w:t>
      </w:r>
      <w:r w:rsidR="00762E6D" w:rsidRPr="002A506B">
        <w:rPr>
          <w:rFonts w:ascii="Arial" w:hAnsi="Arial" w:cs="Arial"/>
          <w:snapToGrid w:val="0"/>
          <w:sz w:val="20"/>
          <w:szCs w:val="20"/>
          <w:u w:val="single"/>
        </w:rPr>
        <w:t>osztorys  szczegółowy</w:t>
      </w:r>
      <w:r w:rsidR="00620B73" w:rsidRPr="002A506B">
        <w:rPr>
          <w:rFonts w:ascii="Arial" w:hAnsi="Arial" w:cs="Arial"/>
          <w:snapToGrid w:val="0"/>
          <w:sz w:val="20"/>
          <w:szCs w:val="20"/>
          <w:u w:val="single"/>
        </w:rPr>
        <w:t xml:space="preserve"> </w:t>
      </w:r>
      <w:r w:rsidR="00620B73" w:rsidRPr="00301F33">
        <w:rPr>
          <w:rFonts w:ascii="Arial" w:hAnsi="Arial" w:cs="Arial"/>
          <w:snapToGrid w:val="0"/>
          <w:sz w:val="20"/>
          <w:szCs w:val="20"/>
        </w:rPr>
        <w:t xml:space="preserve">( oraz przedłoży formę </w:t>
      </w:r>
      <w:proofErr w:type="spellStart"/>
      <w:r w:rsidR="00620B73" w:rsidRPr="00301F33">
        <w:rPr>
          <w:rFonts w:ascii="Arial" w:hAnsi="Arial" w:cs="Arial"/>
          <w:snapToGrid w:val="0"/>
          <w:sz w:val="20"/>
          <w:szCs w:val="20"/>
        </w:rPr>
        <w:t>ath</w:t>
      </w:r>
      <w:proofErr w:type="spellEnd"/>
      <w:r w:rsidR="00620B73" w:rsidRPr="00301F33">
        <w:rPr>
          <w:rFonts w:ascii="Arial" w:hAnsi="Arial" w:cs="Arial"/>
          <w:snapToGrid w:val="0"/>
          <w:sz w:val="20"/>
          <w:szCs w:val="20"/>
        </w:rPr>
        <w:t xml:space="preserve"> na płycie cd )</w:t>
      </w:r>
      <w:r w:rsidR="00CF647D" w:rsidRPr="00301F33">
        <w:rPr>
          <w:rFonts w:ascii="Arial" w:hAnsi="Arial" w:cs="Arial"/>
          <w:snapToGrid w:val="0"/>
          <w:sz w:val="20"/>
          <w:szCs w:val="20"/>
        </w:rPr>
        <w:t xml:space="preserve"> na 3</w:t>
      </w:r>
      <w:r w:rsidR="00620B73" w:rsidRPr="00301F33">
        <w:rPr>
          <w:rFonts w:ascii="Arial" w:hAnsi="Arial" w:cs="Arial"/>
          <w:snapToGrid w:val="0"/>
          <w:sz w:val="20"/>
          <w:szCs w:val="20"/>
        </w:rPr>
        <w:t xml:space="preserve"> dni przed podpisaniem umowy.</w:t>
      </w:r>
      <w:r w:rsidR="00620B73" w:rsidRPr="0067180B">
        <w:rPr>
          <w:rFonts w:ascii="Arial" w:hAnsi="Arial" w:cs="Arial"/>
          <w:snapToGrid w:val="0"/>
          <w:sz w:val="20"/>
          <w:szCs w:val="20"/>
        </w:rPr>
        <w:t xml:space="preserve">  Kosztorys należy sporządzić </w:t>
      </w:r>
      <w:r w:rsidR="00620B73" w:rsidRPr="0067180B">
        <w:rPr>
          <w:rFonts w:ascii="Arial" w:hAnsi="Arial" w:cs="Arial"/>
          <w:sz w:val="20"/>
          <w:szCs w:val="20"/>
        </w:rPr>
        <w:t xml:space="preserve">na podstawie „dokumentacji technicznej” stanowiącej załącznik </w:t>
      </w:r>
      <w:r w:rsidR="00CF647D">
        <w:rPr>
          <w:rFonts w:ascii="Arial" w:hAnsi="Arial" w:cs="Arial"/>
          <w:sz w:val="20"/>
          <w:szCs w:val="20"/>
        </w:rPr>
        <w:t xml:space="preserve"> do S</w:t>
      </w:r>
      <w:r w:rsidR="00620B73" w:rsidRPr="0067180B">
        <w:rPr>
          <w:rFonts w:ascii="Arial" w:hAnsi="Arial" w:cs="Arial"/>
          <w:sz w:val="20"/>
          <w:szCs w:val="20"/>
        </w:rPr>
        <w:t>WZ</w:t>
      </w:r>
      <w:r w:rsidR="0067180B">
        <w:rPr>
          <w:rFonts w:ascii="Arial" w:hAnsi="Arial" w:cs="Arial"/>
          <w:sz w:val="20"/>
          <w:szCs w:val="20"/>
        </w:rPr>
        <w:t xml:space="preserve"> </w:t>
      </w:r>
      <w:r w:rsidR="00620B73" w:rsidRPr="0067180B">
        <w:rPr>
          <w:rFonts w:ascii="Arial" w:hAnsi="Arial" w:cs="Arial"/>
          <w:sz w:val="20"/>
          <w:szCs w:val="20"/>
        </w:rPr>
        <w:t>(Zamawiający nie dopuszcza  zmniejszenia ilości jednostek). Cenę jednostkową robót Wykonawca może ustalić na podstawie kalkulacji własnej, zachowując w kosztorysie podane w dokumentacji jednostki przedmiarowe i ich ilości.</w:t>
      </w:r>
      <w:r w:rsidR="00620B73" w:rsidRPr="0067180B">
        <w:rPr>
          <w:rFonts w:ascii="Arial" w:hAnsi="Arial" w:cs="Arial"/>
          <w:snapToGrid w:val="0"/>
          <w:sz w:val="20"/>
          <w:szCs w:val="20"/>
        </w:rPr>
        <w:t xml:space="preserve"> W razie nie wyszczególnienia przez Wykonawcę w kosztorysie jakiejkolwiek pozycji bądź zakresu robót niezbędnego dla wykonania przedmiotu zamówienia przyjmuje się, że zostały one przez Wykonawcę ujęte w ogólnej cenie wykonania zamówienia.</w:t>
      </w:r>
    </w:p>
    <w:p w:rsidR="00301F33" w:rsidRPr="00B57407" w:rsidRDefault="00301F33" w:rsidP="00F87500">
      <w:pPr>
        <w:suppressAutoHyphens w:val="0"/>
        <w:autoSpaceDE w:val="0"/>
        <w:autoSpaceDN w:val="0"/>
        <w:adjustRightInd w:val="0"/>
        <w:spacing w:line="276" w:lineRule="auto"/>
        <w:ind w:left="-142"/>
        <w:contextualSpacing/>
        <w:jc w:val="both"/>
        <w:rPr>
          <w:rFonts w:ascii="Arial" w:eastAsiaTheme="minorHAnsi" w:hAnsi="Arial" w:cs="Arial"/>
          <w:sz w:val="20"/>
          <w:szCs w:val="20"/>
          <w:u w:val="single"/>
          <w:lang w:eastAsia="en-US"/>
        </w:rPr>
      </w:pPr>
    </w:p>
    <w:p w:rsidR="007609F6" w:rsidRPr="00520BCF" w:rsidRDefault="007609F6" w:rsidP="00F87500">
      <w:pPr>
        <w:spacing w:line="276" w:lineRule="auto"/>
        <w:ind w:left="462"/>
        <w:jc w:val="both"/>
        <w:rPr>
          <w:rFonts w:ascii="Arial" w:hAnsi="Arial" w:cs="Arial"/>
          <w:b/>
          <w:sz w:val="20"/>
          <w:szCs w:val="20"/>
        </w:rPr>
      </w:pPr>
    </w:p>
    <w:p w:rsidR="00630B58" w:rsidRPr="00520BCF" w:rsidRDefault="00630B58" w:rsidP="00A35CAB">
      <w:pPr>
        <w:pStyle w:val="Akapitzlist"/>
        <w:numPr>
          <w:ilvl w:val="0"/>
          <w:numId w:val="23"/>
        </w:numPr>
        <w:spacing w:line="276" w:lineRule="auto"/>
        <w:rPr>
          <w:rFonts w:ascii="Arial" w:hAnsi="Arial" w:cs="Arial"/>
          <w:b/>
          <w:color w:val="000000"/>
        </w:rPr>
      </w:pPr>
      <w:r w:rsidRPr="00520BCF">
        <w:rPr>
          <w:rFonts w:ascii="Arial" w:hAnsi="Arial" w:cs="Arial"/>
          <w:b/>
        </w:rPr>
        <w:t>WYMAGANIA DOTYCZĄCE ZABEZPIECZENIA NALEŻYTEGO WYKONANIA UMOWY</w:t>
      </w:r>
    </w:p>
    <w:p w:rsidR="007609F6" w:rsidRPr="00520BCF" w:rsidRDefault="007609F6" w:rsidP="00F87500">
      <w:pPr>
        <w:pStyle w:val="Akapitzlist"/>
        <w:spacing w:line="276" w:lineRule="auto"/>
        <w:ind w:left="502"/>
        <w:rPr>
          <w:rFonts w:ascii="Arial" w:hAnsi="Arial" w:cs="Arial"/>
          <w:b/>
          <w:color w:val="000000"/>
        </w:rPr>
      </w:pPr>
    </w:p>
    <w:p w:rsidR="00630B58" w:rsidRPr="00520BCF" w:rsidRDefault="00630B58" w:rsidP="00A35CAB">
      <w:pPr>
        <w:numPr>
          <w:ilvl w:val="0"/>
          <w:numId w:val="2"/>
        </w:numPr>
        <w:tabs>
          <w:tab w:val="left" w:pos="0"/>
        </w:tabs>
        <w:spacing w:line="276" w:lineRule="auto"/>
        <w:ind w:left="426" w:hanging="426"/>
        <w:jc w:val="both"/>
        <w:rPr>
          <w:rFonts w:ascii="Arial" w:hAnsi="Arial" w:cs="Arial"/>
          <w:color w:val="000000"/>
          <w:sz w:val="20"/>
          <w:szCs w:val="20"/>
        </w:rPr>
      </w:pPr>
      <w:r w:rsidRPr="00520BCF">
        <w:rPr>
          <w:rFonts w:ascii="Arial" w:hAnsi="Arial" w:cs="Arial"/>
          <w:color w:val="000000"/>
          <w:sz w:val="20"/>
          <w:szCs w:val="20"/>
        </w:rPr>
        <w:t xml:space="preserve">    Zamawiający ustala zabezpieczenie należytego wykonania umowy zawartej w wyniku postępowania o udzielenie nini</w:t>
      </w:r>
      <w:r w:rsidR="00D030FC">
        <w:rPr>
          <w:rFonts w:ascii="Arial" w:hAnsi="Arial" w:cs="Arial"/>
          <w:color w:val="000000"/>
          <w:sz w:val="20"/>
          <w:szCs w:val="20"/>
        </w:rPr>
        <w:t xml:space="preserve">ejszego zamówienia w wysokości </w:t>
      </w:r>
      <w:r w:rsidR="0000333A">
        <w:rPr>
          <w:rFonts w:ascii="Arial" w:hAnsi="Arial" w:cs="Arial"/>
          <w:color w:val="000000"/>
          <w:sz w:val="20"/>
          <w:szCs w:val="20"/>
        </w:rPr>
        <w:t>5</w:t>
      </w:r>
      <w:r w:rsidRPr="00520BCF">
        <w:rPr>
          <w:rFonts w:ascii="Arial" w:hAnsi="Arial" w:cs="Arial"/>
          <w:color w:val="000000"/>
          <w:sz w:val="20"/>
          <w:szCs w:val="20"/>
        </w:rPr>
        <w:t xml:space="preserve"> % ceny oferty brutto.</w:t>
      </w:r>
    </w:p>
    <w:p w:rsidR="00630B58" w:rsidRPr="00520BCF" w:rsidRDefault="00630B58" w:rsidP="00A35CAB">
      <w:pPr>
        <w:numPr>
          <w:ilvl w:val="0"/>
          <w:numId w:val="2"/>
        </w:numPr>
        <w:tabs>
          <w:tab w:val="left" w:pos="0"/>
        </w:tabs>
        <w:spacing w:line="276" w:lineRule="auto"/>
        <w:ind w:left="426" w:hanging="426"/>
        <w:jc w:val="both"/>
        <w:rPr>
          <w:rFonts w:ascii="Arial" w:hAnsi="Arial" w:cs="Arial"/>
          <w:color w:val="000000"/>
          <w:sz w:val="20"/>
          <w:szCs w:val="20"/>
        </w:rPr>
      </w:pPr>
      <w:r w:rsidRPr="00520BCF">
        <w:rPr>
          <w:rFonts w:ascii="Arial" w:hAnsi="Arial" w:cs="Arial"/>
          <w:color w:val="000000"/>
          <w:sz w:val="20"/>
          <w:szCs w:val="20"/>
        </w:rPr>
        <w:t>Zabezpieczenie należytego wykonania umowy można wnieść w formach wymienionych w art. 450 ust. 1 ustawy - Prawo zamówień publicznych.</w:t>
      </w:r>
    </w:p>
    <w:p w:rsidR="00630B58" w:rsidRPr="00520BCF" w:rsidRDefault="00630B58" w:rsidP="00A35CAB">
      <w:pPr>
        <w:numPr>
          <w:ilvl w:val="0"/>
          <w:numId w:val="2"/>
        </w:numPr>
        <w:tabs>
          <w:tab w:val="left" w:pos="0"/>
        </w:tabs>
        <w:spacing w:line="276" w:lineRule="auto"/>
        <w:ind w:left="426" w:hanging="426"/>
        <w:jc w:val="both"/>
        <w:rPr>
          <w:rFonts w:ascii="Arial" w:hAnsi="Arial" w:cs="Arial"/>
          <w:color w:val="000000"/>
          <w:sz w:val="20"/>
          <w:szCs w:val="20"/>
        </w:rPr>
      </w:pPr>
      <w:r w:rsidRPr="00520BCF">
        <w:rPr>
          <w:rFonts w:ascii="Arial" w:hAnsi="Arial" w:cs="Arial"/>
          <w:color w:val="000000"/>
          <w:sz w:val="20"/>
          <w:szCs w:val="20"/>
        </w:rPr>
        <w:t xml:space="preserve"> Zamawiający nie wyraża zgody na wniesienie zabezpieczenia należytego wykonania umowy w formach wymienionych w art. 450 ust. 2 ustawy - Prawo zamówień publicznych.</w:t>
      </w:r>
    </w:p>
    <w:p w:rsidR="00630B58" w:rsidRPr="00520BCF" w:rsidRDefault="00630B58" w:rsidP="00A35CAB">
      <w:pPr>
        <w:numPr>
          <w:ilvl w:val="0"/>
          <w:numId w:val="2"/>
        </w:numPr>
        <w:tabs>
          <w:tab w:val="left" w:pos="0"/>
        </w:tabs>
        <w:spacing w:line="276" w:lineRule="auto"/>
        <w:ind w:left="426" w:hanging="426"/>
        <w:jc w:val="both"/>
        <w:rPr>
          <w:rFonts w:ascii="Arial" w:hAnsi="Arial" w:cs="Arial"/>
          <w:color w:val="000000"/>
          <w:sz w:val="20"/>
          <w:szCs w:val="20"/>
        </w:rPr>
      </w:pPr>
      <w:r w:rsidRPr="00520BCF">
        <w:rPr>
          <w:rFonts w:ascii="Arial" w:hAnsi="Arial" w:cs="Arial"/>
          <w:color w:val="000000"/>
          <w:sz w:val="20"/>
          <w:szCs w:val="20"/>
        </w:rPr>
        <w:t>Oryginał dokumentu potwierdzającego wniesienie zabezpieczenia należytego wykonania umowy musi być dostarczony do Zamawiającego przed podpisaniem umowy.</w:t>
      </w:r>
    </w:p>
    <w:p w:rsidR="00630B58" w:rsidRPr="00520BCF" w:rsidRDefault="00C8144E" w:rsidP="00A35CAB">
      <w:pPr>
        <w:numPr>
          <w:ilvl w:val="0"/>
          <w:numId w:val="2"/>
        </w:numPr>
        <w:tabs>
          <w:tab w:val="left" w:pos="0"/>
        </w:tabs>
        <w:spacing w:line="276" w:lineRule="auto"/>
        <w:ind w:left="425" w:hanging="426"/>
        <w:jc w:val="both"/>
        <w:rPr>
          <w:rFonts w:ascii="Arial" w:hAnsi="Arial" w:cs="Arial"/>
          <w:color w:val="000000"/>
          <w:sz w:val="20"/>
          <w:szCs w:val="20"/>
        </w:rPr>
      </w:pPr>
      <w:r>
        <w:rPr>
          <w:rFonts w:ascii="Arial" w:hAnsi="Arial" w:cs="Arial"/>
          <w:color w:val="000000"/>
          <w:sz w:val="20"/>
          <w:szCs w:val="20"/>
        </w:rPr>
        <w:t xml:space="preserve"> </w:t>
      </w:r>
      <w:r w:rsidR="00630B58" w:rsidRPr="00520BCF">
        <w:rPr>
          <w:rFonts w:ascii="Arial" w:hAnsi="Arial" w:cs="Arial"/>
          <w:color w:val="000000"/>
          <w:sz w:val="20"/>
          <w:szCs w:val="20"/>
        </w:rPr>
        <w:t>Zabezpieczenie wnoszone w pieniądzu Wykonawca zobowiązany będzie wnieść przelewem na rachunek bankowy Zamawiającego:</w:t>
      </w:r>
    </w:p>
    <w:p w:rsidR="00630B58" w:rsidRPr="00C8144E" w:rsidRDefault="00C8144E" w:rsidP="00F87500">
      <w:pPr>
        <w:tabs>
          <w:tab w:val="left" w:pos="0"/>
          <w:tab w:val="left" w:pos="426"/>
        </w:tabs>
        <w:spacing w:line="276" w:lineRule="auto"/>
        <w:ind w:left="425"/>
        <w:jc w:val="both"/>
        <w:rPr>
          <w:rFonts w:ascii="Arial" w:hAnsi="Arial" w:cs="Arial"/>
          <w:color w:val="000000"/>
          <w:sz w:val="20"/>
          <w:szCs w:val="20"/>
        </w:rPr>
      </w:pPr>
      <w:r w:rsidRPr="00C8144E">
        <w:rPr>
          <w:rFonts w:ascii="Arial" w:hAnsi="Arial" w:cs="Arial"/>
          <w:b/>
          <w:bCs/>
          <w:color w:val="000000"/>
          <w:sz w:val="20"/>
          <w:szCs w:val="20"/>
        </w:rPr>
        <w:t>15 1160 2202 0000 0003 3977 3201</w:t>
      </w:r>
      <w:r w:rsidRPr="00C8144E">
        <w:rPr>
          <w:rFonts w:ascii="Arial" w:hAnsi="Arial" w:cs="Arial"/>
          <w:color w:val="000000"/>
          <w:sz w:val="20"/>
          <w:szCs w:val="20"/>
        </w:rPr>
        <w:t xml:space="preserve"> Na dowodzie przelewu należy wpisać: Zabezpieczenie należytego wykonania umowy ADP.2301.11.2021</w:t>
      </w:r>
    </w:p>
    <w:p w:rsidR="007609F6" w:rsidRPr="00520BCF" w:rsidRDefault="00C8144E" w:rsidP="00A35CAB">
      <w:pPr>
        <w:numPr>
          <w:ilvl w:val="0"/>
          <w:numId w:val="2"/>
        </w:numPr>
        <w:tabs>
          <w:tab w:val="left" w:pos="0"/>
        </w:tabs>
        <w:spacing w:line="276" w:lineRule="auto"/>
        <w:ind w:left="426" w:hanging="426"/>
        <w:jc w:val="both"/>
        <w:rPr>
          <w:rFonts w:ascii="Arial" w:hAnsi="Arial" w:cs="Arial"/>
          <w:b/>
          <w:sz w:val="20"/>
          <w:szCs w:val="20"/>
        </w:rPr>
      </w:pPr>
      <w:r>
        <w:rPr>
          <w:rFonts w:ascii="Arial" w:hAnsi="Arial" w:cs="Arial"/>
          <w:color w:val="000000"/>
          <w:sz w:val="20"/>
          <w:szCs w:val="20"/>
        </w:rPr>
        <w:t xml:space="preserve"> </w:t>
      </w:r>
      <w:r w:rsidR="00630B58" w:rsidRPr="00520BCF">
        <w:rPr>
          <w:rFonts w:ascii="Arial" w:hAnsi="Arial" w:cs="Arial"/>
          <w:color w:val="000000"/>
          <w:sz w:val="20"/>
          <w:szCs w:val="20"/>
        </w:rPr>
        <w:t>Zamawiający zwróci 70 % zabezpieczenia w terminie do 30 dni od daty podpisania protokołu końcowego odbioru robót. Pozostałe 30% wysokości zabezpieczenia zostanie zwrócone Wykonawcy nie później niż w 15 dniu po upływie okresu rękojmi za wady.</w:t>
      </w:r>
    </w:p>
    <w:p w:rsidR="00630B58" w:rsidRPr="00520BCF" w:rsidRDefault="00630B58" w:rsidP="00F87500">
      <w:pPr>
        <w:spacing w:line="276" w:lineRule="auto"/>
        <w:ind w:left="426"/>
        <w:jc w:val="both"/>
        <w:rPr>
          <w:rFonts w:ascii="Arial" w:hAnsi="Arial" w:cs="Arial"/>
          <w:b/>
          <w:sz w:val="20"/>
          <w:szCs w:val="20"/>
        </w:rPr>
      </w:pPr>
      <w:r w:rsidRPr="00520BCF">
        <w:rPr>
          <w:rFonts w:ascii="Arial" w:hAnsi="Arial" w:cs="Arial"/>
          <w:color w:val="000000"/>
          <w:sz w:val="20"/>
          <w:szCs w:val="20"/>
        </w:rPr>
        <w:t xml:space="preserve"> </w:t>
      </w: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INFORMACJE O TREŚCI ZAWIERANEJ UMOWY ORAZ MOŻLIWOŚCI JEJ ZMIANY</w:t>
      </w:r>
    </w:p>
    <w:p w:rsidR="00630B58" w:rsidRPr="0001670C" w:rsidRDefault="00630B58" w:rsidP="00A35CAB">
      <w:pPr>
        <w:pStyle w:val="Akapitzlist"/>
        <w:numPr>
          <w:ilvl w:val="3"/>
          <w:numId w:val="3"/>
        </w:numPr>
        <w:tabs>
          <w:tab w:val="clear" w:pos="2880"/>
          <w:tab w:val="num" w:pos="567"/>
        </w:tabs>
        <w:spacing w:before="240" w:line="276" w:lineRule="auto"/>
        <w:ind w:left="284"/>
        <w:jc w:val="both"/>
        <w:rPr>
          <w:rFonts w:ascii="Arial" w:hAnsi="Arial" w:cs="Arial"/>
        </w:rPr>
      </w:pPr>
      <w:r w:rsidRPr="0001670C">
        <w:rPr>
          <w:rFonts w:ascii="Arial" w:hAnsi="Arial" w:cs="Arial"/>
        </w:rPr>
        <w:t xml:space="preserve">Wybrany Wykonawca jest zobowiązany do zawarcia umowy w sprawie zamówienia publicznego na warunkach określonych we Wzorze Umowy, stanowiącym </w:t>
      </w:r>
      <w:r w:rsidR="00D570F1" w:rsidRPr="0001670C">
        <w:rPr>
          <w:rFonts w:ascii="Arial" w:hAnsi="Arial" w:cs="Arial"/>
          <w:b/>
        </w:rPr>
        <w:t>Załącznik nr 7</w:t>
      </w:r>
      <w:r w:rsidRPr="0001670C">
        <w:rPr>
          <w:rFonts w:ascii="Arial" w:hAnsi="Arial" w:cs="Arial"/>
          <w:b/>
        </w:rPr>
        <w:t xml:space="preserve"> do SWZ</w:t>
      </w:r>
      <w:r w:rsidRPr="0001670C">
        <w:rPr>
          <w:rFonts w:ascii="Arial" w:hAnsi="Arial" w:cs="Arial"/>
        </w:rPr>
        <w:t>.</w:t>
      </w:r>
    </w:p>
    <w:p w:rsidR="00630B58" w:rsidRPr="0001670C" w:rsidRDefault="00630B58" w:rsidP="00A35CAB">
      <w:pPr>
        <w:pStyle w:val="Akapitzlist"/>
        <w:numPr>
          <w:ilvl w:val="3"/>
          <w:numId w:val="3"/>
        </w:numPr>
        <w:tabs>
          <w:tab w:val="clear" w:pos="2880"/>
          <w:tab w:val="num" w:pos="567"/>
        </w:tabs>
        <w:spacing w:line="276" w:lineRule="auto"/>
        <w:ind w:left="284"/>
        <w:jc w:val="both"/>
        <w:rPr>
          <w:rFonts w:ascii="Arial" w:hAnsi="Arial" w:cs="Arial"/>
        </w:rPr>
      </w:pPr>
      <w:r w:rsidRPr="0001670C">
        <w:rPr>
          <w:rFonts w:ascii="Arial" w:hAnsi="Arial" w:cs="Arial"/>
        </w:rPr>
        <w:t>Zakres świadczenia Wykonawcy wynikający z umowy jest tożsamy z jego zobowiązaniem zawartym w ofercie.</w:t>
      </w:r>
    </w:p>
    <w:p w:rsidR="00630B58" w:rsidRPr="0001670C" w:rsidRDefault="00630B58" w:rsidP="00A35CAB">
      <w:pPr>
        <w:pStyle w:val="Akapitzlist"/>
        <w:numPr>
          <w:ilvl w:val="3"/>
          <w:numId w:val="3"/>
        </w:numPr>
        <w:tabs>
          <w:tab w:val="clear" w:pos="2880"/>
          <w:tab w:val="num" w:pos="567"/>
        </w:tabs>
        <w:spacing w:line="276" w:lineRule="auto"/>
        <w:ind w:left="284"/>
        <w:jc w:val="both"/>
        <w:rPr>
          <w:rFonts w:ascii="Arial" w:hAnsi="Arial" w:cs="Arial"/>
        </w:rPr>
      </w:pPr>
      <w:r w:rsidRPr="0001670C">
        <w:rPr>
          <w:rFonts w:ascii="Arial" w:hAnsi="Arial" w:cs="Arial"/>
        </w:rPr>
        <w:t xml:space="preserve">Zamawiający przewiduje możliwość zmiany zawartej umowy w stosunku do treści wybranej oferty w zakresie uregulowanym w art. 454-455 </w:t>
      </w:r>
      <w:proofErr w:type="spellStart"/>
      <w:r w:rsidRPr="0001670C">
        <w:rPr>
          <w:rFonts w:ascii="Arial" w:hAnsi="Arial" w:cs="Arial"/>
        </w:rPr>
        <w:t>p.z.p</w:t>
      </w:r>
      <w:proofErr w:type="spellEnd"/>
      <w:r w:rsidRPr="0001670C">
        <w:rPr>
          <w:rFonts w:ascii="Arial" w:hAnsi="Arial" w:cs="Arial"/>
        </w:rPr>
        <w:t xml:space="preserve">. oraz wskazanym we Wzorze Umowy, stanowiącym </w:t>
      </w:r>
      <w:r w:rsidR="00D570F1" w:rsidRPr="0001670C">
        <w:rPr>
          <w:rFonts w:ascii="Arial" w:hAnsi="Arial" w:cs="Arial"/>
          <w:b/>
        </w:rPr>
        <w:t>Załącznik nr 7</w:t>
      </w:r>
      <w:r w:rsidRPr="0001670C">
        <w:rPr>
          <w:rFonts w:ascii="Arial" w:hAnsi="Arial" w:cs="Arial"/>
          <w:b/>
        </w:rPr>
        <w:t xml:space="preserve"> do SWZ</w:t>
      </w:r>
      <w:r w:rsidRPr="0001670C">
        <w:rPr>
          <w:rFonts w:ascii="Arial" w:hAnsi="Arial" w:cs="Arial"/>
        </w:rPr>
        <w:t>.</w:t>
      </w:r>
    </w:p>
    <w:p w:rsidR="00630B58" w:rsidRPr="00520BCF" w:rsidRDefault="00630B58" w:rsidP="00A35CAB">
      <w:pPr>
        <w:pStyle w:val="Akapitzlist"/>
        <w:numPr>
          <w:ilvl w:val="3"/>
          <w:numId w:val="3"/>
        </w:numPr>
        <w:tabs>
          <w:tab w:val="clear" w:pos="2880"/>
          <w:tab w:val="num" w:pos="567"/>
        </w:tabs>
        <w:spacing w:line="276" w:lineRule="auto"/>
        <w:ind w:left="284"/>
        <w:jc w:val="both"/>
        <w:rPr>
          <w:rFonts w:ascii="Arial" w:hAnsi="Arial" w:cs="Arial"/>
          <w:b/>
        </w:rPr>
      </w:pPr>
      <w:r w:rsidRPr="00520BCF">
        <w:rPr>
          <w:rFonts w:ascii="Arial" w:hAnsi="Arial" w:cs="Arial"/>
        </w:rPr>
        <w:t>Zmiana umowy wymaga dla swej ważności, pod rygorem nieważności, zachowania formy pisemnej.</w:t>
      </w:r>
    </w:p>
    <w:p w:rsidR="007609F6" w:rsidRPr="00520BCF" w:rsidRDefault="007609F6" w:rsidP="00F87500">
      <w:pPr>
        <w:pStyle w:val="Akapitzlist"/>
        <w:spacing w:line="276" w:lineRule="auto"/>
        <w:ind w:left="284"/>
        <w:jc w:val="both"/>
        <w:rPr>
          <w:rFonts w:ascii="Arial" w:hAnsi="Arial" w:cs="Arial"/>
          <w:b/>
        </w:rPr>
      </w:pPr>
    </w:p>
    <w:p w:rsidR="00630B58" w:rsidRPr="00520BCF" w:rsidRDefault="00630B58" w:rsidP="00A35CAB">
      <w:pPr>
        <w:pStyle w:val="Akapitzlist"/>
        <w:numPr>
          <w:ilvl w:val="0"/>
          <w:numId w:val="23"/>
        </w:numPr>
        <w:spacing w:line="276" w:lineRule="auto"/>
        <w:rPr>
          <w:rFonts w:ascii="Arial" w:hAnsi="Arial" w:cs="Arial"/>
          <w:b/>
        </w:rPr>
      </w:pPr>
      <w:r w:rsidRPr="00520BCF">
        <w:rPr>
          <w:rFonts w:ascii="Arial" w:hAnsi="Arial" w:cs="Arial"/>
          <w:b/>
        </w:rPr>
        <w:t>POUCZENIE O ŚRODKACH OCHRONY PRAWNEJ PRZYSŁUGUJĄCYCH WYKONAWCY</w:t>
      </w:r>
    </w:p>
    <w:p w:rsidR="00630B58" w:rsidRPr="00520BCF" w:rsidRDefault="00630B58" w:rsidP="00A35CAB">
      <w:pPr>
        <w:numPr>
          <w:ilvl w:val="0"/>
          <w:numId w:val="8"/>
        </w:numPr>
        <w:spacing w:before="240" w:line="276" w:lineRule="auto"/>
        <w:ind w:left="426" w:hanging="426"/>
        <w:jc w:val="both"/>
        <w:rPr>
          <w:rFonts w:ascii="Arial" w:hAnsi="Arial" w:cs="Arial"/>
          <w:sz w:val="20"/>
          <w:szCs w:val="20"/>
        </w:rPr>
      </w:pPr>
      <w:r w:rsidRPr="00520BCF">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20BCF">
        <w:rPr>
          <w:rFonts w:ascii="Arial" w:hAnsi="Arial" w:cs="Arial"/>
          <w:sz w:val="20"/>
          <w:szCs w:val="20"/>
        </w:rPr>
        <w:t>p.z.p</w:t>
      </w:r>
      <w:proofErr w:type="spellEnd"/>
      <w:r w:rsidRPr="00520BCF">
        <w:rPr>
          <w:rFonts w:ascii="Arial" w:hAnsi="Arial" w:cs="Arial"/>
          <w:sz w:val="20"/>
          <w:szCs w:val="20"/>
        </w:rPr>
        <w:t xml:space="preserve">. </w:t>
      </w:r>
    </w:p>
    <w:p w:rsidR="00630B58" w:rsidRPr="00520BCF" w:rsidRDefault="00630B58" w:rsidP="00A35CAB">
      <w:pPr>
        <w:numPr>
          <w:ilvl w:val="0"/>
          <w:numId w:val="8"/>
        </w:numPr>
        <w:spacing w:line="276" w:lineRule="auto"/>
        <w:ind w:left="426" w:hanging="426"/>
        <w:jc w:val="both"/>
        <w:rPr>
          <w:rFonts w:ascii="Arial" w:hAnsi="Arial" w:cs="Arial"/>
          <w:sz w:val="20"/>
          <w:szCs w:val="20"/>
        </w:rPr>
      </w:pPr>
      <w:r w:rsidRPr="00520BCF">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20BCF">
        <w:rPr>
          <w:rFonts w:ascii="Arial" w:hAnsi="Arial" w:cs="Arial"/>
          <w:sz w:val="20"/>
          <w:szCs w:val="20"/>
        </w:rPr>
        <w:t>p.z.p</w:t>
      </w:r>
      <w:proofErr w:type="spellEnd"/>
      <w:r w:rsidRPr="00520BCF">
        <w:rPr>
          <w:rFonts w:ascii="Arial" w:hAnsi="Arial" w:cs="Arial"/>
          <w:sz w:val="20"/>
          <w:szCs w:val="20"/>
        </w:rPr>
        <w:t>. oraz Rzecznikowi Małych i Średnich Przedsiębiorców.</w:t>
      </w:r>
    </w:p>
    <w:p w:rsidR="00073B8D" w:rsidRDefault="00630B58" w:rsidP="00073B8D">
      <w:pPr>
        <w:numPr>
          <w:ilvl w:val="0"/>
          <w:numId w:val="8"/>
        </w:numPr>
        <w:spacing w:line="276" w:lineRule="auto"/>
        <w:ind w:left="426" w:hanging="426"/>
        <w:jc w:val="both"/>
        <w:rPr>
          <w:rFonts w:ascii="Arial" w:hAnsi="Arial" w:cs="Arial"/>
          <w:sz w:val="20"/>
          <w:szCs w:val="20"/>
        </w:rPr>
      </w:pPr>
      <w:r w:rsidRPr="00520BCF">
        <w:rPr>
          <w:rFonts w:ascii="Arial" w:hAnsi="Arial" w:cs="Arial"/>
          <w:sz w:val="20"/>
          <w:szCs w:val="20"/>
        </w:rPr>
        <w:tab/>
        <w:t>Odwołanie przysługuje na:</w:t>
      </w:r>
    </w:p>
    <w:p w:rsidR="007E104C" w:rsidRPr="00197177" w:rsidRDefault="007E104C" w:rsidP="007E104C">
      <w:pPr>
        <w:spacing w:line="276" w:lineRule="auto"/>
        <w:ind w:left="426"/>
        <w:jc w:val="both"/>
        <w:rPr>
          <w:rFonts w:ascii="Arial" w:hAnsi="Arial" w:cs="Arial"/>
          <w:sz w:val="20"/>
          <w:szCs w:val="20"/>
        </w:rPr>
      </w:pPr>
      <w:bookmarkStart w:id="5" w:name="_GoBack"/>
      <w:bookmarkEnd w:id="5"/>
    </w:p>
    <w:p w:rsidR="00630B58" w:rsidRPr="00520BCF" w:rsidRDefault="00630B58" w:rsidP="00F87500">
      <w:pPr>
        <w:spacing w:line="276" w:lineRule="auto"/>
        <w:ind w:left="868" w:hanging="425"/>
        <w:jc w:val="both"/>
        <w:rPr>
          <w:rFonts w:ascii="Arial" w:hAnsi="Arial" w:cs="Arial"/>
          <w:sz w:val="20"/>
          <w:szCs w:val="20"/>
        </w:rPr>
      </w:pPr>
      <w:r w:rsidRPr="00520BCF">
        <w:rPr>
          <w:rFonts w:ascii="Arial" w:hAnsi="Arial" w:cs="Arial"/>
          <w:sz w:val="20"/>
          <w:szCs w:val="20"/>
        </w:rPr>
        <w:lastRenderedPageBreak/>
        <w:t>1)</w:t>
      </w:r>
      <w:r w:rsidRPr="00520BCF">
        <w:rPr>
          <w:rFonts w:ascii="Arial" w:hAnsi="Arial" w:cs="Arial"/>
          <w:sz w:val="20"/>
          <w:szCs w:val="20"/>
        </w:rPr>
        <w:tab/>
        <w:t>niezgodną z przepisami ustawy czynność Zamawiającego, podjętą w postępowaniu o udzielenie zamówienia, w tym na projektowane postanowienie umowy;</w:t>
      </w:r>
    </w:p>
    <w:p w:rsidR="00630B58" w:rsidRPr="00520BCF" w:rsidRDefault="00630B58" w:rsidP="00F87500">
      <w:pPr>
        <w:spacing w:line="276" w:lineRule="auto"/>
        <w:ind w:left="868" w:hanging="425"/>
        <w:jc w:val="both"/>
        <w:rPr>
          <w:rFonts w:ascii="Arial" w:hAnsi="Arial" w:cs="Arial"/>
          <w:sz w:val="20"/>
          <w:szCs w:val="20"/>
        </w:rPr>
      </w:pPr>
      <w:r w:rsidRPr="00520BCF">
        <w:rPr>
          <w:rFonts w:ascii="Arial" w:hAnsi="Arial" w:cs="Arial"/>
          <w:sz w:val="20"/>
          <w:szCs w:val="20"/>
        </w:rPr>
        <w:t>2)</w:t>
      </w:r>
      <w:r w:rsidRPr="00520BCF">
        <w:rPr>
          <w:rFonts w:ascii="Arial" w:hAnsi="Arial" w:cs="Arial"/>
          <w:sz w:val="20"/>
          <w:szCs w:val="20"/>
        </w:rPr>
        <w:tab/>
        <w:t>zaniechanie czynności w postępowaniu o udzielenie zamówienia do której zamawiający był obowiązany na podstawie ustawy;</w:t>
      </w:r>
    </w:p>
    <w:p w:rsidR="00630B58" w:rsidRPr="00520BCF" w:rsidRDefault="00630B58" w:rsidP="00A35CAB">
      <w:pPr>
        <w:numPr>
          <w:ilvl w:val="0"/>
          <w:numId w:val="8"/>
        </w:numPr>
        <w:spacing w:line="276" w:lineRule="auto"/>
        <w:ind w:left="426" w:hanging="426"/>
        <w:jc w:val="both"/>
        <w:rPr>
          <w:rFonts w:ascii="Arial" w:hAnsi="Arial" w:cs="Arial"/>
          <w:b/>
          <w:bCs/>
          <w:sz w:val="20"/>
          <w:szCs w:val="20"/>
        </w:rPr>
      </w:pPr>
      <w:r w:rsidRPr="00520BCF">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30B58" w:rsidRPr="00520BCF" w:rsidRDefault="00630B58" w:rsidP="00F87500">
      <w:pPr>
        <w:spacing w:line="276" w:lineRule="auto"/>
        <w:ind w:left="426" w:hanging="426"/>
        <w:jc w:val="both"/>
        <w:rPr>
          <w:rFonts w:ascii="Arial" w:hAnsi="Arial" w:cs="Arial"/>
          <w:b/>
          <w:bCs/>
          <w:sz w:val="20"/>
          <w:szCs w:val="20"/>
        </w:rPr>
      </w:pPr>
      <w:r w:rsidRPr="00520BCF">
        <w:rPr>
          <w:rFonts w:ascii="Arial" w:hAnsi="Arial" w:cs="Arial"/>
          <w:b/>
          <w:bCs/>
          <w:sz w:val="20"/>
          <w:szCs w:val="20"/>
        </w:rPr>
        <w:t>5.</w:t>
      </w:r>
      <w:r w:rsidRPr="00520BCF">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630B58" w:rsidRPr="00520BCF" w:rsidRDefault="00630B58" w:rsidP="00F87500">
      <w:pPr>
        <w:spacing w:line="276" w:lineRule="auto"/>
        <w:ind w:left="426" w:hanging="426"/>
        <w:jc w:val="both"/>
        <w:rPr>
          <w:rFonts w:ascii="Arial" w:hAnsi="Arial" w:cs="Arial"/>
          <w:sz w:val="20"/>
          <w:szCs w:val="20"/>
        </w:rPr>
      </w:pPr>
      <w:r w:rsidRPr="00520BCF">
        <w:rPr>
          <w:rFonts w:ascii="Arial" w:hAnsi="Arial" w:cs="Arial"/>
          <w:b/>
          <w:bCs/>
          <w:sz w:val="20"/>
          <w:szCs w:val="20"/>
        </w:rPr>
        <w:t>6.</w:t>
      </w:r>
      <w:r w:rsidRPr="00520BCF">
        <w:rPr>
          <w:rFonts w:ascii="Arial" w:hAnsi="Arial" w:cs="Arial"/>
          <w:sz w:val="20"/>
          <w:szCs w:val="20"/>
        </w:rPr>
        <w:tab/>
        <w:t>Odwołanie wnosi się w terminie:</w:t>
      </w:r>
    </w:p>
    <w:p w:rsidR="00630B58" w:rsidRPr="00520BCF" w:rsidRDefault="00630B58" w:rsidP="00F87500">
      <w:pPr>
        <w:spacing w:line="276" w:lineRule="auto"/>
        <w:ind w:left="709" w:hanging="425"/>
        <w:jc w:val="both"/>
        <w:rPr>
          <w:rFonts w:ascii="Arial" w:hAnsi="Arial" w:cs="Arial"/>
          <w:sz w:val="20"/>
          <w:szCs w:val="20"/>
        </w:rPr>
      </w:pPr>
      <w:r w:rsidRPr="00520BCF">
        <w:rPr>
          <w:rFonts w:ascii="Arial" w:hAnsi="Arial" w:cs="Arial"/>
          <w:sz w:val="20"/>
          <w:szCs w:val="20"/>
        </w:rPr>
        <w:t>1)</w:t>
      </w:r>
      <w:r w:rsidRPr="00520BCF">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30B58" w:rsidRPr="00520BCF" w:rsidRDefault="00630B58" w:rsidP="00F87500">
      <w:pPr>
        <w:spacing w:line="276" w:lineRule="auto"/>
        <w:ind w:left="709" w:hanging="425"/>
        <w:jc w:val="both"/>
        <w:rPr>
          <w:rFonts w:ascii="Arial" w:hAnsi="Arial" w:cs="Arial"/>
          <w:b/>
          <w:bCs/>
          <w:sz w:val="20"/>
          <w:szCs w:val="20"/>
        </w:rPr>
      </w:pPr>
      <w:r w:rsidRPr="00520BCF">
        <w:rPr>
          <w:rFonts w:ascii="Arial" w:hAnsi="Arial" w:cs="Arial"/>
          <w:sz w:val="20"/>
          <w:szCs w:val="20"/>
        </w:rPr>
        <w:t>2)</w:t>
      </w:r>
      <w:r w:rsidRPr="00520BCF">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30B58" w:rsidRPr="00520BCF" w:rsidRDefault="00630B58" w:rsidP="00F87500">
      <w:pPr>
        <w:tabs>
          <w:tab w:val="left" w:pos="709"/>
        </w:tabs>
        <w:spacing w:line="276" w:lineRule="auto"/>
        <w:ind w:left="448" w:hanging="448"/>
        <w:jc w:val="both"/>
        <w:rPr>
          <w:rFonts w:ascii="Arial" w:hAnsi="Arial" w:cs="Arial"/>
          <w:sz w:val="20"/>
          <w:szCs w:val="20"/>
        </w:rPr>
      </w:pPr>
      <w:r w:rsidRPr="00520BCF">
        <w:rPr>
          <w:rFonts w:ascii="Arial" w:hAnsi="Arial" w:cs="Arial"/>
          <w:b/>
          <w:bCs/>
          <w:sz w:val="20"/>
          <w:szCs w:val="20"/>
        </w:rPr>
        <w:t>7.</w:t>
      </w:r>
      <w:r w:rsidRPr="00520BCF">
        <w:rPr>
          <w:rFonts w:ascii="Arial" w:hAnsi="Arial" w:cs="Arial"/>
          <w:b/>
          <w:bCs/>
          <w:sz w:val="20"/>
          <w:szCs w:val="20"/>
        </w:rPr>
        <w:tab/>
      </w:r>
      <w:r w:rsidRPr="00520BCF">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30B58" w:rsidRPr="00520BCF" w:rsidRDefault="00630B58" w:rsidP="00A35CAB">
      <w:pPr>
        <w:pStyle w:val="Akapitzlist"/>
        <w:numPr>
          <w:ilvl w:val="0"/>
          <w:numId w:val="11"/>
        </w:numPr>
        <w:tabs>
          <w:tab w:val="left" w:pos="709"/>
        </w:tabs>
        <w:spacing w:line="276" w:lineRule="auto"/>
        <w:ind w:left="448" w:hanging="448"/>
        <w:jc w:val="both"/>
        <w:rPr>
          <w:rFonts w:ascii="Arial" w:hAnsi="Arial" w:cs="Arial"/>
        </w:rPr>
      </w:pPr>
      <w:r w:rsidRPr="00520BCF">
        <w:rPr>
          <w:rFonts w:ascii="Arial" w:hAnsi="Arial" w:cs="Arial"/>
        </w:rPr>
        <w:t xml:space="preserve">Na orzeczenie Izby oraz postanowienie Prezesa Izby, o którym mowa w art. 519 ust. 1 ustawy </w:t>
      </w:r>
      <w:proofErr w:type="spellStart"/>
      <w:r w:rsidRPr="00520BCF">
        <w:rPr>
          <w:rFonts w:ascii="Arial" w:hAnsi="Arial" w:cs="Arial"/>
        </w:rPr>
        <w:t>p.z.p</w:t>
      </w:r>
      <w:proofErr w:type="spellEnd"/>
      <w:r w:rsidRPr="00520BCF">
        <w:rPr>
          <w:rFonts w:ascii="Arial" w:hAnsi="Arial" w:cs="Arial"/>
        </w:rPr>
        <w:t>., stronom oraz uczestnikom postępowania odwoławczego przysługuje skarga do sądu.</w:t>
      </w:r>
    </w:p>
    <w:p w:rsidR="00630B58" w:rsidRPr="00520BCF" w:rsidRDefault="00630B58" w:rsidP="00A35CAB">
      <w:pPr>
        <w:pStyle w:val="Akapitzlist"/>
        <w:numPr>
          <w:ilvl w:val="0"/>
          <w:numId w:val="11"/>
        </w:numPr>
        <w:tabs>
          <w:tab w:val="left" w:pos="709"/>
        </w:tabs>
        <w:spacing w:line="276" w:lineRule="auto"/>
        <w:ind w:left="448" w:hanging="448"/>
        <w:jc w:val="both"/>
        <w:rPr>
          <w:rFonts w:ascii="Arial" w:hAnsi="Arial" w:cs="Arial"/>
        </w:rPr>
      </w:pPr>
      <w:r w:rsidRPr="00520BCF">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630B58" w:rsidRPr="00520BCF" w:rsidRDefault="00630B58" w:rsidP="00A35CAB">
      <w:pPr>
        <w:pStyle w:val="Akapitzlist"/>
        <w:numPr>
          <w:ilvl w:val="0"/>
          <w:numId w:val="11"/>
        </w:numPr>
        <w:tabs>
          <w:tab w:val="left" w:pos="709"/>
        </w:tabs>
        <w:spacing w:line="276" w:lineRule="auto"/>
        <w:ind w:left="448" w:hanging="448"/>
        <w:jc w:val="both"/>
        <w:rPr>
          <w:rFonts w:ascii="Arial" w:hAnsi="Arial" w:cs="Arial"/>
        </w:rPr>
      </w:pPr>
      <w:r w:rsidRPr="00520BCF">
        <w:rPr>
          <w:rFonts w:ascii="Arial" w:hAnsi="Arial" w:cs="Arial"/>
        </w:rPr>
        <w:t>Skargę wnosi się do Sądu Okręgowego w Warszawie - sądu zamówień publicznych, zwanego dalej "sądem zamówień publicznych".</w:t>
      </w:r>
    </w:p>
    <w:p w:rsidR="00630B58" w:rsidRPr="00520BCF" w:rsidRDefault="00630B58" w:rsidP="00A35CAB">
      <w:pPr>
        <w:pStyle w:val="Akapitzlist"/>
        <w:numPr>
          <w:ilvl w:val="0"/>
          <w:numId w:val="11"/>
        </w:numPr>
        <w:tabs>
          <w:tab w:val="left" w:pos="709"/>
        </w:tabs>
        <w:spacing w:line="276" w:lineRule="auto"/>
        <w:ind w:left="448" w:hanging="448"/>
        <w:jc w:val="both"/>
        <w:rPr>
          <w:rFonts w:ascii="Arial" w:hAnsi="Arial" w:cs="Arial"/>
        </w:rPr>
      </w:pPr>
      <w:r w:rsidRPr="00520BC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520BCF">
        <w:rPr>
          <w:rFonts w:ascii="Arial" w:hAnsi="Arial" w:cs="Arial"/>
        </w:rPr>
        <w:t>p.z.p</w:t>
      </w:r>
      <w:proofErr w:type="spellEnd"/>
      <w:r w:rsidRPr="00520BC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630B58" w:rsidRPr="00520BCF" w:rsidRDefault="00630B58" w:rsidP="00A35CAB">
      <w:pPr>
        <w:pStyle w:val="Akapitzlist"/>
        <w:numPr>
          <w:ilvl w:val="0"/>
          <w:numId w:val="11"/>
        </w:numPr>
        <w:tabs>
          <w:tab w:val="clear" w:pos="1800"/>
          <w:tab w:val="num" w:pos="567"/>
        </w:tabs>
        <w:spacing w:line="276" w:lineRule="auto"/>
        <w:ind w:left="426" w:hanging="426"/>
        <w:jc w:val="both"/>
        <w:rPr>
          <w:rFonts w:ascii="Arial" w:hAnsi="Arial" w:cs="Arial"/>
          <w:b/>
        </w:rPr>
      </w:pPr>
      <w:r w:rsidRPr="00520BCF">
        <w:rPr>
          <w:rFonts w:ascii="Arial" w:hAnsi="Arial" w:cs="Arial"/>
        </w:rPr>
        <w:tab/>
        <w:t>Prezes Izby przekazuje skargę wraz z aktami postępowania odwoławczego do sądu zamówień publicznych w terminie 7 dni od dnia jej otrzymania.</w:t>
      </w:r>
    </w:p>
    <w:p w:rsidR="00A91873" w:rsidRPr="00520BCF" w:rsidRDefault="00630B58" w:rsidP="00F87500">
      <w:pPr>
        <w:spacing w:line="276" w:lineRule="auto"/>
        <w:rPr>
          <w:rFonts w:ascii="Arial" w:hAnsi="Arial" w:cs="Arial"/>
          <w:sz w:val="20"/>
          <w:szCs w:val="20"/>
        </w:rPr>
      </w:pPr>
      <w:r w:rsidRPr="00520BCF">
        <w:rPr>
          <w:rFonts w:ascii="Arial" w:hAnsi="Arial" w:cs="Arial"/>
          <w:sz w:val="20"/>
          <w:szCs w:val="20"/>
        </w:rPr>
        <w:tab/>
      </w:r>
    </w:p>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WYKAZ ZAŁĄCZNIKÓW DO SWZ</w:t>
      </w:r>
    </w:p>
    <w:tbl>
      <w:tblPr>
        <w:tblW w:w="0" w:type="auto"/>
        <w:tblInd w:w="108" w:type="dxa"/>
        <w:tblLayout w:type="fixed"/>
        <w:tblLook w:val="0000" w:firstRow="0" w:lastRow="0" w:firstColumn="0" w:lastColumn="0" w:noHBand="0" w:noVBand="0"/>
      </w:tblPr>
      <w:tblGrid>
        <w:gridCol w:w="1985"/>
        <w:gridCol w:w="7193"/>
      </w:tblGrid>
      <w:tr w:rsidR="00630B58" w:rsidRPr="00A52109" w:rsidTr="005E52B2">
        <w:tc>
          <w:tcPr>
            <w:tcW w:w="1985" w:type="dxa"/>
            <w:shd w:val="clear" w:color="auto" w:fill="auto"/>
          </w:tcPr>
          <w:p w:rsidR="00630B58" w:rsidRPr="00A52109" w:rsidRDefault="00630B58" w:rsidP="00F87500">
            <w:pPr>
              <w:spacing w:before="240" w:line="276" w:lineRule="auto"/>
              <w:rPr>
                <w:rFonts w:ascii="Arial" w:hAnsi="Arial" w:cs="Arial"/>
                <w:sz w:val="16"/>
                <w:szCs w:val="16"/>
              </w:rPr>
            </w:pPr>
            <w:r w:rsidRPr="00A52109">
              <w:rPr>
                <w:rFonts w:ascii="Arial" w:hAnsi="Arial" w:cs="Arial"/>
                <w:sz w:val="16"/>
                <w:szCs w:val="16"/>
              </w:rPr>
              <w:t>Załącznik nr 1</w:t>
            </w:r>
          </w:p>
        </w:tc>
        <w:tc>
          <w:tcPr>
            <w:tcW w:w="7193" w:type="dxa"/>
            <w:shd w:val="clear" w:color="auto" w:fill="auto"/>
          </w:tcPr>
          <w:p w:rsidR="00A91873" w:rsidRPr="00A52109" w:rsidRDefault="00A91873" w:rsidP="00F87500">
            <w:pPr>
              <w:spacing w:line="276" w:lineRule="auto"/>
              <w:rPr>
                <w:rFonts w:ascii="Arial" w:hAnsi="Arial" w:cs="Arial"/>
                <w:sz w:val="16"/>
                <w:szCs w:val="16"/>
              </w:rPr>
            </w:pPr>
          </w:p>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Formularz Ofertowy</w:t>
            </w:r>
          </w:p>
        </w:tc>
      </w:tr>
      <w:tr w:rsidR="00630B58" w:rsidRPr="00A52109" w:rsidTr="005E52B2">
        <w:tc>
          <w:tcPr>
            <w:tcW w:w="1985" w:type="dxa"/>
            <w:shd w:val="clear" w:color="auto" w:fill="auto"/>
          </w:tcPr>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Załącznik nr 2</w:t>
            </w:r>
          </w:p>
        </w:tc>
        <w:tc>
          <w:tcPr>
            <w:tcW w:w="7193" w:type="dxa"/>
            <w:shd w:val="clear" w:color="auto" w:fill="auto"/>
          </w:tcPr>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Oświadczenie o braku podstaw do wykluczenia i o spełnianiu warunków udziału w postępowaniu</w:t>
            </w:r>
          </w:p>
        </w:tc>
      </w:tr>
      <w:tr w:rsidR="00630B58" w:rsidRPr="00A52109" w:rsidTr="005E52B2">
        <w:tc>
          <w:tcPr>
            <w:tcW w:w="1985" w:type="dxa"/>
            <w:shd w:val="clear" w:color="auto" w:fill="auto"/>
          </w:tcPr>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Załącznik nr 3</w:t>
            </w:r>
          </w:p>
        </w:tc>
        <w:tc>
          <w:tcPr>
            <w:tcW w:w="7193" w:type="dxa"/>
            <w:shd w:val="clear" w:color="auto" w:fill="auto"/>
          </w:tcPr>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Zobowiązanie innego podmiotu do udostępnienia niezbędnych zasobów Wykonawcy</w:t>
            </w:r>
          </w:p>
        </w:tc>
      </w:tr>
      <w:tr w:rsidR="00630B58" w:rsidRPr="00A52109" w:rsidTr="005E52B2">
        <w:tc>
          <w:tcPr>
            <w:tcW w:w="1985" w:type="dxa"/>
            <w:shd w:val="clear" w:color="auto" w:fill="auto"/>
          </w:tcPr>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Załącznik nr 4</w:t>
            </w:r>
          </w:p>
        </w:tc>
        <w:tc>
          <w:tcPr>
            <w:tcW w:w="7193" w:type="dxa"/>
            <w:shd w:val="clear" w:color="auto" w:fill="auto"/>
          </w:tcPr>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Oświadczenie dotyczące przynależności lub braku przynależności do tej samej grupy kapitałowej</w:t>
            </w:r>
          </w:p>
        </w:tc>
      </w:tr>
      <w:tr w:rsidR="00630B58" w:rsidRPr="00A52109" w:rsidTr="005E52B2">
        <w:tc>
          <w:tcPr>
            <w:tcW w:w="1985" w:type="dxa"/>
            <w:shd w:val="clear" w:color="auto" w:fill="auto"/>
          </w:tcPr>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Załącznik nr 5</w:t>
            </w:r>
          </w:p>
        </w:tc>
        <w:tc>
          <w:tcPr>
            <w:tcW w:w="7193" w:type="dxa"/>
            <w:shd w:val="clear" w:color="auto" w:fill="auto"/>
          </w:tcPr>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Wykaz robót budowlanych</w:t>
            </w:r>
          </w:p>
        </w:tc>
      </w:tr>
      <w:tr w:rsidR="00630B58" w:rsidRPr="00A52109" w:rsidTr="005E52B2">
        <w:tc>
          <w:tcPr>
            <w:tcW w:w="1985" w:type="dxa"/>
            <w:shd w:val="clear" w:color="auto" w:fill="auto"/>
          </w:tcPr>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Załącznik nr 6</w:t>
            </w:r>
          </w:p>
        </w:tc>
        <w:tc>
          <w:tcPr>
            <w:tcW w:w="7193" w:type="dxa"/>
            <w:shd w:val="clear" w:color="auto" w:fill="auto"/>
          </w:tcPr>
          <w:p w:rsidR="00630B58" w:rsidRPr="00A52109" w:rsidRDefault="00630B58" w:rsidP="00F87500">
            <w:pPr>
              <w:spacing w:line="276" w:lineRule="auto"/>
              <w:rPr>
                <w:rFonts w:ascii="Arial" w:hAnsi="Arial" w:cs="Arial"/>
                <w:sz w:val="16"/>
                <w:szCs w:val="16"/>
              </w:rPr>
            </w:pPr>
            <w:r w:rsidRPr="00A52109">
              <w:rPr>
                <w:rFonts w:ascii="Arial" w:hAnsi="Arial" w:cs="Arial"/>
                <w:sz w:val="16"/>
                <w:szCs w:val="16"/>
              </w:rPr>
              <w:t>Wykaz osób</w:t>
            </w:r>
          </w:p>
        </w:tc>
      </w:tr>
      <w:tr w:rsidR="00630B58" w:rsidRPr="00A52109" w:rsidTr="005E52B2">
        <w:tc>
          <w:tcPr>
            <w:tcW w:w="1985" w:type="dxa"/>
            <w:shd w:val="clear" w:color="auto" w:fill="auto"/>
          </w:tcPr>
          <w:p w:rsidR="00630B58" w:rsidRDefault="00630B58" w:rsidP="00F87500">
            <w:pPr>
              <w:spacing w:line="276" w:lineRule="auto"/>
              <w:rPr>
                <w:rFonts w:ascii="Arial" w:hAnsi="Arial" w:cs="Arial"/>
                <w:sz w:val="16"/>
                <w:szCs w:val="16"/>
              </w:rPr>
            </w:pPr>
            <w:r w:rsidRPr="00A52109">
              <w:rPr>
                <w:rFonts w:ascii="Arial" w:hAnsi="Arial" w:cs="Arial"/>
                <w:sz w:val="16"/>
                <w:szCs w:val="16"/>
              </w:rPr>
              <w:t>Załącznik nr 7</w:t>
            </w:r>
          </w:p>
          <w:p w:rsidR="00DD5132" w:rsidRPr="00A52109" w:rsidRDefault="00DD5132" w:rsidP="00F87500">
            <w:pPr>
              <w:spacing w:line="276" w:lineRule="auto"/>
              <w:rPr>
                <w:rFonts w:ascii="Arial" w:hAnsi="Arial" w:cs="Arial"/>
                <w:sz w:val="16"/>
                <w:szCs w:val="16"/>
              </w:rPr>
            </w:pPr>
            <w:r>
              <w:rPr>
                <w:rFonts w:ascii="Arial" w:hAnsi="Arial" w:cs="Arial"/>
                <w:sz w:val="16"/>
                <w:szCs w:val="16"/>
              </w:rPr>
              <w:t>Załącznik nr 8</w:t>
            </w:r>
          </w:p>
        </w:tc>
        <w:tc>
          <w:tcPr>
            <w:tcW w:w="7193" w:type="dxa"/>
            <w:shd w:val="clear" w:color="auto" w:fill="auto"/>
          </w:tcPr>
          <w:p w:rsidR="00630B58" w:rsidRDefault="00630B58" w:rsidP="00F87500">
            <w:pPr>
              <w:spacing w:line="276" w:lineRule="auto"/>
              <w:rPr>
                <w:rFonts w:ascii="Arial" w:hAnsi="Arial" w:cs="Arial"/>
                <w:sz w:val="16"/>
                <w:szCs w:val="16"/>
              </w:rPr>
            </w:pPr>
            <w:r w:rsidRPr="00A52109">
              <w:rPr>
                <w:rFonts w:ascii="Arial" w:hAnsi="Arial" w:cs="Arial"/>
                <w:sz w:val="16"/>
                <w:szCs w:val="16"/>
              </w:rPr>
              <w:t>Projektowane postanowienia umowy</w:t>
            </w:r>
          </w:p>
          <w:p w:rsidR="00DD5132" w:rsidRPr="00A52109" w:rsidRDefault="00DD5132" w:rsidP="00F87500">
            <w:pPr>
              <w:spacing w:line="276" w:lineRule="auto"/>
              <w:rPr>
                <w:rFonts w:ascii="Arial" w:hAnsi="Arial" w:cs="Arial"/>
                <w:sz w:val="16"/>
                <w:szCs w:val="16"/>
              </w:rPr>
            </w:pPr>
            <w:r>
              <w:rPr>
                <w:rFonts w:ascii="Arial" w:hAnsi="Arial" w:cs="Arial"/>
                <w:sz w:val="16"/>
                <w:szCs w:val="16"/>
              </w:rPr>
              <w:t>Opis przedmiotu zamówienia</w:t>
            </w:r>
          </w:p>
        </w:tc>
      </w:tr>
    </w:tbl>
    <w:p w:rsidR="00F9311F" w:rsidRDefault="00F9311F" w:rsidP="00F87500">
      <w:pPr>
        <w:spacing w:line="276" w:lineRule="auto"/>
        <w:rPr>
          <w:rFonts w:ascii="Arial" w:hAnsi="Arial" w:cs="Arial"/>
          <w:sz w:val="20"/>
          <w:szCs w:val="20"/>
        </w:rPr>
      </w:pPr>
    </w:p>
    <w:p w:rsidR="000307DA" w:rsidRDefault="00F9311F" w:rsidP="00F87500">
      <w:pPr>
        <w:spacing w:line="276" w:lineRule="auto"/>
        <w:rPr>
          <w:rFonts w:ascii="Arial" w:hAnsi="Arial" w:cs="Arial"/>
          <w:sz w:val="20"/>
          <w:szCs w:val="20"/>
        </w:rPr>
      </w:pPr>
      <w:r>
        <w:rPr>
          <w:rFonts w:ascii="Arial" w:hAnsi="Arial" w:cs="Arial"/>
          <w:sz w:val="20"/>
          <w:szCs w:val="20"/>
        </w:rPr>
        <w:t xml:space="preserve">KOMISJA AKCEPTUJE TREŚĆ SWZ </w:t>
      </w:r>
    </w:p>
    <w:p w:rsidR="00A52109" w:rsidRDefault="00A52109" w:rsidP="00F87500">
      <w:pPr>
        <w:spacing w:line="276" w:lineRule="auto"/>
        <w:rPr>
          <w:rFonts w:ascii="Arial" w:hAnsi="Arial" w:cs="Arial"/>
          <w:sz w:val="20"/>
          <w:szCs w:val="20"/>
        </w:rPr>
      </w:pPr>
      <w:r>
        <w:rPr>
          <w:rFonts w:ascii="Arial" w:hAnsi="Arial" w:cs="Arial"/>
          <w:sz w:val="20"/>
          <w:szCs w:val="20"/>
        </w:rPr>
        <w:t>1. Monika Pożoga</w:t>
      </w:r>
    </w:p>
    <w:p w:rsidR="00A52109" w:rsidRDefault="00A52109" w:rsidP="00F87500">
      <w:pPr>
        <w:spacing w:line="276" w:lineRule="auto"/>
        <w:rPr>
          <w:rFonts w:ascii="Arial" w:hAnsi="Arial" w:cs="Arial"/>
          <w:sz w:val="20"/>
          <w:szCs w:val="20"/>
        </w:rPr>
      </w:pPr>
      <w:r>
        <w:rPr>
          <w:rFonts w:ascii="Arial" w:hAnsi="Arial" w:cs="Arial"/>
          <w:sz w:val="20"/>
          <w:szCs w:val="20"/>
        </w:rPr>
        <w:t>2. Wojciech Kundera</w:t>
      </w:r>
    </w:p>
    <w:p w:rsidR="00A52109" w:rsidRDefault="00A52109" w:rsidP="00F87500">
      <w:pPr>
        <w:spacing w:line="276" w:lineRule="auto"/>
        <w:rPr>
          <w:rFonts w:ascii="Arial" w:hAnsi="Arial" w:cs="Arial"/>
          <w:sz w:val="20"/>
          <w:szCs w:val="20"/>
        </w:rPr>
      </w:pPr>
      <w:r>
        <w:rPr>
          <w:rFonts w:ascii="Arial" w:hAnsi="Arial" w:cs="Arial"/>
          <w:sz w:val="20"/>
          <w:szCs w:val="20"/>
        </w:rPr>
        <w:t>3. Jakub Dobek</w:t>
      </w:r>
    </w:p>
    <w:p w:rsidR="00A52109" w:rsidRDefault="00A52109" w:rsidP="00F87500">
      <w:pPr>
        <w:spacing w:line="276" w:lineRule="auto"/>
        <w:rPr>
          <w:rFonts w:ascii="Arial" w:hAnsi="Arial" w:cs="Arial"/>
          <w:sz w:val="20"/>
          <w:szCs w:val="20"/>
        </w:rPr>
      </w:pPr>
      <w:r>
        <w:rPr>
          <w:rFonts w:ascii="Arial" w:hAnsi="Arial" w:cs="Arial"/>
          <w:sz w:val="20"/>
          <w:szCs w:val="20"/>
        </w:rPr>
        <w:t>4. Waldemar Świder</w:t>
      </w:r>
    </w:p>
    <w:p w:rsidR="00A52109" w:rsidRDefault="00A52109" w:rsidP="00F87500">
      <w:pPr>
        <w:spacing w:line="276" w:lineRule="auto"/>
        <w:rPr>
          <w:rFonts w:ascii="Arial" w:hAnsi="Arial" w:cs="Arial"/>
          <w:sz w:val="20"/>
          <w:szCs w:val="20"/>
        </w:rPr>
      </w:pPr>
      <w:r>
        <w:rPr>
          <w:rFonts w:ascii="Arial" w:hAnsi="Arial" w:cs="Arial"/>
          <w:sz w:val="20"/>
          <w:szCs w:val="20"/>
        </w:rPr>
        <w:t xml:space="preserve">5. Beata </w:t>
      </w:r>
      <w:proofErr w:type="spellStart"/>
      <w:r>
        <w:rPr>
          <w:rFonts w:ascii="Arial" w:hAnsi="Arial" w:cs="Arial"/>
          <w:sz w:val="20"/>
          <w:szCs w:val="20"/>
        </w:rPr>
        <w:t>Jędrocha</w:t>
      </w:r>
      <w:proofErr w:type="spellEnd"/>
    </w:p>
    <w:p w:rsidR="00A52109" w:rsidRDefault="00A52109" w:rsidP="00F87500">
      <w:pPr>
        <w:spacing w:line="276" w:lineRule="auto"/>
        <w:rPr>
          <w:rFonts w:ascii="Arial" w:hAnsi="Arial" w:cs="Arial"/>
          <w:sz w:val="20"/>
          <w:szCs w:val="20"/>
        </w:rPr>
      </w:pPr>
      <w:r>
        <w:rPr>
          <w:rFonts w:ascii="Arial" w:hAnsi="Arial" w:cs="Arial"/>
          <w:sz w:val="20"/>
          <w:szCs w:val="20"/>
        </w:rPr>
        <w:t>6. Małgorzata Tomasik</w:t>
      </w:r>
    </w:p>
    <w:p w:rsidR="00A52109" w:rsidRDefault="00A52109" w:rsidP="00F87500">
      <w:pPr>
        <w:spacing w:line="276" w:lineRule="auto"/>
        <w:rPr>
          <w:rFonts w:ascii="Arial" w:hAnsi="Arial" w:cs="Arial"/>
          <w:sz w:val="20"/>
          <w:szCs w:val="20"/>
        </w:rPr>
      </w:pPr>
      <w:r>
        <w:rPr>
          <w:rFonts w:ascii="Arial" w:hAnsi="Arial" w:cs="Arial"/>
          <w:sz w:val="20"/>
          <w:szCs w:val="20"/>
        </w:rPr>
        <w:t>7. Wioletta Baran</w:t>
      </w:r>
    </w:p>
    <w:p w:rsidR="00A52109" w:rsidRDefault="00A52109"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073B8D" w:rsidRDefault="00073B8D" w:rsidP="00F9311F">
      <w:pPr>
        <w:suppressAutoHyphens w:val="0"/>
        <w:spacing w:line="276" w:lineRule="auto"/>
        <w:jc w:val="right"/>
        <w:rPr>
          <w:rFonts w:ascii="Arial" w:eastAsia="Calibri" w:hAnsi="Arial" w:cs="Arial"/>
          <w:color w:val="00000A"/>
          <w:sz w:val="20"/>
          <w:szCs w:val="20"/>
          <w:lang w:eastAsia="en-US"/>
        </w:rPr>
      </w:pPr>
    </w:p>
    <w:p w:rsidR="00DD3E29" w:rsidRDefault="00DD3E29" w:rsidP="00F9311F">
      <w:pPr>
        <w:suppressAutoHyphens w:val="0"/>
        <w:spacing w:line="276" w:lineRule="auto"/>
        <w:jc w:val="right"/>
        <w:rPr>
          <w:rFonts w:ascii="Arial" w:eastAsia="Calibri" w:hAnsi="Arial" w:cs="Arial"/>
          <w:color w:val="00000A"/>
          <w:sz w:val="20"/>
          <w:szCs w:val="20"/>
          <w:lang w:eastAsia="en-US"/>
        </w:rPr>
      </w:pPr>
    </w:p>
    <w:p w:rsidR="00DD3E29" w:rsidRDefault="00DD3E29" w:rsidP="00F9311F">
      <w:pPr>
        <w:suppressAutoHyphens w:val="0"/>
        <w:spacing w:line="276" w:lineRule="auto"/>
        <w:jc w:val="right"/>
        <w:rPr>
          <w:rFonts w:ascii="Arial" w:eastAsia="Calibri" w:hAnsi="Arial" w:cs="Arial"/>
          <w:color w:val="00000A"/>
          <w:sz w:val="20"/>
          <w:szCs w:val="20"/>
          <w:lang w:eastAsia="en-US"/>
        </w:rPr>
      </w:pPr>
    </w:p>
    <w:p w:rsidR="00DD3E29" w:rsidRDefault="00DD3E29" w:rsidP="00F9311F">
      <w:pPr>
        <w:suppressAutoHyphens w:val="0"/>
        <w:spacing w:line="276" w:lineRule="auto"/>
        <w:jc w:val="right"/>
        <w:rPr>
          <w:rFonts w:ascii="Arial" w:eastAsia="Calibri" w:hAnsi="Arial" w:cs="Arial"/>
          <w:color w:val="00000A"/>
          <w:sz w:val="20"/>
          <w:szCs w:val="20"/>
          <w:lang w:eastAsia="en-US"/>
        </w:rPr>
      </w:pPr>
    </w:p>
    <w:p w:rsidR="00DD3E29" w:rsidRDefault="00DD3E29" w:rsidP="00F9311F">
      <w:pPr>
        <w:suppressAutoHyphens w:val="0"/>
        <w:spacing w:line="276" w:lineRule="auto"/>
        <w:jc w:val="right"/>
        <w:rPr>
          <w:rFonts w:ascii="Arial" w:eastAsia="Calibri" w:hAnsi="Arial" w:cs="Arial"/>
          <w:color w:val="00000A"/>
          <w:sz w:val="20"/>
          <w:szCs w:val="20"/>
          <w:lang w:eastAsia="en-US"/>
        </w:rPr>
      </w:pPr>
    </w:p>
    <w:p w:rsidR="00DD3E29" w:rsidRDefault="00DD3E29" w:rsidP="00F9311F">
      <w:pPr>
        <w:suppressAutoHyphens w:val="0"/>
        <w:spacing w:line="276" w:lineRule="auto"/>
        <w:jc w:val="right"/>
        <w:rPr>
          <w:rFonts w:ascii="Arial" w:eastAsia="Calibri" w:hAnsi="Arial" w:cs="Arial"/>
          <w:color w:val="00000A"/>
          <w:sz w:val="20"/>
          <w:szCs w:val="20"/>
          <w:lang w:eastAsia="en-US"/>
        </w:rPr>
      </w:pPr>
    </w:p>
    <w:p w:rsidR="00DD3E29" w:rsidRDefault="00DD3E29" w:rsidP="00F9311F">
      <w:pPr>
        <w:suppressAutoHyphens w:val="0"/>
        <w:spacing w:line="276" w:lineRule="auto"/>
        <w:jc w:val="right"/>
        <w:rPr>
          <w:rFonts w:ascii="Arial" w:eastAsia="Calibri" w:hAnsi="Arial" w:cs="Arial"/>
          <w:color w:val="00000A"/>
          <w:sz w:val="20"/>
          <w:szCs w:val="20"/>
          <w:lang w:eastAsia="en-US"/>
        </w:rPr>
      </w:pPr>
    </w:p>
    <w:p w:rsidR="00F9311F" w:rsidRPr="00CA2768" w:rsidRDefault="00DD3E29" w:rsidP="00F9311F">
      <w:pPr>
        <w:suppressAutoHyphens w:val="0"/>
        <w:spacing w:line="276" w:lineRule="auto"/>
        <w:jc w:val="right"/>
        <w:rPr>
          <w:rFonts w:ascii="Arial" w:eastAsia="Calibri" w:hAnsi="Arial" w:cs="Arial"/>
          <w:color w:val="00000A"/>
          <w:sz w:val="20"/>
          <w:szCs w:val="20"/>
          <w:lang w:eastAsia="en-US"/>
        </w:rPr>
      </w:pPr>
      <w:r>
        <w:rPr>
          <w:rFonts w:ascii="Arial" w:eastAsia="Calibri" w:hAnsi="Arial" w:cs="Arial"/>
          <w:color w:val="00000A"/>
          <w:sz w:val="20"/>
          <w:szCs w:val="20"/>
          <w:lang w:eastAsia="en-US"/>
        </w:rPr>
        <w:t xml:space="preserve">ZAŁĄCZNIK NR 1 </w:t>
      </w:r>
    </w:p>
    <w:p w:rsidR="00F9311F" w:rsidRPr="00F9311F" w:rsidRDefault="00F9311F" w:rsidP="00F9311F">
      <w:pPr>
        <w:suppressAutoHyphens w:val="0"/>
        <w:spacing w:line="276" w:lineRule="auto"/>
        <w:jc w:val="both"/>
        <w:rPr>
          <w:rFonts w:ascii="Arial" w:eastAsia="Calibri" w:hAnsi="Arial" w:cs="Arial"/>
          <w:b/>
          <w:color w:val="00000A"/>
          <w:sz w:val="22"/>
          <w:szCs w:val="22"/>
          <w:lang w:eastAsia="en-US"/>
        </w:rPr>
      </w:pPr>
      <w:r w:rsidRPr="00F9311F">
        <w:rPr>
          <w:rFonts w:ascii="Arial" w:eastAsia="Calibri" w:hAnsi="Arial" w:cs="Arial"/>
          <w:b/>
          <w:color w:val="00000A"/>
          <w:sz w:val="22"/>
          <w:szCs w:val="22"/>
          <w:lang w:eastAsia="en-US"/>
        </w:rPr>
        <w:t>Dane Wykonawcy</w:t>
      </w:r>
    </w:p>
    <w:p w:rsidR="00F9311F" w:rsidRPr="00F9311F" w:rsidRDefault="00F9311F" w:rsidP="00F9311F">
      <w:pPr>
        <w:suppressAutoHyphens w:val="0"/>
        <w:spacing w:line="276" w:lineRule="auto"/>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Nazwa Wykonawcy:          ………………………………………………………………………………………</w:t>
      </w:r>
    </w:p>
    <w:p w:rsidR="00F9311F" w:rsidRPr="00F9311F" w:rsidRDefault="00F9311F" w:rsidP="00F9311F">
      <w:pPr>
        <w:suppressAutoHyphens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Siedziba:        ………………….……………………………………………………………………………</w:t>
      </w:r>
    </w:p>
    <w:p w:rsidR="00F9311F" w:rsidRPr="00F9311F" w:rsidRDefault="00F9311F" w:rsidP="00F9311F">
      <w:pPr>
        <w:suppressAutoHyphens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Nr KRS: ……………………………………………………………….</w:t>
      </w:r>
    </w:p>
    <w:p w:rsidR="00F9311F" w:rsidRPr="00F9311F" w:rsidRDefault="00F9311F" w:rsidP="00F9311F">
      <w:pPr>
        <w:suppressAutoHyphens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Adres do korespondencji: …………….…………………………………………………….……</w:t>
      </w:r>
    </w:p>
    <w:p w:rsidR="00F9311F" w:rsidRPr="00F9311F" w:rsidRDefault="00F9311F" w:rsidP="00F9311F">
      <w:pPr>
        <w:suppressAutoHyphens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Adres poczty elektronicznej  …………………………………………….</w:t>
      </w:r>
    </w:p>
    <w:p w:rsidR="00F9311F" w:rsidRPr="00F9311F" w:rsidRDefault="00F9311F" w:rsidP="00F9311F">
      <w:pPr>
        <w:suppressAutoHyphens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Strona internetowa            ……………..……………..…………….</w:t>
      </w:r>
    </w:p>
    <w:p w:rsidR="00F9311F" w:rsidRPr="00F9311F" w:rsidRDefault="00F9311F" w:rsidP="00F9311F">
      <w:pPr>
        <w:suppressAutoHyphens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Numer telefonu ………………………..</w:t>
      </w:r>
    </w:p>
    <w:p w:rsidR="00F9311F" w:rsidRPr="00F9311F" w:rsidRDefault="00F9311F" w:rsidP="00F9311F">
      <w:pPr>
        <w:suppressAutoHyphens w:val="0"/>
        <w:spacing w:line="276" w:lineRule="auto"/>
        <w:contextualSpacing/>
        <w:jc w:val="center"/>
        <w:rPr>
          <w:rFonts w:ascii="Arial" w:eastAsia="Calibri" w:hAnsi="Arial" w:cs="Arial"/>
          <w:b/>
          <w:color w:val="00000A"/>
          <w:sz w:val="22"/>
          <w:szCs w:val="22"/>
          <w:lang w:eastAsia="en-US"/>
        </w:rPr>
      </w:pPr>
      <w:r w:rsidRPr="00F9311F">
        <w:rPr>
          <w:rFonts w:ascii="Arial" w:eastAsia="Calibri" w:hAnsi="Arial" w:cs="Arial"/>
          <w:b/>
          <w:color w:val="00000A"/>
          <w:sz w:val="22"/>
          <w:szCs w:val="22"/>
          <w:lang w:eastAsia="en-US"/>
        </w:rPr>
        <w:t>OFERTA</w:t>
      </w:r>
    </w:p>
    <w:p w:rsidR="00F9311F" w:rsidRPr="00F9311F" w:rsidRDefault="00F9311F" w:rsidP="00F9311F">
      <w:pPr>
        <w:keepNext/>
        <w:suppressAutoHyphens w:val="0"/>
        <w:spacing w:line="276" w:lineRule="auto"/>
        <w:ind w:left="142"/>
        <w:jc w:val="center"/>
        <w:outlineLvl w:val="2"/>
        <w:rPr>
          <w:rFonts w:ascii="Arial" w:eastAsia="Calibri" w:hAnsi="Arial" w:cs="Arial"/>
          <w:b/>
          <w:color w:val="00000A"/>
          <w:sz w:val="22"/>
          <w:szCs w:val="22"/>
          <w:lang w:eastAsia="en-US"/>
        </w:rPr>
      </w:pPr>
      <w:r w:rsidRPr="00F9311F">
        <w:rPr>
          <w:rFonts w:ascii="Arial" w:eastAsia="Calibri" w:hAnsi="Arial" w:cs="Arial"/>
          <w:b/>
          <w:color w:val="00000A"/>
          <w:sz w:val="22"/>
          <w:szCs w:val="22"/>
          <w:lang w:eastAsia="en-US"/>
        </w:rPr>
        <w:t>Uniwersytet Jana Kochanowskiego w Kielcach</w:t>
      </w:r>
    </w:p>
    <w:p w:rsidR="00F9311F" w:rsidRPr="00F9311F" w:rsidRDefault="00F9311F" w:rsidP="00F9311F">
      <w:pPr>
        <w:keepNext/>
        <w:suppressAutoHyphens w:val="0"/>
        <w:spacing w:line="276" w:lineRule="auto"/>
        <w:ind w:left="142"/>
        <w:jc w:val="center"/>
        <w:outlineLvl w:val="2"/>
        <w:rPr>
          <w:rFonts w:ascii="Arial" w:eastAsia="Calibri" w:hAnsi="Arial" w:cs="Arial"/>
          <w:b/>
          <w:color w:val="00000A"/>
          <w:sz w:val="22"/>
          <w:szCs w:val="22"/>
          <w:lang w:eastAsia="en-US"/>
        </w:rPr>
      </w:pPr>
      <w:r w:rsidRPr="00F9311F">
        <w:rPr>
          <w:rFonts w:ascii="Arial" w:eastAsia="Calibri" w:hAnsi="Arial" w:cs="Arial"/>
          <w:b/>
          <w:color w:val="00000A"/>
          <w:sz w:val="22"/>
          <w:szCs w:val="22"/>
          <w:lang w:eastAsia="en-US"/>
        </w:rPr>
        <w:t>ul. Żeromskiego 5, 25-369 Kielce</w:t>
      </w:r>
    </w:p>
    <w:p w:rsidR="00F9311F" w:rsidRPr="00F9311F" w:rsidRDefault="00F9311F" w:rsidP="00F9311F">
      <w:pPr>
        <w:suppressAutoHyphens w:val="0"/>
        <w:rPr>
          <w:rFonts w:ascii="Arial" w:hAnsi="Arial" w:cs="Arial"/>
          <w:sz w:val="22"/>
          <w:szCs w:val="22"/>
        </w:rPr>
      </w:pPr>
      <w:r w:rsidRPr="00F9311F">
        <w:rPr>
          <w:rFonts w:ascii="Arial" w:eastAsiaTheme="minorHAnsi" w:hAnsi="Arial" w:cs="Arial"/>
          <w:sz w:val="22"/>
          <w:szCs w:val="22"/>
          <w:lang w:eastAsia="en-US"/>
        </w:rPr>
        <w:t xml:space="preserve">W odpowiedzi na ogłoszenie przez Uniwersytet Jana Kochanowskiego w Kielcach postępowania o udzielenie zamówienia na  </w:t>
      </w:r>
      <w:r w:rsidRPr="00F9311F">
        <w:rPr>
          <w:rFonts w:ascii="Arial" w:hAnsi="Arial" w:cs="Arial"/>
          <w:i/>
          <w:sz w:val="22"/>
          <w:szCs w:val="22"/>
        </w:rPr>
        <w:t>Wykonanie robót budowlanych  w celu dostosowania budynku DS. MELODIA do obowiązujących warunków ochrony przeciwpożarowych,</w:t>
      </w:r>
      <w:r w:rsidRPr="00F9311F">
        <w:rPr>
          <w:rFonts w:ascii="Arial" w:hAnsi="Arial" w:cs="Arial"/>
          <w:sz w:val="22"/>
          <w:szCs w:val="22"/>
        </w:rPr>
        <w:t xml:space="preserve"> </w:t>
      </w:r>
      <w:r w:rsidRPr="00F9311F">
        <w:rPr>
          <w:rFonts w:ascii="Arial" w:eastAsiaTheme="minorHAnsi" w:hAnsi="Arial" w:cs="Arial"/>
          <w:sz w:val="22"/>
          <w:szCs w:val="22"/>
          <w:lang w:eastAsia="en-US"/>
        </w:rPr>
        <w:t>przedkładamy niniejszą ofertę oświadczając, że akceptujemy w całości wszystkie warunki zawarte w Specyfikacji  Warunków Zamówienia (SWZ).</w:t>
      </w:r>
    </w:p>
    <w:p w:rsidR="00F9311F" w:rsidRPr="00F9311F" w:rsidRDefault="00F9311F" w:rsidP="00F9311F">
      <w:pPr>
        <w:suppressAutoHyphens w:val="0"/>
        <w:rPr>
          <w:rFonts w:ascii="Arial" w:eastAsiaTheme="minorHAnsi" w:hAnsi="Arial" w:cs="Arial"/>
          <w:i/>
          <w:sz w:val="22"/>
          <w:szCs w:val="22"/>
          <w:lang w:eastAsia="en-US"/>
        </w:rPr>
      </w:pPr>
    </w:p>
    <w:p w:rsidR="00F9311F" w:rsidRPr="00F9311F" w:rsidRDefault="00F9311F" w:rsidP="00F9311F">
      <w:pPr>
        <w:suppressAutoHyphens w:val="0"/>
        <w:rPr>
          <w:rFonts w:ascii="Arial" w:hAnsi="Arial" w:cs="Arial"/>
          <w:sz w:val="20"/>
          <w:szCs w:val="20"/>
        </w:rPr>
      </w:pPr>
      <w:r w:rsidRPr="00F9311F">
        <w:rPr>
          <w:rFonts w:ascii="Arial" w:eastAsiaTheme="minorHAnsi" w:hAnsi="Arial" w:cs="Arial"/>
          <w:sz w:val="22"/>
          <w:szCs w:val="22"/>
          <w:lang w:eastAsia="en-US"/>
        </w:rPr>
        <w:t>1.Oferujemy wykonanie całości przedmiotu zamówienia w zakresie objętym specyfikacją  warunków zamówienia i załącznikami do SWZ za cenę ryczałtową brutto (łącznie z podatkiem VAT 8%) ……………………………….…………………….zł (słownie zł…………………………………)</w:t>
      </w:r>
    </w:p>
    <w:p w:rsidR="00F9311F" w:rsidRPr="00F9311F" w:rsidRDefault="00F9311F" w:rsidP="00F9311F">
      <w:pPr>
        <w:suppressAutoHyphens w:val="0"/>
        <w:snapToGrid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snapToGrid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2. Na wykonane roboty budowlane oraz dostarczone, wbudowane, użyte materiały, urządzenia, części ruchome, itp. udzielimy gwarancji  na okres  ………………. miesięcy.</w:t>
      </w:r>
    </w:p>
    <w:p w:rsidR="00F9311F" w:rsidRPr="00F9311F" w:rsidRDefault="00F9311F" w:rsidP="00F9311F">
      <w:pPr>
        <w:suppressAutoHyphens w:val="0"/>
        <w:snapToGrid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snapToGrid w:val="0"/>
        <w:spacing w:line="276" w:lineRule="auto"/>
        <w:jc w:val="both"/>
        <w:rPr>
          <w:rFonts w:ascii="Arial" w:eastAsia="Calibri" w:hAnsi="Arial" w:cs="Arial"/>
          <w:color w:val="00000A"/>
          <w:sz w:val="22"/>
          <w:szCs w:val="22"/>
          <w:lang w:eastAsia="en-US"/>
        </w:rPr>
      </w:pPr>
      <w:r w:rsidRPr="00F9311F">
        <w:rPr>
          <w:rFonts w:ascii="Arial" w:eastAsiaTheme="minorHAnsi" w:hAnsi="Arial" w:cs="Arial"/>
          <w:sz w:val="22"/>
          <w:szCs w:val="22"/>
          <w:lang w:eastAsia="en-US"/>
        </w:rPr>
        <w:t xml:space="preserve">3. Doświadczenie kierownika budowy </w:t>
      </w:r>
    </w:p>
    <w:p w:rsidR="00F9311F" w:rsidRPr="00F9311F" w:rsidRDefault="00F9311F" w:rsidP="00F9311F">
      <w:pPr>
        <w:suppressAutoHyphens w:val="0"/>
        <w:ind w:left="720"/>
        <w:jc w:val="both"/>
        <w:rPr>
          <w:rFonts w:ascii="Arial" w:hAnsi="Arial" w:cs="Arial"/>
          <w:sz w:val="20"/>
          <w:szCs w:val="20"/>
          <w:lang w:eastAsia="pl-PL"/>
        </w:rPr>
      </w:pPr>
    </w:p>
    <w:tbl>
      <w:tblPr>
        <w:tblStyle w:val="Tabela-Siatka1"/>
        <w:tblW w:w="0" w:type="auto"/>
        <w:jc w:val="center"/>
        <w:tblInd w:w="-702" w:type="dxa"/>
        <w:tblLook w:val="04A0" w:firstRow="1" w:lastRow="0" w:firstColumn="1" w:lastColumn="0" w:noHBand="0" w:noVBand="1"/>
      </w:tblPr>
      <w:tblGrid>
        <w:gridCol w:w="4873"/>
        <w:gridCol w:w="4171"/>
      </w:tblGrid>
      <w:tr w:rsidR="00F9311F" w:rsidRPr="00F9311F" w:rsidTr="002D1D1D">
        <w:trPr>
          <w:trHeight w:val="649"/>
          <w:jc w:val="center"/>
        </w:trPr>
        <w:tc>
          <w:tcPr>
            <w:tcW w:w="4873" w:type="dxa"/>
            <w:shd w:val="clear" w:color="auto" w:fill="FFFFFF" w:themeFill="background1"/>
            <w:vAlign w:val="center"/>
          </w:tcPr>
          <w:p w:rsidR="00F9311F" w:rsidRPr="00F9311F" w:rsidRDefault="00F9311F" w:rsidP="003F7B7B">
            <w:pPr>
              <w:suppressAutoHyphens w:val="0"/>
              <w:jc w:val="center"/>
              <w:rPr>
                <w:rFonts w:ascii="Arial" w:hAnsi="Arial" w:cs="Arial"/>
                <w:b/>
                <w:sz w:val="20"/>
                <w:szCs w:val="20"/>
                <w:lang w:eastAsia="pl-PL"/>
              </w:rPr>
            </w:pPr>
            <w:r w:rsidRPr="00F9311F">
              <w:rPr>
                <w:rFonts w:ascii="Arial" w:hAnsi="Arial" w:cs="Arial"/>
                <w:b/>
                <w:sz w:val="20"/>
                <w:szCs w:val="20"/>
                <w:lang w:eastAsia="pl-PL"/>
              </w:rPr>
              <w:t>Ilość wykonanych robót budowlanych</w:t>
            </w:r>
            <w:r w:rsidR="003F7B7B">
              <w:rPr>
                <w:rFonts w:ascii="Arial" w:hAnsi="Arial" w:cs="Arial"/>
                <w:b/>
                <w:sz w:val="20"/>
                <w:szCs w:val="20"/>
                <w:lang w:eastAsia="pl-PL"/>
              </w:rPr>
              <w:t xml:space="preserve"> zgodnych z przedmiotem niniejszego zamówienia </w:t>
            </w:r>
            <w:r w:rsidR="003F7B7B" w:rsidRPr="00421DCF">
              <w:rPr>
                <w:rFonts w:ascii="Arial" w:hAnsi="Arial" w:cs="Arial"/>
                <w:b/>
                <w:sz w:val="20"/>
                <w:szCs w:val="20"/>
              </w:rPr>
              <w:t xml:space="preserve"> </w:t>
            </w:r>
          </w:p>
        </w:tc>
        <w:tc>
          <w:tcPr>
            <w:tcW w:w="4171" w:type="dxa"/>
            <w:shd w:val="clear" w:color="auto" w:fill="FFFFFF" w:themeFill="background1"/>
            <w:vAlign w:val="center"/>
          </w:tcPr>
          <w:p w:rsidR="00F9311F" w:rsidRPr="00F9311F" w:rsidRDefault="00F9311F" w:rsidP="00F9311F">
            <w:pPr>
              <w:keepNext/>
              <w:suppressAutoHyphens w:val="0"/>
              <w:spacing w:before="120"/>
              <w:jc w:val="center"/>
              <w:outlineLvl w:val="6"/>
              <w:rPr>
                <w:rFonts w:ascii="Arial" w:hAnsi="Arial" w:cs="Arial"/>
                <w:b/>
                <w:sz w:val="20"/>
                <w:szCs w:val="20"/>
                <w:lang w:eastAsia="pl-PL"/>
              </w:rPr>
            </w:pPr>
            <w:r w:rsidRPr="00F9311F">
              <w:rPr>
                <w:rFonts w:ascii="Arial" w:hAnsi="Arial" w:cs="Arial"/>
                <w:b/>
                <w:sz w:val="20"/>
                <w:szCs w:val="20"/>
                <w:lang w:eastAsia="pl-PL"/>
              </w:rPr>
              <w:t>Zaznaczyć odpowiednie</w:t>
            </w:r>
          </w:p>
        </w:tc>
      </w:tr>
      <w:tr w:rsidR="00F9311F" w:rsidRPr="00F9311F" w:rsidTr="002D1D1D">
        <w:trPr>
          <w:jc w:val="center"/>
        </w:trPr>
        <w:tc>
          <w:tcPr>
            <w:tcW w:w="4873" w:type="dxa"/>
            <w:shd w:val="clear" w:color="auto" w:fill="FFFFFF" w:themeFill="background1"/>
            <w:vAlign w:val="center"/>
          </w:tcPr>
          <w:p w:rsidR="00F9311F" w:rsidRPr="00F9311F" w:rsidRDefault="00F9311F" w:rsidP="00F9311F">
            <w:pPr>
              <w:keepNext/>
              <w:suppressAutoHyphens w:val="0"/>
              <w:ind w:firstLine="284"/>
              <w:jc w:val="both"/>
              <w:outlineLvl w:val="7"/>
              <w:rPr>
                <w:rFonts w:ascii="Arial" w:hAnsi="Arial" w:cs="Arial"/>
                <w:iCs/>
                <w:sz w:val="20"/>
                <w:szCs w:val="20"/>
                <w:lang w:val="en-US" w:eastAsia="pl-PL"/>
              </w:rPr>
            </w:pPr>
            <w:r w:rsidRPr="00F9311F">
              <w:rPr>
                <w:rFonts w:ascii="Arial" w:hAnsi="Arial" w:cs="Arial"/>
                <w:iCs/>
                <w:sz w:val="20"/>
                <w:szCs w:val="20"/>
                <w:lang w:val="en-US" w:eastAsia="pl-PL"/>
              </w:rPr>
              <w:t xml:space="preserve">2 </w:t>
            </w:r>
            <w:proofErr w:type="spellStart"/>
            <w:r w:rsidRPr="00F9311F">
              <w:rPr>
                <w:rFonts w:ascii="Arial" w:hAnsi="Arial" w:cs="Arial"/>
                <w:iCs/>
                <w:sz w:val="20"/>
                <w:szCs w:val="20"/>
                <w:lang w:val="en-US" w:eastAsia="pl-PL"/>
              </w:rPr>
              <w:t>budowy</w:t>
            </w:r>
            <w:proofErr w:type="spellEnd"/>
          </w:p>
        </w:tc>
        <w:tc>
          <w:tcPr>
            <w:tcW w:w="4171" w:type="dxa"/>
            <w:shd w:val="clear" w:color="auto" w:fill="FFFFFF" w:themeFill="background1"/>
            <w:vAlign w:val="center"/>
          </w:tcPr>
          <w:p w:rsidR="00F9311F" w:rsidRPr="00F9311F" w:rsidRDefault="00F9311F" w:rsidP="00F9311F">
            <w:pPr>
              <w:keepNext/>
              <w:suppressAutoHyphens w:val="0"/>
              <w:spacing w:before="120"/>
              <w:jc w:val="both"/>
              <w:outlineLvl w:val="6"/>
              <w:rPr>
                <w:rFonts w:ascii="Arial" w:hAnsi="Arial" w:cs="Arial"/>
                <w:sz w:val="20"/>
                <w:szCs w:val="20"/>
                <w:lang w:eastAsia="pl-PL"/>
              </w:rPr>
            </w:pPr>
          </w:p>
        </w:tc>
      </w:tr>
      <w:tr w:rsidR="00F9311F" w:rsidRPr="00F9311F" w:rsidTr="002D1D1D">
        <w:trPr>
          <w:jc w:val="center"/>
        </w:trPr>
        <w:tc>
          <w:tcPr>
            <w:tcW w:w="4873" w:type="dxa"/>
            <w:shd w:val="clear" w:color="auto" w:fill="FFFFFF" w:themeFill="background1"/>
            <w:vAlign w:val="center"/>
          </w:tcPr>
          <w:p w:rsidR="00F9311F" w:rsidRPr="00F9311F" w:rsidRDefault="00F9311F" w:rsidP="00F9311F">
            <w:pPr>
              <w:keepNext/>
              <w:suppressAutoHyphens w:val="0"/>
              <w:ind w:firstLine="284"/>
              <w:jc w:val="both"/>
              <w:outlineLvl w:val="7"/>
              <w:rPr>
                <w:rFonts w:ascii="Arial" w:hAnsi="Arial" w:cs="Arial"/>
                <w:iCs/>
                <w:sz w:val="20"/>
                <w:szCs w:val="20"/>
                <w:lang w:val="en-US" w:eastAsia="pl-PL"/>
              </w:rPr>
            </w:pPr>
            <w:r w:rsidRPr="00F9311F">
              <w:rPr>
                <w:rFonts w:ascii="Arial" w:hAnsi="Arial" w:cs="Arial"/>
                <w:iCs/>
                <w:sz w:val="20"/>
                <w:szCs w:val="20"/>
                <w:lang w:val="en-US" w:eastAsia="pl-PL"/>
              </w:rPr>
              <w:t xml:space="preserve">3 </w:t>
            </w:r>
            <w:proofErr w:type="spellStart"/>
            <w:r w:rsidRPr="00F9311F">
              <w:rPr>
                <w:rFonts w:ascii="Arial" w:hAnsi="Arial" w:cs="Arial"/>
                <w:iCs/>
                <w:sz w:val="20"/>
                <w:szCs w:val="20"/>
                <w:lang w:val="en-US" w:eastAsia="pl-PL"/>
              </w:rPr>
              <w:t>budowy</w:t>
            </w:r>
            <w:proofErr w:type="spellEnd"/>
            <w:r w:rsidRPr="00F9311F">
              <w:rPr>
                <w:rFonts w:ascii="Arial" w:hAnsi="Arial" w:cs="Arial"/>
                <w:iCs/>
                <w:sz w:val="20"/>
                <w:szCs w:val="20"/>
                <w:lang w:val="en-US" w:eastAsia="pl-PL"/>
              </w:rPr>
              <w:t xml:space="preserve"> </w:t>
            </w:r>
          </w:p>
        </w:tc>
        <w:tc>
          <w:tcPr>
            <w:tcW w:w="4171" w:type="dxa"/>
            <w:shd w:val="clear" w:color="auto" w:fill="FFFFFF" w:themeFill="background1"/>
            <w:vAlign w:val="center"/>
          </w:tcPr>
          <w:p w:rsidR="00F9311F" w:rsidRPr="00F9311F" w:rsidRDefault="00F9311F" w:rsidP="00F9311F">
            <w:pPr>
              <w:keepNext/>
              <w:suppressAutoHyphens w:val="0"/>
              <w:spacing w:before="120"/>
              <w:jc w:val="both"/>
              <w:outlineLvl w:val="6"/>
              <w:rPr>
                <w:rFonts w:ascii="Arial" w:hAnsi="Arial" w:cs="Arial"/>
                <w:sz w:val="20"/>
                <w:szCs w:val="20"/>
                <w:lang w:eastAsia="pl-PL"/>
              </w:rPr>
            </w:pPr>
          </w:p>
        </w:tc>
      </w:tr>
      <w:tr w:rsidR="00F9311F" w:rsidRPr="00F9311F" w:rsidTr="002D1D1D">
        <w:trPr>
          <w:jc w:val="center"/>
        </w:trPr>
        <w:tc>
          <w:tcPr>
            <w:tcW w:w="4873" w:type="dxa"/>
            <w:shd w:val="clear" w:color="auto" w:fill="FFFFFF" w:themeFill="background1"/>
            <w:vAlign w:val="center"/>
          </w:tcPr>
          <w:p w:rsidR="00F9311F" w:rsidRPr="00F9311F" w:rsidRDefault="00F9311F" w:rsidP="00F9311F">
            <w:pPr>
              <w:keepNext/>
              <w:suppressAutoHyphens w:val="0"/>
              <w:ind w:firstLine="284"/>
              <w:jc w:val="both"/>
              <w:outlineLvl w:val="7"/>
              <w:rPr>
                <w:rFonts w:ascii="Arial" w:hAnsi="Arial" w:cs="Arial"/>
                <w:iCs/>
                <w:sz w:val="20"/>
                <w:szCs w:val="20"/>
                <w:lang w:val="en-US" w:eastAsia="pl-PL"/>
              </w:rPr>
            </w:pPr>
            <w:r w:rsidRPr="00F9311F">
              <w:rPr>
                <w:rFonts w:ascii="Arial" w:hAnsi="Arial" w:cs="Arial"/>
                <w:iCs/>
                <w:sz w:val="20"/>
                <w:szCs w:val="20"/>
                <w:lang w:val="en-US" w:eastAsia="pl-PL"/>
              </w:rPr>
              <w:t xml:space="preserve">4 </w:t>
            </w:r>
            <w:proofErr w:type="spellStart"/>
            <w:r w:rsidRPr="00F9311F">
              <w:rPr>
                <w:rFonts w:ascii="Arial" w:hAnsi="Arial" w:cs="Arial"/>
                <w:iCs/>
                <w:sz w:val="20"/>
                <w:szCs w:val="20"/>
                <w:lang w:val="en-US" w:eastAsia="pl-PL"/>
              </w:rPr>
              <w:t>budowy</w:t>
            </w:r>
            <w:proofErr w:type="spellEnd"/>
            <w:r w:rsidRPr="00F9311F">
              <w:rPr>
                <w:rFonts w:ascii="Arial" w:hAnsi="Arial" w:cs="Arial"/>
                <w:iCs/>
                <w:sz w:val="20"/>
                <w:szCs w:val="20"/>
                <w:lang w:val="en-US" w:eastAsia="pl-PL"/>
              </w:rPr>
              <w:t xml:space="preserve"> </w:t>
            </w:r>
          </w:p>
        </w:tc>
        <w:tc>
          <w:tcPr>
            <w:tcW w:w="4171" w:type="dxa"/>
            <w:shd w:val="clear" w:color="auto" w:fill="FFFFFF" w:themeFill="background1"/>
            <w:vAlign w:val="center"/>
          </w:tcPr>
          <w:p w:rsidR="00F9311F" w:rsidRPr="00F9311F" w:rsidRDefault="00F9311F" w:rsidP="00F9311F">
            <w:pPr>
              <w:keepNext/>
              <w:suppressAutoHyphens w:val="0"/>
              <w:spacing w:before="120"/>
              <w:jc w:val="both"/>
              <w:outlineLvl w:val="6"/>
              <w:rPr>
                <w:rFonts w:ascii="Arial" w:hAnsi="Arial" w:cs="Arial"/>
                <w:sz w:val="20"/>
                <w:szCs w:val="20"/>
                <w:lang w:eastAsia="pl-PL"/>
              </w:rPr>
            </w:pPr>
          </w:p>
        </w:tc>
      </w:tr>
    </w:tbl>
    <w:p w:rsidR="00F9311F" w:rsidRPr="00F9311F" w:rsidRDefault="00F9311F" w:rsidP="00F9311F">
      <w:pPr>
        <w:suppressAutoHyphens w:val="0"/>
        <w:snapToGrid w:val="0"/>
        <w:spacing w:line="276" w:lineRule="auto"/>
        <w:jc w:val="both"/>
        <w:rPr>
          <w:rFonts w:ascii="Arial" w:eastAsia="Calibri" w:hAnsi="Arial" w:cs="Arial"/>
          <w:color w:val="00000A"/>
          <w:sz w:val="20"/>
          <w:szCs w:val="20"/>
          <w:lang w:eastAsia="en-US"/>
        </w:rPr>
      </w:pPr>
    </w:p>
    <w:p w:rsidR="00F9311F" w:rsidRPr="00F9311F" w:rsidRDefault="00F9311F" w:rsidP="00F9311F">
      <w:pPr>
        <w:suppressAutoHyphens w:val="0"/>
        <w:snapToGrid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 xml:space="preserve">4. Osoby , które będą brały udział w realizacji zamówienie posiadają wymagane przepisami prawa i wymagane w SWZ  uprawnienia. </w:t>
      </w:r>
    </w:p>
    <w:p w:rsidR="00F9311F" w:rsidRPr="00F9311F" w:rsidRDefault="00F9311F" w:rsidP="00F9311F">
      <w:pPr>
        <w:suppressAutoHyphens w:val="0"/>
        <w:snapToGrid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 xml:space="preserve">5.Oświadczamy, że uważamy się za związanych </w:t>
      </w:r>
      <w:r w:rsidRPr="00CA2768">
        <w:rPr>
          <w:rFonts w:ascii="Arial" w:eastAsia="Calibri" w:hAnsi="Arial" w:cs="Arial"/>
          <w:color w:val="00000A"/>
          <w:sz w:val="22"/>
          <w:szCs w:val="22"/>
          <w:lang w:eastAsia="en-US"/>
        </w:rPr>
        <w:t xml:space="preserve">niniejszą </w:t>
      </w:r>
      <w:r w:rsidR="002A506B" w:rsidRPr="00CA2768">
        <w:rPr>
          <w:rFonts w:ascii="Arial" w:eastAsia="Calibri" w:hAnsi="Arial" w:cs="Arial"/>
          <w:color w:val="00000A"/>
          <w:sz w:val="22"/>
          <w:szCs w:val="22"/>
          <w:lang w:eastAsia="en-US"/>
        </w:rPr>
        <w:t xml:space="preserve">ofertą </w:t>
      </w:r>
      <w:r w:rsidR="00CA2768" w:rsidRPr="00CA2768">
        <w:rPr>
          <w:rFonts w:ascii="Arial" w:eastAsia="Calibri" w:hAnsi="Arial" w:cs="Arial"/>
          <w:color w:val="00000A"/>
          <w:sz w:val="22"/>
          <w:szCs w:val="22"/>
          <w:lang w:eastAsia="en-US"/>
        </w:rPr>
        <w:t>do dnia 0</w:t>
      </w:r>
      <w:r w:rsidR="00173C87">
        <w:rPr>
          <w:rFonts w:ascii="Arial" w:eastAsia="Calibri" w:hAnsi="Arial" w:cs="Arial"/>
          <w:color w:val="00000A"/>
          <w:sz w:val="22"/>
          <w:szCs w:val="22"/>
          <w:lang w:eastAsia="en-US"/>
        </w:rPr>
        <w:t>8</w:t>
      </w:r>
      <w:r w:rsidRPr="00CA2768">
        <w:rPr>
          <w:rFonts w:ascii="Arial" w:eastAsia="Calibri" w:hAnsi="Arial" w:cs="Arial"/>
          <w:color w:val="00000A"/>
          <w:sz w:val="22"/>
          <w:szCs w:val="22"/>
          <w:lang w:eastAsia="en-US"/>
        </w:rPr>
        <w:t>.05.2021 r.</w:t>
      </w:r>
      <w:r w:rsidRPr="00F9311F">
        <w:rPr>
          <w:rFonts w:ascii="Arial" w:eastAsia="Calibri" w:hAnsi="Arial" w:cs="Arial"/>
          <w:color w:val="00000A"/>
          <w:sz w:val="22"/>
          <w:szCs w:val="22"/>
          <w:lang w:eastAsia="en-US"/>
        </w:rPr>
        <w:t xml:space="preserve"> Bieg terminu związania ofertą rozpoczyna się wraz z upływem terminu składania ofert.</w:t>
      </w:r>
    </w:p>
    <w:p w:rsidR="00F9311F" w:rsidRPr="00F9311F" w:rsidRDefault="00F9311F" w:rsidP="00F9311F">
      <w:pPr>
        <w:suppressAutoHyphens w:val="0"/>
        <w:snapToGrid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lastRenderedPageBreak/>
        <w:t>6.Oświadczamy, że zapoznaliśmy się ze Specyfikacją  Warunków Zamówie</w:t>
      </w:r>
      <w:r w:rsidRPr="00F9311F">
        <w:rPr>
          <w:rFonts w:ascii="Arial" w:eastAsia="Calibri" w:hAnsi="Arial" w:cs="Arial"/>
          <w:color w:val="00000A"/>
          <w:sz w:val="22"/>
          <w:szCs w:val="22"/>
          <w:lang w:eastAsia="en-US"/>
        </w:rPr>
        <w:softHyphen/>
        <w:t>nia i nie wnosimy do nich żadnych zastrzeżeń. Zdobyliśmy również ko</w:t>
      </w:r>
      <w:r w:rsidRPr="00F9311F">
        <w:rPr>
          <w:rFonts w:ascii="Arial" w:eastAsia="Calibri" w:hAnsi="Arial" w:cs="Arial"/>
          <w:color w:val="00000A"/>
          <w:sz w:val="22"/>
          <w:szCs w:val="22"/>
          <w:lang w:eastAsia="en-US"/>
        </w:rPr>
        <w:softHyphen/>
        <w:t>nieczne informacje potrzebne do właściwej wyceny oraz właściwego wykonania przedmiotu zamówienia.</w:t>
      </w:r>
    </w:p>
    <w:p w:rsidR="00F9311F" w:rsidRPr="00F9311F" w:rsidRDefault="00F9311F" w:rsidP="00F9311F">
      <w:pPr>
        <w:suppressAutoHyphens w:val="0"/>
        <w:snapToGrid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7.Oświadczamy, że zawarty w Specyfikacji  Warunków Zamówienia wzór umowy został przez nas zaakceptowany i zobowiązujemy się w przypadku wyboru naszej oferty, do zawarcia umowy na wymienionych w nim warunkach w miejscu i terminie wyznaczonym przez Zamawiającego.</w:t>
      </w:r>
    </w:p>
    <w:p w:rsidR="00F9311F" w:rsidRPr="00F9311F" w:rsidRDefault="00F9311F" w:rsidP="00F9311F">
      <w:pPr>
        <w:suppressAutoHyphens w:val="0"/>
        <w:snapToGrid w:val="0"/>
        <w:spacing w:line="276" w:lineRule="auto"/>
        <w:jc w:val="both"/>
        <w:rPr>
          <w:rFonts w:ascii="Arial" w:eastAsia="Calibri" w:hAnsi="Arial" w:cs="Arial"/>
          <w:strike/>
          <w:color w:val="00000A"/>
          <w:sz w:val="22"/>
          <w:szCs w:val="22"/>
          <w:lang w:eastAsia="en-US"/>
        </w:rPr>
      </w:pPr>
      <w:r w:rsidRPr="00F9311F">
        <w:rPr>
          <w:rFonts w:ascii="Arial" w:eastAsia="Calibri" w:hAnsi="Arial" w:cs="Arial"/>
          <w:color w:val="00000A"/>
          <w:sz w:val="22"/>
          <w:szCs w:val="22"/>
          <w:lang w:eastAsia="en-US"/>
        </w:rPr>
        <w:t>8.Akceptujemy warunki płatności określone w SWZ.</w:t>
      </w:r>
    </w:p>
    <w:p w:rsidR="00F9311F" w:rsidRPr="00F9311F" w:rsidRDefault="00F9311F" w:rsidP="00F9311F">
      <w:pPr>
        <w:suppressAutoHyphens w:val="0"/>
        <w:snapToGrid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 xml:space="preserve">9.Przedmiot zamówienia zamierzamy wykonać sami bez udziału podwykonawców/z udziałem podwykonawców*     </w:t>
      </w:r>
    </w:p>
    <w:p w:rsidR="00F9311F" w:rsidRPr="00F9311F" w:rsidRDefault="00F9311F" w:rsidP="00F9311F">
      <w:pPr>
        <w:suppressAutoHyphens w:val="0"/>
        <w:snapToGrid w:val="0"/>
        <w:spacing w:line="276" w:lineRule="auto"/>
        <w:jc w:val="both"/>
        <w:rPr>
          <w:rFonts w:ascii="Arial" w:eastAsia="Calibri" w:hAnsi="Arial" w:cs="Arial"/>
          <w:i/>
          <w:color w:val="00000A"/>
          <w:sz w:val="16"/>
          <w:szCs w:val="16"/>
          <w:lang w:eastAsia="en-US"/>
        </w:rPr>
      </w:pPr>
      <w:r w:rsidRPr="00F9311F">
        <w:rPr>
          <w:rFonts w:ascii="Arial" w:eastAsia="Calibri" w:hAnsi="Arial" w:cs="Arial"/>
          <w:i/>
          <w:color w:val="00000A"/>
          <w:sz w:val="16"/>
          <w:szCs w:val="16"/>
          <w:lang w:eastAsia="en-US"/>
        </w:rPr>
        <w:t>* niewłaściwe skreślić</w:t>
      </w:r>
    </w:p>
    <w:p w:rsidR="00F9311F" w:rsidRPr="00F9311F" w:rsidRDefault="00F9311F" w:rsidP="00F9311F">
      <w:pPr>
        <w:suppressAutoHyphens w:val="0"/>
        <w:snapToGrid w:val="0"/>
        <w:spacing w:line="276" w:lineRule="auto"/>
        <w:jc w:val="both"/>
        <w:rPr>
          <w:rFonts w:ascii="Arial" w:eastAsia="Calibri" w:hAnsi="Arial" w:cs="Arial"/>
          <w:i/>
          <w:color w:val="00000A"/>
          <w:sz w:val="22"/>
          <w:szCs w:val="22"/>
          <w:lang w:eastAsia="en-US"/>
        </w:rPr>
      </w:pPr>
      <w:r w:rsidRPr="00F9311F">
        <w:rPr>
          <w:rFonts w:ascii="Arial" w:eastAsia="Calibri" w:hAnsi="Arial" w:cs="Arial"/>
          <w:i/>
          <w:color w:val="00000A"/>
          <w:sz w:val="22"/>
          <w:szCs w:val="22"/>
          <w:lang w:eastAsia="en-US"/>
        </w:rPr>
        <w:t>10.Podwykonawcom zamierzamy powierzyć następującą cześć zamówienia (zakres prac):</w:t>
      </w:r>
    </w:p>
    <w:p w:rsidR="00F9311F" w:rsidRPr="00F9311F" w:rsidRDefault="00F9311F" w:rsidP="00F9311F">
      <w:pPr>
        <w:tabs>
          <w:tab w:val="left" w:pos="6825"/>
        </w:tabs>
        <w:suppressAutoHyphens w:val="0"/>
        <w:spacing w:line="276" w:lineRule="auto"/>
        <w:ind w:left="360"/>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1) ……………………………………………, nazwa firmy podwykonawcy…………………</w:t>
      </w:r>
    </w:p>
    <w:p w:rsidR="00F9311F" w:rsidRPr="00F9311F" w:rsidRDefault="00F9311F" w:rsidP="00F9311F">
      <w:pPr>
        <w:suppressAutoHyphens w:val="0"/>
        <w:spacing w:line="276" w:lineRule="auto"/>
        <w:ind w:left="360"/>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2) ……………………………………………, nazwa firmy podwykonawcy…………………</w:t>
      </w:r>
    </w:p>
    <w:p w:rsidR="00F9311F" w:rsidRPr="00F9311F" w:rsidRDefault="00F9311F" w:rsidP="00F9311F">
      <w:pPr>
        <w:suppressAutoHyphens w:val="0"/>
        <w:snapToGrid w:val="0"/>
        <w:spacing w:line="276" w:lineRule="auto"/>
        <w:jc w:val="both"/>
        <w:rPr>
          <w:rFonts w:ascii="Arial" w:eastAsia="Calibri" w:hAnsi="Arial" w:cs="Arial"/>
          <w:i/>
          <w:color w:val="00000A"/>
          <w:sz w:val="22"/>
          <w:szCs w:val="22"/>
          <w:lang w:eastAsia="en-US"/>
        </w:rPr>
      </w:pPr>
    </w:p>
    <w:p w:rsidR="00F9311F" w:rsidRPr="003F7B7B" w:rsidRDefault="00F9311F" w:rsidP="00F9311F">
      <w:pPr>
        <w:suppressAutoHyphens w:val="0"/>
        <w:snapToGrid w:val="0"/>
        <w:spacing w:line="276" w:lineRule="auto"/>
        <w:jc w:val="both"/>
        <w:rPr>
          <w:rFonts w:ascii="Arial" w:eastAsia="Calibri" w:hAnsi="Arial" w:cs="Arial"/>
          <w:color w:val="00000A"/>
          <w:sz w:val="22"/>
          <w:szCs w:val="22"/>
          <w:lang w:eastAsia="en-US"/>
        </w:rPr>
      </w:pPr>
      <w:r w:rsidRPr="00F9311F">
        <w:rPr>
          <w:rFonts w:ascii="Arial" w:eastAsia="Calibri" w:hAnsi="Arial" w:cs="Arial"/>
          <w:i/>
          <w:color w:val="00000A"/>
          <w:sz w:val="22"/>
          <w:szCs w:val="22"/>
          <w:lang w:eastAsia="en-US"/>
        </w:rPr>
        <w:t xml:space="preserve">11. </w:t>
      </w:r>
      <w:r w:rsidRPr="003F7B7B">
        <w:rPr>
          <w:rFonts w:ascii="Arial" w:eastAsia="Calibri" w:hAnsi="Arial" w:cs="Arial"/>
          <w:color w:val="00000A"/>
          <w:sz w:val="22"/>
          <w:szCs w:val="22"/>
          <w:lang w:eastAsia="en-US"/>
        </w:rPr>
        <w:t>Oświadczam,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F9311F" w:rsidRPr="003F7B7B" w:rsidRDefault="00F9311F" w:rsidP="00F9311F">
      <w:pPr>
        <w:tabs>
          <w:tab w:val="left" w:pos="426"/>
        </w:tabs>
        <w:suppressAutoHyphens w:val="0"/>
        <w:spacing w:line="276" w:lineRule="auto"/>
        <w:jc w:val="both"/>
        <w:rPr>
          <w:rFonts w:ascii="Arial" w:eastAsia="Calibri" w:hAnsi="Arial" w:cs="Arial"/>
          <w:color w:val="00000A"/>
          <w:sz w:val="22"/>
          <w:szCs w:val="22"/>
          <w:lang w:eastAsia="en-US"/>
        </w:rPr>
      </w:pPr>
      <w:r w:rsidRPr="003F7B7B">
        <w:rPr>
          <w:rFonts w:ascii="Arial" w:eastAsia="Calibri" w:hAnsi="Arial" w:cs="Arial"/>
          <w:color w:val="00000A"/>
          <w:sz w:val="22"/>
          <w:szCs w:val="22"/>
          <w:lang w:eastAsia="en-US"/>
        </w:rPr>
        <w:t>□ mikroprzedsiębiorstwo □ małe przedsiębiorstwo □ średnie przedsiębiorstwo</w:t>
      </w:r>
    </w:p>
    <w:p w:rsidR="00F9311F" w:rsidRPr="00F9311F" w:rsidRDefault="00F9311F" w:rsidP="00F9311F">
      <w:pPr>
        <w:suppressAutoHyphens w:val="0"/>
        <w:snapToGrid w:val="0"/>
        <w:spacing w:line="276" w:lineRule="auto"/>
        <w:jc w:val="both"/>
        <w:rPr>
          <w:rFonts w:ascii="Arial" w:eastAsia="Calibri" w:hAnsi="Arial" w:cs="Arial"/>
          <w:i/>
          <w:color w:val="00000A"/>
          <w:sz w:val="22"/>
          <w:szCs w:val="22"/>
          <w:lang w:eastAsia="en-US"/>
        </w:rPr>
      </w:pPr>
    </w:p>
    <w:p w:rsidR="00F9311F" w:rsidRPr="00F9311F" w:rsidRDefault="00F9311F" w:rsidP="00F9311F">
      <w:pPr>
        <w:suppressAutoHyphens w:val="0"/>
        <w:snapToGrid w:val="0"/>
        <w:spacing w:line="276" w:lineRule="auto"/>
        <w:jc w:val="both"/>
        <w:rPr>
          <w:rFonts w:ascii="Arial" w:eastAsia="Calibri" w:hAnsi="Arial" w:cs="Arial"/>
          <w:i/>
          <w:color w:val="00000A"/>
          <w:sz w:val="22"/>
          <w:szCs w:val="22"/>
          <w:lang w:eastAsia="en-US"/>
        </w:rPr>
      </w:pPr>
      <w:r w:rsidRPr="00F9311F">
        <w:rPr>
          <w:rFonts w:ascii="Arial" w:eastAsia="Calibri" w:hAnsi="Arial" w:cs="Arial"/>
          <w:i/>
          <w:color w:val="00000A"/>
          <w:sz w:val="22"/>
          <w:szCs w:val="22"/>
          <w:lang w:eastAsia="en-US"/>
        </w:rPr>
        <w:t>12.INFORMUJEMY, że:</w:t>
      </w:r>
    </w:p>
    <w:p w:rsidR="00F9311F" w:rsidRPr="00F9311F" w:rsidRDefault="00F9311F" w:rsidP="00A35CAB">
      <w:pPr>
        <w:numPr>
          <w:ilvl w:val="0"/>
          <w:numId w:val="34"/>
        </w:numPr>
        <w:suppressAutoHyphens w:val="0"/>
        <w:spacing w:after="200" w:line="276" w:lineRule="auto"/>
        <w:ind w:right="23"/>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 xml:space="preserve">wybór oferty </w:t>
      </w:r>
      <w:r w:rsidRPr="00F9311F">
        <w:rPr>
          <w:rFonts w:ascii="Arial" w:eastAsia="Calibri" w:hAnsi="Arial" w:cs="Arial"/>
          <w:b/>
          <w:bCs/>
          <w:color w:val="00000A"/>
          <w:sz w:val="22"/>
          <w:szCs w:val="22"/>
          <w:lang w:eastAsia="en-US"/>
        </w:rPr>
        <w:t xml:space="preserve">nie </w:t>
      </w:r>
      <w:r w:rsidRPr="00F9311F">
        <w:rPr>
          <w:rFonts w:ascii="Arial" w:eastAsia="Calibri" w:hAnsi="Arial" w:cs="Arial"/>
          <w:b/>
          <w:bCs/>
          <w:color w:val="00000A"/>
          <w:sz w:val="16"/>
          <w:szCs w:val="16"/>
          <w:lang w:eastAsia="en-US"/>
        </w:rPr>
        <w:t> </w:t>
      </w:r>
      <w:r w:rsidRPr="00F9311F">
        <w:rPr>
          <w:rFonts w:ascii="Arial" w:eastAsia="Calibri" w:hAnsi="Arial" w:cs="Arial"/>
          <w:b/>
          <w:bCs/>
          <w:color w:val="00000A"/>
          <w:sz w:val="22"/>
          <w:szCs w:val="22"/>
          <w:lang w:eastAsia="en-US"/>
        </w:rPr>
        <w:t xml:space="preserve">będzie </w:t>
      </w:r>
      <w:r w:rsidRPr="00F9311F">
        <w:rPr>
          <w:rFonts w:ascii="Arial" w:eastAsia="Calibri" w:hAnsi="Arial" w:cs="Arial"/>
          <w:color w:val="00000A"/>
          <w:sz w:val="22"/>
          <w:szCs w:val="22"/>
          <w:lang w:eastAsia="en-US"/>
        </w:rPr>
        <w:t>prowadzić do powstania u Zamawiającego obowiązku podatkowego</w:t>
      </w:r>
      <w:r w:rsidRPr="00F9311F">
        <w:rPr>
          <w:rFonts w:ascii="Arial" w:eastAsia="Calibri" w:hAnsi="Arial" w:cs="Arial"/>
          <w:b/>
          <w:bCs/>
          <w:color w:val="00000A"/>
          <w:sz w:val="22"/>
          <w:szCs w:val="22"/>
          <w:lang w:eastAsia="en-US"/>
        </w:rPr>
        <w:t>.</w:t>
      </w:r>
    </w:p>
    <w:p w:rsidR="00F9311F" w:rsidRPr="00F9311F" w:rsidRDefault="00F9311F" w:rsidP="00A35CAB">
      <w:pPr>
        <w:numPr>
          <w:ilvl w:val="0"/>
          <w:numId w:val="34"/>
        </w:numPr>
        <w:suppressAutoHyphens w:val="0"/>
        <w:spacing w:after="200" w:line="276" w:lineRule="auto"/>
        <w:ind w:right="23"/>
        <w:jc w:val="both"/>
        <w:rPr>
          <w:rFonts w:ascii="Arial" w:eastAsia="Calibri" w:hAnsi="Arial" w:cs="Arial"/>
          <w:b/>
          <w:bCs/>
          <w:color w:val="00000A"/>
          <w:sz w:val="22"/>
          <w:szCs w:val="22"/>
          <w:lang w:eastAsia="en-US"/>
        </w:rPr>
      </w:pPr>
      <w:r w:rsidRPr="00F9311F">
        <w:rPr>
          <w:rFonts w:ascii="Arial" w:eastAsia="Calibri" w:hAnsi="Arial" w:cs="Arial"/>
          <w:color w:val="00000A"/>
          <w:sz w:val="22"/>
          <w:szCs w:val="22"/>
          <w:lang w:eastAsia="en-US"/>
        </w:rPr>
        <w:t xml:space="preserve">wybór oferty </w:t>
      </w:r>
      <w:r w:rsidRPr="00F9311F">
        <w:rPr>
          <w:rFonts w:ascii="Arial" w:eastAsia="Calibri" w:hAnsi="Arial" w:cs="Arial"/>
          <w:b/>
          <w:bCs/>
          <w:color w:val="00000A"/>
          <w:sz w:val="22"/>
          <w:szCs w:val="22"/>
          <w:lang w:eastAsia="en-US"/>
        </w:rPr>
        <w:t>będzie</w:t>
      </w:r>
      <w:r w:rsidRPr="00F9311F">
        <w:rPr>
          <w:rFonts w:ascii="Arial" w:eastAsia="Calibri" w:hAnsi="Arial" w:cs="Arial"/>
          <w:color w:val="00000A"/>
          <w:sz w:val="22"/>
          <w:szCs w:val="22"/>
          <w:lang w:eastAsia="en-US"/>
        </w:rPr>
        <w:t xml:space="preserve"> prowadzić do powstania u Zamawiającego obowiązku podatkowego**</w:t>
      </w:r>
      <w:r w:rsidRPr="00F9311F">
        <w:rPr>
          <w:rFonts w:ascii="Arial" w:eastAsia="Calibri" w:hAnsi="Arial" w:cs="Arial"/>
          <w:color w:val="00000A"/>
          <w:sz w:val="22"/>
          <w:szCs w:val="22"/>
          <w:vertAlign w:val="superscript"/>
          <w:lang w:eastAsia="en-US"/>
        </w:rPr>
        <w:t>)</w:t>
      </w:r>
      <w:r w:rsidRPr="00F9311F">
        <w:rPr>
          <w:rFonts w:ascii="Arial" w:eastAsia="Calibri" w:hAnsi="Arial" w:cs="Arial"/>
          <w:color w:val="00000A"/>
          <w:sz w:val="22"/>
          <w:szCs w:val="22"/>
          <w:lang w:eastAsia="en-US"/>
        </w:rPr>
        <w:br/>
        <w:t xml:space="preserve">w odniesieniu do następujących </w:t>
      </w:r>
      <w:r w:rsidRPr="00F9311F">
        <w:rPr>
          <w:rFonts w:ascii="Arial" w:eastAsia="Calibri" w:hAnsi="Arial" w:cs="Arial"/>
          <w:i/>
          <w:iCs/>
          <w:color w:val="00000A"/>
          <w:sz w:val="22"/>
          <w:szCs w:val="22"/>
          <w:lang w:eastAsia="en-US"/>
        </w:rPr>
        <w:t>towarów/ usług (w zależności od przedmiotu zamówienia)</w:t>
      </w:r>
      <w:r w:rsidRPr="00F9311F">
        <w:rPr>
          <w:rFonts w:ascii="Arial" w:eastAsia="Calibri" w:hAnsi="Arial" w:cs="Arial"/>
          <w:color w:val="00000A"/>
          <w:sz w:val="22"/>
          <w:szCs w:val="22"/>
          <w:lang w:eastAsia="en-US"/>
        </w:rPr>
        <w:t xml:space="preserve">: ____________________________________________. Wartość </w:t>
      </w:r>
      <w:r w:rsidRPr="00F9311F">
        <w:rPr>
          <w:rFonts w:ascii="Arial" w:eastAsia="Calibri" w:hAnsi="Arial" w:cs="Arial"/>
          <w:i/>
          <w:iCs/>
          <w:color w:val="00000A"/>
          <w:sz w:val="22"/>
          <w:szCs w:val="22"/>
          <w:lang w:eastAsia="en-US"/>
        </w:rPr>
        <w:t>towaru/usług(w zależności od przedmiotu zamówienia)</w:t>
      </w:r>
      <w:r w:rsidRPr="00F9311F">
        <w:rPr>
          <w:rFonts w:ascii="Arial" w:eastAsia="Calibri" w:hAnsi="Arial" w:cs="Arial"/>
          <w:color w:val="00000A"/>
          <w:sz w:val="22"/>
          <w:szCs w:val="22"/>
          <w:lang w:eastAsia="en-US"/>
        </w:rPr>
        <w:t xml:space="preserve"> powodująca obowiązek podatkowy u Zamawiającego to ___________ zł netto</w:t>
      </w:r>
      <w:r w:rsidRPr="00F9311F">
        <w:rPr>
          <w:rFonts w:ascii="Arial" w:eastAsia="Calibri" w:hAnsi="Arial" w:cs="Arial"/>
          <w:b/>
          <w:bCs/>
          <w:color w:val="00000A"/>
          <w:sz w:val="22"/>
          <w:szCs w:val="22"/>
          <w:lang w:eastAsia="en-US"/>
        </w:rPr>
        <w:t>.</w:t>
      </w:r>
    </w:p>
    <w:p w:rsidR="00F9311F" w:rsidRPr="00F9311F" w:rsidRDefault="00F9311F" w:rsidP="003F7B7B">
      <w:pPr>
        <w:suppressAutoHyphens w:val="0"/>
        <w:ind w:left="851" w:hanging="283"/>
        <w:jc w:val="both"/>
        <w:rPr>
          <w:rFonts w:ascii="Arial" w:eastAsia="Calibri" w:hAnsi="Arial" w:cs="Arial"/>
          <w:i/>
          <w:snapToGrid w:val="0"/>
          <w:color w:val="00000A"/>
          <w:sz w:val="16"/>
          <w:szCs w:val="16"/>
          <w:lang w:eastAsia="en-US"/>
        </w:rPr>
      </w:pPr>
      <w:r w:rsidRPr="00F9311F">
        <w:rPr>
          <w:rFonts w:ascii="Arial" w:eastAsia="Calibri" w:hAnsi="Arial" w:cs="Arial"/>
          <w:i/>
          <w:snapToGrid w:val="0"/>
          <w:color w:val="00000A"/>
          <w:sz w:val="16"/>
          <w:szCs w:val="16"/>
          <w:lang w:eastAsia="en-US"/>
        </w:rPr>
        <w:t>**) Dotyczy Wykonawców, których oferty będą generować obowiązek doliczania wartości podatku VAT do przedstawionej w niej ceny, tj. w przypadku:</w:t>
      </w:r>
    </w:p>
    <w:p w:rsidR="00F9311F" w:rsidRPr="00F9311F" w:rsidRDefault="00F9311F" w:rsidP="00A35CAB">
      <w:pPr>
        <w:numPr>
          <w:ilvl w:val="0"/>
          <w:numId w:val="35"/>
        </w:numPr>
        <w:suppressAutoHyphens w:val="0"/>
        <w:spacing w:after="200"/>
        <w:ind w:left="851" w:hanging="141"/>
        <w:jc w:val="both"/>
        <w:rPr>
          <w:rFonts w:ascii="Arial" w:eastAsia="Calibri" w:hAnsi="Arial" w:cs="Arial"/>
          <w:snapToGrid w:val="0"/>
          <w:color w:val="00000A"/>
          <w:sz w:val="16"/>
          <w:szCs w:val="16"/>
          <w:lang w:eastAsia="en-US"/>
        </w:rPr>
      </w:pPr>
      <w:r w:rsidRPr="00F9311F">
        <w:rPr>
          <w:rFonts w:ascii="Arial" w:eastAsia="Calibri" w:hAnsi="Arial" w:cs="Arial"/>
          <w:snapToGrid w:val="0"/>
          <w:color w:val="00000A"/>
          <w:sz w:val="16"/>
          <w:szCs w:val="16"/>
          <w:lang w:eastAsia="en-US"/>
        </w:rPr>
        <w:t>wewnątrzwspólnotowego nabycia towarów,</w:t>
      </w:r>
    </w:p>
    <w:p w:rsidR="00F9311F" w:rsidRPr="00F9311F" w:rsidRDefault="00F9311F" w:rsidP="00A35CAB">
      <w:pPr>
        <w:numPr>
          <w:ilvl w:val="0"/>
          <w:numId w:val="35"/>
        </w:numPr>
        <w:suppressAutoHyphens w:val="0"/>
        <w:spacing w:after="200"/>
        <w:ind w:left="851" w:hanging="141"/>
        <w:jc w:val="both"/>
        <w:rPr>
          <w:rFonts w:ascii="Arial" w:eastAsia="Calibri" w:hAnsi="Arial" w:cs="Arial"/>
          <w:snapToGrid w:val="0"/>
          <w:color w:val="00000A"/>
          <w:sz w:val="16"/>
          <w:szCs w:val="16"/>
          <w:lang w:eastAsia="en-US"/>
        </w:rPr>
      </w:pPr>
      <w:r w:rsidRPr="00F9311F">
        <w:rPr>
          <w:rFonts w:ascii="Arial" w:eastAsia="Calibri" w:hAnsi="Arial" w:cs="Arial"/>
          <w:snapToGrid w:val="0"/>
          <w:color w:val="00000A"/>
          <w:sz w:val="16"/>
          <w:szCs w:val="16"/>
          <w:lang w:eastAsia="en-US"/>
        </w:rPr>
        <w:t>importu usług lub importu towarów, z którymi wiąże się obowiązek doliczenia przez zamawiającego przy porównywaniu cen ofertowych podatku VAT.</w:t>
      </w:r>
    </w:p>
    <w:p w:rsidR="00F9311F" w:rsidRPr="00F9311F" w:rsidRDefault="00F9311F" w:rsidP="00F9311F">
      <w:pPr>
        <w:suppressAutoHyphens w:val="0"/>
        <w:spacing w:line="276" w:lineRule="auto"/>
        <w:ind w:left="851"/>
        <w:jc w:val="both"/>
        <w:rPr>
          <w:rFonts w:ascii="Arial" w:eastAsia="Calibri" w:hAnsi="Arial" w:cs="Arial"/>
          <w:snapToGrid w:val="0"/>
          <w:color w:val="00000A"/>
          <w:sz w:val="16"/>
          <w:szCs w:val="16"/>
          <w:lang w:eastAsia="en-US"/>
        </w:rPr>
      </w:pPr>
    </w:p>
    <w:p w:rsidR="00F9311F" w:rsidRPr="00F9311F" w:rsidRDefault="00F9311F" w:rsidP="00F9311F">
      <w:pPr>
        <w:suppressAutoHyphens w:val="0"/>
        <w:spacing w:after="120" w:line="276" w:lineRule="auto"/>
        <w:ind w:left="360"/>
        <w:jc w:val="both"/>
        <w:rPr>
          <w:rFonts w:ascii="Arial" w:hAnsi="Arial" w:cs="Arial"/>
          <w:sz w:val="18"/>
          <w:szCs w:val="18"/>
          <w:lang w:eastAsia="pl-PL"/>
        </w:rPr>
      </w:pPr>
      <w:r w:rsidRPr="00F9311F">
        <w:rPr>
          <w:rFonts w:ascii="Arial" w:eastAsia="Calibri" w:hAnsi="Arial" w:cs="Arial"/>
          <w:snapToGrid w:val="0"/>
          <w:color w:val="00000A"/>
          <w:sz w:val="22"/>
          <w:szCs w:val="22"/>
          <w:lang w:eastAsia="pl-PL"/>
        </w:rPr>
        <w:t xml:space="preserve">13. </w:t>
      </w:r>
      <w:r w:rsidRPr="00F9311F">
        <w:rPr>
          <w:rFonts w:ascii="Arial" w:hAnsi="Arial" w:cs="Arial"/>
          <w:color w:val="000000"/>
          <w:sz w:val="22"/>
          <w:szCs w:val="22"/>
          <w:lang w:eastAsia="pl-PL"/>
        </w:rPr>
        <w:t xml:space="preserve">Informujemy, że dokumenty rejestrowe , znajdują się w formie elektronicznej pod następującymi adresami internetowymi ogólnodostępnych i bezpłatnych baz danych </w:t>
      </w:r>
      <w:r w:rsidRPr="00F9311F">
        <w:rPr>
          <w:rFonts w:ascii="Arial" w:hAnsi="Arial" w:cs="Arial"/>
          <w:i/>
          <w:color w:val="000000"/>
          <w:sz w:val="18"/>
          <w:szCs w:val="18"/>
          <w:lang w:eastAsia="pl-PL"/>
        </w:rPr>
        <w:t>(należy zaznaczyć odpowiedni kwadrat)</w:t>
      </w:r>
    </w:p>
    <w:p w:rsidR="00F9311F" w:rsidRPr="00F9311F" w:rsidRDefault="00F9311F" w:rsidP="00A35CAB">
      <w:pPr>
        <w:numPr>
          <w:ilvl w:val="0"/>
          <w:numId w:val="36"/>
        </w:numPr>
        <w:suppressAutoHyphens w:val="0"/>
        <w:autoSpaceDE w:val="0"/>
        <w:autoSpaceDN w:val="0"/>
        <w:adjustRightInd w:val="0"/>
        <w:spacing w:after="200" w:line="276" w:lineRule="auto"/>
        <w:rPr>
          <w:rFonts w:ascii="Arial" w:hAnsi="Arial" w:cs="Arial"/>
          <w:color w:val="0000FF"/>
          <w:sz w:val="22"/>
          <w:szCs w:val="22"/>
          <w:lang w:eastAsia="pl-PL"/>
        </w:rPr>
      </w:pPr>
      <w:r w:rsidRPr="00F9311F">
        <w:rPr>
          <w:rFonts w:ascii="Arial" w:hAnsi="Arial" w:cs="Arial"/>
          <w:color w:val="0000FF"/>
          <w:sz w:val="22"/>
          <w:szCs w:val="22"/>
          <w:lang w:eastAsia="pl-PL"/>
        </w:rPr>
        <w:t>https://prod.ceidg.gov.pl</w:t>
      </w:r>
    </w:p>
    <w:p w:rsidR="00F9311F" w:rsidRPr="00F9311F" w:rsidRDefault="00A222F7" w:rsidP="00A35CAB">
      <w:pPr>
        <w:numPr>
          <w:ilvl w:val="0"/>
          <w:numId w:val="36"/>
        </w:numPr>
        <w:suppressAutoHyphens w:val="0"/>
        <w:autoSpaceDE w:val="0"/>
        <w:autoSpaceDN w:val="0"/>
        <w:adjustRightInd w:val="0"/>
        <w:spacing w:after="200" w:line="276" w:lineRule="auto"/>
        <w:rPr>
          <w:rFonts w:ascii="Arial" w:hAnsi="Arial" w:cs="Arial"/>
          <w:color w:val="0000FF"/>
          <w:sz w:val="22"/>
          <w:szCs w:val="22"/>
          <w:lang w:eastAsia="pl-PL"/>
        </w:rPr>
      </w:pPr>
      <w:hyperlink r:id="rId33" w:history="1">
        <w:r w:rsidR="00F9311F" w:rsidRPr="00F9311F">
          <w:rPr>
            <w:rFonts w:ascii="Arial" w:hAnsi="Arial" w:cs="Arial"/>
            <w:color w:val="0000FF"/>
            <w:sz w:val="22"/>
            <w:szCs w:val="22"/>
            <w:u w:val="single"/>
            <w:lang w:eastAsia="pl-PL"/>
          </w:rPr>
          <w:t>https://ems.ms.gov.pl</w:t>
        </w:r>
      </w:hyperlink>
    </w:p>
    <w:p w:rsidR="00F9311F" w:rsidRPr="00F9311F" w:rsidRDefault="00F9311F" w:rsidP="00A35CAB">
      <w:pPr>
        <w:numPr>
          <w:ilvl w:val="0"/>
          <w:numId w:val="36"/>
        </w:numPr>
        <w:suppressAutoHyphens w:val="0"/>
        <w:autoSpaceDE w:val="0"/>
        <w:autoSpaceDN w:val="0"/>
        <w:adjustRightInd w:val="0"/>
        <w:spacing w:after="200" w:line="276" w:lineRule="auto"/>
        <w:rPr>
          <w:rFonts w:ascii="Arial" w:hAnsi="Arial" w:cs="Arial"/>
          <w:color w:val="0000FF"/>
          <w:sz w:val="22"/>
          <w:szCs w:val="22"/>
          <w:lang w:eastAsia="pl-PL"/>
        </w:rPr>
      </w:pPr>
      <w:r w:rsidRPr="00F9311F">
        <w:rPr>
          <w:rFonts w:ascii="Arial" w:hAnsi="Arial" w:cs="Arial"/>
          <w:color w:val="0000FF"/>
          <w:sz w:val="22"/>
          <w:szCs w:val="22"/>
          <w:lang w:eastAsia="pl-PL"/>
        </w:rPr>
        <w:t>Inne………………………………………………………..</w:t>
      </w:r>
    </w:p>
    <w:p w:rsidR="00F9311F" w:rsidRPr="00F9311F" w:rsidRDefault="00F9311F" w:rsidP="00F9311F">
      <w:pPr>
        <w:suppressAutoHyphens w:val="0"/>
        <w:spacing w:after="200" w:line="276" w:lineRule="auto"/>
        <w:rPr>
          <w:rFonts w:ascii="Arial" w:eastAsia="Calibri" w:hAnsi="Arial" w:cs="Arial"/>
          <w:sz w:val="22"/>
          <w:szCs w:val="22"/>
          <w:lang w:eastAsia="pl-PL"/>
        </w:rPr>
      </w:pPr>
      <w:r w:rsidRPr="00F9311F">
        <w:rPr>
          <w:rFonts w:ascii="Arial" w:eastAsia="Calibri" w:hAnsi="Arial" w:cs="Arial"/>
          <w:color w:val="00000A"/>
          <w:sz w:val="22"/>
          <w:szCs w:val="22"/>
          <w:lang w:eastAsia="en-US"/>
        </w:rPr>
        <w:lastRenderedPageBreak/>
        <w:t xml:space="preserve">14. </w:t>
      </w:r>
      <w:r w:rsidRPr="00F9311F">
        <w:rPr>
          <w:rFonts w:ascii="Arial" w:hAnsi="Arial" w:cs="Arial"/>
          <w:sz w:val="22"/>
          <w:szCs w:val="22"/>
          <w:lang w:eastAsia="pl-PL"/>
        </w:rPr>
        <w:t xml:space="preserve">. Pozostałe dokumenty, </w:t>
      </w:r>
      <w:r w:rsidRPr="00F9311F">
        <w:rPr>
          <w:rFonts w:ascii="Arial" w:eastAsia="Calibri" w:hAnsi="Arial" w:cs="Arial"/>
          <w:sz w:val="22"/>
          <w:szCs w:val="22"/>
          <w:lang w:eastAsia="pl-PL"/>
        </w:rPr>
        <w:t>potwierdzające okoliczności, o których mowa w art. 57 ustawy PZP, które Zamawiający posiada lub może je uzyskać za pomocą bezpłatnych i ogólnodostępnych baz danych:</w:t>
      </w:r>
    </w:p>
    <w:p w:rsidR="00F9311F" w:rsidRPr="00F9311F" w:rsidRDefault="00F9311F" w:rsidP="00F9311F">
      <w:pPr>
        <w:suppressAutoHyphens w:val="0"/>
        <w:autoSpaceDE w:val="0"/>
        <w:autoSpaceDN w:val="0"/>
        <w:adjustRightInd w:val="0"/>
        <w:spacing w:line="276" w:lineRule="auto"/>
        <w:ind w:left="426"/>
        <w:rPr>
          <w:rFonts w:ascii="Arial" w:hAnsi="Arial" w:cs="Arial"/>
          <w:sz w:val="22"/>
          <w:szCs w:val="22"/>
          <w:lang w:eastAsia="pl-PL"/>
        </w:rPr>
      </w:pPr>
      <w:r w:rsidRPr="00F9311F">
        <w:rPr>
          <w:rFonts w:ascii="Arial" w:hAnsi="Arial" w:cs="Arial"/>
          <w:sz w:val="22"/>
          <w:szCs w:val="22"/>
          <w:lang w:eastAsia="pl-PL"/>
        </w:rPr>
        <w:t>1)……………………….</w:t>
      </w:r>
    </w:p>
    <w:p w:rsidR="00F9311F" w:rsidRPr="00F9311F" w:rsidRDefault="00F9311F" w:rsidP="00F9311F">
      <w:pPr>
        <w:suppressAutoHyphens w:val="0"/>
        <w:autoSpaceDE w:val="0"/>
        <w:autoSpaceDN w:val="0"/>
        <w:adjustRightInd w:val="0"/>
        <w:spacing w:line="276" w:lineRule="auto"/>
        <w:ind w:left="426"/>
        <w:rPr>
          <w:rFonts w:ascii="Arial" w:hAnsi="Arial" w:cs="Arial"/>
          <w:sz w:val="22"/>
          <w:szCs w:val="22"/>
          <w:lang w:eastAsia="pl-PL"/>
        </w:rPr>
      </w:pPr>
      <w:r w:rsidRPr="00F9311F">
        <w:rPr>
          <w:rFonts w:ascii="Arial" w:hAnsi="Arial" w:cs="Arial"/>
          <w:sz w:val="22"/>
          <w:szCs w:val="22"/>
          <w:lang w:eastAsia="pl-PL"/>
        </w:rPr>
        <w:t>2)………………………</w:t>
      </w:r>
    </w:p>
    <w:p w:rsidR="00F9311F" w:rsidRPr="00F9311F" w:rsidRDefault="00F9311F" w:rsidP="00F9311F">
      <w:pPr>
        <w:suppressAutoHyphens w:val="0"/>
        <w:autoSpaceDE w:val="0"/>
        <w:autoSpaceDN w:val="0"/>
        <w:adjustRightInd w:val="0"/>
        <w:spacing w:line="276" w:lineRule="auto"/>
        <w:ind w:left="426"/>
        <w:rPr>
          <w:rFonts w:ascii="Arial" w:hAnsi="Arial" w:cs="Arial"/>
          <w:sz w:val="22"/>
          <w:szCs w:val="22"/>
          <w:lang w:eastAsia="pl-PL"/>
        </w:rPr>
      </w:pPr>
      <w:r w:rsidRPr="00F9311F">
        <w:rPr>
          <w:rFonts w:ascii="Arial" w:hAnsi="Arial" w:cs="Arial"/>
          <w:sz w:val="22"/>
          <w:szCs w:val="22"/>
          <w:lang w:eastAsia="pl-PL"/>
        </w:rPr>
        <w:t>3)……………………….</w:t>
      </w:r>
    </w:p>
    <w:p w:rsidR="00F9311F" w:rsidRPr="00F9311F" w:rsidRDefault="00F9311F" w:rsidP="00F9311F">
      <w:pPr>
        <w:suppressAutoHyphens w:val="0"/>
        <w:autoSpaceDE w:val="0"/>
        <w:autoSpaceDN w:val="0"/>
        <w:adjustRightInd w:val="0"/>
        <w:spacing w:line="276" w:lineRule="auto"/>
        <w:ind w:left="426"/>
        <w:rPr>
          <w:rFonts w:ascii="Calibri" w:hAnsi="Calibri" w:cs="Calibri"/>
          <w:i/>
          <w:sz w:val="16"/>
          <w:szCs w:val="16"/>
          <w:lang w:eastAsia="pl-PL"/>
        </w:rPr>
      </w:pPr>
      <w:r w:rsidRPr="00F9311F">
        <w:rPr>
          <w:rFonts w:ascii="Calibri" w:hAnsi="Calibri" w:cs="Calibri"/>
          <w:i/>
          <w:sz w:val="16"/>
          <w:szCs w:val="16"/>
          <w:lang w:eastAsia="pl-PL"/>
        </w:rPr>
        <w:t>W przypadku wskazania przez Wykonawcę oświadczeń lub dokumentów będących w posiadaniu Zamawiającego (np. z innych postępowań) należy podać numer referencyjny tego postępowania lub inną jednoznaczną informację pozwalającą zidentyfikować taki dokument/oś.</w:t>
      </w:r>
    </w:p>
    <w:p w:rsidR="00F9311F" w:rsidRPr="00F9311F" w:rsidRDefault="00F9311F" w:rsidP="00F9311F">
      <w:pPr>
        <w:suppressAutoHyphens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spacing w:line="276" w:lineRule="auto"/>
        <w:jc w:val="both"/>
        <w:rPr>
          <w:rFonts w:ascii="Arial" w:eastAsia="Calibri" w:hAnsi="Arial" w:cs="Arial"/>
          <w:color w:val="00000A"/>
          <w:sz w:val="22"/>
          <w:szCs w:val="22"/>
          <w:lang w:eastAsia="en-US"/>
        </w:rPr>
      </w:pPr>
      <w:r w:rsidRPr="00F9311F">
        <w:rPr>
          <w:rFonts w:ascii="Arial" w:eastAsia="Calibri" w:hAnsi="Arial" w:cs="Arial"/>
          <w:color w:val="00000A"/>
          <w:sz w:val="22"/>
          <w:szCs w:val="22"/>
          <w:lang w:eastAsia="en-US"/>
        </w:rPr>
        <w:t xml:space="preserve">15.Oświadczam, że wypełniłem obowiązki informacyjne przewidziane w art. 13 lub art. 14 RODO </w:t>
      </w:r>
      <w:r w:rsidRPr="00F9311F">
        <w:rPr>
          <w:rFonts w:ascii="Arial" w:eastAsia="Calibri" w:hAnsi="Arial" w:cs="Arial"/>
          <w:color w:val="00000A"/>
          <w:sz w:val="22"/>
          <w:szCs w:val="22"/>
          <w:vertAlign w:val="superscript"/>
          <w:lang w:eastAsia="en-US"/>
        </w:rPr>
        <w:t>1)</w:t>
      </w:r>
      <w:r w:rsidRPr="00F9311F">
        <w:rPr>
          <w:rFonts w:ascii="Arial" w:eastAsia="Calibri" w:hAnsi="Arial" w:cs="Arial"/>
          <w:color w:val="00000A"/>
          <w:sz w:val="22"/>
          <w:szCs w:val="22"/>
          <w:lang w:eastAsia="en-US"/>
        </w:rPr>
        <w:t xml:space="preserve"> wobec osób fizycznych, od których dane osobowe bezpośrednio lub pośrednio pozyskałem w celu ubiegania się o udzielenie zamówienia publicznego w niniejszym postępowaniu.*</w:t>
      </w:r>
    </w:p>
    <w:p w:rsidR="00F9311F" w:rsidRPr="00F9311F" w:rsidRDefault="00F9311F" w:rsidP="00F9311F">
      <w:pPr>
        <w:suppressAutoHyphens w:val="0"/>
        <w:spacing w:line="276" w:lineRule="auto"/>
        <w:jc w:val="both"/>
        <w:rPr>
          <w:rFonts w:ascii="Arial" w:eastAsia="Calibri" w:hAnsi="Arial" w:cs="Arial"/>
          <w:color w:val="00000A"/>
          <w:sz w:val="16"/>
          <w:szCs w:val="16"/>
          <w:lang w:eastAsia="en-US"/>
        </w:rPr>
      </w:pPr>
      <w:r w:rsidRPr="00F9311F">
        <w:rPr>
          <w:rFonts w:ascii="Arial" w:eastAsia="Calibri" w:hAnsi="Arial" w:cs="Arial"/>
          <w:color w:val="00000A"/>
          <w:sz w:val="16"/>
          <w:szCs w:val="16"/>
          <w:lang w:eastAsia="en-US"/>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9311F" w:rsidRPr="00F9311F" w:rsidRDefault="00F9311F" w:rsidP="00F9311F">
      <w:pPr>
        <w:suppressAutoHyphens w:val="0"/>
        <w:spacing w:line="276" w:lineRule="auto"/>
        <w:jc w:val="both"/>
        <w:rPr>
          <w:rFonts w:ascii="Arial" w:eastAsia="Calibri" w:hAnsi="Arial" w:cs="Arial"/>
          <w:color w:val="00000A"/>
          <w:sz w:val="16"/>
          <w:szCs w:val="16"/>
          <w:lang w:eastAsia="en-US"/>
        </w:rPr>
      </w:pPr>
      <w:r w:rsidRPr="00F9311F">
        <w:rPr>
          <w:rFonts w:ascii="Arial" w:eastAsia="Calibri" w:hAnsi="Arial" w:cs="Arial"/>
          <w:color w:val="00000A"/>
          <w:sz w:val="16"/>
          <w:szCs w:val="16"/>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9311F" w:rsidRPr="00F9311F" w:rsidRDefault="00F9311F" w:rsidP="00F9311F">
      <w:pPr>
        <w:suppressAutoHyphens w:val="0"/>
        <w:autoSpaceDE w:val="0"/>
        <w:autoSpaceDN w:val="0"/>
        <w:adjustRightInd w:val="0"/>
        <w:spacing w:line="276" w:lineRule="auto"/>
        <w:ind w:left="5670"/>
        <w:jc w:val="both"/>
        <w:rPr>
          <w:rFonts w:ascii="Arial" w:eastAsia="Calibri" w:hAnsi="Arial" w:cs="Arial"/>
          <w:color w:val="00000A"/>
          <w:sz w:val="22"/>
          <w:szCs w:val="22"/>
          <w:lang w:eastAsia="en-US"/>
        </w:rPr>
      </w:pPr>
    </w:p>
    <w:p w:rsidR="00F9311F" w:rsidRPr="00F9311F" w:rsidRDefault="00F9311F" w:rsidP="00F9311F">
      <w:pPr>
        <w:suppressAutoHyphens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spacing w:line="276" w:lineRule="auto"/>
        <w:jc w:val="both"/>
        <w:rPr>
          <w:rFonts w:ascii="Arial" w:eastAsia="Calibri" w:hAnsi="Arial" w:cs="Arial"/>
          <w:i/>
          <w:color w:val="00000A"/>
          <w:sz w:val="18"/>
          <w:szCs w:val="18"/>
          <w:lang w:eastAsia="en-US"/>
        </w:rPr>
      </w:pPr>
      <w:r w:rsidRPr="00F9311F">
        <w:rPr>
          <w:rFonts w:ascii="Arial" w:eastAsia="Calibri" w:hAnsi="Arial" w:cs="Arial"/>
          <w:i/>
          <w:color w:val="00000A"/>
          <w:sz w:val="18"/>
          <w:szCs w:val="18"/>
          <w:lang w:eastAsia="en-US"/>
        </w:rPr>
        <w:t>...................................</w:t>
      </w:r>
      <w:r w:rsidR="00073B8D">
        <w:rPr>
          <w:rFonts w:ascii="Arial" w:eastAsia="Calibri" w:hAnsi="Arial" w:cs="Arial"/>
          <w:i/>
          <w:color w:val="00000A"/>
          <w:sz w:val="18"/>
          <w:szCs w:val="18"/>
          <w:lang w:eastAsia="en-US"/>
        </w:rPr>
        <w:t>..... dnia ................ 2021</w:t>
      </w:r>
      <w:r w:rsidRPr="00F9311F">
        <w:rPr>
          <w:rFonts w:ascii="Arial" w:eastAsia="Calibri" w:hAnsi="Arial" w:cs="Arial"/>
          <w:i/>
          <w:color w:val="00000A"/>
          <w:sz w:val="18"/>
          <w:szCs w:val="18"/>
          <w:lang w:eastAsia="en-US"/>
        </w:rPr>
        <w:t>r.</w:t>
      </w:r>
    </w:p>
    <w:p w:rsidR="00F9311F" w:rsidRPr="00F9311F" w:rsidRDefault="00F9311F" w:rsidP="00F9311F">
      <w:pPr>
        <w:suppressAutoHyphens w:val="0"/>
        <w:spacing w:line="276" w:lineRule="auto"/>
        <w:jc w:val="both"/>
        <w:rPr>
          <w:rFonts w:ascii="Arial" w:eastAsia="Calibri" w:hAnsi="Arial" w:cs="Arial"/>
          <w:i/>
          <w:color w:val="00000A"/>
          <w:sz w:val="18"/>
          <w:szCs w:val="18"/>
          <w:lang w:eastAsia="en-US"/>
        </w:rPr>
      </w:pPr>
      <w:r w:rsidRPr="00F9311F">
        <w:rPr>
          <w:rFonts w:ascii="Arial" w:eastAsia="Calibri" w:hAnsi="Arial" w:cs="Arial"/>
          <w:i/>
          <w:color w:val="00000A"/>
          <w:sz w:val="18"/>
          <w:szCs w:val="18"/>
          <w:vertAlign w:val="superscript"/>
          <w:lang w:eastAsia="en-US"/>
        </w:rPr>
        <w:t xml:space="preserve">  (miejscowość)</w:t>
      </w:r>
    </w:p>
    <w:p w:rsidR="00F9311F" w:rsidRPr="00F9311F" w:rsidRDefault="00F9311F" w:rsidP="00F9311F">
      <w:pPr>
        <w:suppressAutoHyphens w:val="0"/>
        <w:autoSpaceDE w:val="0"/>
        <w:autoSpaceDN w:val="0"/>
        <w:adjustRightInd w:val="0"/>
        <w:spacing w:line="276" w:lineRule="auto"/>
        <w:ind w:left="5670"/>
        <w:jc w:val="both"/>
        <w:rPr>
          <w:rFonts w:ascii="Arial" w:eastAsia="Calibri" w:hAnsi="Arial" w:cs="Arial"/>
          <w:i/>
          <w:color w:val="00000A"/>
          <w:sz w:val="18"/>
          <w:szCs w:val="18"/>
          <w:lang w:eastAsia="en-US"/>
        </w:rPr>
      </w:pPr>
      <w:r w:rsidRPr="00F9311F">
        <w:rPr>
          <w:rFonts w:ascii="Arial" w:eastAsia="Calibri" w:hAnsi="Arial" w:cs="Arial"/>
          <w:i/>
          <w:color w:val="00000A"/>
          <w:sz w:val="18"/>
          <w:szCs w:val="18"/>
          <w:lang w:eastAsia="en-US"/>
        </w:rPr>
        <w:t>.......................................................</w:t>
      </w:r>
    </w:p>
    <w:p w:rsidR="00073B8D" w:rsidRDefault="00F9311F" w:rsidP="00F9311F">
      <w:pPr>
        <w:suppressAutoHyphens w:val="0"/>
        <w:autoSpaceDE w:val="0"/>
        <w:autoSpaceDN w:val="0"/>
        <w:adjustRightInd w:val="0"/>
        <w:spacing w:line="276" w:lineRule="auto"/>
        <w:ind w:left="5670"/>
        <w:jc w:val="both"/>
        <w:rPr>
          <w:rFonts w:ascii="Arial" w:eastAsia="Calibri" w:hAnsi="Arial" w:cs="Arial"/>
          <w:i/>
          <w:color w:val="00000A"/>
          <w:sz w:val="18"/>
          <w:szCs w:val="18"/>
          <w:lang w:eastAsia="en-US"/>
        </w:rPr>
      </w:pPr>
      <w:r w:rsidRPr="00F9311F">
        <w:rPr>
          <w:rFonts w:ascii="Arial" w:eastAsia="Calibri" w:hAnsi="Arial" w:cs="Arial"/>
          <w:i/>
          <w:color w:val="00000A"/>
          <w:sz w:val="18"/>
          <w:szCs w:val="18"/>
          <w:lang w:eastAsia="en-US"/>
        </w:rPr>
        <w:t>Czytelne podpisy osób uprawnionych</w:t>
      </w:r>
    </w:p>
    <w:p w:rsidR="00F9311F" w:rsidRPr="00F9311F" w:rsidRDefault="00F9311F" w:rsidP="00F9311F">
      <w:pPr>
        <w:suppressAutoHyphens w:val="0"/>
        <w:autoSpaceDE w:val="0"/>
        <w:autoSpaceDN w:val="0"/>
        <w:adjustRightInd w:val="0"/>
        <w:spacing w:line="276" w:lineRule="auto"/>
        <w:ind w:left="5670"/>
        <w:jc w:val="both"/>
        <w:rPr>
          <w:rFonts w:ascii="Arial" w:eastAsia="Calibri" w:hAnsi="Arial" w:cs="Arial"/>
          <w:i/>
          <w:color w:val="00000A"/>
          <w:sz w:val="18"/>
          <w:szCs w:val="18"/>
          <w:lang w:eastAsia="en-US"/>
        </w:rPr>
      </w:pPr>
      <w:r w:rsidRPr="00F9311F">
        <w:rPr>
          <w:rFonts w:ascii="Arial" w:eastAsia="Calibri" w:hAnsi="Arial" w:cs="Arial"/>
          <w:i/>
          <w:color w:val="00000A"/>
          <w:sz w:val="18"/>
          <w:szCs w:val="18"/>
          <w:lang w:eastAsia="en-US"/>
        </w:rPr>
        <w:t xml:space="preserve"> do składania ośw</w:t>
      </w:r>
      <w:r w:rsidR="00073B8D">
        <w:rPr>
          <w:rFonts w:ascii="Arial" w:eastAsia="Calibri" w:hAnsi="Arial" w:cs="Arial"/>
          <w:i/>
          <w:color w:val="00000A"/>
          <w:sz w:val="18"/>
          <w:szCs w:val="18"/>
          <w:lang w:eastAsia="en-US"/>
        </w:rPr>
        <w:t xml:space="preserve">iadczeń woli </w:t>
      </w:r>
    </w:p>
    <w:p w:rsidR="00F9311F" w:rsidRPr="00F9311F" w:rsidRDefault="00F9311F" w:rsidP="00F9311F">
      <w:pPr>
        <w:suppressAutoHyphens w:val="0"/>
        <w:autoSpaceDE w:val="0"/>
        <w:autoSpaceDN w:val="0"/>
        <w:adjustRightInd w:val="0"/>
        <w:spacing w:line="276" w:lineRule="auto"/>
        <w:ind w:left="5670"/>
        <w:jc w:val="both"/>
        <w:rPr>
          <w:rFonts w:ascii="Arial" w:eastAsia="Calibri" w:hAnsi="Arial" w:cs="Arial"/>
          <w:i/>
          <w:color w:val="00000A"/>
          <w:sz w:val="18"/>
          <w:szCs w:val="18"/>
          <w:lang w:eastAsia="en-US"/>
        </w:rPr>
      </w:pPr>
    </w:p>
    <w:p w:rsidR="00F9311F" w:rsidRPr="00F9311F" w:rsidRDefault="00F9311F" w:rsidP="00F9311F">
      <w:pPr>
        <w:suppressAutoHyphens w:val="0"/>
        <w:autoSpaceDE w:val="0"/>
        <w:autoSpaceDN w:val="0"/>
        <w:adjustRightInd w:val="0"/>
        <w:spacing w:line="276" w:lineRule="auto"/>
        <w:ind w:left="5670"/>
        <w:jc w:val="both"/>
        <w:rPr>
          <w:rFonts w:ascii="Arial" w:eastAsia="Calibri" w:hAnsi="Arial" w:cs="Arial"/>
          <w:i/>
          <w:color w:val="00000A"/>
          <w:sz w:val="18"/>
          <w:szCs w:val="18"/>
          <w:lang w:eastAsia="en-US"/>
        </w:rPr>
      </w:pPr>
    </w:p>
    <w:p w:rsidR="00F9311F" w:rsidRPr="00F9311F" w:rsidRDefault="00F9311F" w:rsidP="00F9311F">
      <w:pPr>
        <w:suppressAutoHyphens w:val="0"/>
        <w:autoSpaceDE w:val="0"/>
        <w:autoSpaceDN w:val="0"/>
        <w:adjustRightInd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autoSpaceDE w:val="0"/>
        <w:autoSpaceDN w:val="0"/>
        <w:adjustRightInd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autoSpaceDE w:val="0"/>
        <w:autoSpaceDN w:val="0"/>
        <w:adjustRightInd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autoSpaceDE w:val="0"/>
        <w:autoSpaceDN w:val="0"/>
        <w:adjustRightInd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autoSpaceDE w:val="0"/>
        <w:autoSpaceDN w:val="0"/>
        <w:adjustRightInd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autoSpaceDE w:val="0"/>
        <w:autoSpaceDN w:val="0"/>
        <w:adjustRightInd w:val="0"/>
        <w:spacing w:line="276" w:lineRule="auto"/>
        <w:jc w:val="both"/>
        <w:rPr>
          <w:rFonts w:ascii="Arial" w:eastAsia="Calibri" w:hAnsi="Arial" w:cs="Arial"/>
          <w:color w:val="00000A"/>
          <w:sz w:val="22"/>
          <w:szCs w:val="22"/>
          <w:lang w:eastAsia="en-US"/>
        </w:rPr>
      </w:pPr>
    </w:p>
    <w:p w:rsidR="00F9311F" w:rsidRPr="00F9311F" w:rsidRDefault="00F9311F" w:rsidP="00F9311F">
      <w:pPr>
        <w:suppressAutoHyphens w:val="0"/>
        <w:spacing w:after="200" w:line="276" w:lineRule="auto"/>
        <w:rPr>
          <w:rFonts w:ascii="Arial" w:eastAsiaTheme="minorHAnsi" w:hAnsi="Arial" w:cs="Arial"/>
          <w:sz w:val="22"/>
          <w:szCs w:val="22"/>
          <w:lang w:eastAsia="en-US"/>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2A506B" w:rsidRDefault="002A506B" w:rsidP="00F9311F">
      <w:pPr>
        <w:tabs>
          <w:tab w:val="left" w:pos="6461"/>
        </w:tabs>
        <w:suppressAutoHyphens w:val="0"/>
        <w:spacing w:line="276" w:lineRule="auto"/>
        <w:jc w:val="right"/>
        <w:rPr>
          <w:rFonts w:ascii="Arial" w:eastAsia="Calibri" w:hAnsi="Arial" w:cs="Arial"/>
          <w:sz w:val="20"/>
          <w:szCs w:val="20"/>
          <w:lang w:eastAsia="pl-PL"/>
        </w:rPr>
      </w:pPr>
    </w:p>
    <w:p w:rsidR="002A506B" w:rsidRDefault="002A506B" w:rsidP="00F9311F">
      <w:pPr>
        <w:tabs>
          <w:tab w:val="left" w:pos="6461"/>
        </w:tabs>
        <w:suppressAutoHyphens w:val="0"/>
        <w:spacing w:line="276" w:lineRule="auto"/>
        <w:jc w:val="right"/>
        <w:rPr>
          <w:rFonts w:ascii="Arial" w:eastAsia="Calibri" w:hAnsi="Arial" w:cs="Arial"/>
          <w:sz w:val="20"/>
          <w:szCs w:val="20"/>
          <w:lang w:eastAsia="pl-PL"/>
        </w:rPr>
      </w:pPr>
    </w:p>
    <w:p w:rsidR="002A506B" w:rsidRDefault="002A506B" w:rsidP="00F9311F">
      <w:pPr>
        <w:tabs>
          <w:tab w:val="left" w:pos="6461"/>
        </w:tabs>
        <w:suppressAutoHyphens w:val="0"/>
        <w:spacing w:line="276" w:lineRule="auto"/>
        <w:jc w:val="right"/>
        <w:rPr>
          <w:rFonts w:ascii="Arial" w:eastAsia="Calibri" w:hAnsi="Arial" w:cs="Arial"/>
          <w:sz w:val="20"/>
          <w:szCs w:val="20"/>
          <w:lang w:eastAsia="pl-PL"/>
        </w:rPr>
      </w:pPr>
    </w:p>
    <w:p w:rsidR="002A506B" w:rsidRDefault="002A506B" w:rsidP="00F9311F">
      <w:pPr>
        <w:tabs>
          <w:tab w:val="left" w:pos="6461"/>
        </w:tabs>
        <w:suppressAutoHyphens w:val="0"/>
        <w:spacing w:line="276" w:lineRule="auto"/>
        <w:jc w:val="right"/>
        <w:rPr>
          <w:rFonts w:ascii="Arial" w:eastAsia="Calibri" w:hAnsi="Arial" w:cs="Arial"/>
          <w:sz w:val="20"/>
          <w:szCs w:val="20"/>
          <w:lang w:eastAsia="pl-PL"/>
        </w:rPr>
      </w:pPr>
    </w:p>
    <w:p w:rsidR="002A506B" w:rsidRDefault="002A506B" w:rsidP="00F9311F">
      <w:pPr>
        <w:tabs>
          <w:tab w:val="left" w:pos="6461"/>
        </w:tabs>
        <w:suppressAutoHyphens w:val="0"/>
        <w:spacing w:line="276" w:lineRule="auto"/>
        <w:jc w:val="right"/>
        <w:rPr>
          <w:rFonts w:ascii="Arial" w:eastAsia="Calibri" w:hAnsi="Arial" w:cs="Arial"/>
          <w:sz w:val="20"/>
          <w:szCs w:val="20"/>
          <w:lang w:eastAsia="pl-PL"/>
        </w:rPr>
      </w:pPr>
    </w:p>
    <w:p w:rsidR="002A506B" w:rsidRDefault="002A506B" w:rsidP="00F9311F">
      <w:pPr>
        <w:tabs>
          <w:tab w:val="left" w:pos="6461"/>
        </w:tabs>
        <w:suppressAutoHyphens w:val="0"/>
        <w:spacing w:line="276" w:lineRule="auto"/>
        <w:jc w:val="right"/>
        <w:rPr>
          <w:rFonts w:ascii="Arial" w:eastAsia="Calibri" w:hAnsi="Arial" w:cs="Arial"/>
          <w:sz w:val="20"/>
          <w:szCs w:val="20"/>
          <w:lang w:eastAsia="pl-PL"/>
        </w:rPr>
      </w:pPr>
    </w:p>
    <w:p w:rsidR="002A506B" w:rsidRDefault="002A506B" w:rsidP="00F9311F">
      <w:pPr>
        <w:tabs>
          <w:tab w:val="left" w:pos="6461"/>
        </w:tabs>
        <w:suppressAutoHyphens w:val="0"/>
        <w:spacing w:line="276" w:lineRule="auto"/>
        <w:jc w:val="right"/>
        <w:rPr>
          <w:rFonts w:ascii="Arial" w:eastAsia="Calibri" w:hAnsi="Arial" w:cs="Arial"/>
          <w:sz w:val="20"/>
          <w:szCs w:val="20"/>
          <w:lang w:eastAsia="pl-PL"/>
        </w:rPr>
      </w:pPr>
    </w:p>
    <w:p w:rsidR="002A506B" w:rsidRDefault="002A506B" w:rsidP="00F9311F">
      <w:pPr>
        <w:tabs>
          <w:tab w:val="left" w:pos="6461"/>
        </w:tabs>
        <w:suppressAutoHyphens w:val="0"/>
        <w:spacing w:line="276" w:lineRule="auto"/>
        <w:jc w:val="right"/>
        <w:rPr>
          <w:rFonts w:ascii="Arial" w:eastAsia="Calibri" w:hAnsi="Arial" w:cs="Arial"/>
          <w:sz w:val="20"/>
          <w:szCs w:val="20"/>
          <w:lang w:eastAsia="pl-PL"/>
        </w:rPr>
      </w:pPr>
    </w:p>
    <w:p w:rsidR="002A506B" w:rsidRDefault="002A506B" w:rsidP="00F9311F">
      <w:pPr>
        <w:tabs>
          <w:tab w:val="left" w:pos="6461"/>
        </w:tabs>
        <w:suppressAutoHyphens w:val="0"/>
        <w:spacing w:line="276" w:lineRule="auto"/>
        <w:jc w:val="right"/>
        <w:rPr>
          <w:rFonts w:ascii="Arial" w:eastAsia="Calibri" w:hAnsi="Arial" w:cs="Arial"/>
          <w:sz w:val="20"/>
          <w:szCs w:val="20"/>
          <w:lang w:eastAsia="pl-PL"/>
        </w:rPr>
      </w:pPr>
    </w:p>
    <w:p w:rsidR="002A506B" w:rsidRDefault="002A506B" w:rsidP="00F9311F">
      <w:pPr>
        <w:tabs>
          <w:tab w:val="left" w:pos="6461"/>
        </w:tabs>
        <w:suppressAutoHyphens w:val="0"/>
        <w:spacing w:line="276" w:lineRule="auto"/>
        <w:jc w:val="right"/>
        <w:rPr>
          <w:rFonts w:ascii="Arial" w:eastAsia="Calibri" w:hAnsi="Arial" w:cs="Arial"/>
          <w:sz w:val="20"/>
          <w:szCs w:val="20"/>
          <w:lang w:eastAsia="pl-PL"/>
        </w:rPr>
      </w:pPr>
    </w:p>
    <w:p w:rsidR="00CA2768" w:rsidRDefault="00CA2768" w:rsidP="00F9311F">
      <w:pPr>
        <w:tabs>
          <w:tab w:val="left" w:pos="6461"/>
        </w:tabs>
        <w:suppressAutoHyphens w:val="0"/>
        <w:spacing w:line="276" w:lineRule="auto"/>
        <w:jc w:val="right"/>
        <w:rPr>
          <w:rFonts w:ascii="Arial" w:eastAsia="Calibri" w:hAnsi="Arial" w:cs="Arial"/>
          <w:sz w:val="20"/>
          <w:szCs w:val="20"/>
          <w:lang w:eastAsia="pl-PL"/>
        </w:rPr>
      </w:pPr>
    </w:p>
    <w:p w:rsidR="00CA2768" w:rsidRDefault="00CA2768" w:rsidP="00F9311F">
      <w:pPr>
        <w:tabs>
          <w:tab w:val="left" w:pos="6461"/>
        </w:tabs>
        <w:suppressAutoHyphens w:val="0"/>
        <w:spacing w:line="276" w:lineRule="auto"/>
        <w:jc w:val="right"/>
        <w:rPr>
          <w:rFonts w:ascii="Arial" w:eastAsia="Calibri" w:hAnsi="Arial" w:cs="Arial"/>
          <w:sz w:val="20"/>
          <w:szCs w:val="20"/>
          <w:lang w:eastAsia="pl-PL"/>
        </w:rPr>
      </w:pPr>
    </w:p>
    <w:p w:rsidR="00CA2768" w:rsidRDefault="00CA2768" w:rsidP="00F9311F">
      <w:pPr>
        <w:tabs>
          <w:tab w:val="left" w:pos="6461"/>
        </w:tabs>
        <w:suppressAutoHyphens w:val="0"/>
        <w:spacing w:line="276" w:lineRule="auto"/>
        <w:jc w:val="right"/>
        <w:rPr>
          <w:rFonts w:ascii="Arial" w:eastAsia="Calibri" w:hAnsi="Arial" w:cs="Arial"/>
          <w:sz w:val="20"/>
          <w:szCs w:val="20"/>
          <w:lang w:eastAsia="pl-PL"/>
        </w:rPr>
      </w:pPr>
    </w:p>
    <w:p w:rsidR="00CA2768" w:rsidRDefault="00CA2768" w:rsidP="00F9311F">
      <w:pPr>
        <w:tabs>
          <w:tab w:val="left" w:pos="6461"/>
        </w:tabs>
        <w:suppressAutoHyphens w:val="0"/>
        <w:spacing w:line="276" w:lineRule="auto"/>
        <w:jc w:val="right"/>
        <w:rPr>
          <w:rFonts w:ascii="Arial" w:eastAsia="Calibri" w:hAnsi="Arial" w:cs="Arial"/>
          <w:sz w:val="20"/>
          <w:szCs w:val="20"/>
          <w:lang w:eastAsia="pl-PL"/>
        </w:rPr>
      </w:pPr>
    </w:p>
    <w:p w:rsidR="00CA2768" w:rsidRDefault="00CA2768" w:rsidP="00F9311F">
      <w:pPr>
        <w:tabs>
          <w:tab w:val="left" w:pos="6461"/>
        </w:tabs>
        <w:suppressAutoHyphens w:val="0"/>
        <w:spacing w:line="276" w:lineRule="auto"/>
        <w:jc w:val="right"/>
        <w:rPr>
          <w:rFonts w:ascii="Arial" w:eastAsia="Calibri" w:hAnsi="Arial" w:cs="Arial"/>
          <w:sz w:val="20"/>
          <w:szCs w:val="20"/>
          <w:lang w:eastAsia="pl-PL"/>
        </w:rPr>
      </w:pPr>
    </w:p>
    <w:p w:rsidR="00CA2768" w:rsidRDefault="00CA2768" w:rsidP="00F9311F">
      <w:pPr>
        <w:tabs>
          <w:tab w:val="left" w:pos="6461"/>
        </w:tabs>
        <w:suppressAutoHyphens w:val="0"/>
        <w:spacing w:line="276" w:lineRule="auto"/>
        <w:jc w:val="right"/>
        <w:rPr>
          <w:rFonts w:ascii="Arial" w:eastAsia="Calibri" w:hAnsi="Arial" w:cs="Arial"/>
          <w:sz w:val="20"/>
          <w:szCs w:val="20"/>
          <w:lang w:eastAsia="pl-PL"/>
        </w:rPr>
      </w:pPr>
    </w:p>
    <w:p w:rsidR="00CA2768" w:rsidRDefault="00CA2768" w:rsidP="00F9311F">
      <w:pPr>
        <w:tabs>
          <w:tab w:val="left" w:pos="6461"/>
        </w:tabs>
        <w:suppressAutoHyphens w:val="0"/>
        <w:spacing w:line="276" w:lineRule="auto"/>
        <w:jc w:val="right"/>
        <w:rPr>
          <w:rFonts w:ascii="Arial" w:eastAsia="Calibri" w:hAnsi="Arial" w:cs="Arial"/>
          <w:sz w:val="20"/>
          <w:szCs w:val="20"/>
          <w:lang w:eastAsia="pl-PL"/>
        </w:rPr>
      </w:pPr>
    </w:p>
    <w:p w:rsidR="00CA2768" w:rsidRDefault="00CA2768" w:rsidP="00F9311F">
      <w:pPr>
        <w:tabs>
          <w:tab w:val="left" w:pos="6461"/>
        </w:tabs>
        <w:suppressAutoHyphens w:val="0"/>
        <w:spacing w:line="276" w:lineRule="auto"/>
        <w:jc w:val="right"/>
        <w:rPr>
          <w:rFonts w:ascii="Arial" w:eastAsia="Calibri" w:hAnsi="Arial" w:cs="Arial"/>
          <w:sz w:val="20"/>
          <w:szCs w:val="20"/>
          <w:lang w:eastAsia="pl-PL"/>
        </w:rPr>
      </w:pPr>
    </w:p>
    <w:p w:rsidR="00DD3E29" w:rsidRDefault="00DD3E29" w:rsidP="00F9311F">
      <w:pPr>
        <w:tabs>
          <w:tab w:val="left" w:pos="6461"/>
        </w:tabs>
        <w:suppressAutoHyphens w:val="0"/>
        <w:spacing w:line="276" w:lineRule="auto"/>
        <w:jc w:val="right"/>
        <w:rPr>
          <w:rFonts w:ascii="Arial" w:eastAsia="Calibri" w:hAnsi="Arial" w:cs="Arial"/>
          <w:sz w:val="20"/>
          <w:szCs w:val="20"/>
          <w:lang w:eastAsia="pl-PL"/>
        </w:rPr>
      </w:pPr>
    </w:p>
    <w:p w:rsidR="00DD3E29" w:rsidRDefault="00DD3E29" w:rsidP="00F9311F">
      <w:pPr>
        <w:tabs>
          <w:tab w:val="left" w:pos="6461"/>
        </w:tabs>
        <w:suppressAutoHyphens w:val="0"/>
        <w:spacing w:line="276" w:lineRule="auto"/>
        <w:jc w:val="right"/>
        <w:rPr>
          <w:rFonts w:ascii="Arial" w:eastAsia="Calibri" w:hAnsi="Arial" w:cs="Arial"/>
          <w:sz w:val="20"/>
          <w:szCs w:val="20"/>
          <w:lang w:eastAsia="pl-PL"/>
        </w:rPr>
      </w:pPr>
    </w:p>
    <w:p w:rsidR="00DC7C97" w:rsidRDefault="00DC7C97" w:rsidP="00F9311F">
      <w:pPr>
        <w:tabs>
          <w:tab w:val="left" w:pos="6461"/>
        </w:tabs>
        <w:suppressAutoHyphens w:val="0"/>
        <w:spacing w:line="276" w:lineRule="auto"/>
        <w:jc w:val="right"/>
        <w:rPr>
          <w:rFonts w:ascii="Arial" w:eastAsia="Calibri" w:hAnsi="Arial" w:cs="Arial"/>
          <w:sz w:val="20"/>
          <w:szCs w:val="20"/>
          <w:lang w:eastAsia="pl-PL"/>
        </w:rPr>
      </w:pPr>
    </w:p>
    <w:p w:rsidR="00DC7C97" w:rsidRDefault="00DC7C97" w:rsidP="00F9311F">
      <w:pPr>
        <w:tabs>
          <w:tab w:val="left" w:pos="6461"/>
        </w:tabs>
        <w:suppressAutoHyphens w:val="0"/>
        <w:spacing w:line="276" w:lineRule="auto"/>
        <w:jc w:val="right"/>
        <w:rPr>
          <w:rFonts w:ascii="Arial" w:eastAsia="Calibri" w:hAnsi="Arial" w:cs="Arial"/>
          <w:sz w:val="20"/>
          <w:szCs w:val="20"/>
          <w:lang w:eastAsia="pl-PL"/>
        </w:rPr>
      </w:pPr>
    </w:p>
    <w:p w:rsidR="00DC7C97" w:rsidRDefault="00DC7C97" w:rsidP="00F9311F">
      <w:pPr>
        <w:tabs>
          <w:tab w:val="left" w:pos="6461"/>
        </w:tabs>
        <w:suppressAutoHyphens w:val="0"/>
        <w:spacing w:line="276" w:lineRule="auto"/>
        <w:jc w:val="right"/>
        <w:rPr>
          <w:rFonts w:ascii="Arial" w:eastAsia="Calibri" w:hAnsi="Arial" w:cs="Arial"/>
          <w:sz w:val="20"/>
          <w:szCs w:val="20"/>
          <w:lang w:eastAsia="pl-PL"/>
        </w:rPr>
      </w:pPr>
    </w:p>
    <w:p w:rsidR="00F9311F" w:rsidRPr="00F9311F" w:rsidRDefault="00F9311F" w:rsidP="00F9311F">
      <w:pPr>
        <w:tabs>
          <w:tab w:val="left" w:pos="6461"/>
        </w:tabs>
        <w:suppressAutoHyphens w:val="0"/>
        <w:spacing w:line="276" w:lineRule="auto"/>
        <w:jc w:val="right"/>
        <w:rPr>
          <w:rFonts w:ascii="Arial" w:eastAsia="Calibri" w:hAnsi="Arial" w:cs="Arial"/>
          <w:sz w:val="20"/>
          <w:szCs w:val="20"/>
          <w:lang w:eastAsia="pl-PL"/>
        </w:rPr>
      </w:pPr>
      <w:r w:rsidRPr="00F9311F">
        <w:rPr>
          <w:rFonts w:ascii="Arial" w:eastAsia="Calibri" w:hAnsi="Arial" w:cs="Arial"/>
          <w:sz w:val="20"/>
          <w:szCs w:val="20"/>
          <w:lang w:eastAsia="pl-PL"/>
        </w:rPr>
        <w:t>ZAŁĄCZNIK NR 2</w:t>
      </w:r>
      <w:r w:rsidR="00DD3E29">
        <w:rPr>
          <w:rFonts w:ascii="Arial" w:eastAsia="Calibri" w:hAnsi="Arial" w:cs="Arial"/>
          <w:sz w:val="20"/>
          <w:szCs w:val="20"/>
          <w:lang w:eastAsia="pl-PL"/>
        </w:rPr>
        <w:t xml:space="preserve"> </w:t>
      </w:r>
    </w:p>
    <w:p w:rsidR="00F9311F" w:rsidRPr="00F9311F" w:rsidRDefault="00F9311F" w:rsidP="00F9311F">
      <w:pPr>
        <w:tabs>
          <w:tab w:val="left" w:pos="6461"/>
        </w:tabs>
        <w:suppressAutoHyphens w:val="0"/>
        <w:spacing w:line="276" w:lineRule="auto"/>
        <w:jc w:val="right"/>
        <w:rPr>
          <w:rFonts w:ascii="Arial" w:eastAsia="Calibri" w:hAnsi="Arial" w:cs="Arial"/>
          <w:sz w:val="20"/>
          <w:szCs w:val="20"/>
          <w:lang w:eastAsia="pl-PL"/>
        </w:rPr>
      </w:pPr>
      <w:r w:rsidRPr="00F9311F">
        <w:rPr>
          <w:rFonts w:ascii="Arial" w:eastAsia="Calibri" w:hAnsi="Arial" w:cs="Arial"/>
          <w:sz w:val="20"/>
          <w:szCs w:val="20"/>
          <w:lang w:eastAsia="pl-PL"/>
        </w:rPr>
        <w:t xml:space="preserve"> </w:t>
      </w:r>
    </w:p>
    <w:p w:rsidR="00F9311F" w:rsidRPr="00F9311F" w:rsidRDefault="00F9311F" w:rsidP="00F9311F">
      <w:pPr>
        <w:suppressAutoHyphens w:val="0"/>
        <w:spacing w:line="276" w:lineRule="auto"/>
        <w:ind w:left="3361"/>
        <w:rPr>
          <w:rFonts w:ascii="Arial" w:eastAsia="Calibri" w:hAnsi="Arial" w:cs="Arial"/>
          <w:b/>
          <w:sz w:val="20"/>
          <w:szCs w:val="20"/>
          <w:lang w:eastAsia="pl-PL"/>
        </w:rPr>
      </w:pPr>
      <w:r w:rsidRPr="00F9311F">
        <w:rPr>
          <w:rFonts w:ascii="Arial" w:eastAsia="Calibri" w:hAnsi="Arial" w:cs="Arial"/>
          <w:b/>
          <w:sz w:val="20"/>
          <w:szCs w:val="20"/>
          <w:lang w:eastAsia="pl-PL"/>
        </w:rPr>
        <w:t>OŚWIADCZENIA WYKONAWCY</w:t>
      </w:r>
    </w:p>
    <w:p w:rsidR="00F9311F" w:rsidRPr="00F9311F" w:rsidRDefault="00F9311F" w:rsidP="00F9311F">
      <w:pPr>
        <w:suppressAutoHyphens w:val="0"/>
        <w:spacing w:line="276" w:lineRule="auto"/>
        <w:ind w:left="581"/>
        <w:jc w:val="center"/>
        <w:rPr>
          <w:rFonts w:ascii="Arial" w:eastAsia="Calibri" w:hAnsi="Arial" w:cs="Arial"/>
          <w:b/>
          <w:sz w:val="20"/>
          <w:szCs w:val="20"/>
          <w:lang w:eastAsia="pl-PL"/>
        </w:rPr>
      </w:pPr>
      <w:r w:rsidRPr="00F9311F">
        <w:rPr>
          <w:rFonts w:ascii="Arial" w:eastAsia="Calibri" w:hAnsi="Arial" w:cs="Arial"/>
          <w:b/>
          <w:sz w:val="20"/>
          <w:szCs w:val="20"/>
          <w:lang w:eastAsia="pl-PL"/>
        </w:rPr>
        <w:t>DOTYCZĄCE PRZESŁANEK WYKLUCZENIA Z POSTĘPOWANIA I SPEŁNIENIA WARUNKÓW UDZIAŁU W POSTĘPOWANIU</w:t>
      </w:r>
    </w:p>
    <w:p w:rsidR="00F9311F" w:rsidRPr="00F9311F" w:rsidRDefault="00F9311F" w:rsidP="00F9311F">
      <w:pPr>
        <w:suppressAutoHyphens w:val="0"/>
        <w:spacing w:line="276" w:lineRule="auto"/>
        <w:ind w:right="-140"/>
        <w:jc w:val="both"/>
        <w:rPr>
          <w:rFonts w:ascii="Arial" w:hAnsi="Arial" w:cs="Arial"/>
          <w:sz w:val="20"/>
          <w:szCs w:val="20"/>
          <w:lang w:eastAsia="pl-PL"/>
        </w:rPr>
      </w:pPr>
      <w:r w:rsidRPr="00F9311F">
        <w:rPr>
          <w:rFonts w:ascii="Arial" w:hAnsi="Arial" w:cs="Arial"/>
          <w:sz w:val="20"/>
          <w:szCs w:val="20"/>
          <w:lang w:eastAsia="pl-PL"/>
        </w:rPr>
        <w:t xml:space="preserve">składane </w:t>
      </w:r>
      <w:r w:rsidRPr="00F9311F">
        <w:rPr>
          <w:rFonts w:ascii="Arial" w:hAnsi="Arial" w:cs="Arial"/>
          <w:b/>
          <w:color w:val="0070C0"/>
          <w:sz w:val="20"/>
          <w:szCs w:val="20"/>
          <w:u w:val="single"/>
          <w:lang w:eastAsia="pl-PL"/>
        </w:rPr>
        <w:t>wraz z ofertą</w:t>
      </w:r>
      <w:r w:rsidRPr="00F9311F">
        <w:rPr>
          <w:rFonts w:ascii="Arial" w:hAnsi="Arial" w:cs="Arial"/>
          <w:sz w:val="20"/>
          <w:szCs w:val="20"/>
          <w:lang w:eastAsia="pl-PL"/>
        </w:rPr>
        <w:t xml:space="preserve"> na podstawie art. 57 pkt 1 i 2 ustawy z dnia 11 września 2019 r. Prawo zamówień publicznych (dalej jako: ustawa </w:t>
      </w:r>
      <w:proofErr w:type="spellStart"/>
      <w:r w:rsidRPr="00F9311F">
        <w:rPr>
          <w:rFonts w:ascii="Arial" w:hAnsi="Arial" w:cs="Arial"/>
          <w:sz w:val="20"/>
          <w:szCs w:val="20"/>
          <w:lang w:eastAsia="pl-PL"/>
        </w:rPr>
        <w:t>Pzp</w:t>
      </w:r>
      <w:proofErr w:type="spellEnd"/>
      <w:r w:rsidRPr="00F9311F">
        <w:rPr>
          <w:rFonts w:ascii="Arial" w:hAnsi="Arial" w:cs="Arial"/>
          <w:sz w:val="20"/>
          <w:szCs w:val="20"/>
          <w:lang w:eastAsia="pl-PL"/>
        </w:rPr>
        <w:t>.</w:t>
      </w:r>
    </w:p>
    <w:p w:rsidR="00F9311F" w:rsidRPr="00F9311F" w:rsidRDefault="00F9311F" w:rsidP="00F9311F">
      <w:pPr>
        <w:suppressAutoHyphens w:val="0"/>
        <w:spacing w:line="276" w:lineRule="auto"/>
        <w:ind w:left="1"/>
        <w:jc w:val="both"/>
        <w:rPr>
          <w:rFonts w:ascii="Arial" w:hAnsi="Arial" w:cs="Arial"/>
          <w:sz w:val="20"/>
          <w:szCs w:val="20"/>
          <w:lang w:eastAsia="pl-PL"/>
        </w:rPr>
      </w:pPr>
      <w:r w:rsidRPr="00F9311F">
        <w:rPr>
          <w:rFonts w:ascii="Arial" w:hAnsi="Arial" w:cs="Arial"/>
          <w:sz w:val="20"/>
          <w:szCs w:val="20"/>
          <w:lang w:eastAsia="pl-PL"/>
        </w:rPr>
        <w:t>Przystępując do postępowania pn.</w:t>
      </w:r>
    </w:p>
    <w:p w:rsidR="00F9311F" w:rsidRPr="00F9311F" w:rsidRDefault="00F9311F" w:rsidP="00F9311F">
      <w:pPr>
        <w:suppressAutoHyphens w:val="0"/>
        <w:spacing w:line="276" w:lineRule="auto"/>
        <w:ind w:left="1"/>
        <w:jc w:val="both"/>
        <w:rPr>
          <w:rFonts w:ascii="Arial" w:hAnsi="Arial" w:cs="Arial"/>
          <w:sz w:val="20"/>
          <w:szCs w:val="20"/>
          <w:lang w:eastAsia="pl-PL"/>
        </w:rPr>
      </w:pPr>
      <w:r w:rsidRPr="00F9311F">
        <w:rPr>
          <w:rFonts w:ascii="Arial" w:hAnsi="Arial" w:cs="Arial"/>
          <w:b/>
          <w:i/>
          <w:sz w:val="20"/>
          <w:szCs w:val="20"/>
        </w:rPr>
        <w:t>Wykonanie robót budowlanych  w celu dostosowania budynku DS. MELODIA do obowiązujących warunków ochrony przeciwpożarowych  Nr postępowania:ADP.2301.11.2021</w:t>
      </w:r>
    </w:p>
    <w:p w:rsidR="00F9311F" w:rsidRPr="00F9311F" w:rsidRDefault="00F9311F" w:rsidP="00F9311F">
      <w:pPr>
        <w:suppressAutoHyphens w:val="0"/>
        <w:spacing w:line="276" w:lineRule="auto"/>
        <w:ind w:left="1"/>
        <w:jc w:val="both"/>
        <w:rPr>
          <w:rFonts w:ascii="Arial" w:hAnsi="Arial" w:cs="Arial"/>
          <w:sz w:val="20"/>
          <w:szCs w:val="20"/>
          <w:lang w:eastAsia="pl-PL"/>
        </w:rPr>
      </w:pPr>
      <w:r w:rsidRPr="00F9311F">
        <w:rPr>
          <w:rFonts w:ascii="Arial" w:hAnsi="Arial" w:cs="Arial"/>
          <w:sz w:val="20"/>
          <w:szCs w:val="20"/>
          <w:lang w:eastAsia="pl-PL"/>
        </w:rPr>
        <w:t>działając w imieniu Wykonawcy:</w:t>
      </w:r>
    </w:p>
    <w:p w:rsidR="00F9311F" w:rsidRPr="00F9311F" w:rsidRDefault="00F9311F" w:rsidP="00F9311F">
      <w:pPr>
        <w:suppressAutoHyphens w:val="0"/>
        <w:spacing w:line="276" w:lineRule="auto"/>
        <w:ind w:left="1"/>
        <w:rPr>
          <w:rFonts w:ascii="Arial" w:hAnsi="Arial" w:cs="Arial"/>
          <w:sz w:val="20"/>
          <w:szCs w:val="20"/>
          <w:lang w:eastAsia="pl-PL"/>
        </w:rPr>
      </w:pPr>
      <w:r w:rsidRPr="00F9311F">
        <w:rPr>
          <w:rFonts w:ascii="Arial" w:hAnsi="Arial" w:cs="Arial"/>
          <w:sz w:val="20"/>
          <w:szCs w:val="20"/>
          <w:lang w:eastAsia="pl-PL"/>
        </w:rPr>
        <w:t>…………………………………………………………………………………………………………</w:t>
      </w:r>
    </w:p>
    <w:p w:rsidR="00F9311F" w:rsidRPr="00F9311F" w:rsidRDefault="00F9311F" w:rsidP="00F9311F">
      <w:pPr>
        <w:suppressAutoHyphens w:val="0"/>
        <w:spacing w:line="276" w:lineRule="auto"/>
        <w:ind w:left="1"/>
        <w:rPr>
          <w:rFonts w:ascii="Arial" w:hAnsi="Arial" w:cs="Arial"/>
          <w:sz w:val="20"/>
          <w:szCs w:val="20"/>
          <w:lang w:eastAsia="pl-PL"/>
        </w:rPr>
      </w:pPr>
      <w:r w:rsidRPr="00F9311F">
        <w:rPr>
          <w:rFonts w:ascii="Arial" w:hAnsi="Arial" w:cs="Arial"/>
          <w:sz w:val="20"/>
          <w:szCs w:val="20"/>
          <w:lang w:eastAsia="pl-PL"/>
        </w:rPr>
        <w:t>………………………………………………………………………………………………………</w:t>
      </w:r>
    </w:p>
    <w:p w:rsidR="00F9311F" w:rsidRPr="00F9311F" w:rsidRDefault="00F9311F" w:rsidP="00F9311F">
      <w:pPr>
        <w:suppressAutoHyphens w:val="0"/>
        <w:spacing w:line="276" w:lineRule="auto"/>
        <w:ind w:right="-40"/>
        <w:jc w:val="center"/>
        <w:rPr>
          <w:rFonts w:ascii="Arial" w:hAnsi="Arial" w:cs="Arial"/>
          <w:sz w:val="16"/>
          <w:szCs w:val="16"/>
          <w:lang w:eastAsia="pl-PL"/>
        </w:rPr>
      </w:pPr>
      <w:r w:rsidRPr="00F9311F">
        <w:rPr>
          <w:rFonts w:ascii="Arial" w:hAnsi="Arial" w:cs="Arial"/>
          <w:sz w:val="16"/>
          <w:szCs w:val="16"/>
          <w:lang w:eastAsia="pl-PL"/>
        </w:rPr>
        <w:t>(podać nazwę i adres Wykonawcy)</w:t>
      </w:r>
    </w:p>
    <w:p w:rsidR="00F9311F" w:rsidRPr="00F9311F" w:rsidRDefault="00F9311F" w:rsidP="00F9311F">
      <w:pPr>
        <w:suppressAutoHyphens w:val="0"/>
        <w:spacing w:line="276" w:lineRule="auto"/>
        <w:jc w:val="both"/>
        <w:rPr>
          <w:rFonts w:ascii="Arial" w:hAnsi="Arial" w:cs="Arial"/>
          <w:sz w:val="20"/>
          <w:szCs w:val="20"/>
          <w:lang w:eastAsia="pl-PL"/>
        </w:rPr>
      </w:pPr>
    </w:p>
    <w:p w:rsidR="00F9311F" w:rsidRPr="00F9311F" w:rsidRDefault="00F9311F" w:rsidP="00F9311F">
      <w:pPr>
        <w:suppressAutoHyphens w:val="0"/>
        <w:spacing w:line="276" w:lineRule="auto"/>
        <w:ind w:right="-20"/>
        <w:jc w:val="center"/>
        <w:rPr>
          <w:rFonts w:ascii="Arial" w:hAnsi="Arial" w:cs="Arial"/>
          <w:b/>
          <w:sz w:val="20"/>
          <w:szCs w:val="20"/>
          <w:u w:val="single"/>
          <w:lang w:eastAsia="pl-PL"/>
        </w:rPr>
      </w:pPr>
      <w:r w:rsidRPr="00F9311F">
        <w:rPr>
          <w:rFonts w:ascii="Arial" w:hAnsi="Arial" w:cs="Arial"/>
          <w:b/>
          <w:sz w:val="20"/>
          <w:szCs w:val="20"/>
          <w:u w:val="single"/>
          <w:lang w:eastAsia="pl-PL"/>
        </w:rPr>
        <w:t>A. DOTYCZĄCE PRZESŁANEK WYKLUCZENIA Z POSTĘPOWANIA</w:t>
      </w:r>
    </w:p>
    <w:p w:rsidR="00F9311F" w:rsidRPr="00F9311F" w:rsidRDefault="00F9311F" w:rsidP="00F9311F">
      <w:pPr>
        <w:suppressAutoHyphens w:val="0"/>
        <w:spacing w:line="276" w:lineRule="auto"/>
        <w:jc w:val="both"/>
        <w:rPr>
          <w:rFonts w:ascii="Arial" w:hAnsi="Arial" w:cs="Arial"/>
          <w:sz w:val="20"/>
          <w:szCs w:val="20"/>
          <w:lang w:eastAsia="pl-PL"/>
        </w:rPr>
      </w:pPr>
    </w:p>
    <w:p w:rsidR="00F9311F" w:rsidRPr="00F9311F" w:rsidRDefault="00F9311F" w:rsidP="00A35CAB">
      <w:pPr>
        <w:numPr>
          <w:ilvl w:val="0"/>
          <w:numId w:val="2"/>
        </w:numPr>
        <w:tabs>
          <w:tab w:val="clear" w:pos="0"/>
          <w:tab w:val="left" w:pos="301"/>
        </w:tabs>
        <w:suppressAutoHyphens w:val="0"/>
        <w:spacing w:line="276" w:lineRule="auto"/>
        <w:ind w:left="1" w:right="40" w:hanging="1"/>
        <w:jc w:val="both"/>
        <w:rPr>
          <w:rFonts w:ascii="Arial" w:hAnsi="Arial" w:cs="Arial"/>
          <w:sz w:val="20"/>
          <w:szCs w:val="20"/>
          <w:lang w:eastAsia="pl-PL"/>
        </w:rPr>
      </w:pPr>
      <w:r w:rsidRPr="00F9311F">
        <w:rPr>
          <w:rFonts w:ascii="Arial" w:hAnsi="Arial" w:cs="Arial"/>
          <w:sz w:val="20"/>
          <w:szCs w:val="20"/>
          <w:lang w:eastAsia="pl-PL"/>
        </w:rPr>
        <w:t xml:space="preserve">Oświadczam, że nie podlegam wykluczeniu z postępowania na podstawie art. 108 ust.1  ustawy </w:t>
      </w:r>
      <w:proofErr w:type="spellStart"/>
      <w:r w:rsidRPr="00F9311F">
        <w:rPr>
          <w:rFonts w:ascii="Arial" w:hAnsi="Arial" w:cs="Arial"/>
          <w:sz w:val="20"/>
          <w:szCs w:val="20"/>
          <w:lang w:eastAsia="pl-PL"/>
        </w:rPr>
        <w:t>Pzp</w:t>
      </w:r>
      <w:proofErr w:type="spellEnd"/>
      <w:r w:rsidRPr="00F9311F">
        <w:rPr>
          <w:rFonts w:ascii="Arial" w:hAnsi="Arial" w:cs="Arial"/>
          <w:sz w:val="20"/>
          <w:szCs w:val="20"/>
          <w:lang w:eastAsia="pl-PL"/>
        </w:rPr>
        <w:t>.</w:t>
      </w:r>
    </w:p>
    <w:p w:rsidR="00F9311F" w:rsidRPr="00F9311F" w:rsidRDefault="00F9311F" w:rsidP="00A35CAB">
      <w:pPr>
        <w:numPr>
          <w:ilvl w:val="0"/>
          <w:numId w:val="2"/>
        </w:numPr>
        <w:tabs>
          <w:tab w:val="clear" w:pos="0"/>
          <w:tab w:val="left" w:pos="301"/>
        </w:tabs>
        <w:suppressAutoHyphens w:val="0"/>
        <w:spacing w:line="276" w:lineRule="auto"/>
        <w:ind w:left="1" w:right="40" w:hanging="1"/>
        <w:jc w:val="both"/>
        <w:rPr>
          <w:rFonts w:ascii="Arial" w:hAnsi="Arial" w:cs="Arial"/>
          <w:sz w:val="20"/>
          <w:szCs w:val="20"/>
          <w:lang w:eastAsia="pl-PL"/>
        </w:rPr>
      </w:pPr>
      <w:r w:rsidRPr="00F9311F">
        <w:rPr>
          <w:rFonts w:ascii="Arial" w:hAnsi="Arial" w:cs="Arial"/>
          <w:sz w:val="20"/>
          <w:szCs w:val="20"/>
          <w:lang w:eastAsia="pl-PL"/>
        </w:rPr>
        <w:t xml:space="preserve">Oświadczam, ze nie podlegam wykluczeniu z postępowania na podstawie art. 109 ust.1 pkt. 4 ustawy </w:t>
      </w:r>
      <w:proofErr w:type="spellStart"/>
      <w:r w:rsidRPr="00F9311F">
        <w:rPr>
          <w:rFonts w:ascii="Arial" w:hAnsi="Arial" w:cs="Arial"/>
          <w:sz w:val="20"/>
          <w:szCs w:val="20"/>
          <w:lang w:eastAsia="pl-PL"/>
        </w:rPr>
        <w:t>Pzp</w:t>
      </w:r>
      <w:proofErr w:type="spellEnd"/>
      <w:r w:rsidRPr="00F9311F">
        <w:rPr>
          <w:rFonts w:ascii="Arial" w:hAnsi="Arial" w:cs="Arial"/>
          <w:sz w:val="20"/>
          <w:szCs w:val="20"/>
          <w:lang w:eastAsia="pl-PL"/>
        </w:rPr>
        <w:t>.</w:t>
      </w:r>
    </w:p>
    <w:p w:rsidR="00F9311F" w:rsidRPr="00F9311F" w:rsidRDefault="00F9311F" w:rsidP="00F9311F">
      <w:pPr>
        <w:suppressAutoHyphens w:val="0"/>
        <w:spacing w:line="276" w:lineRule="auto"/>
        <w:jc w:val="both"/>
        <w:rPr>
          <w:rFonts w:ascii="Arial" w:hAnsi="Arial" w:cs="Arial"/>
          <w:sz w:val="20"/>
          <w:szCs w:val="20"/>
          <w:lang w:eastAsia="pl-PL"/>
        </w:rPr>
      </w:pPr>
    </w:p>
    <w:p w:rsidR="00F9311F" w:rsidRPr="00F9311F" w:rsidRDefault="00F9311F" w:rsidP="00F9311F">
      <w:pPr>
        <w:suppressAutoHyphens w:val="0"/>
        <w:spacing w:line="276" w:lineRule="auto"/>
        <w:ind w:right="-20"/>
        <w:jc w:val="center"/>
        <w:rPr>
          <w:rFonts w:ascii="Arial" w:hAnsi="Arial" w:cs="Arial"/>
          <w:b/>
          <w:sz w:val="20"/>
          <w:szCs w:val="20"/>
          <w:u w:val="single"/>
          <w:lang w:eastAsia="pl-PL"/>
        </w:rPr>
      </w:pPr>
      <w:r w:rsidRPr="00F9311F">
        <w:rPr>
          <w:rFonts w:ascii="Arial" w:hAnsi="Arial" w:cs="Arial"/>
          <w:b/>
          <w:sz w:val="20"/>
          <w:szCs w:val="20"/>
          <w:u w:val="single"/>
          <w:lang w:eastAsia="pl-PL"/>
        </w:rPr>
        <w:t>B. DOTYCZĄCE SPEŁNIANIA WARUNKÓW UDZIAŁU W POSTĘPOWANIU</w:t>
      </w:r>
    </w:p>
    <w:p w:rsidR="00F9311F" w:rsidRPr="00F9311F" w:rsidRDefault="00F9311F" w:rsidP="00F9311F">
      <w:pPr>
        <w:suppressAutoHyphens w:val="0"/>
        <w:spacing w:line="276" w:lineRule="auto"/>
        <w:jc w:val="both"/>
        <w:rPr>
          <w:rFonts w:ascii="Arial" w:hAnsi="Arial" w:cs="Arial"/>
          <w:sz w:val="20"/>
          <w:szCs w:val="20"/>
          <w:lang w:eastAsia="pl-PL"/>
        </w:rPr>
      </w:pPr>
    </w:p>
    <w:p w:rsidR="00F9311F" w:rsidRPr="00F9311F" w:rsidRDefault="00F9311F" w:rsidP="00F9311F">
      <w:pPr>
        <w:suppressAutoHyphens w:val="0"/>
        <w:spacing w:line="276" w:lineRule="auto"/>
        <w:ind w:left="1" w:right="520"/>
        <w:jc w:val="both"/>
        <w:rPr>
          <w:rFonts w:ascii="Arial" w:hAnsi="Arial" w:cs="Arial"/>
          <w:sz w:val="20"/>
          <w:szCs w:val="20"/>
          <w:lang w:eastAsia="pl-PL"/>
        </w:rPr>
      </w:pPr>
      <w:r w:rsidRPr="00F9311F">
        <w:rPr>
          <w:rFonts w:ascii="Arial" w:hAnsi="Arial" w:cs="Arial"/>
          <w:sz w:val="20"/>
          <w:szCs w:val="20"/>
          <w:lang w:eastAsia="pl-PL"/>
        </w:rPr>
        <w:t>Oświadczam, że spełniam warunki udziału w postępowaniu określone przez zamawiającego w Specyfikacji Warunków Zamówienia.</w:t>
      </w:r>
    </w:p>
    <w:p w:rsidR="00F9311F" w:rsidRPr="00F9311F" w:rsidRDefault="00F9311F" w:rsidP="00F9311F">
      <w:pPr>
        <w:suppressAutoHyphens w:val="0"/>
        <w:spacing w:line="276" w:lineRule="auto"/>
        <w:jc w:val="both"/>
        <w:rPr>
          <w:rFonts w:ascii="Arial" w:hAnsi="Arial" w:cs="Arial"/>
          <w:sz w:val="20"/>
          <w:szCs w:val="20"/>
          <w:lang w:eastAsia="pl-PL"/>
        </w:rPr>
      </w:pPr>
    </w:p>
    <w:p w:rsidR="00F9311F" w:rsidRPr="00F9311F" w:rsidRDefault="00F9311F" w:rsidP="00F9311F">
      <w:pPr>
        <w:suppressAutoHyphens w:val="0"/>
        <w:spacing w:line="276" w:lineRule="auto"/>
        <w:ind w:right="-40"/>
        <w:jc w:val="center"/>
        <w:rPr>
          <w:rFonts w:ascii="Arial" w:hAnsi="Arial" w:cs="Arial"/>
          <w:b/>
          <w:sz w:val="20"/>
          <w:szCs w:val="20"/>
          <w:u w:val="single"/>
          <w:lang w:eastAsia="pl-PL"/>
        </w:rPr>
      </w:pPr>
      <w:r w:rsidRPr="00F9311F">
        <w:rPr>
          <w:rFonts w:ascii="Arial" w:hAnsi="Arial" w:cs="Arial"/>
          <w:b/>
          <w:sz w:val="20"/>
          <w:szCs w:val="20"/>
          <w:u w:val="single"/>
          <w:lang w:eastAsia="pl-PL"/>
        </w:rPr>
        <w:t>OŚWIADCZENIE DOTYCZĄCE PODANYCH INFORMACJI:</w:t>
      </w:r>
    </w:p>
    <w:p w:rsidR="00F9311F" w:rsidRPr="00F9311F" w:rsidRDefault="00F9311F" w:rsidP="00F9311F">
      <w:pPr>
        <w:suppressAutoHyphens w:val="0"/>
        <w:spacing w:line="276" w:lineRule="auto"/>
        <w:ind w:left="1"/>
        <w:jc w:val="both"/>
        <w:rPr>
          <w:rFonts w:ascii="Arial" w:hAnsi="Arial" w:cs="Arial"/>
          <w:sz w:val="20"/>
          <w:szCs w:val="20"/>
          <w:lang w:eastAsia="pl-PL"/>
        </w:rPr>
      </w:pPr>
      <w:r w:rsidRPr="00F9311F">
        <w:rPr>
          <w:rFonts w:ascii="Arial"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9311F" w:rsidRPr="00F9311F" w:rsidRDefault="00F9311F" w:rsidP="00F9311F">
      <w:pPr>
        <w:suppressAutoHyphens w:val="0"/>
        <w:spacing w:line="276" w:lineRule="auto"/>
        <w:jc w:val="both"/>
        <w:rPr>
          <w:rFonts w:ascii="Arial" w:hAnsi="Arial" w:cs="Arial"/>
          <w:sz w:val="20"/>
          <w:szCs w:val="20"/>
          <w:lang w:eastAsia="pl-PL"/>
        </w:rPr>
      </w:pPr>
      <w:r w:rsidRPr="00F9311F">
        <w:rPr>
          <w:rFonts w:ascii="Arial" w:hAnsi="Arial" w:cs="Arial"/>
          <w:sz w:val="20"/>
          <w:szCs w:val="20"/>
          <w:lang w:eastAsia="pl-PL"/>
        </w:rPr>
        <w:tab/>
      </w:r>
      <w:r w:rsidRPr="00F9311F">
        <w:rPr>
          <w:rFonts w:ascii="Arial" w:hAnsi="Arial" w:cs="Arial"/>
          <w:sz w:val="20"/>
          <w:szCs w:val="20"/>
          <w:lang w:eastAsia="pl-PL"/>
        </w:rPr>
        <w:tab/>
      </w:r>
      <w:r w:rsidRPr="00F9311F">
        <w:rPr>
          <w:rFonts w:ascii="Arial" w:hAnsi="Arial" w:cs="Arial"/>
          <w:sz w:val="20"/>
          <w:szCs w:val="20"/>
          <w:lang w:eastAsia="pl-PL"/>
        </w:rPr>
        <w:tab/>
      </w:r>
    </w:p>
    <w:p w:rsidR="00F9311F" w:rsidRPr="00F9311F" w:rsidRDefault="00F9311F" w:rsidP="00F9311F">
      <w:pPr>
        <w:suppressAutoHyphens w:val="0"/>
        <w:spacing w:line="276" w:lineRule="auto"/>
        <w:ind w:left="1"/>
        <w:jc w:val="both"/>
        <w:rPr>
          <w:rFonts w:ascii="Arial" w:hAnsi="Arial" w:cs="Arial"/>
          <w:sz w:val="16"/>
          <w:szCs w:val="16"/>
          <w:lang w:eastAsia="pl-PL"/>
        </w:rPr>
        <w:sectPr w:rsidR="00F9311F" w:rsidRPr="00F9311F" w:rsidSect="00A222F7">
          <w:headerReference w:type="default" r:id="rId34"/>
          <w:pgSz w:w="11900" w:h="16838"/>
          <w:pgMar w:top="1440" w:right="1080" w:bottom="1440" w:left="1080" w:header="284" w:footer="0" w:gutter="0"/>
          <w:cols w:space="0"/>
          <w:docGrid w:linePitch="360"/>
        </w:sectPr>
      </w:pPr>
      <w:r w:rsidRPr="00F9311F">
        <w:rPr>
          <w:rFonts w:ascii="Arial" w:hAnsi="Arial" w:cs="Arial"/>
          <w:sz w:val="16"/>
          <w:szCs w:val="16"/>
          <w:lang w:eastAsia="pl-PL"/>
        </w:rPr>
        <w:t xml:space="preserve">          …………………………</w:t>
      </w:r>
      <w:r w:rsidRPr="00F9311F">
        <w:rPr>
          <w:rFonts w:ascii="Arial" w:hAnsi="Arial" w:cs="Arial"/>
          <w:sz w:val="16"/>
          <w:szCs w:val="16"/>
          <w:lang w:eastAsia="pl-PL"/>
        </w:rPr>
        <w:tab/>
      </w:r>
      <w:r w:rsidRPr="00F9311F">
        <w:rPr>
          <w:rFonts w:ascii="Arial" w:hAnsi="Arial" w:cs="Arial"/>
          <w:sz w:val="16"/>
          <w:szCs w:val="16"/>
          <w:lang w:eastAsia="pl-PL"/>
        </w:rPr>
        <w:tab/>
      </w:r>
      <w:r w:rsidRPr="00F9311F">
        <w:rPr>
          <w:rFonts w:ascii="Arial" w:hAnsi="Arial" w:cs="Arial"/>
          <w:sz w:val="16"/>
          <w:szCs w:val="16"/>
          <w:lang w:eastAsia="pl-PL"/>
        </w:rPr>
        <w:tab/>
      </w:r>
      <w:r w:rsidRPr="00F9311F">
        <w:rPr>
          <w:rFonts w:ascii="Arial" w:hAnsi="Arial" w:cs="Arial"/>
          <w:sz w:val="16"/>
          <w:szCs w:val="16"/>
          <w:lang w:eastAsia="pl-PL"/>
        </w:rPr>
        <w:tab/>
      </w:r>
      <w:r w:rsidRPr="00F9311F">
        <w:rPr>
          <w:rFonts w:ascii="Arial" w:hAnsi="Arial" w:cs="Arial"/>
          <w:sz w:val="16"/>
          <w:szCs w:val="16"/>
          <w:lang w:eastAsia="pl-PL"/>
        </w:rPr>
        <w:tab/>
        <w:t xml:space="preserve">                            …………………………………………</w:t>
      </w:r>
    </w:p>
    <w:p w:rsidR="00F9311F" w:rsidRPr="00F9311F" w:rsidRDefault="00F9311F" w:rsidP="00F9311F">
      <w:pPr>
        <w:suppressAutoHyphens w:val="0"/>
        <w:spacing w:line="276" w:lineRule="auto"/>
        <w:ind w:left="4320" w:hanging="4159"/>
        <w:rPr>
          <w:rFonts w:ascii="Arial" w:hAnsi="Arial" w:cs="Arial"/>
          <w:i/>
          <w:sz w:val="16"/>
          <w:szCs w:val="16"/>
          <w:lang w:eastAsia="pl-PL"/>
        </w:rPr>
      </w:pPr>
      <w:r w:rsidRPr="00F9311F">
        <w:rPr>
          <w:rFonts w:ascii="Arial" w:hAnsi="Arial" w:cs="Arial"/>
          <w:i/>
          <w:sz w:val="16"/>
          <w:szCs w:val="16"/>
          <w:lang w:eastAsia="pl-PL"/>
        </w:rPr>
        <w:lastRenderedPageBreak/>
        <w:t xml:space="preserve">            Data                                                                                                                                            podpis upoważnionego</w:t>
      </w:r>
    </w:p>
    <w:p w:rsidR="00F9311F" w:rsidRPr="00F9311F" w:rsidRDefault="00F9311F" w:rsidP="00F9311F">
      <w:pPr>
        <w:suppressAutoHyphens w:val="0"/>
        <w:spacing w:line="276" w:lineRule="auto"/>
        <w:ind w:left="5760" w:firstLine="720"/>
        <w:jc w:val="both"/>
        <w:rPr>
          <w:rFonts w:ascii="Arial" w:hAnsi="Arial" w:cs="Arial"/>
          <w:i/>
          <w:sz w:val="16"/>
          <w:szCs w:val="16"/>
          <w:lang w:eastAsia="pl-PL"/>
        </w:rPr>
      </w:pPr>
      <w:r w:rsidRPr="00F9311F">
        <w:rPr>
          <w:rFonts w:ascii="Arial" w:hAnsi="Arial" w:cs="Arial"/>
          <w:i/>
          <w:sz w:val="16"/>
          <w:szCs w:val="16"/>
          <w:lang w:eastAsia="pl-PL"/>
        </w:rPr>
        <w:t xml:space="preserve">             przedstawiciela Wykonawcy</w:t>
      </w:r>
    </w:p>
    <w:p w:rsidR="00F9311F" w:rsidRPr="00F9311F" w:rsidRDefault="00F9311F" w:rsidP="00F9311F">
      <w:pPr>
        <w:suppressAutoHyphens w:val="0"/>
        <w:spacing w:line="276" w:lineRule="auto"/>
        <w:jc w:val="both"/>
        <w:rPr>
          <w:rFonts w:ascii="Arial" w:hAnsi="Arial" w:cs="Arial"/>
          <w:sz w:val="16"/>
          <w:szCs w:val="16"/>
          <w:lang w:eastAsia="pl-PL"/>
        </w:rPr>
        <w:sectPr w:rsidR="00F9311F" w:rsidRPr="00F9311F" w:rsidSect="00A222F7">
          <w:type w:val="continuous"/>
          <w:pgSz w:w="11900" w:h="16838"/>
          <w:pgMar w:top="1440" w:right="1080" w:bottom="1440" w:left="1080" w:header="284" w:footer="0" w:gutter="0"/>
          <w:cols w:space="0"/>
          <w:docGrid w:linePitch="360"/>
        </w:sectPr>
      </w:pPr>
    </w:p>
    <w:p w:rsidR="00F9311F" w:rsidRPr="00F9311F" w:rsidRDefault="00F9311F" w:rsidP="00F9311F">
      <w:pPr>
        <w:suppressAutoHyphens w:val="0"/>
        <w:spacing w:line="276" w:lineRule="auto"/>
        <w:jc w:val="both"/>
        <w:rPr>
          <w:rFonts w:ascii="Arial" w:hAnsi="Arial" w:cs="Arial"/>
          <w:sz w:val="20"/>
          <w:szCs w:val="20"/>
          <w:lang w:eastAsia="pl-PL"/>
        </w:rPr>
      </w:pPr>
      <w:bookmarkStart w:id="6" w:name="page6"/>
      <w:bookmarkEnd w:id="6"/>
    </w:p>
    <w:p w:rsidR="00F9311F" w:rsidRPr="00F9311F" w:rsidRDefault="00F9311F" w:rsidP="00F9311F">
      <w:pPr>
        <w:suppressAutoHyphens w:val="0"/>
        <w:spacing w:line="276" w:lineRule="auto"/>
        <w:ind w:left="-142" w:right="840"/>
        <w:jc w:val="center"/>
        <w:rPr>
          <w:rFonts w:ascii="Arial" w:hAnsi="Arial" w:cs="Arial"/>
          <w:b/>
          <w:sz w:val="20"/>
          <w:szCs w:val="20"/>
          <w:u w:val="single"/>
          <w:lang w:eastAsia="pl-PL"/>
        </w:rPr>
      </w:pPr>
      <w:r w:rsidRPr="00F9311F">
        <w:rPr>
          <w:rFonts w:ascii="Arial" w:hAnsi="Arial" w:cs="Arial"/>
          <w:b/>
          <w:sz w:val="20"/>
          <w:szCs w:val="20"/>
          <w:u w:val="single"/>
          <w:lang w:eastAsia="pl-PL"/>
        </w:rPr>
        <w:t xml:space="preserve">C. DOTYCZĄCE PODMIOTU, NA KTÓREGO ZASOBY POWOŁUJE SIĘ WYKONAWCA </w:t>
      </w:r>
    </w:p>
    <w:p w:rsidR="00F9311F" w:rsidRPr="00F9311F" w:rsidRDefault="00F9311F" w:rsidP="00F9311F">
      <w:pPr>
        <w:suppressAutoHyphens w:val="0"/>
        <w:spacing w:line="276" w:lineRule="auto"/>
        <w:ind w:left="-142" w:right="840"/>
        <w:jc w:val="center"/>
        <w:rPr>
          <w:rFonts w:ascii="Arial" w:hAnsi="Arial" w:cs="Arial"/>
          <w:i/>
          <w:sz w:val="16"/>
          <w:szCs w:val="16"/>
          <w:lang w:eastAsia="pl-PL"/>
        </w:rPr>
      </w:pPr>
      <w:r w:rsidRPr="00F9311F">
        <w:rPr>
          <w:rFonts w:ascii="Arial" w:hAnsi="Arial" w:cs="Arial"/>
          <w:i/>
          <w:sz w:val="16"/>
          <w:szCs w:val="16"/>
          <w:lang w:eastAsia="pl-PL"/>
        </w:rPr>
        <w:t>(jeśli dotyczy)</w:t>
      </w:r>
    </w:p>
    <w:p w:rsidR="00F9311F" w:rsidRPr="00F9311F" w:rsidRDefault="00F9311F" w:rsidP="00F9311F">
      <w:pPr>
        <w:suppressAutoHyphens w:val="0"/>
        <w:spacing w:line="276" w:lineRule="auto"/>
        <w:jc w:val="both"/>
        <w:rPr>
          <w:rFonts w:ascii="Arial" w:hAnsi="Arial" w:cs="Arial"/>
          <w:sz w:val="20"/>
          <w:szCs w:val="20"/>
          <w:lang w:eastAsia="pl-PL"/>
        </w:rPr>
      </w:pPr>
      <w:r w:rsidRPr="00F9311F">
        <w:rPr>
          <w:rFonts w:ascii="Arial" w:hAnsi="Arial" w:cs="Arial"/>
          <w:sz w:val="20"/>
          <w:szCs w:val="20"/>
          <w:lang w:eastAsia="pl-PL"/>
        </w:rPr>
        <w:t>Oświadczam, że:</w:t>
      </w:r>
    </w:p>
    <w:p w:rsidR="00F9311F" w:rsidRPr="00F9311F" w:rsidRDefault="00F9311F" w:rsidP="00F9311F">
      <w:pPr>
        <w:suppressAutoHyphens w:val="0"/>
        <w:spacing w:line="276" w:lineRule="auto"/>
        <w:jc w:val="both"/>
        <w:rPr>
          <w:rFonts w:ascii="Arial" w:hAnsi="Arial" w:cs="Arial"/>
          <w:sz w:val="20"/>
          <w:szCs w:val="20"/>
          <w:lang w:eastAsia="pl-PL"/>
        </w:rPr>
      </w:pPr>
      <w:r w:rsidRPr="00F9311F">
        <w:rPr>
          <w:rFonts w:ascii="Arial" w:hAnsi="Arial" w:cs="Arial"/>
          <w:sz w:val="20"/>
          <w:szCs w:val="20"/>
          <w:lang w:eastAsia="pl-PL"/>
        </w:rPr>
        <w:t>w celu wykazania spełniania warunków udziału w postępowaniu, określonych przez Zamawiającego w Specyfikacji Warunków Zamówienia, polegam na zasobach następującego/</w:t>
      </w:r>
      <w:proofErr w:type="spellStart"/>
      <w:r w:rsidRPr="00F9311F">
        <w:rPr>
          <w:rFonts w:ascii="Arial" w:hAnsi="Arial" w:cs="Arial"/>
          <w:sz w:val="20"/>
          <w:szCs w:val="20"/>
          <w:lang w:eastAsia="pl-PL"/>
        </w:rPr>
        <w:t>ych</w:t>
      </w:r>
      <w:proofErr w:type="spellEnd"/>
      <w:r w:rsidRPr="00F9311F">
        <w:rPr>
          <w:rFonts w:ascii="Arial" w:hAnsi="Arial" w:cs="Arial"/>
          <w:sz w:val="20"/>
          <w:szCs w:val="20"/>
          <w:lang w:eastAsia="pl-PL"/>
        </w:rPr>
        <w:t xml:space="preserve"> podmiotu/ów:</w:t>
      </w:r>
    </w:p>
    <w:p w:rsidR="00F9311F" w:rsidRPr="00F9311F" w:rsidRDefault="00F9311F" w:rsidP="00F9311F">
      <w:pPr>
        <w:suppressAutoHyphens w:val="0"/>
        <w:spacing w:line="276" w:lineRule="auto"/>
        <w:jc w:val="both"/>
        <w:rPr>
          <w:rFonts w:ascii="Arial" w:hAnsi="Arial" w:cs="Arial"/>
          <w:sz w:val="20"/>
          <w:szCs w:val="20"/>
          <w:lang w:eastAsia="pl-PL"/>
        </w:rPr>
      </w:pPr>
      <w:r w:rsidRPr="00F9311F">
        <w:rPr>
          <w:rFonts w:ascii="Arial" w:hAnsi="Arial" w:cs="Arial"/>
          <w:sz w:val="20"/>
          <w:szCs w:val="20"/>
          <w:lang w:eastAsia="pl-PL"/>
        </w:rPr>
        <w:lastRenderedPageBreak/>
        <w:t>…………………......................................................................................................................................</w:t>
      </w:r>
    </w:p>
    <w:p w:rsidR="00F9311F" w:rsidRPr="00F9311F" w:rsidRDefault="00F9311F" w:rsidP="00F9311F">
      <w:pPr>
        <w:suppressAutoHyphens w:val="0"/>
        <w:spacing w:line="276" w:lineRule="auto"/>
        <w:jc w:val="both"/>
        <w:rPr>
          <w:rFonts w:ascii="Arial" w:hAnsi="Arial" w:cs="Arial"/>
          <w:sz w:val="20"/>
          <w:szCs w:val="20"/>
          <w:lang w:eastAsia="pl-PL"/>
        </w:rPr>
      </w:pPr>
      <w:r w:rsidRPr="00F9311F">
        <w:rPr>
          <w:rFonts w:ascii="Arial" w:hAnsi="Arial" w:cs="Arial"/>
          <w:sz w:val="20"/>
          <w:szCs w:val="20"/>
          <w:lang w:eastAsia="pl-PL"/>
        </w:rPr>
        <w:t>....………………………………………..................………………………………………..........................</w:t>
      </w:r>
    </w:p>
    <w:p w:rsidR="00F9311F" w:rsidRPr="00F9311F" w:rsidRDefault="00F9311F" w:rsidP="00F9311F">
      <w:pPr>
        <w:suppressAutoHyphens w:val="0"/>
        <w:spacing w:line="276" w:lineRule="auto"/>
        <w:jc w:val="center"/>
        <w:rPr>
          <w:rFonts w:ascii="Arial" w:hAnsi="Arial" w:cs="Arial"/>
          <w:sz w:val="16"/>
          <w:szCs w:val="16"/>
          <w:lang w:eastAsia="pl-PL"/>
        </w:rPr>
      </w:pPr>
      <w:r w:rsidRPr="00F9311F">
        <w:rPr>
          <w:rFonts w:ascii="Arial" w:hAnsi="Arial" w:cs="Arial"/>
          <w:sz w:val="16"/>
          <w:szCs w:val="16"/>
          <w:lang w:eastAsia="pl-PL"/>
        </w:rPr>
        <w:t>(</w:t>
      </w:r>
      <w:r w:rsidRPr="00F9311F">
        <w:rPr>
          <w:rFonts w:ascii="Arial" w:hAnsi="Arial" w:cs="Arial"/>
          <w:i/>
          <w:sz w:val="16"/>
          <w:szCs w:val="16"/>
          <w:lang w:eastAsia="pl-PL"/>
        </w:rPr>
        <w:t>podać pełną nazwę/firmę, adres, a także w zależności od podmiotu: NIP/PESEL, REGON</w:t>
      </w:r>
      <w:r w:rsidRPr="00F9311F">
        <w:rPr>
          <w:rFonts w:ascii="Arial" w:hAnsi="Arial" w:cs="Arial"/>
          <w:sz w:val="16"/>
          <w:szCs w:val="16"/>
          <w:lang w:eastAsia="pl-PL"/>
        </w:rPr>
        <w:t>)</w:t>
      </w:r>
    </w:p>
    <w:p w:rsidR="00F9311F" w:rsidRPr="00F9311F" w:rsidRDefault="00F9311F" w:rsidP="00F9311F">
      <w:pPr>
        <w:suppressAutoHyphens w:val="0"/>
        <w:spacing w:line="276" w:lineRule="auto"/>
        <w:jc w:val="center"/>
        <w:rPr>
          <w:rFonts w:ascii="Arial" w:hAnsi="Arial" w:cs="Arial"/>
          <w:sz w:val="16"/>
          <w:szCs w:val="16"/>
          <w:lang w:eastAsia="pl-PL"/>
        </w:rPr>
      </w:pPr>
      <w:r w:rsidRPr="00F9311F">
        <w:rPr>
          <w:rFonts w:ascii="Arial" w:hAnsi="Arial" w:cs="Arial"/>
          <w:sz w:val="16"/>
          <w:szCs w:val="16"/>
          <w:lang w:eastAsia="pl-PL"/>
        </w:rPr>
        <w:t>w następującym zakresie:</w:t>
      </w:r>
    </w:p>
    <w:p w:rsidR="00F9311F" w:rsidRPr="00F9311F" w:rsidRDefault="00F9311F" w:rsidP="00F9311F">
      <w:pPr>
        <w:suppressAutoHyphens w:val="0"/>
        <w:spacing w:line="276" w:lineRule="auto"/>
        <w:jc w:val="both"/>
        <w:rPr>
          <w:rFonts w:ascii="Arial" w:hAnsi="Arial" w:cs="Arial"/>
          <w:sz w:val="20"/>
          <w:szCs w:val="20"/>
          <w:lang w:eastAsia="pl-PL"/>
        </w:rPr>
      </w:pPr>
      <w:r w:rsidRPr="00F9311F">
        <w:rPr>
          <w:rFonts w:ascii="Arial" w:hAnsi="Arial" w:cs="Arial"/>
          <w:sz w:val="20"/>
          <w:szCs w:val="20"/>
          <w:lang w:eastAsia="pl-PL"/>
        </w:rPr>
        <w:t>…..…….................……..……………………………………………………………………………</w:t>
      </w:r>
    </w:p>
    <w:p w:rsidR="00F9311F" w:rsidRPr="00F9311F" w:rsidRDefault="00F9311F" w:rsidP="00F9311F">
      <w:pPr>
        <w:suppressAutoHyphens w:val="0"/>
        <w:spacing w:line="276" w:lineRule="auto"/>
        <w:jc w:val="both"/>
        <w:rPr>
          <w:rFonts w:ascii="Arial" w:hAnsi="Arial" w:cs="Arial"/>
          <w:sz w:val="20"/>
          <w:szCs w:val="20"/>
          <w:lang w:eastAsia="pl-PL"/>
        </w:rPr>
      </w:pPr>
      <w:r w:rsidRPr="00F9311F">
        <w:rPr>
          <w:rFonts w:ascii="Arial" w:hAnsi="Arial" w:cs="Arial"/>
          <w:sz w:val="20"/>
          <w:szCs w:val="20"/>
          <w:lang w:eastAsia="pl-PL"/>
        </w:rPr>
        <w:t>………………...…................…………………………..……………………………………………</w:t>
      </w:r>
    </w:p>
    <w:p w:rsidR="00F9311F" w:rsidRPr="00174E11" w:rsidRDefault="00F9311F" w:rsidP="00F9311F">
      <w:pPr>
        <w:suppressAutoHyphens w:val="0"/>
        <w:spacing w:line="276" w:lineRule="auto"/>
        <w:jc w:val="both"/>
        <w:rPr>
          <w:rFonts w:ascii="Arial" w:hAnsi="Arial" w:cs="Arial"/>
          <w:i/>
          <w:sz w:val="16"/>
          <w:szCs w:val="16"/>
          <w:lang w:eastAsia="pl-PL"/>
        </w:rPr>
      </w:pPr>
      <w:r w:rsidRPr="00F9311F">
        <w:rPr>
          <w:rFonts w:ascii="Arial" w:hAnsi="Arial" w:cs="Arial"/>
          <w:i/>
          <w:sz w:val="16"/>
          <w:szCs w:val="16"/>
          <w:lang w:eastAsia="pl-PL"/>
        </w:rPr>
        <w:t xml:space="preserve"> (określić odpowiedni zakre</w:t>
      </w:r>
      <w:r w:rsidR="00174E11">
        <w:rPr>
          <w:rFonts w:ascii="Arial" w:hAnsi="Arial" w:cs="Arial"/>
          <w:i/>
          <w:sz w:val="16"/>
          <w:szCs w:val="16"/>
          <w:lang w:eastAsia="pl-PL"/>
        </w:rPr>
        <w:t>s prac dla wskazanego podmiotu)</w:t>
      </w:r>
    </w:p>
    <w:p w:rsidR="00F9311F" w:rsidRPr="00F9311F" w:rsidRDefault="00F9311F" w:rsidP="00F9311F">
      <w:pPr>
        <w:suppressAutoHyphens w:val="0"/>
        <w:spacing w:line="276" w:lineRule="auto"/>
        <w:jc w:val="both"/>
        <w:rPr>
          <w:rFonts w:ascii="Arial" w:hAnsi="Arial" w:cs="Arial"/>
          <w:sz w:val="20"/>
          <w:szCs w:val="20"/>
          <w:lang w:eastAsia="pl-PL"/>
        </w:rPr>
      </w:pPr>
      <w:r w:rsidRPr="00F9311F">
        <w:rPr>
          <w:rFonts w:ascii="Arial" w:hAnsi="Arial" w:cs="Arial"/>
          <w:sz w:val="20"/>
          <w:szCs w:val="20"/>
          <w:lang w:eastAsia="pl-PL"/>
        </w:rPr>
        <w:t>Następujący/e podmiot/y, na którego/</w:t>
      </w:r>
      <w:proofErr w:type="spellStart"/>
      <w:r w:rsidRPr="00F9311F">
        <w:rPr>
          <w:rFonts w:ascii="Arial" w:hAnsi="Arial" w:cs="Arial"/>
          <w:sz w:val="20"/>
          <w:szCs w:val="20"/>
          <w:lang w:eastAsia="pl-PL"/>
        </w:rPr>
        <w:t>ych</w:t>
      </w:r>
      <w:proofErr w:type="spellEnd"/>
      <w:r w:rsidRPr="00F9311F">
        <w:rPr>
          <w:rFonts w:ascii="Arial" w:hAnsi="Arial" w:cs="Arial"/>
          <w:sz w:val="20"/>
          <w:szCs w:val="20"/>
          <w:lang w:eastAsia="pl-PL"/>
        </w:rPr>
        <w:t xml:space="preserve"> zasoby powołuję się w niniejszym postępowaniu, tj.:</w:t>
      </w:r>
    </w:p>
    <w:p w:rsidR="00F9311F" w:rsidRPr="00F9311F" w:rsidRDefault="00F9311F" w:rsidP="00F9311F">
      <w:pPr>
        <w:suppressAutoHyphens w:val="0"/>
        <w:spacing w:line="276" w:lineRule="auto"/>
        <w:jc w:val="both"/>
        <w:rPr>
          <w:rFonts w:ascii="Arial" w:hAnsi="Arial" w:cs="Arial"/>
          <w:sz w:val="20"/>
          <w:szCs w:val="20"/>
          <w:lang w:eastAsia="pl-PL"/>
        </w:rPr>
      </w:pPr>
      <w:r w:rsidRPr="00F9311F">
        <w:rPr>
          <w:rFonts w:ascii="Arial" w:hAnsi="Arial" w:cs="Arial"/>
          <w:sz w:val="20"/>
          <w:szCs w:val="20"/>
          <w:lang w:eastAsia="pl-PL"/>
        </w:rPr>
        <w:t>…………………………………………………………………………………………………………</w:t>
      </w:r>
    </w:p>
    <w:p w:rsidR="00F9311F" w:rsidRPr="00F9311F" w:rsidRDefault="00F9311F" w:rsidP="00F9311F">
      <w:pPr>
        <w:suppressAutoHyphens w:val="0"/>
        <w:spacing w:line="276" w:lineRule="auto"/>
        <w:ind w:left="40"/>
        <w:jc w:val="both"/>
        <w:rPr>
          <w:rFonts w:ascii="Arial" w:hAnsi="Arial" w:cs="Arial"/>
          <w:i/>
          <w:sz w:val="16"/>
          <w:szCs w:val="16"/>
          <w:lang w:eastAsia="pl-PL"/>
        </w:rPr>
      </w:pPr>
      <w:r w:rsidRPr="00F9311F">
        <w:rPr>
          <w:rFonts w:ascii="Arial" w:hAnsi="Arial" w:cs="Arial"/>
          <w:i/>
          <w:sz w:val="16"/>
          <w:szCs w:val="16"/>
          <w:lang w:eastAsia="pl-PL"/>
        </w:rPr>
        <w:t>(podać pełną nazwę/firmę, adres, a także w zależności od podmiotu: NIP/PESEL, REGON)</w:t>
      </w:r>
    </w:p>
    <w:p w:rsidR="00F9311F" w:rsidRPr="00F9311F" w:rsidRDefault="00F9311F" w:rsidP="00F9311F">
      <w:pPr>
        <w:suppressAutoHyphens w:val="0"/>
        <w:spacing w:line="276" w:lineRule="auto"/>
        <w:jc w:val="both"/>
        <w:rPr>
          <w:rFonts w:ascii="Arial" w:hAnsi="Arial" w:cs="Arial"/>
          <w:sz w:val="16"/>
          <w:szCs w:val="16"/>
          <w:lang w:eastAsia="pl-PL"/>
        </w:rPr>
      </w:pPr>
      <w:r w:rsidRPr="00F9311F">
        <w:rPr>
          <w:rFonts w:ascii="Arial" w:hAnsi="Arial" w:cs="Arial"/>
          <w:sz w:val="16"/>
          <w:szCs w:val="16"/>
          <w:lang w:eastAsia="pl-PL"/>
        </w:rPr>
        <w:t>nie podlega/ją wykluczeniu z postępowania o udzielenie zamówienia.</w:t>
      </w:r>
    </w:p>
    <w:p w:rsidR="00F9311F" w:rsidRPr="00F9311F" w:rsidRDefault="00F9311F" w:rsidP="00F9311F">
      <w:pPr>
        <w:suppressAutoHyphens w:val="0"/>
        <w:spacing w:line="276" w:lineRule="auto"/>
        <w:ind w:left="1"/>
        <w:jc w:val="both"/>
        <w:rPr>
          <w:rFonts w:ascii="Arial" w:hAnsi="Arial" w:cs="Arial"/>
          <w:sz w:val="16"/>
          <w:szCs w:val="16"/>
          <w:lang w:eastAsia="pl-PL"/>
        </w:rPr>
        <w:sectPr w:rsidR="00F9311F" w:rsidRPr="00F9311F" w:rsidSect="00A222F7">
          <w:headerReference w:type="default" r:id="rId35"/>
          <w:type w:val="continuous"/>
          <w:pgSz w:w="11900" w:h="16838"/>
          <w:pgMar w:top="1440" w:right="1080" w:bottom="1440" w:left="1080" w:header="284" w:footer="0" w:gutter="0"/>
          <w:cols w:space="0"/>
          <w:docGrid w:linePitch="360"/>
        </w:sectPr>
      </w:pPr>
      <w:r w:rsidRPr="00F9311F">
        <w:rPr>
          <w:rFonts w:ascii="Arial" w:hAnsi="Arial" w:cs="Arial"/>
          <w:sz w:val="16"/>
          <w:szCs w:val="16"/>
          <w:lang w:eastAsia="pl-PL"/>
        </w:rPr>
        <w:t xml:space="preserve">          …………………………</w:t>
      </w:r>
      <w:r w:rsidRPr="00F9311F">
        <w:rPr>
          <w:rFonts w:ascii="Arial" w:hAnsi="Arial" w:cs="Arial"/>
          <w:sz w:val="16"/>
          <w:szCs w:val="16"/>
          <w:lang w:eastAsia="pl-PL"/>
        </w:rPr>
        <w:tab/>
      </w:r>
      <w:r w:rsidRPr="00F9311F">
        <w:rPr>
          <w:rFonts w:ascii="Arial" w:hAnsi="Arial" w:cs="Arial"/>
          <w:sz w:val="16"/>
          <w:szCs w:val="16"/>
          <w:lang w:eastAsia="pl-PL"/>
        </w:rPr>
        <w:tab/>
      </w:r>
      <w:r w:rsidRPr="00F9311F">
        <w:rPr>
          <w:rFonts w:ascii="Arial" w:hAnsi="Arial" w:cs="Arial"/>
          <w:sz w:val="16"/>
          <w:szCs w:val="16"/>
          <w:lang w:eastAsia="pl-PL"/>
        </w:rPr>
        <w:tab/>
      </w:r>
      <w:r w:rsidRPr="00F9311F">
        <w:rPr>
          <w:rFonts w:ascii="Arial" w:hAnsi="Arial" w:cs="Arial"/>
          <w:sz w:val="16"/>
          <w:szCs w:val="16"/>
          <w:lang w:eastAsia="pl-PL"/>
        </w:rPr>
        <w:tab/>
      </w:r>
      <w:r w:rsidRPr="00F9311F">
        <w:rPr>
          <w:rFonts w:ascii="Arial" w:hAnsi="Arial" w:cs="Arial"/>
          <w:sz w:val="16"/>
          <w:szCs w:val="16"/>
          <w:lang w:eastAsia="pl-PL"/>
        </w:rPr>
        <w:tab/>
        <w:t xml:space="preserve">                                      …………………………………………</w:t>
      </w:r>
    </w:p>
    <w:p w:rsidR="00F9311F" w:rsidRPr="00F9311F" w:rsidRDefault="00F9311F" w:rsidP="00F9311F">
      <w:pPr>
        <w:suppressAutoHyphens w:val="0"/>
        <w:spacing w:line="276" w:lineRule="auto"/>
        <w:ind w:left="4320" w:hanging="4159"/>
        <w:rPr>
          <w:rFonts w:ascii="Arial" w:hAnsi="Arial" w:cs="Arial"/>
          <w:i/>
          <w:sz w:val="16"/>
          <w:szCs w:val="16"/>
          <w:lang w:eastAsia="pl-PL"/>
        </w:rPr>
      </w:pPr>
      <w:r w:rsidRPr="00F9311F">
        <w:rPr>
          <w:rFonts w:ascii="Arial" w:hAnsi="Arial" w:cs="Arial"/>
          <w:i/>
          <w:sz w:val="16"/>
          <w:szCs w:val="16"/>
          <w:lang w:eastAsia="pl-PL"/>
        </w:rPr>
        <w:lastRenderedPageBreak/>
        <w:t xml:space="preserve">            Data                                                                                                                                            podpis upoważnionego</w:t>
      </w:r>
    </w:p>
    <w:p w:rsidR="00F9311F" w:rsidRPr="00174E11" w:rsidRDefault="00F9311F" w:rsidP="00174E11">
      <w:pPr>
        <w:suppressAutoHyphens w:val="0"/>
        <w:spacing w:line="276" w:lineRule="auto"/>
        <w:ind w:left="5760" w:firstLine="720"/>
        <w:jc w:val="both"/>
        <w:rPr>
          <w:rFonts w:ascii="Arial" w:hAnsi="Arial" w:cs="Arial"/>
          <w:i/>
          <w:sz w:val="16"/>
          <w:szCs w:val="16"/>
          <w:lang w:eastAsia="pl-PL"/>
        </w:rPr>
      </w:pPr>
      <w:r w:rsidRPr="00F9311F">
        <w:rPr>
          <w:rFonts w:ascii="Arial" w:hAnsi="Arial" w:cs="Arial"/>
          <w:i/>
          <w:sz w:val="16"/>
          <w:szCs w:val="16"/>
          <w:lang w:eastAsia="pl-PL"/>
        </w:rPr>
        <w:t xml:space="preserve">              przedstawiciela Wykonawcy</w:t>
      </w:r>
    </w:p>
    <w:p w:rsidR="00F9311F" w:rsidRPr="00F9311F" w:rsidRDefault="00F9311F" w:rsidP="00F9311F">
      <w:pPr>
        <w:suppressAutoHyphens w:val="0"/>
        <w:spacing w:line="276" w:lineRule="auto"/>
        <w:jc w:val="both"/>
        <w:rPr>
          <w:rFonts w:ascii="Arial" w:hAnsi="Arial" w:cs="Arial"/>
          <w:sz w:val="20"/>
          <w:szCs w:val="20"/>
          <w:lang w:eastAsia="pl-PL"/>
        </w:rPr>
      </w:pPr>
    </w:p>
    <w:p w:rsidR="00DD3E29" w:rsidRDefault="00DD3E29" w:rsidP="00F9311F">
      <w:pPr>
        <w:suppressAutoHyphens w:val="0"/>
        <w:spacing w:line="276" w:lineRule="auto"/>
        <w:jc w:val="center"/>
        <w:rPr>
          <w:rFonts w:ascii="Arial" w:hAnsi="Arial" w:cs="Arial"/>
          <w:b/>
          <w:sz w:val="20"/>
          <w:szCs w:val="20"/>
          <w:u w:val="single"/>
          <w:lang w:eastAsia="pl-PL"/>
        </w:rPr>
      </w:pPr>
    </w:p>
    <w:p w:rsidR="00DD3E29" w:rsidRDefault="00DD3E29" w:rsidP="00F9311F">
      <w:pPr>
        <w:suppressAutoHyphens w:val="0"/>
        <w:spacing w:line="276" w:lineRule="auto"/>
        <w:jc w:val="center"/>
        <w:rPr>
          <w:rFonts w:ascii="Arial" w:hAnsi="Arial" w:cs="Arial"/>
          <w:b/>
          <w:sz w:val="20"/>
          <w:szCs w:val="20"/>
          <w:u w:val="single"/>
          <w:lang w:eastAsia="pl-PL"/>
        </w:rPr>
      </w:pPr>
    </w:p>
    <w:p w:rsidR="00F9311F" w:rsidRPr="00F9311F" w:rsidRDefault="00F9311F" w:rsidP="00F9311F">
      <w:pPr>
        <w:suppressAutoHyphens w:val="0"/>
        <w:spacing w:line="276" w:lineRule="auto"/>
        <w:jc w:val="center"/>
        <w:rPr>
          <w:rFonts w:ascii="Arial" w:hAnsi="Arial" w:cs="Arial"/>
          <w:b/>
          <w:sz w:val="20"/>
          <w:szCs w:val="20"/>
          <w:u w:val="single"/>
          <w:lang w:eastAsia="pl-PL"/>
        </w:rPr>
      </w:pPr>
      <w:r w:rsidRPr="00F9311F">
        <w:rPr>
          <w:rFonts w:ascii="Arial" w:hAnsi="Arial" w:cs="Arial"/>
          <w:b/>
          <w:sz w:val="20"/>
          <w:szCs w:val="20"/>
          <w:u w:val="single"/>
          <w:lang w:eastAsia="pl-PL"/>
        </w:rPr>
        <w:t>OŚWIADCZENIE DOTYCZĄCE PODANYCH INFORMACJI:</w:t>
      </w:r>
    </w:p>
    <w:p w:rsidR="00F9311F" w:rsidRPr="00F9311F" w:rsidRDefault="00F9311F" w:rsidP="00F9311F">
      <w:pPr>
        <w:suppressAutoHyphens w:val="0"/>
        <w:spacing w:line="276" w:lineRule="auto"/>
        <w:jc w:val="both"/>
        <w:rPr>
          <w:rFonts w:ascii="Arial" w:hAnsi="Arial" w:cs="Arial"/>
          <w:sz w:val="20"/>
          <w:szCs w:val="20"/>
          <w:lang w:eastAsia="pl-PL"/>
        </w:rPr>
      </w:pPr>
    </w:p>
    <w:p w:rsidR="00DD3E29" w:rsidRDefault="00F9311F" w:rsidP="00F9311F">
      <w:pPr>
        <w:suppressAutoHyphens w:val="0"/>
        <w:rPr>
          <w:rFonts w:ascii="Arial" w:eastAsia="SimSun" w:hAnsi="Arial" w:cs="Arial"/>
          <w:sz w:val="20"/>
          <w:szCs w:val="20"/>
          <w:lang w:eastAsia="zh-CN"/>
        </w:rPr>
      </w:pPr>
      <w:r w:rsidRPr="00F9311F">
        <w:rPr>
          <w:rFonts w:ascii="Arial" w:eastAsia="SimSun" w:hAnsi="Arial" w:cs="Arial"/>
          <w:sz w:val="20"/>
          <w:szCs w:val="20"/>
          <w:lang w:eastAsia="zh-CN"/>
        </w:rPr>
        <w:t>Oświadczam, że wszystkie informacje podane w powyższych oświadczeniach są aktualne i zgodne z prawdą oraz zostały przedstawione z pełną świadomością konsekwencji wprowad</w:t>
      </w:r>
      <w:r w:rsidR="00DD3E29">
        <w:rPr>
          <w:rFonts w:ascii="Arial" w:eastAsia="SimSun" w:hAnsi="Arial" w:cs="Arial"/>
          <w:sz w:val="20"/>
          <w:szCs w:val="20"/>
          <w:lang w:eastAsia="zh-CN"/>
        </w:rPr>
        <w:t xml:space="preserve">zenia zamawiającego w błąd przy </w:t>
      </w:r>
      <w:r w:rsidRPr="00F9311F">
        <w:rPr>
          <w:rFonts w:ascii="Arial" w:eastAsia="SimSun" w:hAnsi="Arial" w:cs="Arial"/>
          <w:sz w:val="20"/>
          <w:szCs w:val="20"/>
          <w:lang w:eastAsia="zh-CN"/>
        </w:rPr>
        <w:t>przedstawianiu informacji.</w:t>
      </w:r>
    </w:p>
    <w:p w:rsidR="00DD3E29" w:rsidRDefault="00F9311F" w:rsidP="00F9311F">
      <w:pPr>
        <w:suppressAutoHyphens w:val="0"/>
        <w:rPr>
          <w:rFonts w:ascii="Arial" w:eastAsia="SimSun" w:hAnsi="Arial" w:cs="Arial"/>
          <w:sz w:val="20"/>
          <w:szCs w:val="20"/>
          <w:lang w:eastAsia="zh-CN"/>
        </w:rPr>
      </w:pPr>
      <w:r w:rsidRPr="00F9311F">
        <w:rPr>
          <w:rFonts w:ascii="Arial" w:eastAsia="SimSun" w:hAnsi="Arial" w:cs="Arial"/>
          <w:sz w:val="20"/>
          <w:szCs w:val="20"/>
          <w:lang w:eastAsia="zh-CN"/>
        </w:rPr>
        <w:t xml:space="preserve">           </w:t>
      </w:r>
    </w:p>
    <w:p w:rsidR="00DD3E29" w:rsidRPr="00F9311F" w:rsidRDefault="00DD3E29" w:rsidP="00DD3E29">
      <w:pPr>
        <w:suppressAutoHyphens w:val="0"/>
        <w:jc w:val="both"/>
        <w:rPr>
          <w:rFonts w:ascii="Arial" w:eastAsia="SimSun" w:hAnsi="Arial" w:cs="Arial"/>
          <w:i/>
          <w:sz w:val="20"/>
          <w:szCs w:val="20"/>
          <w:lang w:eastAsia="zh-CN"/>
        </w:rPr>
      </w:pPr>
      <w:r w:rsidRPr="00F9311F">
        <w:rPr>
          <w:rFonts w:ascii="Arial" w:eastAsia="SimSun" w:hAnsi="Arial" w:cs="Arial"/>
          <w:i/>
          <w:sz w:val="20"/>
          <w:szCs w:val="20"/>
          <w:lang w:eastAsia="zh-CN"/>
        </w:rPr>
        <w:t>……………………</w:t>
      </w:r>
      <w:r w:rsidRPr="00F9311F">
        <w:rPr>
          <w:rFonts w:ascii="Arial" w:eastAsia="SimSun" w:hAnsi="Arial" w:cs="Arial"/>
          <w:i/>
          <w:sz w:val="20"/>
          <w:szCs w:val="20"/>
          <w:lang w:eastAsia="zh-CN"/>
        </w:rPr>
        <w:tab/>
      </w:r>
      <w:r w:rsidRPr="00F9311F">
        <w:rPr>
          <w:rFonts w:ascii="Arial" w:eastAsia="SimSun" w:hAnsi="Arial" w:cs="Arial"/>
          <w:i/>
          <w:sz w:val="20"/>
          <w:szCs w:val="20"/>
          <w:lang w:eastAsia="zh-CN"/>
        </w:rPr>
        <w:tab/>
      </w:r>
      <w:r w:rsidRPr="00F9311F">
        <w:rPr>
          <w:rFonts w:ascii="Arial" w:eastAsia="SimSun" w:hAnsi="Arial" w:cs="Arial"/>
          <w:i/>
          <w:sz w:val="20"/>
          <w:szCs w:val="20"/>
          <w:lang w:eastAsia="zh-CN"/>
        </w:rPr>
        <w:tab/>
      </w:r>
      <w:r w:rsidRPr="00F9311F">
        <w:rPr>
          <w:rFonts w:ascii="Arial" w:eastAsia="SimSun" w:hAnsi="Arial" w:cs="Arial"/>
          <w:i/>
          <w:sz w:val="20"/>
          <w:szCs w:val="20"/>
          <w:lang w:eastAsia="zh-CN"/>
        </w:rPr>
        <w:tab/>
      </w:r>
      <w:r w:rsidRPr="00F9311F">
        <w:rPr>
          <w:rFonts w:ascii="Arial" w:eastAsia="SimSun" w:hAnsi="Arial" w:cs="Arial"/>
          <w:i/>
          <w:sz w:val="20"/>
          <w:szCs w:val="20"/>
          <w:lang w:eastAsia="zh-CN"/>
        </w:rPr>
        <w:tab/>
      </w:r>
      <w:r w:rsidRPr="00F9311F">
        <w:rPr>
          <w:rFonts w:ascii="Arial" w:eastAsia="SimSun" w:hAnsi="Arial" w:cs="Arial"/>
          <w:i/>
          <w:sz w:val="20"/>
          <w:szCs w:val="20"/>
          <w:lang w:eastAsia="zh-CN"/>
        </w:rPr>
        <w:tab/>
      </w:r>
      <w:r w:rsidRPr="00F9311F">
        <w:rPr>
          <w:rFonts w:ascii="Arial" w:eastAsia="SimSun" w:hAnsi="Arial" w:cs="Arial"/>
          <w:i/>
          <w:sz w:val="20"/>
          <w:szCs w:val="20"/>
          <w:lang w:eastAsia="zh-CN"/>
        </w:rPr>
        <w:tab/>
        <w:t>……………………………</w:t>
      </w:r>
    </w:p>
    <w:p w:rsidR="00DD3E29" w:rsidRPr="00F9311F" w:rsidRDefault="00DD3E29" w:rsidP="00DD3E29">
      <w:pPr>
        <w:suppressAutoHyphens w:val="0"/>
        <w:jc w:val="both"/>
        <w:rPr>
          <w:rFonts w:ascii="Arial" w:eastAsia="SimSun" w:hAnsi="Arial" w:cs="Arial"/>
          <w:i/>
          <w:sz w:val="16"/>
          <w:szCs w:val="16"/>
          <w:lang w:eastAsia="zh-CN"/>
        </w:rPr>
      </w:pPr>
      <w:r w:rsidRPr="00F9311F">
        <w:rPr>
          <w:rFonts w:ascii="Arial" w:eastAsia="SimSun" w:hAnsi="Arial" w:cs="Arial"/>
          <w:i/>
          <w:sz w:val="16"/>
          <w:szCs w:val="16"/>
          <w:lang w:eastAsia="zh-CN"/>
        </w:rPr>
        <w:t>Data                                                                                                                                    podpis upoważnionego</w:t>
      </w:r>
    </w:p>
    <w:p w:rsidR="00DD3E29" w:rsidRPr="00F9311F" w:rsidRDefault="00DD3E29" w:rsidP="00DD3E29">
      <w:pPr>
        <w:suppressAutoHyphens w:val="0"/>
        <w:rPr>
          <w:rFonts w:ascii="Arial" w:eastAsia="SimSun" w:hAnsi="Arial" w:cs="Arial"/>
          <w:i/>
          <w:sz w:val="16"/>
          <w:szCs w:val="16"/>
          <w:lang w:eastAsia="zh-CN"/>
        </w:rPr>
      </w:pPr>
      <w:r w:rsidRPr="00F9311F">
        <w:rPr>
          <w:rFonts w:ascii="Arial" w:eastAsia="SimSun" w:hAnsi="Arial" w:cs="Arial"/>
          <w:i/>
          <w:sz w:val="16"/>
          <w:szCs w:val="16"/>
          <w:lang w:eastAsia="zh-CN"/>
        </w:rPr>
        <w:t xml:space="preserve">                                                                                                                                               przedstawiciela Wykonawcy</w:t>
      </w:r>
    </w:p>
    <w:p w:rsidR="00DD3E29" w:rsidRDefault="00DD3E29" w:rsidP="00DD3E29">
      <w:pPr>
        <w:suppressAutoHyphens w:val="0"/>
        <w:spacing w:line="276" w:lineRule="auto"/>
        <w:jc w:val="both"/>
        <w:rPr>
          <w:rFonts w:ascii="Arial" w:hAnsi="Arial" w:cs="Arial"/>
          <w:sz w:val="20"/>
          <w:szCs w:val="20"/>
          <w:lang w:eastAsia="pl-PL"/>
        </w:rPr>
      </w:pPr>
    </w:p>
    <w:p w:rsidR="00DD3E29" w:rsidRDefault="00DD3E29" w:rsidP="00DD3E29">
      <w:pPr>
        <w:suppressAutoHyphens w:val="0"/>
        <w:spacing w:line="276" w:lineRule="auto"/>
        <w:jc w:val="both"/>
        <w:rPr>
          <w:rFonts w:ascii="Arial" w:hAnsi="Arial" w:cs="Arial"/>
          <w:sz w:val="20"/>
          <w:szCs w:val="20"/>
          <w:lang w:eastAsia="pl-PL"/>
        </w:rPr>
      </w:pPr>
    </w:p>
    <w:p w:rsidR="00F9311F" w:rsidRPr="00F9311F" w:rsidRDefault="00F9311F" w:rsidP="00F9311F">
      <w:pPr>
        <w:suppressAutoHyphens w:val="0"/>
        <w:rPr>
          <w:rFonts w:ascii="Arial" w:eastAsia="SimSun" w:hAnsi="Arial" w:cs="Arial"/>
          <w:sz w:val="20"/>
          <w:szCs w:val="20"/>
          <w:lang w:eastAsia="zh-CN"/>
        </w:rPr>
        <w:sectPr w:rsidR="00F9311F" w:rsidRPr="00F9311F" w:rsidSect="00A222F7">
          <w:type w:val="continuous"/>
          <w:pgSz w:w="11900" w:h="16838"/>
          <w:pgMar w:top="1440" w:right="1080" w:bottom="1440" w:left="1080" w:header="284" w:footer="0" w:gutter="0"/>
          <w:cols w:space="0"/>
          <w:docGrid w:linePitch="360"/>
        </w:sectPr>
      </w:pPr>
      <w:r w:rsidRPr="00F9311F">
        <w:rPr>
          <w:rFonts w:ascii="Arial" w:eastAsia="SimSun" w:hAnsi="Arial" w:cs="Arial"/>
          <w:sz w:val="20"/>
          <w:szCs w:val="20"/>
          <w:lang w:eastAsia="zh-CN"/>
        </w:rPr>
        <w:t xml:space="preserve">                                                                 </w:t>
      </w:r>
    </w:p>
    <w:p w:rsidR="00DD3E29" w:rsidRDefault="00DD3E29" w:rsidP="00F9311F">
      <w:pPr>
        <w:suppressAutoHyphens w:val="0"/>
        <w:spacing w:line="276" w:lineRule="auto"/>
        <w:jc w:val="both"/>
        <w:rPr>
          <w:rFonts w:ascii="Arial" w:hAnsi="Arial" w:cs="Arial"/>
          <w:sz w:val="20"/>
          <w:szCs w:val="20"/>
          <w:lang w:eastAsia="pl-PL"/>
        </w:rPr>
      </w:pPr>
    </w:p>
    <w:p w:rsidR="00F9311F" w:rsidRPr="00F9311F" w:rsidRDefault="00F9311F" w:rsidP="00F9311F">
      <w:pPr>
        <w:suppressAutoHyphens w:val="0"/>
        <w:ind w:right="39"/>
        <w:jc w:val="both"/>
        <w:rPr>
          <w:rFonts w:asciiTheme="minorHAnsi" w:eastAsia="SimSun" w:hAnsiTheme="minorHAnsi" w:cstheme="minorHAnsi"/>
          <w:color w:val="00000A"/>
          <w:sz w:val="16"/>
          <w:szCs w:val="16"/>
          <w:lang w:eastAsia="en-US"/>
        </w:rPr>
      </w:pPr>
      <w:r w:rsidRPr="00F9311F">
        <w:rPr>
          <w:rFonts w:ascii="Arial" w:eastAsia="SimSun" w:hAnsi="Arial" w:cs="Arial"/>
          <w:color w:val="00000A"/>
          <w:sz w:val="20"/>
          <w:szCs w:val="20"/>
          <w:lang w:eastAsia="en-US"/>
        </w:rPr>
        <w:t>...................</w:t>
      </w:r>
      <w:r w:rsidR="00DC7C97">
        <w:rPr>
          <w:rFonts w:ascii="Arial" w:eastAsia="SimSun" w:hAnsi="Arial" w:cs="Arial"/>
          <w:color w:val="00000A"/>
          <w:sz w:val="20"/>
          <w:szCs w:val="20"/>
          <w:lang w:eastAsia="en-US"/>
        </w:rPr>
        <w:t>...............................</w:t>
      </w:r>
    </w:p>
    <w:p w:rsidR="00F9311F" w:rsidRPr="00F9311F" w:rsidRDefault="00F9311F" w:rsidP="00DD3E29">
      <w:pPr>
        <w:tabs>
          <w:tab w:val="left" w:pos="6461"/>
        </w:tabs>
        <w:suppressAutoHyphens w:val="0"/>
        <w:spacing w:line="276" w:lineRule="auto"/>
        <w:rPr>
          <w:rFonts w:ascii="Arial" w:eastAsia="Calibri" w:hAnsi="Arial" w:cs="Arial"/>
          <w:sz w:val="22"/>
          <w:szCs w:val="22"/>
          <w:lang w:eastAsia="pl-PL"/>
        </w:rPr>
      </w:pPr>
      <w:r w:rsidRPr="00F9311F">
        <w:rPr>
          <w:rFonts w:asciiTheme="minorHAnsi" w:eastAsia="SimSun" w:hAnsiTheme="minorHAnsi" w:cstheme="minorHAnsi"/>
          <w:sz w:val="16"/>
          <w:szCs w:val="16"/>
          <w:lang w:eastAsia="pl-PL"/>
        </w:rPr>
        <w:t>(nazwa /firma  i dokładny adres Wykonawcy)</w:t>
      </w:r>
    </w:p>
    <w:p w:rsidR="00F9311F" w:rsidRPr="00F9311F" w:rsidRDefault="00F9311F" w:rsidP="00F9311F">
      <w:pPr>
        <w:tabs>
          <w:tab w:val="left" w:pos="6461"/>
        </w:tabs>
        <w:suppressAutoHyphens w:val="0"/>
        <w:spacing w:line="276" w:lineRule="auto"/>
        <w:jc w:val="right"/>
        <w:rPr>
          <w:rFonts w:ascii="Arial" w:eastAsia="Calibri" w:hAnsi="Arial" w:cs="Arial"/>
          <w:sz w:val="22"/>
          <w:szCs w:val="22"/>
          <w:lang w:eastAsia="pl-PL"/>
        </w:rPr>
      </w:pPr>
    </w:p>
    <w:p w:rsidR="00F9311F" w:rsidRPr="00F9311F" w:rsidRDefault="00F9311F" w:rsidP="00F9311F">
      <w:pPr>
        <w:tabs>
          <w:tab w:val="left" w:pos="6461"/>
        </w:tabs>
        <w:suppressAutoHyphens w:val="0"/>
        <w:spacing w:line="276" w:lineRule="auto"/>
        <w:jc w:val="right"/>
        <w:rPr>
          <w:rFonts w:ascii="Arial" w:eastAsia="Calibri" w:hAnsi="Arial" w:cs="Arial"/>
          <w:sz w:val="22"/>
          <w:szCs w:val="22"/>
          <w:lang w:eastAsia="pl-PL"/>
        </w:rPr>
      </w:pPr>
      <w:r w:rsidRPr="00F9311F">
        <w:rPr>
          <w:rFonts w:ascii="Arial" w:eastAsia="Calibri" w:hAnsi="Arial" w:cs="Arial"/>
          <w:sz w:val="22"/>
          <w:szCs w:val="22"/>
          <w:lang w:eastAsia="pl-PL"/>
        </w:rPr>
        <w:t>ZAŁĄCZNIK NR</w:t>
      </w:r>
      <w:r w:rsidR="00DD3E29">
        <w:rPr>
          <w:rFonts w:ascii="Arial" w:eastAsia="Calibri" w:hAnsi="Arial" w:cs="Arial"/>
          <w:sz w:val="22"/>
          <w:szCs w:val="22"/>
          <w:lang w:eastAsia="pl-PL"/>
        </w:rPr>
        <w:t xml:space="preserve"> 3  </w:t>
      </w:r>
    </w:p>
    <w:p w:rsidR="00F9311F" w:rsidRPr="00F9311F" w:rsidRDefault="00F9311F" w:rsidP="00F9311F">
      <w:pPr>
        <w:suppressAutoHyphens w:val="0"/>
        <w:spacing w:line="276" w:lineRule="auto"/>
        <w:jc w:val="right"/>
        <w:rPr>
          <w:rFonts w:ascii="Arial" w:hAnsi="Arial" w:cs="Arial"/>
          <w:sz w:val="20"/>
          <w:szCs w:val="20"/>
          <w:lang w:eastAsia="pl-PL"/>
        </w:rPr>
      </w:pPr>
    </w:p>
    <w:p w:rsidR="00F9311F" w:rsidRPr="00F9311F" w:rsidRDefault="00F9311F" w:rsidP="00F9311F">
      <w:pPr>
        <w:suppressAutoHyphens w:val="0"/>
        <w:spacing w:line="276" w:lineRule="auto"/>
        <w:ind w:right="259"/>
        <w:jc w:val="center"/>
        <w:rPr>
          <w:rFonts w:ascii="Arial" w:eastAsia="Arial" w:hAnsi="Arial" w:cs="Arial"/>
          <w:b/>
          <w:sz w:val="22"/>
          <w:szCs w:val="22"/>
          <w:lang w:eastAsia="pl-PL"/>
        </w:rPr>
      </w:pPr>
      <w:r w:rsidRPr="00F9311F">
        <w:rPr>
          <w:rFonts w:ascii="Arial" w:eastAsia="Arial" w:hAnsi="Arial" w:cs="Arial"/>
          <w:b/>
          <w:sz w:val="22"/>
          <w:szCs w:val="22"/>
          <w:lang w:eastAsia="pl-PL"/>
        </w:rPr>
        <w:t>ZOBOWIĄZANIE PODMIOTU TRZECIEGO</w:t>
      </w:r>
      <w:bookmarkStart w:id="7" w:name="page38"/>
      <w:bookmarkEnd w:id="7"/>
    </w:p>
    <w:p w:rsidR="00F9311F" w:rsidRPr="00F9311F" w:rsidRDefault="00F9311F" w:rsidP="00F9311F">
      <w:pPr>
        <w:suppressAutoHyphens w:val="0"/>
        <w:spacing w:line="276" w:lineRule="auto"/>
        <w:ind w:right="259"/>
        <w:jc w:val="center"/>
        <w:rPr>
          <w:rFonts w:ascii="Arial" w:eastAsia="Arial" w:hAnsi="Arial" w:cs="Arial"/>
          <w:b/>
          <w:sz w:val="18"/>
          <w:szCs w:val="18"/>
          <w:lang w:eastAsia="pl-PL"/>
        </w:rPr>
      </w:pPr>
      <w:r w:rsidRPr="00F9311F">
        <w:rPr>
          <w:rFonts w:ascii="Arial" w:eastAsia="Arial" w:hAnsi="Arial" w:cs="Arial"/>
          <w:b/>
          <w:i/>
          <w:sz w:val="18"/>
          <w:szCs w:val="18"/>
          <w:lang w:eastAsia="pl-PL"/>
        </w:rPr>
        <w:t>(jeżeli dotyczy)</w:t>
      </w:r>
    </w:p>
    <w:p w:rsidR="00F9311F" w:rsidRPr="00F9311F" w:rsidRDefault="00F9311F" w:rsidP="00F9311F">
      <w:pPr>
        <w:suppressAutoHyphens w:val="0"/>
        <w:spacing w:line="276" w:lineRule="auto"/>
        <w:jc w:val="both"/>
        <w:rPr>
          <w:rFonts w:ascii="Arial" w:hAnsi="Arial" w:cs="Arial"/>
          <w:sz w:val="22"/>
          <w:szCs w:val="22"/>
          <w:lang w:eastAsia="pl-PL"/>
        </w:rPr>
      </w:pPr>
    </w:p>
    <w:p w:rsidR="00F9311F" w:rsidRPr="00DD3E29" w:rsidRDefault="00F9311F" w:rsidP="00DD3E29">
      <w:pPr>
        <w:pStyle w:val="Bezodstpw"/>
        <w:rPr>
          <w:rFonts w:ascii="Arial" w:hAnsi="Arial" w:cs="Arial"/>
          <w:sz w:val="20"/>
          <w:szCs w:val="20"/>
        </w:rPr>
      </w:pPr>
      <w:r w:rsidRPr="00DD3E29">
        <w:rPr>
          <w:rFonts w:ascii="Arial" w:hAnsi="Arial" w:cs="Arial"/>
          <w:b/>
          <w:sz w:val="20"/>
          <w:szCs w:val="20"/>
        </w:rPr>
        <w:t xml:space="preserve">Oświadczam w imieniu </w:t>
      </w:r>
      <w:r w:rsidRPr="00DD3E29">
        <w:rPr>
          <w:rFonts w:ascii="Arial" w:hAnsi="Arial" w:cs="Arial"/>
          <w:sz w:val="20"/>
          <w:szCs w:val="20"/>
        </w:rPr>
        <w:t>...................................................................................................................</w:t>
      </w:r>
    </w:p>
    <w:p w:rsidR="00F9311F" w:rsidRPr="00DD3E29" w:rsidRDefault="00F9311F" w:rsidP="00DD3E29">
      <w:pPr>
        <w:pStyle w:val="Bezodstpw"/>
        <w:rPr>
          <w:rFonts w:ascii="Arial" w:hAnsi="Arial" w:cs="Arial"/>
          <w:i/>
          <w:sz w:val="20"/>
          <w:szCs w:val="20"/>
        </w:rPr>
      </w:pPr>
      <w:r w:rsidRPr="00DD3E29">
        <w:rPr>
          <w:rFonts w:ascii="Arial" w:hAnsi="Arial" w:cs="Arial"/>
          <w:i/>
          <w:sz w:val="20"/>
          <w:szCs w:val="20"/>
        </w:rPr>
        <w:t>(nazwa Podmiotu na zasobach, którego Wykonawca polega)</w:t>
      </w:r>
    </w:p>
    <w:p w:rsidR="00F9311F" w:rsidRPr="00DD3E29" w:rsidRDefault="00F9311F" w:rsidP="00DD3E29">
      <w:pPr>
        <w:pStyle w:val="Bezodstpw"/>
        <w:rPr>
          <w:rFonts w:ascii="Arial" w:hAnsi="Arial" w:cs="Arial"/>
          <w:sz w:val="20"/>
          <w:szCs w:val="20"/>
        </w:rPr>
      </w:pPr>
    </w:p>
    <w:p w:rsidR="00F9311F" w:rsidRPr="00DD3E29" w:rsidRDefault="00F9311F" w:rsidP="00DD3E29">
      <w:pPr>
        <w:pStyle w:val="Bezodstpw"/>
        <w:rPr>
          <w:rFonts w:ascii="Arial" w:hAnsi="Arial" w:cs="Arial"/>
          <w:sz w:val="20"/>
          <w:szCs w:val="20"/>
        </w:rPr>
      </w:pPr>
      <w:r w:rsidRPr="00DD3E29">
        <w:rPr>
          <w:rFonts w:ascii="Arial" w:hAnsi="Arial" w:cs="Arial"/>
          <w:sz w:val="20"/>
          <w:szCs w:val="20"/>
        </w:rPr>
        <w:t>iż oddaję do dyspozycji Wykonawcy ..................................................................................................</w:t>
      </w:r>
    </w:p>
    <w:p w:rsidR="00F9311F" w:rsidRPr="00F9311F" w:rsidRDefault="00F9311F" w:rsidP="00F9311F">
      <w:pPr>
        <w:suppressAutoHyphens w:val="0"/>
        <w:spacing w:line="276" w:lineRule="auto"/>
        <w:ind w:left="4321"/>
        <w:jc w:val="both"/>
        <w:rPr>
          <w:rFonts w:ascii="Arial" w:hAnsi="Arial" w:cs="Arial"/>
          <w:i/>
          <w:sz w:val="18"/>
          <w:szCs w:val="18"/>
          <w:lang w:eastAsia="pl-PL"/>
        </w:rPr>
      </w:pPr>
      <w:r w:rsidRPr="00F9311F">
        <w:rPr>
          <w:rFonts w:ascii="Arial" w:hAnsi="Arial" w:cs="Arial"/>
          <w:i/>
          <w:sz w:val="18"/>
          <w:szCs w:val="18"/>
          <w:lang w:eastAsia="pl-PL"/>
        </w:rPr>
        <w:t>(nazwa i adres Wykonawcy)</w:t>
      </w:r>
    </w:p>
    <w:p w:rsidR="00F9311F" w:rsidRPr="00F9311F" w:rsidRDefault="00F9311F" w:rsidP="00F9311F">
      <w:pPr>
        <w:tabs>
          <w:tab w:val="center" w:pos="3119"/>
          <w:tab w:val="left" w:pos="6945"/>
        </w:tabs>
        <w:suppressAutoHyphens w:val="0"/>
        <w:spacing w:before="600" w:after="600" w:line="276" w:lineRule="auto"/>
        <w:ind w:left="-284"/>
        <w:jc w:val="center"/>
        <w:rPr>
          <w:rFonts w:ascii="Arial" w:hAnsi="Arial" w:cs="Arial"/>
          <w:i/>
          <w:sz w:val="20"/>
          <w:szCs w:val="20"/>
          <w:u w:val="single"/>
        </w:rPr>
      </w:pPr>
      <w:r w:rsidRPr="00F9311F">
        <w:rPr>
          <w:rFonts w:ascii="Arial" w:hAnsi="Arial" w:cs="Arial"/>
          <w:sz w:val="22"/>
          <w:szCs w:val="22"/>
          <w:lang w:eastAsia="pl-PL"/>
        </w:rPr>
        <w:t xml:space="preserve">   realizującego zamówienie  pn.:</w:t>
      </w:r>
      <w:r w:rsidRPr="00F9311F">
        <w:rPr>
          <w:rFonts w:ascii="Arial" w:hAnsi="Arial" w:cs="Arial"/>
          <w:sz w:val="20"/>
          <w:szCs w:val="20"/>
          <w:lang w:eastAsia="pl-PL"/>
        </w:rPr>
        <w:t xml:space="preserve"> </w:t>
      </w:r>
      <w:r w:rsidRPr="00F9311F">
        <w:rPr>
          <w:rFonts w:ascii="Arial" w:hAnsi="Arial" w:cs="Arial"/>
          <w:b/>
          <w:i/>
          <w:sz w:val="20"/>
          <w:szCs w:val="20"/>
          <w:lang w:eastAsia="pl-PL"/>
        </w:rPr>
        <w:t>„</w:t>
      </w:r>
      <w:r w:rsidRPr="00F9311F">
        <w:rPr>
          <w:rFonts w:ascii="Arial" w:hAnsi="Arial" w:cs="Arial"/>
          <w:i/>
          <w:sz w:val="20"/>
          <w:szCs w:val="20"/>
        </w:rPr>
        <w:t xml:space="preserve">Wykonanie robót budowlanych  w celu dostosowania budynku DS.MELODIA do obowiązujących warunków ochrony przeciwpożarowych  </w:t>
      </w:r>
    </w:p>
    <w:p w:rsidR="00F9311F" w:rsidRPr="00F9311F" w:rsidRDefault="00F9311F" w:rsidP="00F9311F">
      <w:pPr>
        <w:suppressAutoHyphens w:val="0"/>
        <w:spacing w:line="276" w:lineRule="auto"/>
        <w:ind w:left="1"/>
        <w:jc w:val="both"/>
        <w:rPr>
          <w:rFonts w:ascii="Arial" w:hAnsi="Arial" w:cs="Arial"/>
          <w:sz w:val="16"/>
          <w:szCs w:val="16"/>
          <w:lang w:eastAsia="pl-PL"/>
        </w:rPr>
      </w:pPr>
      <w:r w:rsidRPr="00F9311F">
        <w:rPr>
          <w:rFonts w:ascii="Arial" w:hAnsi="Arial" w:cs="Arial"/>
          <w:sz w:val="22"/>
          <w:szCs w:val="22"/>
          <w:lang w:eastAsia="pl-PL"/>
        </w:rPr>
        <w:t>Niezbędne zasoby(</w:t>
      </w:r>
      <w:r w:rsidRPr="00F9311F">
        <w:rPr>
          <w:rFonts w:ascii="Arial" w:hAnsi="Arial" w:cs="Arial"/>
          <w:i/>
          <w:sz w:val="16"/>
          <w:szCs w:val="16"/>
          <w:lang w:eastAsia="pl-PL"/>
        </w:rPr>
        <w:t>należy wskazać zakres zasobów, które zostaną udostępnione Wykonawcy, np.</w:t>
      </w:r>
      <w:r w:rsidR="00DC7C97">
        <w:rPr>
          <w:rFonts w:ascii="Arial" w:hAnsi="Arial" w:cs="Arial"/>
          <w:i/>
          <w:sz w:val="16"/>
          <w:szCs w:val="16"/>
          <w:lang w:eastAsia="pl-PL"/>
        </w:rPr>
        <w:t xml:space="preserve"> </w:t>
      </w:r>
      <w:r w:rsidRPr="00F9311F">
        <w:rPr>
          <w:rFonts w:ascii="Arial" w:hAnsi="Arial" w:cs="Arial"/>
          <w:i/>
          <w:sz w:val="16"/>
          <w:szCs w:val="16"/>
          <w:lang w:eastAsia="pl-PL"/>
        </w:rPr>
        <w:t>wiedza i doświadczenie, potencjał kadrowy ze wskazaniem imion i nazwisk, itp.)</w:t>
      </w:r>
    </w:p>
    <w:p w:rsidR="00F9311F" w:rsidRPr="00F9311F" w:rsidRDefault="00F9311F" w:rsidP="00F9311F">
      <w:pPr>
        <w:suppressAutoHyphens w:val="0"/>
        <w:spacing w:line="276" w:lineRule="auto"/>
        <w:ind w:left="61"/>
        <w:jc w:val="both"/>
        <w:rPr>
          <w:rFonts w:ascii="Arial" w:hAnsi="Arial" w:cs="Arial"/>
          <w:sz w:val="22"/>
          <w:szCs w:val="22"/>
          <w:lang w:eastAsia="pl-PL"/>
        </w:rPr>
      </w:pPr>
      <w:r w:rsidRPr="00F9311F">
        <w:rPr>
          <w:rFonts w:ascii="Arial" w:hAnsi="Arial" w:cs="Arial"/>
          <w:sz w:val="22"/>
          <w:szCs w:val="22"/>
          <w:lang w:eastAsia="pl-PL"/>
        </w:rPr>
        <w:t>.............................................................................................................................</w:t>
      </w:r>
      <w:r w:rsidR="00DD3E29">
        <w:rPr>
          <w:rFonts w:ascii="Arial" w:hAnsi="Arial" w:cs="Arial"/>
          <w:sz w:val="22"/>
          <w:szCs w:val="22"/>
          <w:lang w:eastAsia="pl-PL"/>
        </w:rPr>
        <w:t>......................</w:t>
      </w:r>
    </w:p>
    <w:p w:rsidR="00F9311F" w:rsidRPr="00F9311F" w:rsidRDefault="00F9311F" w:rsidP="00F9311F">
      <w:pPr>
        <w:suppressAutoHyphens w:val="0"/>
        <w:spacing w:line="276" w:lineRule="auto"/>
        <w:ind w:left="61"/>
        <w:jc w:val="both"/>
        <w:rPr>
          <w:rFonts w:ascii="Arial" w:hAnsi="Arial" w:cs="Arial"/>
          <w:sz w:val="22"/>
          <w:szCs w:val="22"/>
          <w:lang w:eastAsia="pl-PL"/>
        </w:rPr>
      </w:pPr>
      <w:r w:rsidRPr="00F9311F">
        <w:rPr>
          <w:rFonts w:ascii="Arial" w:hAnsi="Arial" w:cs="Arial"/>
          <w:sz w:val="22"/>
          <w:szCs w:val="22"/>
          <w:lang w:eastAsia="pl-PL"/>
        </w:rPr>
        <w:t>.............................................................................................................................</w:t>
      </w:r>
      <w:r w:rsidR="00DD3E29">
        <w:rPr>
          <w:rFonts w:ascii="Arial" w:hAnsi="Arial" w:cs="Arial"/>
          <w:sz w:val="22"/>
          <w:szCs w:val="22"/>
          <w:lang w:eastAsia="pl-PL"/>
        </w:rPr>
        <w:t>......................</w:t>
      </w:r>
    </w:p>
    <w:p w:rsidR="00F9311F" w:rsidRPr="00F9311F" w:rsidRDefault="00F9311F" w:rsidP="00F9311F">
      <w:pPr>
        <w:suppressAutoHyphens w:val="0"/>
        <w:spacing w:line="276" w:lineRule="auto"/>
        <w:ind w:left="1"/>
        <w:jc w:val="both"/>
        <w:rPr>
          <w:rFonts w:ascii="Arial" w:hAnsi="Arial" w:cs="Arial"/>
          <w:sz w:val="22"/>
          <w:szCs w:val="22"/>
          <w:lang w:eastAsia="pl-PL"/>
        </w:rPr>
      </w:pPr>
      <w:r w:rsidRPr="00F9311F">
        <w:rPr>
          <w:rFonts w:ascii="Arial" w:hAnsi="Arial" w:cs="Arial"/>
          <w:sz w:val="22"/>
          <w:szCs w:val="22"/>
          <w:lang w:eastAsia="pl-PL"/>
        </w:rPr>
        <w:t>na okres korzystania z nich przy wykonywaniu ww. zamówienia.</w:t>
      </w:r>
    </w:p>
    <w:p w:rsidR="00F9311F" w:rsidRPr="00F9311F" w:rsidRDefault="00F9311F" w:rsidP="00F9311F">
      <w:pPr>
        <w:suppressAutoHyphens w:val="0"/>
        <w:spacing w:line="276" w:lineRule="auto"/>
        <w:ind w:left="1"/>
        <w:jc w:val="both"/>
        <w:rPr>
          <w:rFonts w:ascii="Arial" w:hAnsi="Arial" w:cs="Arial"/>
          <w:sz w:val="22"/>
          <w:szCs w:val="22"/>
          <w:lang w:eastAsia="pl-PL"/>
        </w:rPr>
      </w:pPr>
      <w:r w:rsidRPr="00F9311F">
        <w:rPr>
          <w:rFonts w:ascii="Arial" w:hAnsi="Arial" w:cs="Arial"/>
          <w:sz w:val="22"/>
          <w:szCs w:val="22"/>
          <w:lang w:eastAsia="pl-PL"/>
        </w:rPr>
        <w:t>Jednocześnie oświadczam, że:</w:t>
      </w:r>
    </w:p>
    <w:p w:rsidR="00F9311F" w:rsidRPr="00F9311F" w:rsidRDefault="00F9311F" w:rsidP="00A35CAB">
      <w:pPr>
        <w:numPr>
          <w:ilvl w:val="0"/>
          <w:numId w:val="37"/>
        </w:numPr>
        <w:tabs>
          <w:tab w:val="left" w:pos="241"/>
        </w:tabs>
        <w:suppressAutoHyphens w:val="0"/>
        <w:spacing w:line="276" w:lineRule="auto"/>
        <w:ind w:left="241" w:hanging="241"/>
        <w:jc w:val="both"/>
        <w:rPr>
          <w:rFonts w:ascii="Arial" w:hAnsi="Arial" w:cs="Arial"/>
          <w:sz w:val="22"/>
          <w:szCs w:val="22"/>
          <w:lang w:eastAsia="pl-PL"/>
        </w:rPr>
      </w:pPr>
      <w:r w:rsidRPr="00F9311F">
        <w:rPr>
          <w:rFonts w:ascii="Arial" w:hAnsi="Arial" w:cs="Arial"/>
          <w:sz w:val="22"/>
          <w:szCs w:val="22"/>
          <w:lang w:eastAsia="pl-PL"/>
        </w:rPr>
        <w:t>charakter stosunku łączącego mnie z wykonawcą:</w:t>
      </w:r>
    </w:p>
    <w:p w:rsidR="00F9311F" w:rsidRPr="00F9311F" w:rsidRDefault="00F9311F" w:rsidP="00F9311F">
      <w:pPr>
        <w:suppressAutoHyphens w:val="0"/>
        <w:spacing w:line="276" w:lineRule="auto"/>
        <w:ind w:left="61"/>
        <w:jc w:val="both"/>
        <w:rPr>
          <w:rFonts w:ascii="Arial" w:hAnsi="Arial" w:cs="Arial"/>
          <w:sz w:val="22"/>
          <w:szCs w:val="22"/>
          <w:lang w:eastAsia="pl-PL"/>
        </w:rPr>
      </w:pPr>
      <w:r w:rsidRPr="00F9311F">
        <w:rPr>
          <w:rFonts w:ascii="Arial" w:hAnsi="Arial" w:cs="Arial"/>
          <w:sz w:val="22"/>
          <w:szCs w:val="22"/>
          <w:lang w:eastAsia="pl-PL"/>
        </w:rPr>
        <w:t>.............................................................................................................................</w:t>
      </w:r>
      <w:r w:rsidR="00DD3E29">
        <w:rPr>
          <w:rFonts w:ascii="Arial" w:hAnsi="Arial" w:cs="Arial"/>
          <w:sz w:val="22"/>
          <w:szCs w:val="22"/>
          <w:lang w:eastAsia="pl-PL"/>
        </w:rPr>
        <w:t>......................</w:t>
      </w:r>
    </w:p>
    <w:p w:rsidR="00F9311F" w:rsidRPr="00F9311F" w:rsidRDefault="00F9311F" w:rsidP="00F9311F">
      <w:pPr>
        <w:suppressAutoHyphens w:val="0"/>
        <w:spacing w:line="276" w:lineRule="auto"/>
        <w:ind w:left="61"/>
        <w:jc w:val="both"/>
        <w:rPr>
          <w:rFonts w:ascii="Arial" w:hAnsi="Arial" w:cs="Arial"/>
          <w:sz w:val="16"/>
          <w:szCs w:val="16"/>
          <w:lang w:eastAsia="pl-PL"/>
        </w:rPr>
      </w:pPr>
      <w:r w:rsidRPr="00F9311F">
        <w:rPr>
          <w:rFonts w:ascii="Arial" w:hAnsi="Arial" w:cs="Arial"/>
          <w:sz w:val="16"/>
          <w:szCs w:val="16"/>
          <w:lang w:eastAsia="pl-PL"/>
        </w:rPr>
        <w:t>(</w:t>
      </w:r>
      <w:r w:rsidRPr="00F9311F">
        <w:rPr>
          <w:rFonts w:ascii="Arial" w:hAnsi="Arial" w:cs="Arial"/>
          <w:i/>
          <w:sz w:val="16"/>
          <w:szCs w:val="16"/>
          <w:lang w:eastAsia="pl-PL"/>
        </w:rPr>
        <w:t>np. umowa o dzieło, umowa zlecenie, porozumienie, umowa o współpracy, umowa najmu, dzierżawy itp.)</w:t>
      </w:r>
    </w:p>
    <w:p w:rsidR="00F9311F" w:rsidRPr="00F9311F" w:rsidRDefault="00F9311F" w:rsidP="00F9311F">
      <w:pPr>
        <w:suppressAutoHyphens w:val="0"/>
        <w:spacing w:line="276" w:lineRule="auto"/>
        <w:jc w:val="both"/>
        <w:rPr>
          <w:rFonts w:ascii="Arial" w:hAnsi="Arial" w:cs="Arial"/>
          <w:sz w:val="22"/>
          <w:szCs w:val="22"/>
          <w:lang w:eastAsia="pl-PL"/>
        </w:rPr>
      </w:pPr>
      <w:r w:rsidRPr="00F9311F">
        <w:rPr>
          <w:rFonts w:ascii="Arial" w:hAnsi="Arial" w:cs="Arial"/>
          <w:sz w:val="22"/>
          <w:szCs w:val="22"/>
          <w:lang w:eastAsia="pl-PL"/>
        </w:rPr>
        <w:t>............................................................................................................................</w:t>
      </w:r>
      <w:r w:rsidR="00DD3E29">
        <w:rPr>
          <w:rFonts w:ascii="Arial" w:hAnsi="Arial" w:cs="Arial"/>
          <w:sz w:val="22"/>
          <w:szCs w:val="22"/>
          <w:lang w:eastAsia="pl-PL"/>
        </w:rPr>
        <w:t>........................</w:t>
      </w:r>
    </w:p>
    <w:p w:rsidR="00F9311F" w:rsidRPr="00F9311F" w:rsidRDefault="00F9311F" w:rsidP="00A35CAB">
      <w:pPr>
        <w:numPr>
          <w:ilvl w:val="0"/>
          <w:numId w:val="38"/>
        </w:numPr>
        <w:tabs>
          <w:tab w:val="left" w:pos="241"/>
        </w:tabs>
        <w:suppressAutoHyphens w:val="0"/>
        <w:spacing w:line="276" w:lineRule="auto"/>
        <w:ind w:left="1" w:right="1060" w:hanging="1"/>
        <w:jc w:val="both"/>
        <w:rPr>
          <w:rFonts w:ascii="Arial" w:hAnsi="Arial" w:cs="Arial"/>
          <w:sz w:val="22"/>
          <w:szCs w:val="22"/>
          <w:lang w:eastAsia="pl-PL"/>
        </w:rPr>
      </w:pPr>
      <w:r w:rsidRPr="00F9311F">
        <w:rPr>
          <w:rFonts w:ascii="Arial" w:hAnsi="Arial" w:cs="Arial"/>
          <w:sz w:val="22"/>
          <w:szCs w:val="22"/>
          <w:lang w:eastAsia="pl-PL"/>
        </w:rPr>
        <w:t>sposób wykorzystania udostępnionych zasobów przez wykonawcę przy wykonywaniu zamówienia:</w:t>
      </w:r>
    </w:p>
    <w:p w:rsidR="00F9311F" w:rsidRPr="00F9311F" w:rsidRDefault="00F9311F" w:rsidP="00F9311F">
      <w:pPr>
        <w:suppressAutoHyphens w:val="0"/>
        <w:spacing w:line="276" w:lineRule="auto"/>
        <w:ind w:left="61"/>
        <w:jc w:val="both"/>
        <w:rPr>
          <w:rFonts w:ascii="Arial" w:hAnsi="Arial" w:cs="Arial"/>
          <w:sz w:val="22"/>
          <w:szCs w:val="22"/>
          <w:lang w:eastAsia="pl-PL"/>
        </w:rPr>
      </w:pPr>
      <w:r w:rsidRPr="00F9311F">
        <w:rPr>
          <w:rFonts w:ascii="Arial" w:hAnsi="Arial" w:cs="Arial"/>
          <w:sz w:val="22"/>
          <w:szCs w:val="22"/>
          <w:lang w:eastAsia="pl-PL"/>
        </w:rPr>
        <w:t>...............................................................................................................................</w:t>
      </w:r>
      <w:r w:rsidR="00DD3E29">
        <w:rPr>
          <w:rFonts w:ascii="Arial" w:hAnsi="Arial" w:cs="Arial"/>
          <w:sz w:val="22"/>
          <w:szCs w:val="22"/>
          <w:lang w:eastAsia="pl-PL"/>
        </w:rPr>
        <w:t>.....................</w:t>
      </w:r>
    </w:p>
    <w:p w:rsidR="00F9311F" w:rsidRPr="00F9311F" w:rsidRDefault="00F9311F" w:rsidP="00F9311F">
      <w:pPr>
        <w:suppressAutoHyphens w:val="0"/>
        <w:spacing w:line="276" w:lineRule="auto"/>
        <w:ind w:left="181"/>
        <w:jc w:val="both"/>
        <w:rPr>
          <w:rFonts w:ascii="Arial" w:hAnsi="Arial" w:cs="Arial"/>
          <w:i/>
          <w:sz w:val="16"/>
          <w:szCs w:val="16"/>
          <w:lang w:eastAsia="pl-PL"/>
        </w:rPr>
      </w:pPr>
      <w:r w:rsidRPr="00F9311F">
        <w:rPr>
          <w:rFonts w:ascii="Arial" w:hAnsi="Arial" w:cs="Arial"/>
          <w:i/>
          <w:sz w:val="16"/>
          <w:szCs w:val="16"/>
          <w:lang w:eastAsia="pl-PL"/>
        </w:rPr>
        <w:t>(np. udział w realizacji zamówienia w ramach podwykonawstwa, delegowanie pracowników itp.)</w:t>
      </w:r>
    </w:p>
    <w:p w:rsidR="00F9311F" w:rsidRPr="00F9311F" w:rsidRDefault="00F9311F" w:rsidP="00F9311F">
      <w:pPr>
        <w:suppressAutoHyphens w:val="0"/>
        <w:spacing w:line="276" w:lineRule="auto"/>
        <w:ind w:left="141"/>
        <w:jc w:val="both"/>
        <w:rPr>
          <w:rFonts w:ascii="Arial" w:hAnsi="Arial" w:cs="Arial"/>
          <w:sz w:val="22"/>
          <w:szCs w:val="22"/>
          <w:lang w:eastAsia="pl-PL"/>
        </w:rPr>
      </w:pPr>
      <w:r w:rsidRPr="00F9311F">
        <w:rPr>
          <w:rFonts w:ascii="Arial" w:hAnsi="Arial" w:cs="Arial"/>
          <w:sz w:val="22"/>
          <w:szCs w:val="22"/>
          <w:lang w:eastAsia="pl-PL"/>
        </w:rPr>
        <w:t>.......................................................................................................................................</w:t>
      </w:r>
      <w:r w:rsidR="00DD3E29">
        <w:rPr>
          <w:rFonts w:ascii="Arial" w:hAnsi="Arial" w:cs="Arial"/>
          <w:sz w:val="22"/>
          <w:szCs w:val="22"/>
          <w:lang w:eastAsia="pl-PL"/>
        </w:rPr>
        <w:t>...........</w:t>
      </w:r>
    </w:p>
    <w:p w:rsidR="00F9311F" w:rsidRPr="00F9311F" w:rsidRDefault="00F9311F" w:rsidP="00F9311F">
      <w:pPr>
        <w:suppressAutoHyphens w:val="0"/>
        <w:spacing w:line="276" w:lineRule="auto"/>
        <w:jc w:val="both"/>
        <w:rPr>
          <w:rFonts w:ascii="Arial" w:hAnsi="Arial" w:cs="Arial"/>
          <w:sz w:val="22"/>
          <w:szCs w:val="22"/>
          <w:lang w:eastAsia="pl-PL"/>
        </w:rPr>
      </w:pPr>
    </w:p>
    <w:p w:rsidR="00F9311F" w:rsidRPr="00F9311F" w:rsidRDefault="00F9311F" w:rsidP="00F9311F">
      <w:pPr>
        <w:suppressAutoHyphens w:val="0"/>
        <w:spacing w:line="276" w:lineRule="auto"/>
        <w:ind w:left="1"/>
        <w:jc w:val="both"/>
        <w:rPr>
          <w:rFonts w:ascii="Arial" w:hAnsi="Arial" w:cs="Arial"/>
          <w:sz w:val="16"/>
          <w:szCs w:val="16"/>
          <w:lang w:eastAsia="pl-PL"/>
        </w:rPr>
      </w:pPr>
      <w:r w:rsidRPr="00F9311F">
        <w:rPr>
          <w:rFonts w:ascii="Arial" w:hAnsi="Arial" w:cs="Arial"/>
          <w:sz w:val="16"/>
          <w:szCs w:val="16"/>
          <w:lang w:eastAsia="pl-PL"/>
        </w:rPr>
        <w:t>………………………………………</w:t>
      </w:r>
    </w:p>
    <w:p w:rsidR="00F9311F" w:rsidRPr="00F9311F" w:rsidRDefault="00F9311F" w:rsidP="00F9311F">
      <w:pPr>
        <w:suppressAutoHyphens w:val="0"/>
        <w:spacing w:line="276" w:lineRule="auto"/>
        <w:ind w:left="1"/>
        <w:jc w:val="both"/>
        <w:rPr>
          <w:rFonts w:ascii="Arial" w:hAnsi="Arial" w:cs="Arial"/>
          <w:i/>
          <w:sz w:val="16"/>
          <w:szCs w:val="16"/>
          <w:lang w:eastAsia="pl-PL"/>
        </w:rPr>
      </w:pPr>
      <w:r w:rsidRPr="00F9311F">
        <w:rPr>
          <w:rFonts w:ascii="Arial" w:hAnsi="Arial" w:cs="Arial"/>
          <w:i/>
          <w:sz w:val="16"/>
          <w:szCs w:val="16"/>
          <w:lang w:eastAsia="pl-PL"/>
        </w:rPr>
        <w:t xml:space="preserve">Data                                                                                        </w:t>
      </w:r>
      <w:r w:rsidRPr="00F9311F">
        <w:rPr>
          <w:rFonts w:ascii="Arial" w:hAnsi="Arial" w:cs="Arial"/>
          <w:i/>
          <w:sz w:val="16"/>
          <w:szCs w:val="16"/>
          <w:lang w:eastAsia="pl-PL"/>
        </w:rPr>
        <w:tab/>
        <w:t xml:space="preserve">                   ......................................</w:t>
      </w:r>
    </w:p>
    <w:p w:rsidR="00F9311F" w:rsidRPr="00F9311F" w:rsidRDefault="00F9311F" w:rsidP="00F9311F">
      <w:pPr>
        <w:suppressAutoHyphens w:val="0"/>
        <w:spacing w:line="276" w:lineRule="auto"/>
        <w:ind w:left="5601"/>
        <w:jc w:val="both"/>
        <w:rPr>
          <w:rFonts w:ascii="Arial" w:hAnsi="Arial" w:cs="Arial"/>
          <w:i/>
          <w:sz w:val="16"/>
          <w:szCs w:val="16"/>
          <w:lang w:eastAsia="pl-PL"/>
        </w:rPr>
      </w:pPr>
      <w:r w:rsidRPr="00F9311F">
        <w:rPr>
          <w:rFonts w:ascii="Arial" w:hAnsi="Arial" w:cs="Arial"/>
          <w:i/>
          <w:sz w:val="16"/>
          <w:szCs w:val="16"/>
          <w:lang w:eastAsia="pl-PL"/>
        </w:rPr>
        <w:t xml:space="preserve"> podpis przedstawiciela Podmiotu</w:t>
      </w:r>
    </w:p>
    <w:p w:rsidR="00F9311F" w:rsidRPr="00F9311F" w:rsidRDefault="00F9311F" w:rsidP="00F9311F">
      <w:pPr>
        <w:suppressAutoHyphens w:val="0"/>
        <w:spacing w:line="276" w:lineRule="auto"/>
        <w:ind w:left="5581"/>
        <w:jc w:val="both"/>
        <w:rPr>
          <w:rFonts w:ascii="Arial" w:hAnsi="Arial" w:cs="Arial"/>
          <w:i/>
          <w:sz w:val="16"/>
          <w:szCs w:val="16"/>
          <w:lang w:eastAsia="pl-PL"/>
        </w:rPr>
      </w:pPr>
      <w:r w:rsidRPr="00F9311F">
        <w:rPr>
          <w:rFonts w:ascii="Arial" w:hAnsi="Arial" w:cs="Arial"/>
          <w:i/>
          <w:sz w:val="16"/>
          <w:szCs w:val="16"/>
          <w:lang w:eastAsia="pl-PL"/>
        </w:rPr>
        <w:t>na zasobach, którego Wykonawca polega</w:t>
      </w:r>
    </w:p>
    <w:p w:rsidR="00F9311F" w:rsidRPr="00F9311F" w:rsidRDefault="00F9311F" w:rsidP="00F9311F">
      <w:pPr>
        <w:suppressAutoHyphens w:val="0"/>
        <w:spacing w:line="276" w:lineRule="auto"/>
        <w:jc w:val="both"/>
        <w:rPr>
          <w:rFonts w:ascii="Arial" w:hAnsi="Arial" w:cs="Arial"/>
          <w:i/>
          <w:sz w:val="16"/>
          <w:szCs w:val="16"/>
          <w:lang w:eastAsia="pl-PL"/>
        </w:rPr>
      </w:pPr>
    </w:p>
    <w:p w:rsidR="00F9311F" w:rsidRPr="00F9311F" w:rsidRDefault="00F9311F" w:rsidP="00F9311F">
      <w:pPr>
        <w:suppressAutoHyphens w:val="0"/>
        <w:spacing w:line="276" w:lineRule="auto"/>
        <w:jc w:val="both"/>
        <w:rPr>
          <w:rFonts w:ascii="Arial" w:hAnsi="Arial" w:cs="Arial"/>
          <w:i/>
          <w:sz w:val="18"/>
          <w:szCs w:val="18"/>
          <w:lang w:eastAsia="pl-PL"/>
        </w:rPr>
      </w:pPr>
    </w:p>
    <w:p w:rsidR="00F9311F" w:rsidRPr="00F9311F" w:rsidRDefault="00F9311F" w:rsidP="00F9311F">
      <w:pPr>
        <w:suppressAutoHyphens w:val="0"/>
        <w:spacing w:line="276" w:lineRule="auto"/>
        <w:jc w:val="both"/>
        <w:rPr>
          <w:rFonts w:ascii="Arial" w:hAnsi="Arial" w:cs="Arial"/>
          <w:sz w:val="22"/>
          <w:szCs w:val="22"/>
          <w:lang w:eastAsia="pl-PL"/>
        </w:rPr>
      </w:pPr>
      <w:bookmarkStart w:id="8" w:name="page40"/>
      <w:bookmarkEnd w:id="8"/>
    </w:p>
    <w:p w:rsidR="00F9311F" w:rsidRPr="00F9311F" w:rsidRDefault="00F9311F" w:rsidP="00F9311F">
      <w:pPr>
        <w:suppressAutoHyphens w:val="0"/>
        <w:spacing w:line="276" w:lineRule="auto"/>
        <w:jc w:val="both"/>
        <w:rPr>
          <w:rFonts w:ascii="Arial" w:hAnsi="Arial" w:cs="Arial"/>
          <w:sz w:val="22"/>
          <w:szCs w:val="22"/>
          <w:lang w:eastAsia="pl-PL"/>
        </w:rPr>
      </w:pPr>
    </w:p>
    <w:p w:rsidR="00F9311F" w:rsidRDefault="00F9311F" w:rsidP="00F9311F">
      <w:pPr>
        <w:tabs>
          <w:tab w:val="left" w:pos="6461"/>
        </w:tabs>
        <w:suppressAutoHyphens w:val="0"/>
        <w:spacing w:line="276" w:lineRule="auto"/>
        <w:jc w:val="right"/>
        <w:rPr>
          <w:rFonts w:ascii="Arial" w:hAnsi="Arial" w:cs="Arial"/>
          <w:lang w:eastAsia="pl-PL"/>
        </w:rPr>
      </w:pPr>
    </w:p>
    <w:p w:rsidR="00DD3E29" w:rsidRDefault="00DD3E29" w:rsidP="00F9311F">
      <w:pPr>
        <w:tabs>
          <w:tab w:val="left" w:pos="6461"/>
        </w:tabs>
        <w:suppressAutoHyphens w:val="0"/>
        <w:spacing w:line="276" w:lineRule="auto"/>
        <w:jc w:val="right"/>
        <w:rPr>
          <w:rFonts w:ascii="Arial" w:hAnsi="Arial" w:cs="Arial"/>
          <w:lang w:eastAsia="pl-PL"/>
        </w:rPr>
      </w:pPr>
    </w:p>
    <w:p w:rsidR="00DD3E29" w:rsidRDefault="00DD3E29" w:rsidP="00F9311F">
      <w:pPr>
        <w:tabs>
          <w:tab w:val="left" w:pos="6461"/>
        </w:tabs>
        <w:suppressAutoHyphens w:val="0"/>
        <w:spacing w:line="276" w:lineRule="auto"/>
        <w:jc w:val="right"/>
        <w:rPr>
          <w:rFonts w:ascii="Arial" w:hAnsi="Arial" w:cs="Arial"/>
          <w:lang w:eastAsia="pl-PL"/>
        </w:rPr>
      </w:pPr>
    </w:p>
    <w:p w:rsidR="00DD3E29" w:rsidRDefault="00DD3E29" w:rsidP="00F9311F">
      <w:pPr>
        <w:tabs>
          <w:tab w:val="left" w:pos="6461"/>
        </w:tabs>
        <w:suppressAutoHyphens w:val="0"/>
        <w:spacing w:line="276" w:lineRule="auto"/>
        <w:jc w:val="right"/>
        <w:rPr>
          <w:rFonts w:ascii="Arial" w:hAnsi="Arial" w:cs="Arial"/>
          <w:lang w:eastAsia="pl-PL"/>
        </w:rPr>
      </w:pPr>
    </w:p>
    <w:p w:rsidR="00DD3E29" w:rsidRDefault="00DD3E29" w:rsidP="00F9311F">
      <w:pPr>
        <w:tabs>
          <w:tab w:val="left" w:pos="6461"/>
        </w:tabs>
        <w:suppressAutoHyphens w:val="0"/>
        <w:spacing w:line="276" w:lineRule="auto"/>
        <w:jc w:val="right"/>
        <w:rPr>
          <w:rFonts w:ascii="Arial" w:hAnsi="Arial" w:cs="Arial"/>
          <w:lang w:eastAsia="pl-PL"/>
        </w:rPr>
      </w:pPr>
    </w:p>
    <w:p w:rsidR="00DD3E29" w:rsidRDefault="00DD3E29" w:rsidP="00F9311F">
      <w:pPr>
        <w:tabs>
          <w:tab w:val="left" w:pos="6461"/>
        </w:tabs>
        <w:suppressAutoHyphens w:val="0"/>
        <w:spacing w:line="276" w:lineRule="auto"/>
        <w:jc w:val="right"/>
        <w:rPr>
          <w:rFonts w:ascii="Arial" w:hAnsi="Arial" w:cs="Arial"/>
          <w:lang w:eastAsia="pl-PL"/>
        </w:rPr>
      </w:pPr>
    </w:p>
    <w:p w:rsidR="00DD3E29" w:rsidRDefault="00DD3E29" w:rsidP="00F9311F">
      <w:pPr>
        <w:tabs>
          <w:tab w:val="left" w:pos="6461"/>
        </w:tabs>
        <w:suppressAutoHyphens w:val="0"/>
        <w:spacing w:line="276" w:lineRule="auto"/>
        <w:jc w:val="right"/>
        <w:rPr>
          <w:rFonts w:ascii="Arial" w:hAnsi="Arial" w:cs="Arial"/>
          <w:lang w:eastAsia="pl-PL"/>
        </w:rPr>
      </w:pPr>
    </w:p>
    <w:p w:rsidR="00DD3E29" w:rsidRPr="00F9311F" w:rsidRDefault="00DD3E29" w:rsidP="00F9311F">
      <w:pPr>
        <w:tabs>
          <w:tab w:val="left" w:pos="6461"/>
        </w:tabs>
        <w:suppressAutoHyphens w:val="0"/>
        <w:spacing w:line="276" w:lineRule="auto"/>
        <w:jc w:val="right"/>
        <w:rPr>
          <w:rFonts w:ascii="Calibri" w:eastAsia="Calibri" w:hAnsi="Calibri" w:cs="Calibri"/>
          <w:sz w:val="22"/>
          <w:szCs w:val="22"/>
          <w:lang w:eastAsia="pl-PL"/>
        </w:rPr>
      </w:pPr>
    </w:p>
    <w:p w:rsidR="00F9311F" w:rsidRPr="00F9311F" w:rsidRDefault="00F9311F" w:rsidP="00F9311F">
      <w:pPr>
        <w:suppressAutoHyphens w:val="0"/>
        <w:ind w:right="39"/>
        <w:jc w:val="both"/>
        <w:rPr>
          <w:rFonts w:asciiTheme="minorHAnsi" w:eastAsia="SimSun" w:hAnsiTheme="minorHAnsi" w:cstheme="minorHAnsi"/>
          <w:color w:val="00000A"/>
          <w:sz w:val="16"/>
          <w:szCs w:val="16"/>
          <w:lang w:eastAsia="en-US"/>
        </w:rPr>
      </w:pPr>
      <w:r w:rsidRPr="00F9311F">
        <w:rPr>
          <w:rFonts w:ascii="Arial" w:eastAsia="SimSun" w:hAnsi="Arial" w:cs="Arial"/>
          <w:color w:val="00000A"/>
          <w:sz w:val="20"/>
          <w:szCs w:val="20"/>
          <w:lang w:eastAsia="en-US"/>
        </w:rPr>
        <w:lastRenderedPageBreak/>
        <w:t>...................................................</w:t>
      </w:r>
    </w:p>
    <w:p w:rsidR="00F9311F" w:rsidRPr="00F9311F" w:rsidRDefault="00F9311F" w:rsidP="00F9311F">
      <w:pPr>
        <w:tabs>
          <w:tab w:val="left" w:pos="6461"/>
        </w:tabs>
        <w:suppressAutoHyphens w:val="0"/>
        <w:spacing w:line="276" w:lineRule="auto"/>
        <w:rPr>
          <w:rFonts w:ascii="Calibri" w:eastAsia="Calibri" w:hAnsi="Calibri" w:cs="Calibri"/>
          <w:sz w:val="22"/>
          <w:szCs w:val="22"/>
          <w:lang w:eastAsia="pl-PL"/>
        </w:rPr>
      </w:pPr>
      <w:r w:rsidRPr="00F9311F">
        <w:rPr>
          <w:rFonts w:asciiTheme="minorHAnsi" w:eastAsia="SimSun" w:hAnsiTheme="minorHAnsi" w:cstheme="minorHAnsi"/>
          <w:sz w:val="16"/>
          <w:szCs w:val="16"/>
          <w:lang w:eastAsia="en-US"/>
        </w:rPr>
        <w:t>(nazwa /firma  i dokładny adres Wykonawcy)</w:t>
      </w:r>
    </w:p>
    <w:p w:rsidR="00F9311F" w:rsidRPr="00F9311F" w:rsidRDefault="00F9311F" w:rsidP="00F9311F">
      <w:pPr>
        <w:tabs>
          <w:tab w:val="left" w:pos="6461"/>
        </w:tabs>
        <w:suppressAutoHyphens w:val="0"/>
        <w:spacing w:line="276" w:lineRule="auto"/>
        <w:jc w:val="right"/>
        <w:rPr>
          <w:rFonts w:ascii="Calibri" w:eastAsia="Calibri" w:hAnsi="Calibri" w:cs="Calibri"/>
          <w:sz w:val="22"/>
          <w:szCs w:val="22"/>
          <w:lang w:eastAsia="pl-PL"/>
        </w:rPr>
      </w:pPr>
      <w:r w:rsidRPr="00F9311F">
        <w:rPr>
          <w:rFonts w:ascii="Calibri" w:eastAsia="Calibri" w:hAnsi="Calibri" w:cs="Calibri"/>
          <w:sz w:val="22"/>
          <w:szCs w:val="22"/>
          <w:lang w:eastAsia="pl-PL"/>
        </w:rPr>
        <w:t>ZAŁĄCZNIK NR 4</w:t>
      </w:r>
    </w:p>
    <w:p w:rsidR="00F9311F" w:rsidRPr="00F9311F" w:rsidRDefault="00F9311F" w:rsidP="00F9311F">
      <w:pPr>
        <w:suppressAutoHyphens w:val="0"/>
        <w:spacing w:line="276" w:lineRule="auto"/>
        <w:jc w:val="right"/>
        <w:rPr>
          <w:rFonts w:ascii="Calibri" w:hAnsi="Calibri" w:cs="Calibri"/>
          <w:b/>
          <w:sz w:val="22"/>
          <w:szCs w:val="22"/>
          <w:lang w:eastAsia="pl-PL"/>
        </w:rPr>
      </w:pPr>
    </w:p>
    <w:p w:rsidR="00F9311F" w:rsidRPr="00F9311F" w:rsidRDefault="00F9311F" w:rsidP="00F9311F">
      <w:pPr>
        <w:suppressAutoHyphens w:val="0"/>
        <w:spacing w:line="276" w:lineRule="auto"/>
        <w:jc w:val="both"/>
        <w:rPr>
          <w:rFonts w:ascii="Calibri" w:hAnsi="Calibri" w:cs="Calibri"/>
          <w:b/>
          <w:sz w:val="22"/>
          <w:szCs w:val="22"/>
          <w:lang w:eastAsia="pl-PL"/>
        </w:rPr>
      </w:pPr>
      <w:r w:rsidRPr="00F9311F">
        <w:rPr>
          <w:rFonts w:ascii="Calibri" w:hAnsi="Calibri" w:cs="Calibri"/>
          <w:b/>
          <w:sz w:val="22"/>
          <w:szCs w:val="22"/>
          <w:lang w:eastAsia="pl-PL"/>
        </w:rPr>
        <w:t xml:space="preserve">OŚWIADCZENIE </w:t>
      </w:r>
      <w:r w:rsidRPr="00F9311F">
        <w:rPr>
          <w:rFonts w:ascii="Calibri" w:hAnsi="Calibri" w:cs="Calibri"/>
          <w:b/>
          <w:i/>
          <w:sz w:val="22"/>
          <w:szCs w:val="22"/>
          <w:lang w:eastAsia="pl-PL"/>
        </w:rPr>
        <w:t>o przynależności lub braku przynależności do tej samej grupy kapitałowej</w:t>
      </w:r>
    </w:p>
    <w:bookmarkStart w:id="9" w:name="page39"/>
    <w:bookmarkEnd w:id="9"/>
    <w:p w:rsidR="00F9311F" w:rsidRPr="00F9311F" w:rsidRDefault="00F9311F" w:rsidP="00F9311F">
      <w:pPr>
        <w:suppressAutoHyphens w:val="0"/>
        <w:spacing w:line="276" w:lineRule="auto"/>
        <w:jc w:val="both"/>
        <w:rPr>
          <w:rFonts w:ascii="Calibri" w:hAnsi="Calibri" w:cs="Calibri"/>
          <w:sz w:val="22"/>
          <w:szCs w:val="22"/>
          <w:lang w:eastAsia="pl-PL"/>
        </w:rPr>
      </w:pPr>
      <w:r w:rsidRPr="00F9311F">
        <w:rPr>
          <w:rFonts w:ascii="Calibri" w:hAnsi="Calibri" w:cs="Calibri"/>
          <w:b/>
          <w:i/>
          <w:noProof/>
          <w:sz w:val="22"/>
          <w:szCs w:val="22"/>
          <w:lang w:eastAsia="pl-PL"/>
        </w:rPr>
        <mc:AlternateContent>
          <mc:Choice Requires="wps">
            <w:drawing>
              <wp:anchor distT="0" distB="0" distL="114300" distR="114300" simplePos="0" relativeHeight="251663360" behindDoc="1" locked="0" layoutInCell="1" allowOverlap="1" wp14:anchorId="5970A188" wp14:editId="50F1BA31">
                <wp:simplePos x="0" y="0"/>
                <wp:positionH relativeFrom="column">
                  <wp:posOffset>6175375</wp:posOffset>
                </wp:positionH>
                <wp:positionV relativeFrom="paragraph">
                  <wp:posOffset>186690</wp:posOffset>
                </wp:positionV>
                <wp:extent cx="0" cy="5714365"/>
                <wp:effectExtent l="0" t="0" r="19050" b="1968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4365"/>
                        </a:xfrm>
                        <a:prstGeom prst="line">
                          <a:avLst/>
                        </a:prstGeom>
                        <a:noFill/>
                        <a:ln w="609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25pt,14.7pt" to="486.25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" strokecolor="navy" strokeweight=".16931mm"/>
            </w:pict>
          </mc:Fallback>
        </mc:AlternateContent>
      </w:r>
      <w:r w:rsidRPr="00F9311F">
        <w:rPr>
          <w:rFonts w:ascii="Calibri" w:hAnsi="Calibri" w:cs="Calibri"/>
          <w:b/>
          <w:i/>
          <w:noProof/>
          <w:sz w:val="22"/>
          <w:szCs w:val="22"/>
          <w:lang w:eastAsia="pl-PL"/>
        </w:rPr>
        <mc:AlternateContent>
          <mc:Choice Requires="wps">
            <w:drawing>
              <wp:anchor distT="0" distB="0" distL="114300" distR="114300" simplePos="0" relativeHeight="251662336" behindDoc="1" locked="0" layoutInCell="1" allowOverlap="1" wp14:anchorId="6480D732" wp14:editId="3DCC7A7F">
                <wp:simplePos x="0" y="0"/>
                <wp:positionH relativeFrom="column">
                  <wp:posOffset>9144</wp:posOffset>
                </wp:positionH>
                <wp:positionV relativeFrom="paragraph">
                  <wp:posOffset>186766</wp:posOffset>
                </wp:positionV>
                <wp:extent cx="0" cy="5640019"/>
                <wp:effectExtent l="0" t="0" r="19050" b="18415"/>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001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7pt" to=".7pt,4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" strokeweight=".16931mm"/>
            </w:pict>
          </mc:Fallback>
        </mc:AlternateContent>
      </w:r>
      <w:r w:rsidRPr="00F9311F">
        <w:rPr>
          <w:rFonts w:ascii="Calibri" w:hAnsi="Calibri" w:cs="Calibri"/>
          <w:b/>
          <w:i/>
          <w:noProof/>
          <w:sz w:val="22"/>
          <w:szCs w:val="22"/>
          <w:lang w:eastAsia="pl-PL"/>
        </w:rPr>
        <mc:AlternateContent>
          <mc:Choice Requires="wps">
            <w:drawing>
              <wp:anchor distT="0" distB="0" distL="114300" distR="114300" simplePos="0" relativeHeight="251659264" behindDoc="1" locked="0" layoutInCell="1" allowOverlap="1" wp14:anchorId="6884321A" wp14:editId="3282F2BA">
                <wp:simplePos x="0" y="0"/>
                <wp:positionH relativeFrom="column">
                  <wp:posOffset>635</wp:posOffset>
                </wp:positionH>
                <wp:positionV relativeFrom="paragraph">
                  <wp:posOffset>188595</wp:posOffset>
                </wp:positionV>
                <wp:extent cx="6168390" cy="0"/>
                <wp:effectExtent l="10160" t="8890" r="12700" b="1016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0"/>
                        </a:xfrm>
                        <a:prstGeom prst="line">
                          <a:avLst/>
                        </a:prstGeom>
                        <a:noFill/>
                        <a:ln w="609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85pt" to="485.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" strokecolor="navy" strokeweight=".16931mm"/>
            </w:pict>
          </mc:Fallback>
        </mc:AlternateContent>
      </w:r>
      <w:r w:rsidRPr="00F9311F">
        <w:rPr>
          <w:rFonts w:ascii="Calibri" w:hAnsi="Calibri" w:cs="Calibri"/>
          <w:b/>
          <w:i/>
          <w:noProof/>
          <w:sz w:val="22"/>
          <w:szCs w:val="22"/>
          <w:lang w:eastAsia="pl-PL"/>
        </w:rPr>
        <mc:AlternateContent>
          <mc:Choice Requires="wps">
            <w:drawing>
              <wp:anchor distT="0" distB="0" distL="114300" distR="114300" simplePos="0" relativeHeight="251660288" behindDoc="1" locked="0" layoutInCell="1" allowOverlap="1" wp14:anchorId="64A696E5" wp14:editId="65F7BA69">
                <wp:simplePos x="0" y="0"/>
                <wp:positionH relativeFrom="column">
                  <wp:posOffset>635</wp:posOffset>
                </wp:positionH>
                <wp:positionV relativeFrom="paragraph">
                  <wp:posOffset>1104265</wp:posOffset>
                </wp:positionV>
                <wp:extent cx="6168390" cy="0"/>
                <wp:effectExtent l="10160" t="10160" r="12700" b="889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0"/>
                        </a:xfrm>
                        <a:prstGeom prst="line">
                          <a:avLst/>
                        </a:prstGeom>
                        <a:noFill/>
                        <a:ln w="609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6.95pt" to="485.7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" strokecolor="navy" strokeweight=".16931mm"/>
            </w:pict>
          </mc:Fallback>
        </mc:AlternateContent>
      </w:r>
    </w:p>
    <w:p w:rsidR="00F9311F" w:rsidRPr="00F9311F" w:rsidRDefault="00F9311F" w:rsidP="00F9311F">
      <w:pPr>
        <w:suppressAutoHyphens w:val="0"/>
        <w:spacing w:line="276" w:lineRule="auto"/>
        <w:jc w:val="both"/>
        <w:rPr>
          <w:rFonts w:ascii="Calibri" w:hAnsi="Calibri" w:cs="Calibri"/>
          <w:sz w:val="22"/>
          <w:szCs w:val="22"/>
          <w:lang w:eastAsia="pl-PL"/>
        </w:rPr>
      </w:pPr>
    </w:p>
    <w:p w:rsidR="00F9311F" w:rsidRPr="00F9311F" w:rsidRDefault="00F9311F" w:rsidP="00F9311F">
      <w:pPr>
        <w:tabs>
          <w:tab w:val="left" w:pos="284"/>
        </w:tabs>
        <w:suppressAutoHyphens w:val="0"/>
        <w:spacing w:line="276" w:lineRule="auto"/>
        <w:jc w:val="center"/>
        <w:rPr>
          <w:rFonts w:ascii="Calibri" w:eastAsia="Calibri" w:hAnsi="Calibri" w:cs="Calibri"/>
          <w:b/>
          <w:sz w:val="22"/>
          <w:szCs w:val="22"/>
          <w:lang w:eastAsia="pl-PL"/>
        </w:rPr>
      </w:pPr>
      <w:r w:rsidRPr="00F9311F">
        <w:rPr>
          <w:rFonts w:ascii="Calibri" w:eastAsia="Calibri" w:hAnsi="Calibri" w:cs="Calibri"/>
          <w:b/>
          <w:sz w:val="22"/>
          <w:szCs w:val="22"/>
          <w:lang w:eastAsia="pl-PL"/>
        </w:rPr>
        <w:t xml:space="preserve">Przystępując do postępowania pn.: </w:t>
      </w:r>
    </w:p>
    <w:p w:rsidR="00F9311F" w:rsidRPr="00F9311F" w:rsidRDefault="00F9311F" w:rsidP="00F9311F">
      <w:pPr>
        <w:tabs>
          <w:tab w:val="center" w:pos="4536"/>
          <w:tab w:val="left" w:pos="6945"/>
        </w:tabs>
        <w:spacing w:before="600" w:after="600" w:line="276" w:lineRule="auto"/>
        <w:jc w:val="center"/>
        <w:rPr>
          <w:rFonts w:ascii="Arial" w:hAnsi="Arial" w:cs="Arial"/>
          <w:i/>
          <w:sz w:val="20"/>
          <w:szCs w:val="20"/>
        </w:rPr>
      </w:pPr>
      <w:r w:rsidRPr="00F9311F">
        <w:rPr>
          <w:rFonts w:ascii="Calibri" w:hAnsi="Calibri" w:cs="Calibri"/>
          <w:b/>
          <w:i/>
          <w:noProof/>
          <w:sz w:val="22"/>
          <w:szCs w:val="22"/>
          <w:lang w:eastAsia="pl-PL"/>
        </w:rPr>
        <mc:AlternateContent>
          <mc:Choice Requires="wps">
            <w:drawing>
              <wp:anchor distT="0" distB="0" distL="114300" distR="114300" simplePos="0" relativeHeight="251664384" behindDoc="1" locked="0" layoutInCell="1" allowOverlap="1" wp14:anchorId="6BB74B92" wp14:editId="71DB22C9">
                <wp:simplePos x="0" y="0"/>
                <wp:positionH relativeFrom="column">
                  <wp:posOffset>9144</wp:posOffset>
                </wp:positionH>
                <wp:positionV relativeFrom="paragraph">
                  <wp:posOffset>513105</wp:posOffset>
                </wp:positionV>
                <wp:extent cx="6166714" cy="51"/>
                <wp:effectExtent l="0" t="0" r="24765" b="1905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714" cy="51"/>
                        </a:xfrm>
                        <a:prstGeom prst="line">
                          <a:avLst/>
                        </a:prstGeom>
                        <a:noFill/>
                        <a:ln w="609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0.4pt" to="486.2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" strokecolor="navy" strokeweight=".16931mm"/>
            </w:pict>
          </mc:Fallback>
        </mc:AlternateContent>
      </w:r>
      <w:r w:rsidRPr="00F9311F">
        <w:rPr>
          <w:rFonts w:ascii="Arial" w:hAnsi="Arial" w:cs="Arial"/>
          <w:i/>
          <w:sz w:val="20"/>
          <w:szCs w:val="20"/>
        </w:rPr>
        <w:t>Wykonanie robót budowlanych  w celu dostosowania budynku DS. MELODIA do obowiązujących warunków ochrony przeciwpożarowych  Nr postępowania:ADP.2301.11.2021</w:t>
      </w:r>
    </w:p>
    <w:p w:rsidR="00F9311F" w:rsidRPr="00F9311F" w:rsidRDefault="00F9311F" w:rsidP="00F9311F">
      <w:pPr>
        <w:suppressAutoHyphens w:val="0"/>
        <w:spacing w:line="276" w:lineRule="auto"/>
        <w:ind w:left="120"/>
        <w:jc w:val="both"/>
        <w:rPr>
          <w:rFonts w:ascii="Calibri" w:hAnsi="Calibri" w:cs="Calibri"/>
          <w:sz w:val="22"/>
          <w:szCs w:val="22"/>
          <w:lang w:eastAsia="pl-PL"/>
        </w:rPr>
      </w:pPr>
      <w:r w:rsidRPr="00F9311F">
        <w:rPr>
          <w:rFonts w:ascii="Calibri" w:hAnsi="Calibri" w:cs="Calibri"/>
          <w:sz w:val="22"/>
          <w:szCs w:val="22"/>
          <w:lang w:eastAsia="pl-PL"/>
        </w:rPr>
        <w:t>Działając w imieniu Wykonawcy ….....................................................................................................</w:t>
      </w:r>
    </w:p>
    <w:p w:rsidR="00F9311F" w:rsidRPr="00F9311F" w:rsidRDefault="00F9311F" w:rsidP="00F9311F">
      <w:pPr>
        <w:suppressAutoHyphens w:val="0"/>
        <w:spacing w:line="276" w:lineRule="auto"/>
        <w:jc w:val="center"/>
        <w:rPr>
          <w:rFonts w:ascii="Calibri" w:hAnsi="Calibri" w:cs="Calibri"/>
          <w:i/>
          <w:sz w:val="18"/>
          <w:szCs w:val="18"/>
          <w:lang w:eastAsia="pl-PL"/>
        </w:rPr>
      </w:pPr>
      <w:r w:rsidRPr="00F9311F">
        <w:rPr>
          <w:rFonts w:ascii="Calibri" w:hAnsi="Calibri" w:cs="Calibri"/>
          <w:i/>
          <w:sz w:val="22"/>
          <w:szCs w:val="22"/>
          <w:lang w:eastAsia="pl-PL"/>
        </w:rPr>
        <w:t>(</w:t>
      </w:r>
      <w:r w:rsidRPr="00F9311F">
        <w:rPr>
          <w:rFonts w:ascii="Calibri" w:hAnsi="Calibri" w:cs="Calibri"/>
          <w:i/>
          <w:sz w:val="18"/>
          <w:szCs w:val="18"/>
          <w:lang w:eastAsia="pl-PL"/>
        </w:rPr>
        <w:t>podać nazwę i adres Wykonawcy)</w:t>
      </w:r>
    </w:p>
    <w:p w:rsidR="00F9311F" w:rsidRPr="00F9311F" w:rsidRDefault="00F9311F" w:rsidP="00F9311F">
      <w:pPr>
        <w:suppressAutoHyphens w:val="0"/>
        <w:spacing w:line="276" w:lineRule="auto"/>
        <w:ind w:left="120"/>
        <w:jc w:val="both"/>
        <w:rPr>
          <w:rFonts w:ascii="Calibri" w:hAnsi="Calibri" w:cs="Calibri"/>
          <w:sz w:val="22"/>
          <w:szCs w:val="22"/>
          <w:lang w:eastAsia="pl-PL"/>
        </w:rPr>
      </w:pPr>
      <w:r w:rsidRPr="00F9311F">
        <w:rPr>
          <w:rFonts w:ascii="Calibri" w:hAnsi="Calibri" w:cs="Calibri"/>
          <w:sz w:val="22"/>
          <w:szCs w:val="22"/>
          <w:lang w:eastAsia="pl-PL"/>
        </w:rPr>
        <w:t>Oświadczam, że:</w:t>
      </w:r>
    </w:p>
    <w:p w:rsidR="00F9311F" w:rsidRPr="00F9311F" w:rsidRDefault="00F9311F" w:rsidP="00A35CAB">
      <w:pPr>
        <w:numPr>
          <w:ilvl w:val="0"/>
          <w:numId w:val="40"/>
        </w:numPr>
        <w:tabs>
          <w:tab w:val="left" w:pos="380"/>
        </w:tabs>
        <w:suppressAutoHyphens w:val="0"/>
        <w:spacing w:after="200" w:line="276" w:lineRule="auto"/>
        <w:jc w:val="both"/>
        <w:rPr>
          <w:rFonts w:ascii="Calibri" w:hAnsi="Calibri" w:cs="Calibri"/>
          <w:b/>
          <w:sz w:val="22"/>
          <w:szCs w:val="22"/>
          <w:lang w:eastAsia="pl-PL"/>
        </w:rPr>
      </w:pPr>
      <w:r w:rsidRPr="00F9311F">
        <w:rPr>
          <w:rFonts w:ascii="Calibri" w:hAnsi="Calibri" w:cs="Calibri"/>
          <w:b/>
          <w:sz w:val="22"/>
          <w:szCs w:val="22"/>
          <w:lang w:eastAsia="pl-PL"/>
        </w:rPr>
        <w:t xml:space="preserve">nie należymy do tej samej grupy kapitałowej </w:t>
      </w:r>
      <w:r w:rsidRPr="00F9311F">
        <w:rPr>
          <w:rFonts w:ascii="Calibri" w:hAnsi="Calibri" w:cs="Calibri"/>
          <w:sz w:val="22"/>
          <w:szCs w:val="22"/>
          <w:lang w:eastAsia="pl-PL"/>
        </w:rPr>
        <w:t>w rozumieniu ustawy z dnia 16 luty</w:t>
      </w:r>
      <w:r w:rsidRPr="00F9311F">
        <w:rPr>
          <w:rFonts w:ascii="Calibri" w:hAnsi="Calibri" w:cs="Calibri"/>
          <w:b/>
          <w:sz w:val="22"/>
          <w:szCs w:val="22"/>
          <w:lang w:eastAsia="pl-PL"/>
        </w:rPr>
        <w:t xml:space="preserve"> </w:t>
      </w:r>
      <w:r w:rsidRPr="00F9311F">
        <w:rPr>
          <w:rFonts w:ascii="Calibri" w:hAnsi="Calibri" w:cs="Calibri"/>
          <w:sz w:val="22"/>
          <w:szCs w:val="22"/>
          <w:lang w:eastAsia="pl-PL"/>
        </w:rPr>
        <w:t xml:space="preserve">2007 r. o ochronie konkurencji i konsumentów (Dz. U. </w:t>
      </w:r>
      <w:r w:rsidRPr="00F9311F">
        <w:rPr>
          <w:rFonts w:ascii="Calibri" w:eastAsia="Calibri" w:hAnsi="Calibri" w:cs="Calibri"/>
          <w:sz w:val="22"/>
          <w:szCs w:val="22"/>
          <w:lang w:eastAsia="pl-PL"/>
        </w:rPr>
        <w:t>z 2020 r. poz. 1076, 1086.</w:t>
      </w:r>
      <w:r w:rsidRPr="00F9311F">
        <w:rPr>
          <w:rFonts w:ascii="Calibri" w:hAnsi="Calibri" w:cs="Calibri"/>
          <w:sz w:val="22"/>
          <w:szCs w:val="22"/>
          <w:lang w:eastAsia="pl-PL"/>
        </w:rPr>
        <w:t>)</w:t>
      </w:r>
      <w:r w:rsidRPr="00F9311F">
        <w:rPr>
          <w:rFonts w:ascii="Calibri" w:hAnsi="Calibri" w:cs="Calibri"/>
          <w:b/>
          <w:sz w:val="22"/>
          <w:szCs w:val="22"/>
          <w:lang w:eastAsia="pl-PL"/>
        </w:rPr>
        <w:t>* z</w:t>
      </w:r>
      <w:r w:rsidRPr="00F9311F">
        <w:rPr>
          <w:rFonts w:ascii="Calibri" w:hAnsi="Calibri" w:cs="Calibri"/>
          <w:sz w:val="22"/>
          <w:szCs w:val="22"/>
          <w:lang w:eastAsia="pl-PL"/>
        </w:rPr>
        <w:t xml:space="preserve"> </w:t>
      </w:r>
      <w:r w:rsidRPr="00F9311F">
        <w:rPr>
          <w:rFonts w:ascii="Calibri" w:hAnsi="Calibri" w:cs="Calibri"/>
          <w:b/>
          <w:sz w:val="22"/>
          <w:szCs w:val="22"/>
          <w:lang w:eastAsia="pl-PL"/>
        </w:rPr>
        <w:t>wykonawcami, którzy złożyli oferty w przedmiotowym postępowaniu.</w:t>
      </w:r>
    </w:p>
    <w:p w:rsidR="00F9311F" w:rsidRPr="00F9311F" w:rsidRDefault="00F9311F" w:rsidP="00A35CAB">
      <w:pPr>
        <w:numPr>
          <w:ilvl w:val="0"/>
          <w:numId w:val="40"/>
        </w:numPr>
        <w:tabs>
          <w:tab w:val="left" w:pos="380"/>
        </w:tabs>
        <w:suppressAutoHyphens w:val="0"/>
        <w:spacing w:after="200" w:line="276" w:lineRule="auto"/>
        <w:jc w:val="both"/>
        <w:rPr>
          <w:rFonts w:ascii="Calibri" w:hAnsi="Calibri" w:cs="Calibri"/>
          <w:b/>
          <w:sz w:val="22"/>
          <w:szCs w:val="22"/>
          <w:lang w:eastAsia="pl-PL"/>
        </w:rPr>
      </w:pPr>
      <w:r w:rsidRPr="00F9311F">
        <w:rPr>
          <w:rFonts w:ascii="Calibri" w:hAnsi="Calibri" w:cs="Calibri"/>
          <w:b/>
          <w:sz w:val="22"/>
          <w:szCs w:val="22"/>
          <w:lang w:eastAsia="pl-PL"/>
        </w:rPr>
        <w:t xml:space="preserve">należymy do tej samej grupy kapitałowej </w:t>
      </w:r>
      <w:r w:rsidRPr="00F9311F">
        <w:rPr>
          <w:rFonts w:ascii="Calibri" w:hAnsi="Calibri" w:cs="Calibri"/>
          <w:sz w:val="22"/>
          <w:szCs w:val="22"/>
          <w:lang w:eastAsia="pl-PL"/>
        </w:rPr>
        <w:t xml:space="preserve">w rozumieniu ustawy z dnia 16 luty 2007 r. o ochronie          konkurencji i konsumentów (Dz. U. </w:t>
      </w:r>
      <w:r w:rsidRPr="00F9311F">
        <w:rPr>
          <w:rFonts w:ascii="Calibri" w:eastAsia="Calibri" w:hAnsi="Calibri" w:cs="Calibri"/>
          <w:sz w:val="22"/>
          <w:szCs w:val="22"/>
          <w:lang w:eastAsia="pl-PL"/>
        </w:rPr>
        <w:t>z 2020 r. poz. 1076, 1086.</w:t>
      </w:r>
      <w:r w:rsidRPr="00F9311F">
        <w:rPr>
          <w:rFonts w:ascii="Calibri" w:hAnsi="Calibri" w:cs="Calibri"/>
          <w:sz w:val="22"/>
          <w:szCs w:val="22"/>
          <w:lang w:eastAsia="pl-PL"/>
        </w:rPr>
        <w:t>)</w:t>
      </w:r>
      <w:r w:rsidRPr="00F9311F">
        <w:rPr>
          <w:rFonts w:ascii="Calibri" w:hAnsi="Calibri" w:cs="Calibri"/>
          <w:b/>
          <w:sz w:val="22"/>
          <w:szCs w:val="22"/>
          <w:lang w:eastAsia="pl-PL"/>
        </w:rPr>
        <w:t>*</w:t>
      </w:r>
    </w:p>
    <w:p w:rsidR="00F9311F" w:rsidRPr="00F9311F" w:rsidRDefault="00F9311F" w:rsidP="00F9311F">
      <w:pPr>
        <w:suppressAutoHyphens w:val="0"/>
        <w:spacing w:line="276" w:lineRule="auto"/>
        <w:ind w:left="400"/>
        <w:jc w:val="both"/>
        <w:rPr>
          <w:rFonts w:ascii="Calibri" w:hAnsi="Calibri" w:cs="Calibri"/>
          <w:b/>
          <w:sz w:val="22"/>
          <w:szCs w:val="22"/>
          <w:lang w:eastAsia="pl-PL"/>
        </w:rPr>
      </w:pPr>
      <w:r w:rsidRPr="00F9311F">
        <w:rPr>
          <w:rFonts w:ascii="Calibri" w:hAnsi="Calibri" w:cs="Calibri"/>
          <w:b/>
          <w:sz w:val="22"/>
          <w:szCs w:val="22"/>
          <w:lang w:eastAsia="pl-PL"/>
        </w:rPr>
        <w:t>z następującymi wykonawcami, którzy złożyli ofertę w przedmiotowym postępowaniu:</w:t>
      </w:r>
    </w:p>
    <w:p w:rsidR="00F9311F" w:rsidRPr="00F9311F" w:rsidRDefault="00F9311F" w:rsidP="00F9311F">
      <w:pPr>
        <w:suppressAutoHyphens w:val="0"/>
        <w:spacing w:line="276" w:lineRule="auto"/>
        <w:ind w:left="400"/>
        <w:jc w:val="both"/>
        <w:rPr>
          <w:rFonts w:ascii="Calibri" w:hAnsi="Calibri" w:cs="Calibri"/>
          <w:sz w:val="22"/>
          <w:szCs w:val="22"/>
          <w:lang w:eastAsia="pl-PL"/>
        </w:rPr>
      </w:pPr>
      <w:r w:rsidRPr="002A506B">
        <w:rPr>
          <w:rFonts w:ascii="Calibri" w:hAnsi="Calibri" w:cs="Calibri"/>
          <w:sz w:val="22"/>
          <w:szCs w:val="22"/>
          <w:lang w:eastAsia="pl-PL"/>
        </w:rPr>
        <w:t>1</w:t>
      </w:r>
      <w:r w:rsidRPr="00F9311F">
        <w:rPr>
          <w:rFonts w:ascii="Calibri" w:hAnsi="Calibri" w:cs="Calibri"/>
          <w:b/>
          <w:sz w:val="22"/>
          <w:szCs w:val="22"/>
          <w:lang w:eastAsia="pl-PL"/>
        </w:rPr>
        <w:t xml:space="preserve">) </w:t>
      </w:r>
      <w:r w:rsidRPr="00F9311F">
        <w:rPr>
          <w:rFonts w:ascii="Calibri" w:hAnsi="Calibri" w:cs="Calibri"/>
          <w:sz w:val="22"/>
          <w:szCs w:val="22"/>
          <w:lang w:eastAsia="pl-PL"/>
        </w:rPr>
        <w:t>…...........................................................................</w:t>
      </w:r>
    </w:p>
    <w:p w:rsidR="00F9311F" w:rsidRPr="00F9311F" w:rsidRDefault="00F9311F" w:rsidP="00F9311F">
      <w:pPr>
        <w:suppressAutoHyphens w:val="0"/>
        <w:spacing w:line="276" w:lineRule="auto"/>
        <w:ind w:left="400"/>
        <w:jc w:val="both"/>
        <w:rPr>
          <w:rFonts w:ascii="Calibri" w:hAnsi="Calibri" w:cs="Calibri"/>
          <w:b/>
          <w:sz w:val="22"/>
          <w:szCs w:val="22"/>
          <w:lang w:eastAsia="pl-PL"/>
        </w:rPr>
      </w:pPr>
      <w:r w:rsidRPr="00F9311F">
        <w:rPr>
          <w:rFonts w:ascii="Calibri" w:hAnsi="Calibri" w:cs="Calibri"/>
          <w:sz w:val="22"/>
          <w:szCs w:val="22"/>
          <w:lang w:eastAsia="pl-PL"/>
        </w:rPr>
        <w:t>2) .............................................................................</w:t>
      </w:r>
    </w:p>
    <w:p w:rsidR="00F9311F" w:rsidRPr="00F9311F" w:rsidRDefault="00F9311F" w:rsidP="00A35CAB">
      <w:pPr>
        <w:numPr>
          <w:ilvl w:val="0"/>
          <w:numId w:val="39"/>
        </w:numPr>
        <w:tabs>
          <w:tab w:val="left" w:pos="320"/>
        </w:tabs>
        <w:suppressAutoHyphens w:val="0"/>
        <w:spacing w:after="200" w:line="276" w:lineRule="auto"/>
        <w:rPr>
          <w:rFonts w:ascii="Calibri" w:hAnsi="Calibri" w:cs="Calibri"/>
          <w:b/>
          <w:i/>
          <w:sz w:val="18"/>
          <w:szCs w:val="18"/>
          <w:lang w:eastAsia="pl-PL"/>
        </w:rPr>
      </w:pPr>
      <w:r w:rsidRPr="00F9311F">
        <w:rPr>
          <w:rFonts w:ascii="Calibri" w:hAnsi="Calibri" w:cs="Calibri"/>
          <w:b/>
          <w:i/>
          <w:sz w:val="18"/>
          <w:szCs w:val="18"/>
          <w:lang w:eastAsia="pl-PL"/>
        </w:rPr>
        <w:t>niepotrzebne skreślić</w:t>
      </w:r>
    </w:p>
    <w:tbl>
      <w:tblPr>
        <w:tblW w:w="0" w:type="auto"/>
        <w:tblLayout w:type="fixed"/>
        <w:tblCellMar>
          <w:left w:w="0" w:type="dxa"/>
          <w:right w:w="0" w:type="dxa"/>
        </w:tblCellMar>
        <w:tblLook w:val="0000" w:firstRow="0" w:lastRow="0" w:firstColumn="0" w:lastColumn="0" w:noHBand="0" w:noVBand="0"/>
      </w:tblPr>
      <w:tblGrid>
        <w:gridCol w:w="4240"/>
        <w:gridCol w:w="5480"/>
      </w:tblGrid>
      <w:tr w:rsidR="00F9311F" w:rsidRPr="00F9311F" w:rsidTr="002D1D1D">
        <w:trPr>
          <w:trHeight w:val="842"/>
        </w:trPr>
        <w:tc>
          <w:tcPr>
            <w:tcW w:w="4240" w:type="dxa"/>
            <w:tcBorders>
              <w:top w:val="single" w:sz="8" w:space="0" w:color="000080"/>
              <w:right w:val="single" w:sz="8" w:space="0" w:color="000080"/>
            </w:tcBorders>
            <w:shd w:val="clear" w:color="auto" w:fill="auto"/>
            <w:vAlign w:val="bottom"/>
          </w:tcPr>
          <w:p w:rsidR="00F9311F" w:rsidRPr="00F9311F" w:rsidRDefault="00F9311F" w:rsidP="00F9311F">
            <w:pPr>
              <w:suppressAutoHyphens w:val="0"/>
              <w:spacing w:line="276" w:lineRule="auto"/>
              <w:jc w:val="both"/>
              <w:rPr>
                <w:rFonts w:ascii="Calibri" w:eastAsia="Calibri" w:hAnsi="Calibri" w:cs="Calibri"/>
                <w:sz w:val="22"/>
                <w:szCs w:val="22"/>
                <w:lang w:eastAsia="pl-PL"/>
              </w:rPr>
            </w:pPr>
          </w:p>
        </w:tc>
        <w:tc>
          <w:tcPr>
            <w:tcW w:w="5480" w:type="dxa"/>
            <w:tcBorders>
              <w:top w:val="single" w:sz="8" w:space="0" w:color="000080"/>
            </w:tcBorders>
            <w:shd w:val="clear" w:color="auto" w:fill="auto"/>
            <w:vAlign w:val="bottom"/>
          </w:tcPr>
          <w:p w:rsidR="00F9311F" w:rsidRPr="00F9311F" w:rsidRDefault="00F9311F" w:rsidP="00F9311F">
            <w:pPr>
              <w:suppressAutoHyphens w:val="0"/>
              <w:spacing w:line="276" w:lineRule="auto"/>
              <w:ind w:left="1220"/>
              <w:jc w:val="both"/>
              <w:rPr>
                <w:rFonts w:ascii="Calibri" w:eastAsia="Calibri" w:hAnsi="Calibri" w:cs="Calibri"/>
                <w:sz w:val="22"/>
                <w:szCs w:val="22"/>
                <w:lang w:eastAsia="pl-PL"/>
              </w:rPr>
            </w:pPr>
            <w:r w:rsidRPr="00F9311F">
              <w:rPr>
                <w:rFonts w:ascii="Calibri" w:eastAsia="Calibri" w:hAnsi="Calibri" w:cs="Calibri"/>
                <w:sz w:val="22"/>
                <w:szCs w:val="22"/>
                <w:lang w:eastAsia="pl-PL"/>
              </w:rPr>
              <w:t>…............................................</w:t>
            </w:r>
          </w:p>
        </w:tc>
      </w:tr>
      <w:tr w:rsidR="00F9311F" w:rsidRPr="00F9311F" w:rsidTr="002D1D1D">
        <w:trPr>
          <w:trHeight w:val="197"/>
        </w:trPr>
        <w:tc>
          <w:tcPr>
            <w:tcW w:w="4240" w:type="dxa"/>
            <w:tcBorders>
              <w:right w:val="single" w:sz="8" w:space="0" w:color="000080"/>
            </w:tcBorders>
            <w:shd w:val="clear" w:color="auto" w:fill="auto"/>
            <w:vAlign w:val="bottom"/>
          </w:tcPr>
          <w:p w:rsidR="00F9311F" w:rsidRPr="00F9311F" w:rsidRDefault="00F9311F" w:rsidP="00F9311F">
            <w:pPr>
              <w:suppressAutoHyphens w:val="0"/>
              <w:spacing w:line="276" w:lineRule="auto"/>
              <w:jc w:val="center"/>
              <w:rPr>
                <w:rFonts w:ascii="Calibri" w:eastAsia="Calibri" w:hAnsi="Calibri" w:cs="Calibri"/>
                <w:i/>
                <w:w w:val="98"/>
                <w:sz w:val="18"/>
                <w:szCs w:val="18"/>
                <w:lang w:eastAsia="pl-PL"/>
              </w:rPr>
            </w:pPr>
            <w:r w:rsidRPr="00F9311F">
              <w:rPr>
                <w:rFonts w:ascii="Calibri" w:eastAsia="Calibri" w:hAnsi="Calibri" w:cs="Calibri"/>
                <w:i/>
                <w:w w:val="98"/>
                <w:sz w:val="18"/>
                <w:szCs w:val="18"/>
                <w:lang w:eastAsia="pl-PL"/>
              </w:rPr>
              <w:t xml:space="preserve">Pieczęć wykonawcy </w:t>
            </w:r>
          </w:p>
        </w:tc>
        <w:tc>
          <w:tcPr>
            <w:tcW w:w="5480" w:type="dxa"/>
            <w:shd w:val="clear" w:color="auto" w:fill="auto"/>
            <w:vAlign w:val="bottom"/>
          </w:tcPr>
          <w:p w:rsidR="00F9311F" w:rsidRPr="00F9311F" w:rsidRDefault="00F9311F" w:rsidP="00F9311F">
            <w:pPr>
              <w:suppressAutoHyphens w:val="0"/>
              <w:spacing w:line="276" w:lineRule="auto"/>
              <w:ind w:left="740"/>
              <w:jc w:val="center"/>
              <w:rPr>
                <w:rFonts w:ascii="Calibri" w:eastAsia="Calibri" w:hAnsi="Calibri" w:cs="Calibri"/>
                <w:i/>
                <w:sz w:val="18"/>
                <w:szCs w:val="18"/>
                <w:lang w:eastAsia="pl-PL"/>
              </w:rPr>
            </w:pPr>
            <w:r w:rsidRPr="00F9311F">
              <w:rPr>
                <w:rFonts w:ascii="Calibri" w:eastAsia="Calibri" w:hAnsi="Calibri" w:cs="Calibri"/>
                <w:i/>
                <w:sz w:val="18"/>
                <w:szCs w:val="18"/>
                <w:lang w:eastAsia="pl-PL"/>
              </w:rPr>
              <w:t>Data i podpis upoważnionego przedstawiciela Wykonawcy</w:t>
            </w:r>
          </w:p>
        </w:tc>
      </w:tr>
      <w:tr w:rsidR="00F9311F" w:rsidRPr="00F9311F" w:rsidTr="002D1D1D">
        <w:trPr>
          <w:trHeight w:val="78"/>
        </w:trPr>
        <w:tc>
          <w:tcPr>
            <w:tcW w:w="4240" w:type="dxa"/>
            <w:tcBorders>
              <w:bottom w:val="single" w:sz="8" w:space="0" w:color="000080"/>
              <w:right w:val="single" w:sz="8" w:space="0" w:color="000080"/>
            </w:tcBorders>
            <w:shd w:val="clear" w:color="auto" w:fill="auto"/>
            <w:vAlign w:val="bottom"/>
          </w:tcPr>
          <w:p w:rsidR="00F9311F" w:rsidRPr="00F9311F" w:rsidRDefault="00F9311F" w:rsidP="00F9311F">
            <w:pPr>
              <w:suppressAutoHyphens w:val="0"/>
              <w:spacing w:line="276" w:lineRule="auto"/>
              <w:jc w:val="both"/>
              <w:rPr>
                <w:rFonts w:ascii="Calibri" w:hAnsi="Calibri" w:cs="Calibri"/>
                <w:sz w:val="22"/>
                <w:szCs w:val="22"/>
                <w:lang w:eastAsia="pl-PL"/>
              </w:rPr>
            </w:pPr>
          </w:p>
        </w:tc>
        <w:tc>
          <w:tcPr>
            <w:tcW w:w="5480" w:type="dxa"/>
            <w:tcBorders>
              <w:bottom w:val="single" w:sz="8" w:space="0" w:color="000080"/>
            </w:tcBorders>
            <w:shd w:val="clear" w:color="auto" w:fill="auto"/>
            <w:vAlign w:val="bottom"/>
          </w:tcPr>
          <w:p w:rsidR="00F9311F" w:rsidRPr="00F9311F" w:rsidRDefault="00F9311F" w:rsidP="00F9311F">
            <w:pPr>
              <w:suppressAutoHyphens w:val="0"/>
              <w:spacing w:line="276" w:lineRule="auto"/>
              <w:jc w:val="both"/>
              <w:rPr>
                <w:rFonts w:ascii="Calibri" w:hAnsi="Calibri" w:cs="Calibri"/>
                <w:sz w:val="22"/>
                <w:szCs w:val="22"/>
                <w:lang w:eastAsia="pl-PL"/>
              </w:rPr>
            </w:pPr>
          </w:p>
        </w:tc>
      </w:tr>
    </w:tbl>
    <w:p w:rsidR="00F9311F" w:rsidRPr="00F9311F" w:rsidRDefault="00F9311F" w:rsidP="00F9311F">
      <w:pPr>
        <w:suppressAutoHyphens w:val="0"/>
        <w:spacing w:line="276" w:lineRule="auto"/>
        <w:jc w:val="both"/>
        <w:rPr>
          <w:rFonts w:ascii="Calibri" w:hAnsi="Calibri" w:cs="Calibri"/>
          <w:sz w:val="22"/>
          <w:szCs w:val="22"/>
          <w:lang w:eastAsia="pl-PL"/>
        </w:rPr>
      </w:pPr>
    </w:p>
    <w:p w:rsidR="00F9311F" w:rsidRPr="00F9311F" w:rsidRDefault="00F9311F" w:rsidP="00F9311F">
      <w:pPr>
        <w:suppressAutoHyphens w:val="0"/>
        <w:spacing w:line="276" w:lineRule="auto"/>
        <w:ind w:left="120" w:right="820"/>
        <w:jc w:val="both"/>
        <w:rPr>
          <w:rFonts w:ascii="Calibri" w:hAnsi="Calibri" w:cs="Calibri"/>
          <w:b/>
          <w:i/>
          <w:sz w:val="22"/>
          <w:szCs w:val="22"/>
          <w:lang w:eastAsia="pl-PL"/>
        </w:rPr>
      </w:pPr>
      <w:r w:rsidRPr="00F9311F">
        <w:rPr>
          <w:rFonts w:ascii="Calibri" w:hAnsi="Calibri" w:cs="Calibri"/>
          <w:b/>
          <w:i/>
          <w:sz w:val="22"/>
          <w:szCs w:val="22"/>
          <w:lang w:eastAsia="pl-PL"/>
        </w:rPr>
        <w:t>UWAGA: W przypadku gdy Wykonawca przynależy do tej samej grupy kapitałowej, może przedstawić wraz z niniejszym oświadczeniem dowody, że powiązania z innym wykonawcą nie prowadzą do zakłócenia konkurencji w przedmiotowym postępowaniu zgodnie z art. 108 ust. 1 pkt 5 PZP.</w:t>
      </w:r>
    </w:p>
    <w:p w:rsidR="00F9311F" w:rsidRPr="00F9311F" w:rsidRDefault="00F9311F" w:rsidP="00F9311F">
      <w:pPr>
        <w:suppressAutoHyphens w:val="0"/>
        <w:spacing w:line="276" w:lineRule="auto"/>
        <w:jc w:val="both"/>
        <w:rPr>
          <w:rFonts w:ascii="Calibri" w:hAnsi="Calibri" w:cs="Calibri"/>
          <w:bCs/>
          <w:sz w:val="20"/>
          <w:szCs w:val="20"/>
          <w:lang w:eastAsia="pl-PL"/>
        </w:rPr>
      </w:pPr>
      <w:r w:rsidRPr="00F9311F">
        <w:rPr>
          <w:rFonts w:ascii="Calibri" w:hAnsi="Calibri" w:cs="Calibri"/>
          <w:b/>
          <w:i/>
          <w:noProof/>
          <w:sz w:val="20"/>
          <w:szCs w:val="20"/>
          <w:lang w:eastAsia="pl-PL"/>
        </w:rPr>
        <mc:AlternateContent>
          <mc:Choice Requires="wps">
            <w:drawing>
              <wp:anchor distT="0" distB="0" distL="114300" distR="114300" simplePos="0" relativeHeight="251661312" behindDoc="1" locked="0" layoutInCell="1" allowOverlap="1" wp14:anchorId="7ED277DF" wp14:editId="6B4D93C8">
                <wp:simplePos x="0" y="0"/>
                <wp:positionH relativeFrom="column">
                  <wp:posOffset>3810</wp:posOffset>
                </wp:positionH>
                <wp:positionV relativeFrom="paragraph">
                  <wp:posOffset>74930</wp:posOffset>
                </wp:positionV>
                <wp:extent cx="6168390" cy="0"/>
                <wp:effectExtent l="13335" t="8890" r="9525" b="1016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0"/>
                        </a:xfrm>
                        <a:prstGeom prst="line">
                          <a:avLst/>
                        </a:prstGeom>
                        <a:noFill/>
                        <a:ln w="609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" strokecolor="navy" strokeweight=".16931mm"/>
            </w:pict>
          </mc:Fallback>
        </mc:AlternateContent>
      </w:r>
    </w:p>
    <w:p w:rsidR="00F9311F" w:rsidRPr="00F9311F" w:rsidRDefault="00F9311F" w:rsidP="00F9311F">
      <w:pPr>
        <w:spacing w:after="40" w:line="276" w:lineRule="auto"/>
        <w:ind w:left="-426"/>
        <w:rPr>
          <w:rFonts w:ascii="Calibri" w:hAnsi="Calibri" w:cs="Calibri"/>
          <w:bCs/>
          <w:sz w:val="20"/>
          <w:szCs w:val="20"/>
          <w:lang w:eastAsia="pl-PL"/>
        </w:rPr>
      </w:pPr>
    </w:p>
    <w:p w:rsidR="00F9311F" w:rsidRPr="00F9311F" w:rsidRDefault="00F9311F" w:rsidP="00F9311F">
      <w:pPr>
        <w:spacing w:after="40" w:line="276" w:lineRule="auto"/>
        <w:ind w:left="-426"/>
        <w:rPr>
          <w:rFonts w:ascii="Calibri" w:hAnsi="Calibri" w:cs="Calibri"/>
          <w:bCs/>
          <w:sz w:val="20"/>
          <w:szCs w:val="20"/>
          <w:lang w:eastAsia="pl-PL"/>
        </w:rPr>
      </w:pPr>
    </w:p>
    <w:p w:rsidR="00F9311F" w:rsidRPr="00F9311F" w:rsidRDefault="00F9311F" w:rsidP="00F9311F">
      <w:pPr>
        <w:spacing w:after="40" w:line="276" w:lineRule="auto"/>
        <w:ind w:left="-426"/>
        <w:rPr>
          <w:rFonts w:ascii="Calibri" w:hAnsi="Calibri" w:cs="Calibri"/>
          <w:bCs/>
          <w:sz w:val="20"/>
          <w:szCs w:val="20"/>
          <w:lang w:eastAsia="pl-PL"/>
        </w:rPr>
      </w:pPr>
    </w:p>
    <w:p w:rsidR="00F9311F" w:rsidRPr="00F9311F" w:rsidRDefault="00F9311F" w:rsidP="00F9311F">
      <w:pPr>
        <w:spacing w:after="40" w:line="276" w:lineRule="auto"/>
        <w:ind w:left="-426"/>
        <w:rPr>
          <w:rFonts w:ascii="Calibri" w:hAnsi="Calibri" w:cs="Calibri"/>
          <w:bCs/>
          <w:sz w:val="20"/>
          <w:szCs w:val="20"/>
          <w:lang w:eastAsia="pl-PL"/>
        </w:rPr>
      </w:pPr>
      <w:r w:rsidRPr="00F9311F">
        <w:rPr>
          <w:rFonts w:ascii="Calibri" w:hAnsi="Calibri" w:cs="Calibri"/>
          <w:bCs/>
          <w:sz w:val="20"/>
          <w:szCs w:val="20"/>
          <w:lang w:eastAsia="pl-PL"/>
        </w:rPr>
        <w:t>………………………..</w:t>
      </w:r>
      <w:r w:rsidRPr="00F9311F">
        <w:rPr>
          <w:rFonts w:ascii="Calibri" w:hAnsi="Calibri" w:cs="Calibri"/>
          <w:bCs/>
          <w:sz w:val="20"/>
          <w:szCs w:val="20"/>
          <w:lang w:eastAsia="pl-PL"/>
        </w:rPr>
        <w:tab/>
      </w:r>
      <w:r w:rsidRPr="00F9311F">
        <w:rPr>
          <w:rFonts w:ascii="Calibri" w:hAnsi="Calibri" w:cs="Calibri"/>
          <w:bCs/>
          <w:sz w:val="20"/>
          <w:szCs w:val="20"/>
          <w:lang w:eastAsia="pl-PL"/>
        </w:rPr>
        <w:tab/>
      </w:r>
      <w:r w:rsidRPr="00F9311F">
        <w:rPr>
          <w:rFonts w:ascii="Calibri" w:hAnsi="Calibri" w:cs="Calibri"/>
          <w:bCs/>
          <w:sz w:val="20"/>
          <w:szCs w:val="20"/>
          <w:lang w:eastAsia="pl-PL"/>
        </w:rPr>
        <w:tab/>
      </w:r>
      <w:r w:rsidRPr="00F9311F">
        <w:rPr>
          <w:rFonts w:ascii="Calibri" w:hAnsi="Calibri" w:cs="Calibri"/>
          <w:bCs/>
          <w:sz w:val="20"/>
          <w:szCs w:val="20"/>
          <w:lang w:eastAsia="pl-PL"/>
        </w:rPr>
        <w:tab/>
      </w:r>
      <w:r w:rsidRPr="00F9311F">
        <w:rPr>
          <w:rFonts w:ascii="Calibri" w:hAnsi="Calibri" w:cs="Calibri"/>
          <w:bCs/>
          <w:sz w:val="20"/>
          <w:szCs w:val="20"/>
          <w:lang w:eastAsia="pl-PL"/>
        </w:rPr>
        <w:tab/>
      </w:r>
      <w:r w:rsidRPr="00F9311F">
        <w:rPr>
          <w:rFonts w:ascii="Calibri" w:hAnsi="Calibri" w:cs="Calibri"/>
          <w:bCs/>
          <w:sz w:val="20"/>
          <w:szCs w:val="20"/>
          <w:lang w:eastAsia="pl-PL"/>
        </w:rPr>
        <w:tab/>
        <w:t xml:space="preserve">                        …………………………………………..</w:t>
      </w:r>
    </w:p>
    <w:p w:rsidR="00F9311F" w:rsidRPr="00F9311F" w:rsidRDefault="00F9311F" w:rsidP="00F9311F">
      <w:pPr>
        <w:suppressAutoHyphens w:val="0"/>
        <w:rPr>
          <w:rFonts w:asciiTheme="minorHAnsi" w:eastAsiaTheme="minorHAnsi" w:hAnsiTheme="minorHAnsi" w:cstheme="minorBidi"/>
          <w:sz w:val="16"/>
          <w:szCs w:val="16"/>
          <w:lang w:eastAsia="pl-PL"/>
        </w:rPr>
      </w:pPr>
      <w:r w:rsidRPr="00F9311F">
        <w:rPr>
          <w:rFonts w:asciiTheme="minorHAnsi" w:eastAsiaTheme="minorHAnsi" w:hAnsiTheme="minorHAnsi" w:cstheme="minorBidi"/>
          <w:sz w:val="16"/>
          <w:szCs w:val="16"/>
          <w:lang w:eastAsia="pl-PL"/>
        </w:rPr>
        <w:t>Data                                                                                                                                                                                 podpis upoważnionego</w:t>
      </w:r>
    </w:p>
    <w:p w:rsidR="00F9311F" w:rsidRPr="00F9311F" w:rsidRDefault="00F9311F" w:rsidP="00F9311F">
      <w:pPr>
        <w:suppressAutoHyphens w:val="0"/>
        <w:rPr>
          <w:rFonts w:asciiTheme="minorHAnsi" w:eastAsiaTheme="minorHAnsi" w:hAnsiTheme="minorHAnsi" w:cstheme="minorBidi"/>
          <w:sz w:val="16"/>
          <w:szCs w:val="16"/>
          <w:lang w:eastAsia="pl-PL"/>
        </w:rPr>
      </w:pPr>
      <w:r w:rsidRPr="00F9311F">
        <w:rPr>
          <w:rFonts w:asciiTheme="minorHAnsi" w:eastAsiaTheme="minorHAnsi" w:hAnsiTheme="minorHAnsi" w:cstheme="minorBidi"/>
          <w:sz w:val="16"/>
          <w:szCs w:val="16"/>
          <w:lang w:eastAsia="pl-PL"/>
        </w:rPr>
        <w:t xml:space="preserve">                                                                                                                                                                                  przedstawiciela Wykonawcy</w:t>
      </w:r>
    </w:p>
    <w:p w:rsidR="00F9311F" w:rsidRPr="00F9311F" w:rsidRDefault="00F9311F" w:rsidP="00F9311F">
      <w:pPr>
        <w:suppressAutoHyphens w:val="0"/>
        <w:rPr>
          <w:rFonts w:asciiTheme="minorHAnsi" w:eastAsiaTheme="minorHAnsi" w:hAnsiTheme="minorHAnsi" w:cstheme="minorBidi"/>
          <w:sz w:val="16"/>
          <w:szCs w:val="16"/>
          <w:lang w:eastAsia="pl-PL"/>
        </w:rPr>
      </w:pPr>
    </w:p>
    <w:p w:rsidR="00F9311F" w:rsidRPr="00F9311F" w:rsidRDefault="00F9311F" w:rsidP="00F9311F">
      <w:pPr>
        <w:suppressAutoHyphens w:val="0"/>
        <w:rPr>
          <w:rFonts w:asciiTheme="minorHAnsi" w:eastAsiaTheme="minorHAnsi" w:hAnsiTheme="minorHAnsi" w:cstheme="minorBidi"/>
          <w:sz w:val="16"/>
          <w:szCs w:val="16"/>
          <w:lang w:eastAsia="pl-PL"/>
        </w:rPr>
      </w:pPr>
    </w:p>
    <w:p w:rsidR="00197177" w:rsidRDefault="00F9311F" w:rsidP="002A506B">
      <w:pPr>
        <w:suppressAutoHyphens w:val="0"/>
        <w:ind w:left="5664" w:hanging="5948"/>
        <w:jc w:val="right"/>
        <w:rPr>
          <w:rFonts w:ascii="Arial" w:eastAsia="Calibri" w:hAnsi="Arial" w:cs="Arial"/>
          <w:i/>
          <w:color w:val="00000A"/>
          <w:sz w:val="20"/>
          <w:szCs w:val="20"/>
          <w:lang w:eastAsia="en-US"/>
        </w:rPr>
      </w:pPr>
      <w:r w:rsidRPr="00F9311F">
        <w:rPr>
          <w:rFonts w:ascii="Arial" w:eastAsia="Calibri" w:hAnsi="Arial" w:cs="Arial"/>
          <w:i/>
          <w:color w:val="00000A"/>
          <w:sz w:val="20"/>
          <w:szCs w:val="20"/>
          <w:lang w:eastAsia="en-US"/>
        </w:rPr>
        <w:tab/>
      </w:r>
      <w:r w:rsidRPr="00F9311F">
        <w:rPr>
          <w:rFonts w:ascii="Arial" w:eastAsia="Calibri" w:hAnsi="Arial" w:cs="Arial"/>
          <w:i/>
          <w:color w:val="00000A"/>
          <w:sz w:val="20"/>
          <w:szCs w:val="20"/>
          <w:lang w:eastAsia="en-US"/>
        </w:rPr>
        <w:tab/>
      </w:r>
      <w:r w:rsidRPr="00F9311F">
        <w:rPr>
          <w:rFonts w:ascii="Arial" w:eastAsia="Calibri" w:hAnsi="Arial" w:cs="Arial"/>
          <w:i/>
          <w:color w:val="00000A"/>
          <w:sz w:val="20"/>
          <w:szCs w:val="20"/>
          <w:lang w:eastAsia="en-US"/>
        </w:rPr>
        <w:tab/>
      </w:r>
      <w:r w:rsidRPr="00F9311F">
        <w:rPr>
          <w:rFonts w:ascii="Arial" w:eastAsia="Calibri" w:hAnsi="Arial" w:cs="Arial"/>
          <w:i/>
          <w:color w:val="00000A"/>
          <w:sz w:val="20"/>
          <w:szCs w:val="20"/>
          <w:lang w:eastAsia="en-US"/>
        </w:rPr>
        <w:tab/>
      </w:r>
      <w:r w:rsidRPr="00F9311F">
        <w:rPr>
          <w:rFonts w:ascii="Arial" w:eastAsia="Calibri" w:hAnsi="Arial" w:cs="Arial"/>
          <w:i/>
          <w:color w:val="00000A"/>
          <w:sz w:val="20"/>
          <w:szCs w:val="20"/>
          <w:lang w:eastAsia="en-US"/>
        </w:rPr>
        <w:tab/>
        <w:t xml:space="preserve">           </w:t>
      </w:r>
    </w:p>
    <w:p w:rsidR="00197177" w:rsidRDefault="00197177" w:rsidP="002A506B">
      <w:pPr>
        <w:suppressAutoHyphens w:val="0"/>
        <w:ind w:left="5664" w:hanging="5948"/>
        <w:jc w:val="right"/>
        <w:rPr>
          <w:rFonts w:ascii="Arial" w:eastAsia="Calibri" w:hAnsi="Arial" w:cs="Arial"/>
          <w:i/>
          <w:color w:val="00000A"/>
          <w:sz w:val="20"/>
          <w:szCs w:val="20"/>
          <w:lang w:eastAsia="en-US"/>
        </w:rPr>
      </w:pPr>
    </w:p>
    <w:p w:rsidR="00F9311F" w:rsidRPr="00F9311F" w:rsidRDefault="00F9311F" w:rsidP="002A506B">
      <w:pPr>
        <w:suppressAutoHyphens w:val="0"/>
        <w:ind w:left="5664" w:hanging="5948"/>
        <w:jc w:val="right"/>
        <w:rPr>
          <w:rFonts w:ascii="Arial" w:eastAsia="Calibri" w:hAnsi="Arial" w:cs="Arial"/>
          <w:color w:val="00000A"/>
          <w:sz w:val="20"/>
          <w:szCs w:val="20"/>
          <w:lang w:eastAsia="en-US"/>
        </w:rPr>
      </w:pPr>
      <w:r w:rsidRPr="00F9311F">
        <w:rPr>
          <w:rFonts w:ascii="Arial" w:eastAsia="Calibri" w:hAnsi="Arial" w:cs="Arial"/>
          <w:i/>
          <w:color w:val="00000A"/>
          <w:sz w:val="20"/>
          <w:szCs w:val="20"/>
          <w:lang w:eastAsia="en-US"/>
        </w:rPr>
        <w:lastRenderedPageBreak/>
        <w:t xml:space="preserve">ZAŁĄCZNIK NR 5 </w:t>
      </w:r>
    </w:p>
    <w:p w:rsidR="00F9311F" w:rsidRPr="00F9311F" w:rsidRDefault="00F9311F" w:rsidP="00F9311F">
      <w:pPr>
        <w:suppressAutoHyphens w:val="0"/>
        <w:ind w:right="39"/>
        <w:jc w:val="both"/>
        <w:rPr>
          <w:rFonts w:asciiTheme="minorHAnsi" w:eastAsia="SimSun" w:hAnsiTheme="minorHAnsi" w:cstheme="minorHAnsi"/>
          <w:color w:val="00000A"/>
          <w:sz w:val="16"/>
          <w:szCs w:val="16"/>
          <w:lang w:eastAsia="en-US"/>
        </w:rPr>
      </w:pPr>
      <w:r w:rsidRPr="00F9311F">
        <w:rPr>
          <w:rFonts w:ascii="Arial" w:eastAsia="SimSun" w:hAnsi="Arial" w:cs="Arial"/>
          <w:color w:val="00000A"/>
          <w:sz w:val="20"/>
          <w:szCs w:val="20"/>
          <w:lang w:eastAsia="en-US"/>
        </w:rPr>
        <w:t>...................................................</w:t>
      </w:r>
    </w:p>
    <w:p w:rsidR="00F9311F" w:rsidRPr="00F9311F" w:rsidRDefault="00F9311F" w:rsidP="00F9311F">
      <w:pPr>
        <w:suppressAutoHyphens w:val="0"/>
        <w:ind w:right="39"/>
        <w:jc w:val="both"/>
        <w:rPr>
          <w:rFonts w:asciiTheme="minorHAnsi" w:eastAsia="SimSun" w:hAnsiTheme="minorHAnsi" w:cstheme="minorHAnsi"/>
          <w:color w:val="00000A"/>
          <w:sz w:val="16"/>
          <w:szCs w:val="16"/>
          <w:lang w:eastAsia="en-US"/>
        </w:rPr>
      </w:pPr>
      <w:r w:rsidRPr="00F9311F">
        <w:rPr>
          <w:rFonts w:asciiTheme="minorHAnsi" w:eastAsia="SimSun" w:hAnsiTheme="minorHAnsi" w:cstheme="minorHAnsi"/>
          <w:color w:val="00000A"/>
          <w:sz w:val="16"/>
          <w:szCs w:val="16"/>
          <w:lang w:eastAsia="en-US"/>
        </w:rPr>
        <w:t>(nazwa /firma  i dokładny adres Wykonawcy)</w:t>
      </w:r>
    </w:p>
    <w:p w:rsidR="00F9311F" w:rsidRPr="00F9311F" w:rsidRDefault="00F9311F" w:rsidP="00F9311F">
      <w:pPr>
        <w:tabs>
          <w:tab w:val="left" w:pos="6096"/>
        </w:tabs>
        <w:suppressAutoHyphens w:val="0"/>
        <w:jc w:val="center"/>
        <w:rPr>
          <w:rFonts w:asciiTheme="minorHAnsi" w:eastAsia="Calibri" w:hAnsiTheme="minorHAnsi" w:cstheme="minorHAnsi"/>
          <w:b/>
          <w:bCs/>
          <w:color w:val="00000A"/>
          <w:sz w:val="22"/>
          <w:szCs w:val="22"/>
          <w:lang w:eastAsia="en-US"/>
        </w:rPr>
      </w:pPr>
      <w:r w:rsidRPr="00F9311F">
        <w:rPr>
          <w:rFonts w:asciiTheme="minorHAnsi" w:eastAsia="Calibri" w:hAnsiTheme="minorHAnsi" w:cstheme="minorHAnsi"/>
          <w:b/>
          <w:bCs/>
          <w:color w:val="00000A"/>
          <w:sz w:val="22"/>
          <w:szCs w:val="22"/>
          <w:lang w:eastAsia="en-US"/>
        </w:rPr>
        <w:t>WYKAZ WYKONANYCH ROBÓT BUDOWLANYCH</w:t>
      </w:r>
    </w:p>
    <w:p w:rsidR="00F9311F" w:rsidRPr="00F9311F" w:rsidRDefault="00F9311F" w:rsidP="00F9311F">
      <w:pPr>
        <w:suppressAutoHyphens w:val="0"/>
        <w:rPr>
          <w:rFonts w:ascii="Calibri" w:eastAsia="Calibri" w:hAnsi="Calibri"/>
          <w:color w:val="00000A"/>
          <w:sz w:val="22"/>
          <w:szCs w:val="22"/>
        </w:rPr>
      </w:pPr>
      <w:r w:rsidRPr="00F9311F">
        <w:rPr>
          <w:rFonts w:asciiTheme="minorHAnsi" w:eastAsia="Calibri" w:hAnsiTheme="minorHAnsi" w:cstheme="minorHAnsi"/>
          <w:color w:val="00000A"/>
          <w:sz w:val="22"/>
          <w:szCs w:val="22"/>
          <w:lang w:eastAsia="en-US"/>
        </w:rPr>
        <w:t xml:space="preserve">Postępowanie pn. </w:t>
      </w:r>
      <w:r w:rsidRPr="00F9311F">
        <w:rPr>
          <w:rFonts w:ascii="Calibri" w:eastAsia="Calibri" w:hAnsi="Calibri"/>
          <w:i/>
          <w:color w:val="00000A"/>
          <w:sz w:val="22"/>
          <w:szCs w:val="22"/>
        </w:rPr>
        <w:t>Wykonanie robót budowlanych  w celu dostosowania budynku DS. MELODIA do obowiązujących warunków ochrony przeciwpożarowych</w:t>
      </w:r>
      <w:r w:rsidRPr="00F9311F">
        <w:rPr>
          <w:rFonts w:ascii="Calibri" w:eastAsia="Calibri" w:hAnsi="Calibri"/>
          <w:color w:val="00000A"/>
          <w:sz w:val="22"/>
          <w:szCs w:val="22"/>
        </w:rPr>
        <w:t xml:space="preserve">  </w:t>
      </w:r>
    </w:p>
    <w:p w:rsidR="00F9311F" w:rsidRPr="00F9311F" w:rsidRDefault="00F9311F" w:rsidP="00F9311F">
      <w:pPr>
        <w:suppressAutoHyphens w:val="0"/>
        <w:rPr>
          <w:rFonts w:ascii="Calibri" w:eastAsia="Calibri" w:hAnsi="Calibri"/>
          <w:color w:val="00000A"/>
          <w:sz w:val="22"/>
          <w:szCs w:val="22"/>
        </w:rPr>
      </w:pPr>
      <w:r w:rsidRPr="00F9311F">
        <w:rPr>
          <w:rFonts w:asciiTheme="minorHAnsi" w:eastAsia="Calibri" w:hAnsiTheme="minorHAnsi" w:cstheme="minorHAnsi"/>
          <w:color w:val="00000A"/>
          <w:sz w:val="22"/>
          <w:szCs w:val="22"/>
          <w:lang w:eastAsia="en-US"/>
        </w:rPr>
        <w:t xml:space="preserve">Oświadczam, że </w:t>
      </w:r>
      <w:r w:rsidRPr="00F9311F">
        <w:rPr>
          <w:rFonts w:asciiTheme="minorHAnsi" w:eastAsia="Calibri" w:hAnsiTheme="minorHAnsi" w:cstheme="minorHAnsi"/>
          <w:color w:val="000000"/>
          <w:sz w:val="22"/>
          <w:szCs w:val="22"/>
          <w:lang w:eastAsia="en-US"/>
        </w:rPr>
        <w:t>w okresie ostatnich pięciu lat przed upływem terminu składania ofert, a jeżeli okres prowadzenia działalności jest krótszy- w tym okresie,</w:t>
      </w:r>
      <w:r w:rsidRPr="00F9311F">
        <w:rPr>
          <w:rFonts w:asciiTheme="minorHAnsi" w:eastAsia="Calibri" w:hAnsiTheme="minorHAnsi" w:cstheme="minorHAnsi"/>
          <w:color w:val="00000A"/>
          <w:sz w:val="22"/>
          <w:szCs w:val="22"/>
          <w:lang w:eastAsia="en-US"/>
        </w:rPr>
        <w:t xml:space="preserve"> zrealizowałem następujące roboty budowlane:</w:t>
      </w:r>
    </w:p>
    <w:p w:rsidR="00F9311F" w:rsidRPr="00F9311F" w:rsidRDefault="00F9311F" w:rsidP="00F9311F">
      <w:pPr>
        <w:suppressAutoHyphens w:val="0"/>
        <w:ind w:firstLine="360"/>
        <w:jc w:val="both"/>
        <w:rPr>
          <w:rFonts w:asciiTheme="minorHAnsi" w:hAnsiTheme="minorHAnsi" w:cstheme="minorHAnsi"/>
          <w:color w:val="00000A"/>
          <w:sz w:val="22"/>
          <w:szCs w:val="22"/>
          <w:lang w:eastAsia="pl-PL"/>
        </w:rPr>
      </w:pPr>
    </w:p>
    <w:tbl>
      <w:tblPr>
        <w:tblW w:w="548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25"/>
        <w:gridCol w:w="3063"/>
        <w:gridCol w:w="1848"/>
        <w:gridCol w:w="2261"/>
        <w:gridCol w:w="1406"/>
        <w:gridCol w:w="1915"/>
      </w:tblGrid>
      <w:tr w:rsidR="00F9311F" w:rsidRPr="00F9311F" w:rsidTr="002D1D1D">
        <w:trPr>
          <w:trHeight w:val="1162"/>
        </w:trPr>
        <w:tc>
          <w:tcPr>
            <w:tcW w:w="173" w:type="pct"/>
          </w:tcPr>
          <w:p w:rsidR="00F9311F" w:rsidRPr="00F9311F" w:rsidRDefault="00F9311F" w:rsidP="00F9311F">
            <w:pPr>
              <w:suppressAutoHyphens w:val="0"/>
              <w:jc w:val="center"/>
              <w:rPr>
                <w:rFonts w:asciiTheme="minorHAnsi" w:hAnsiTheme="minorHAnsi" w:cstheme="minorHAnsi"/>
                <w:color w:val="00000A"/>
                <w:sz w:val="22"/>
                <w:szCs w:val="22"/>
                <w:lang w:eastAsia="pl-PL"/>
              </w:rPr>
            </w:pPr>
            <w:proofErr w:type="spellStart"/>
            <w:r w:rsidRPr="00F9311F">
              <w:rPr>
                <w:rFonts w:asciiTheme="minorHAnsi" w:hAnsiTheme="minorHAnsi" w:cstheme="minorHAnsi"/>
                <w:color w:val="00000A"/>
                <w:sz w:val="22"/>
                <w:szCs w:val="22"/>
                <w:lang w:eastAsia="pl-PL"/>
              </w:rPr>
              <w:t>Lp</w:t>
            </w:r>
            <w:proofErr w:type="spellEnd"/>
          </w:p>
        </w:tc>
        <w:tc>
          <w:tcPr>
            <w:tcW w:w="1407" w:type="pct"/>
            <w:vAlign w:val="center"/>
          </w:tcPr>
          <w:p w:rsidR="00F9311F" w:rsidRPr="00F9311F" w:rsidRDefault="00F9311F" w:rsidP="00F9311F">
            <w:pPr>
              <w:suppressAutoHyphens w:val="0"/>
              <w:jc w:val="center"/>
              <w:rPr>
                <w:rFonts w:ascii="Arial" w:hAnsi="Arial" w:cs="Arial"/>
                <w:color w:val="00000A"/>
                <w:sz w:val="20"/>
                <w:szCs w:val="20"/>
                <w:lang w:eastAsia="pl-PL"/>
              </w:rPr>
            </w:pPr>
            <w:r w:rsidRPr="00F9311F">
              <w:rPr>
                <w:rFonts w:ascii="Arial" w:hAnsi="Arial" w:cs="Arial"/>
                <w:color w:val="00000A"/>
                <w:sz w:val="20"/>
                <w:szCs w:val="20"/>
                <w:lang w:eastAsia="pl-PL"/>
              </w:rPr>
              <w:t>Nazwa i adres</w:t>
            </w:r>
          </w:p>
          <w:p w:rsidR="00F9311F" w:rsidRPr="00F9311F" w:rsidRDefault="00F9311F" w:rsidP="00F9311F">
            <w:pPr>
              <w:suppressAutoHyphens w:val="0"/>
              <w:jc w:val="center"/>
              <w:rPr>
                <w:rFonts w:ascii="Arial" w:hAnsi="Arial" w:cs="Arial"/>
                <w:caps/>
                <w:color w:val="00000A"/>
                <w:sz w:val="20"/>
                <w:szCs w:val="20"/>
                <w:lang w:eastAsia="pl-PL"/>
              </w:rPr>
            </w:pPr>
            <w:r w:rsidRPr="00F9311F">
              <w:rPr>
                <w:rFonts w:ascii="Arial" w:hAnsi="Arial" w:cs="Arial"/>
                <w:color w:val="00000A"/>
                <w:sz w:val="20"/>
                <w:szCs w:val="20"/>
                <w:lang w:eastAsia="pl-PL"/>
              </w:rPr>
              <w:t>Wykonawcy lub podmiotu wykazującego doświadczenie</w:t>
            </w:r>
          </w:p>
        </w:tc>
        <w:tc>
          <w:tcPr>
            <w:tcW w:w="848" w:type="pct"/>
            <w:vAlign w:val="center"/>
          </w:tcPr>
          <w:p w:rsidR="00F9311F" w:rsidRPr="00F9311F" w:rsidRDefault="00F9311F" w:rsidP="00F9311F">
            <w:pPr>
              <w:suppressAutoHyphens w:val="0"/>
              <w:ind w:right="175"/>
              <w:jc w:val="center"/>
              <w:rPr>
                <w:rFonts w:ascii="Arial" w:hAnsi="Arial" w:cs="Arial"/>
                <w:caps/>
                <w:color w:val="00000A"/>
                <w:sz w:val="20"/>
                <w:szCs w:val="20"/>
                <w:lang w:eastAsia="pl-PL"/>
              </w:rPr>
            </w:pPr>
            <w:r w:rsidRPr="00F9311F">
              <w:rPr>
                <w:rFonts w:ascii="Arial" w:hAnsi="Arial" w:cs="Arial"/>
                <w:color w:val="00000A"/>
                <w:sz w:val="20"/>
                <w:szCs w:val="20"/>
                <w:lang w:eastAsia="pl-PL"/>
              </w:rPr>
              <w:t>Nazwa i adres Zamawiającego, dla którego wykonano roboty  budowlane</w:t>
            </w:r>
          </w:p>
        </w:tc>
        <w:tc>
          <w:tcPr>
            <w:tcW w:w="1042" w:type="pct"/>
            <w:vAlign w:val="center"/>
          </w:tcPr>
          <w:p w:rsidR="00F9311F" w:rsidRPr="00F9311F" w:rsidRDefault="00F9311F" w:rsidP="00F9311F">
            <w:pPr>
              <w:suppressAutoHyphens w:val="0"/>
              <w:ind w:right="25"/>
              <w:jc w:val="center"/>
              <w:rPr>
                <w:rFonts w:ascii="Arial" w:hAnsi="Arial" w:cs="Arial"/>
                <w:color w:val="00000A"/>
                <w:sz w:val="20"/>
                <w:szCs w:val="20"/>
                <w:lang w:eastAsia="pl-PL"/>
              </w:rPr>
            </w:pPr>
            <w:r w:rsidRPr="00F9311F">
              <w:rPr>
                <w:rFonts w:ascii="Arial" w:hAnsi="Arial" w:cs="Arial"/>
                <w:color w:val="00000A"/>
                <w:sz w:val="20"/>
                <w:szCs w:val="20"/>
                <w:lang w:eastAsia="pl-PL"/>
              </w:rPr>
              <w:t>Rodzaj robót</w:t>
            </w:r>
          </w:p>
          <w:p w:rsidR="00F9311F" w:rsidRPr="00F9311F" w:rsidRDefault="00F9311F" w:rsidP="00F9311F">
            <w:pPr>
              <w:suppressAutoHyphens w:val="0"/>
              <w:ind w:right="25"/>
              <w:jc w:val="center"/>
              <w:rPr>
                <w:rFonts w:ascii="Arial" w:hAnsi="Arial" w:cs="Arial"/>
                <w:caps/>
                <w:color w:val="00000A"/>
                <w:sz w:val="20"/>
                <w:szCs w:val="20"/>
                <w:lang w:eastAsia="pl-PL"/>
              </w:rPr>
            </w:pPr>
            <w:r w:rsidRPr="00F9311F">
              <w:rPr>
                <w:rFonts w:ascii="Arial" w:hAnsi="Arial" w:cs="Arial"/>
                <w:color w:val="00000A"/>
                <w:sz w:val="20"/>
                <w:szCs w:val="20"/>
                <w:lang w:eastAsia="pl-PL"/>
              </w:rPr>
              <w:t>Miejsce wykonania robót</w:t>
            </w:r>
          </w:p>
        </w:tc>
        <w:tc>
          <w:tcPr>
            <w:tcW w:w="648" w:type="pct"/>
            <w:vAlign w:val="center"/>
          </w:tcPr>
          <w:p w:rsidR="00F9311F" w:rsidRPr="00F9311F" w:rsidRDefault="00F9311F" w:rsidP="00F9311F">
            <w:pPr>
              <w:suppressAutoHyphens w:val="0"/>
              <w:ind w:left="-109"/>
              <w:jc w:val="center"/>
              <w:rPr>
                <w:rFonts w:ascii="Arial" w:hAnsi="Arial" w:cs="Arial"/>
                <w:color w:val="00000A"/>
                <w:sz w:val="20"/>
                <w:szCs w:val="20"/>
                <w:lang w:eastAsia="pl-PL"/>
              </w:rPr>
            </w:pPr>
            <w:r w:rsidRPr="00F9311F">
              <w:rPr>
                <w:rFonts w:ascii="Arial" w:hAnsi="Arial" w:cs="Arial"/>
                <w:color w:val="00000A"/>
                <w:sz w:val="20"/>
                <w:szCs w:val="20"/>
                <w:lang w:eastAsia="pl-PL"/>
              </w:rPr>
              <w:t>Okres realizacji,</w:t>
            </w:r>
          </w:p>
          <w:p w:rsidR="00F9311F" w:rsidRPr="00F9311F" w:rsidRDefault="00F9311F" w:rsidP="00F9311F">
            <w:pPr>
              <w:suppressAutoHyphens w:val="0"/>
              <w:ind w:left="-109"/>
              <w:jc w:val="center"/>
              <w:rPr>
                <w:rFonts w:ascii="Arial" w:hAnsi="Arial" w:cs="Arial"/>
                <w:caps/>
                <w:color w:val="00000A"/>
                <w:sz w:val="20"/>
                <w:szCs w:val="20"/>
                <w:lang w:eastAsia="pl-PL"/>
              </w:rPr>
            </w:pPr>
            <w:r w:rsidRPr="00F9311F">
              <w:rPr>
                <w:rFonts w:ascii="Arial" w:hAnsi="Arial" w:cs="Arial"/>
                <w:color w:val="00000A"/>
                <w:sz w:val="20"/>
                <w:szCs w:val="20"/>
                <w:lang w:eastAsia="pl-PL"/>
              </w:rPr>
              <w:t>daty od – do*</w:t>
            </w:r>
          </w:p>
        </w:tc>
        <w:tc>
          <w:tcPr>
            <w:tcW w:w="881" w:type="pct"/>
            <w:vAlign w:val="center"/>
          </w:tcPr>
          <w:p w:rsidR="00F9311F" w:rsidRPr="00F9311F" w:rsidRDefault="00F9311F" w:rsidP="00F9311F">
            <w:pPr>
              <w:suppressAutoHyphens w:val="0"/>
              <w:ind w:left="-109"/>
              <w:jc w:val="center"/>
              <w:rPr>
                <w:rFonts w:ascii="Arial" w:hAnsi="Arial" w:cs="Arial"/>
                <w:caps/>
                <w:color w:val="00000A"/>
                <w:sz w:val="20"/>
                <w:szCs w:val="20"/>
                <w:lang w:eastAsia="pl-PL"/>
              </w:rPr>
            </w:pPr>
            <w:r w:rsidRPr="00F9311F">
              <w:rPr>
                <w:rFonts w:ascii="Arial" w:hAnsi="Arial" w:cs="Arial"/>
                <w:color w:val="00000A"/>
                <w:sz w:val="20"/>
                <w:szCs w:val="20"/>
                <w:lang w:eastAsia="pl-PL"/>
              </w:rPr>
              <w:t>Wartość brutto wykonanych robót w zł.</w:t>
            </w:r>
          </w:p>
        </w:tc>
      </w:tr>
      <w:tr w:rsidR="00F9311F" w:rsidRPr="00F9311F" w:rsidTr="002D1D1D">
        <w:trPr>
          <w:trHeight w:val="202"/>
        </w:trPr>
        <w:tc>
          <w:tcPr>
            <w:tcW w:w="173" w:type="pct"/>
          </w:tcPr>
          <w:p w:rsidR="00F9311F" w:rsidRPr="00F9311F" w:rsidRDefault="00F9311F" w:rsidP="00A35CAB">
            <w:pPr>
              <w:numPr>
                <w:ilvl w:val="0"/>
                <w:numId w:val="41"/>
              </w:numPr>
              <w:suppressAutoHyphens w:val="0"/>
              <w:jc w:val="center"/>
              <w:rPr>
                <w:rFonts w:asciiTheme="minorHAnsi" w:hAnsiTheme="minorHAnsi" w:cstheme="minorHAnsi"/>
                <w:color w:val="00000A"/>
                <w:sz w:val="22"/>
                <w:szCs w:val="22"/>
                <w:lang w:eastAsia="pl-PL"/>
              </w:rPr>
            </w:pPr>
          </w:p>
        </w:tc>
        <w:tc>
          <w:tcPr>
            <w:tcW w:w="1407" w:type="pct"/>
            <w:vAlign w:val="center"/>
          </w:tcPr>
          <w:p w:rsidR="00F9311F" w:rsidRPr="00F9311F" w:rsidRDefault="00F9311F" w:rsidP="00A35CAB">
            <w:pPr>
              <w:numPr>
                <w:ilvl w:val="0"/>
                <w:numId w:val="41"/>
              </w:numPr>
              <w:suppressAutoHyphens w:val="0"/>
              <w:jc w:val="center"/>
              <w:rPr>
                <w:rFonts w:asciiTheme="minorHAnsi" w:hAnsiTheme="minorHAnsi" w:cstheme="minorHAnsi"/>
                <w:color w:val="00000A"/>
                <w:sz w:val="22"/>
                <w:szCs w:val="22"/>
                <w:lang w:eastAsia="pl-PL"/>
              </w:rPr>
            </w:pPr>
          </w:p>
        </w:tc>
        <w:tc>
          <w:tcPr>
            <w:tcW w:w="848" w:type="pct"/>
            <w:vAlign w:val="center"/>
          </w:tcPr>
          <w:p w:rsidR="00F9311F" w:rsidRPr="00F9311F" w:rsidRDefault="00F9311F" w:rsidP="00A35CAB">
            <w:pPr>
              <w:numPr>
                <w:ilvl w:val="0"/>
                <w:numId w:val="41"/>
              </w:numPr>
              <w:suppressAutoHyphens w:val="0"/>
              <w:jc w:val="center"/>
              <w:rPr>
                <w:rFonts w:asciiTheme="minorHAnsi" w:hAnsiTheme="minorHAnsi" w:cstheme="minorHAnsi"/>
                <w:color w:val="00000A"/>
                <w:sz w:val="22"/>
                <w:szCs w:val="22"/>
                <w:lang w:eastAsia="pl-PL"/>
              </w:rPr>
            </w:pPr>
          </w:p>
        </w:tc>
        <w:tc>
          <w:tcPr>
            <w:tcW w:w="1042" w:type="pct"/>
            <w:vAlign w:val="center"/>
          </w:tcPr>
          <w:p w:rsidR="00F9311F" w:rsidRPr="00F9311F" w:rsidRDefault="00F9311F" w:rsidP="00A35CAB">
            <w:pPr>
              <w:numPr>
                <w:ilvl w:val="0"/>
                <w:numId w:val="41"/>
              </w:numPr>
              <w:suppressAutoHyphens w:val="0"/>
              <w:jc w:val="center"/>
              <w:rPr>
                <w:rFonts w:asciiTheme="minorHAnsi" w:hAnsiTheme="minorHAnsi" w:cstheme="minorHAnsi"/>
                <w:color w:val="00000A"/>
                <w:sz w:val="22"/>
                <w:szCs w:val="22"/>
                <w:lang w:eastAsia="pl-PL"/>
              </w:rPr>
            </w:pPr>
          </w:p>
        </w:tc>
        <w:tc>
          <w:tcPr>
            <w:tcW w:w="648" w:type="pct"/>
            <w:vAlign w:val="center"/>
          </w:tcPr>
          <w:p w:rsidR="00F9311F" w:rsidRPr="00F9311F" w:rsidRDefault="00F9311F" w:rsidP="00A35CAB">
            <w:pPr>
              <w:numPr>
                <w:ilvl w:val="0"/>
                <w:numId w:val="41"/>
              </w:numPr>
              <w:suppressAutoHyphens w:val="0"/>
              <w:jc w:val="center"/>
              <w:rPr>
                <w:rFonts w:asciiTheme="minorHAnsi" w:hAnsiTheme="minorHAnsi" w:cstheme="minorHAnsi"/>
                <w:color w:val="00000A"/>
                <w:sz w:val="22"/>
                <w:szCs w:val="22"/>
                <w:lang w:eastAsia="pl-PL"/>
              </w:rPr>
            </w:pPr>
          </w:p>
        </w:tc>
        <w:tc>
          <w:tcPr>
            <w:tcW w:w="881" w:type="pct"/>
            <w:vAlign w:val="center"/>
          </w:tcPr>
          <w:p w:rsidR="00F9311F" w:rsidRPr="00F9311F" w:rsidRDefault="00F9311F" w:rsidP="00A35CAB">
            <w:pPr>
              <w:numPr>
                <w:ilvl w:val="0"/>
                <w:numId w:val="41"/>
              </w:numPr>
              <w:suppressAutoHyphens w:val="0"/>
              <w:jc w:val="center"/>
              <w:rPr>
                <w:rFonts w:asciiTheme="minorHAnsi" w:hAnsiTheme="minorHAnsi" w:cstheme="minorHAnsi"/>
                <w:color w:val="00000A"/>
                <w:sz w:val="22"/>
                <w:szCs w:val="22"/>
                <w:lang w:eastAsia="pl-PL"/>
              </w:rPr>
            </w:pPr>
          </w:p>
        </w:tc>
      </w:tr>
      <w:tr w:rsidR="00F9311F" w:rsidRPr="00F9311F" w:rsidTr="002D1D1D">
        <w:trPr>
          <w:trHeight w:val="856"/>
        </w:trPr>
        <w:tc>
          <w:tcPr>
            <w:tcW w:w="173" w:type="pct"/>
            <w:vAlign w:val="center"/>
          </w:tcPr>
          <w:p w:rsidR="00F9311F" w:rsidRPr="00F9311F" w:rsidRDefault="00F9311F" w:rsidP="00F9311F">
            <w:pPr>
              <w:suppressAutoHyphens w:val="0"/>
              <w:jc w:val="center"/>
              <w:rPr>
                <w:rFonts w:asciiTheme="minorHAnsi" w:hAnsiTheme="minorHAnsi" w:cstheme="minorHAnsi"/>
                <w:color w:val="00000A"/>
                <w:sz w:val="22"/>
                <w:szCs w:val="22"/>
                <w:lang w:eastAsia="pl-PL"/>
              </w:rPr>
            </w:pPr>
            <w:r w:rsidRPr="00F9311F">
              <w:rPr>
                <w:rFonts w:asciiTheme="minorHAnsi" w:hAnsiTheme="minorHAnsi" w:cstheme="minorHAnsi"/>
                <w:color w:val="00000A"/>
                <w:sz w:val="22"/>
                <w:szCs w:val="22"/>
                <w:lang w:eastAsia="pl-PL"/>
              </w:rPr>
              <w:t>1.</w:t>
            </w:r>
          </w:p>
        </w:tc>
        <w:tc>
          <w:tcPr>
            <w:tcW w:w="1407" w:type="pct"/>
          </w:tcPr>
          <w:p w:rsidR="00F9311F" w:rsidRPr="00F9311F" w:rsidRDefault="00F9311F" w:rsidP="00F9311F">
            <w:pPr>
              <w:suppressAutoHyphens w:val="0"/>
              <w:jc w:val="both"/>
              <w:rPr>
                <w:rFonts w:asciiTheme="minorHAnsi" w:hAnsiTheme="minorHAnsi" w:cstheme="minorHAnsi"/>
                <w:color w:val="00000A"/>
                <w:sz w:val="22"/>
                <w:szCs w:val="22"/>
                <w:lang w:eastAsia="pl-PL"/>
              </w:rPr>
            </w:pPr>
          </w:p>
          <w:p w:rsidR="00F9311F" w:rsidRPr="00F9311F" w:rsidRDefault="00F9311F" w:rsidP="00F9311F">
            <w:pPr>
              <w:suppressAutoHyphens w:val="0"/>
              <w:jc w:val="both"/>
              <w:rPr>
                <w:rFonts w:asciiTheme="minorHAnsi" w:hAnsiTheme="minorHAnsi" w:cstheme="minorHAnsi"/>
                <w:color w:val="00000A"/>
                <w:sz w:val="22"/>
                <w:szCs w:val="22"/>
                <w:lang w:eastAsia="pl-PL"/>
              </w:rPr>
            </w:pPr>
          </w:p>
        </w:tc>
        <w:tc>
          <w:tcPr>
            <w:tcW w:w="848" w:type="pct"/>
          </w:tcPr>
          <w:p w:rsidR="00F9311F" w:rsidRPr="00F9311F" w:rsidRDefault="00F9311F" w:rsidP="00F9311F">
            <w:pPr>
              <w:suppressAutoHyphens w:val="0"/>
              <w:jc w:val="both"/>
              <w:rPr>
                <w:rFonts w:asciiTheme="minorHAnsi" w:hAnsiTheme="minorHAnsi" w:cstheme="minorHAnsi"/>
                <w:color w:val="00000A"/>
                <w:sz w:val="22"/>
                <w:szCs w:val="22"/>
                <w:lang w:eastAsia="pl-PL"/>
              </w:rPr>
            </w:pPr>
          </w:p>
          <w:p w:rsidR="00F9311F" w:rsidRPr="00F9311F" w:rsidRDefault="00F9311F" w:rsidP="00F9311F">
            <w:pPr>
              <w:suppressAutoHyphens w:val="0"/>
              <w:jc w:val="both"/>
              <w:rPr>
                <w:rFonts w:asciiTheme="minorHAnsi" w:hAnsiTheme="minorHAnsi" w:cstheme="minorHAnsi"/>
                <w:color w:val="00000A"/>
                <w:sz w:val="22"/>
                <w:szCs w:val="22"/>
                <w:lang w:eastAsia="pl-PL"/>
              </w:rPr>
            </w:pPr>
          </w:p>
        </w:tc>
        <w:tc>
          <w:tcPr>
            <w:tcW w:w="1042" w:type="pct"/>
          </w:tcPr>
          <w:p w:rsidR="00F9311F" w:rsidRPr="00F9311F" w:rsidRDefault="00F9311F" w:rsidP="00F9311F">
            <w:pPr>
              <w:suppressAutoHyphens w:val="0"/>
              <w:jc w:val="both"/>
              <w:rPr>
                <w:rFonts w:asciiTheme="minorHAnsi" w:hAnsiTheme="minorHAnsi" w:cstheme="minorHAnsi"/>
                <w:color w:val="00000A"/>
                <w:sz w:val="22"/>
                <w:szCs w:val="22"/>
                <w:lang w:eastAsia="pl-PL"/>
              </w:rPr>
            </w:pPr>
          </w:p>
          <w:p w:rsidR="00F9311F" w:rsidRPr="00F9311F" w:rsidRDefault="00F9311F" w:rsidP="00F9311F">
            <w:pPr>
              <w:suppressAutoHyphens w:val="0"/>
              <w:jc w:val="both"/>
              <w:rPr>
                <w:rFonts w:asciiTheme="minorHAnsi" w:hAnsiTheme="minorHAnsi" w:cstheme="minorHAnsi"/>
                <w:color w:val="00000A"/>
                <w:sz w:val="22"/>
                <w:szCs w:val="22"/>
                <w:lang w:eastAsia="pl-PL"/>
              </w:rPr>
            </w:pPr>
          </w:p>
          <w:p w:rsidR="00F9311F" w:rsidRPr="00F9311F" w:rsidRDefault="00F9311F" w:rsidP="00F9311F">
            <w:pPr>
              <w:suppressAutoHyphens w:val="0"/>
              <w:jc w:val="both"/>
              <w:rPr>
                <w:rFonts w:asciiTheme="minorHAnsi" w:hAnsiTheme="minorHAnsi" w:cstheme="minorHAnsi"/>
                <w:color w:val="00000A"/>
                <w:sz w:val="22"/>
                <w:szCs w:val="22"/>
                <w:lang w:eastAsia="pl-PL"/>
              </w:rPr>
            </w:pPr>
          </w:p>
        </w:tc>
        <w:tc>
          <w:tcPr>
            <w:tcW w:w="648" w:type="pct"/>
          </w:tcPr>
          <w:p w:rsidR="00F9311F" w:rsidRPr="00F9311F" w:rsidRDefault="00F9311F" w:rsidP="00F9311F">
            <w:pPr>
              <w:suppressAutoHyphens w:val="0"/>
              <w:jc w:val="both"/>
              <w:rPr>
                <w:rFonts w:asciiTheme="minorHAnsi" w:hAnsiTheme="minorHAnsi" w:cstheme="minorHAnsi"/>
                <w:color w:val="00000A"/>
                <w:sz w:val="22"/>
                <w:szCs w:val="22"/>
                <w:lang w:eastAsia="pl-PL"/>
              </w:rPr>
            </w:pPr>
          </w:p>
        </w:tc>
        <w:tc>
          <w:tcPr>
            <w:tcW w:w="881" w:type="pct"/>
          </w:tcPr>
          <w:p w:rsidR="00F9311F" w:rsidRPr="00F9311F" w:rsidRDefault="00F9311F" w:rsidP="00F9311F">
            <w:pPr>
              <w:suppressAutoHyphens w:val="0"/>
              <w:ind w:left="1168"/>
              <w:jc w:val="both"/>
              <w:rPr>
                <w:rFonts w:asciiTheme="minorHAnsi" w:hAnsiTheme="minorHAnsi" w:cstheme="minorHAnsi"/>
                <w:color w:val="00000A"/>
                <w:sz w:val="22"/>
                <w:szCs w:val="22"/>
                <w:lang w:eastAsia="pl-PL"/>
              </w:rPr>
            </w:pPr>
          </w:p>
        </w:tc>
      </w:tr>
      <w:tr w:rsidR="00F9311F" w:rsidRPr="00F9311F" w:rsidTr="002D1D1D">
        <w:trPr>
          <w:trHeight w:val="856"/>
        </w:trPr>
        <w:tc>
          <w:tcPr>
            <w:tcW w:w="173" w:type="pct"/>
            <w:vAlign w:val="center"/>
          </w:tcPr>
          <w:p w:rsidR="00F9311F" w:rsidRPr="00F9311F" w:rsidRDefault="00F9311F" w:rsidP="00F9311F">
            <w:pPr>
              <w:suppressAutoHyphens w:val="0"/>
              <w:jc w:val="center"/>
              <w:rPr>
                <w:rFonts w:asciiTheme="minorHAnsi" w:hAnsiTheme="minorHAnsi" w:cstheme="minorHAnsi"/>
                <w:color w:val="00000A"/>
                <w:sz w:val="22"/>
                <w:szCs w:val="22"/>
                <w:lang w:eastAsia="pl-PL"/>
              </w:rPr>
            </w:pPr>
            <w:r w:rsidRPr="00F9311F">
              <w:rPr>
                <w:rFonts w:asciiTheme="minorHAnsi" w:hAnsiTheme="minorHAnsi" w:cstheme="minorHAnsi"/>
                <w:color w:val="00000A"/>
                <w:sz w:val="22"/>
                <w:szCs w:val="22"/>
                <w:lang w:eastAsia="pl-PL"/>
              </w:rPr>
              <w:t>2.</w:t>
            </w:r>
          </w:p>
        </w:tc>
        <w:tc>
          <w:tcPr>
            <w:tcW w:w="1407" w:type="pct"/>
          </w:tcPr>
          <w:p w:rsidR="00F9311F" w:rsidRPr="00F9311F" w:rsidRDefault="00F9311F" w:rsidP="00F9311F">
            <w:pPr>
              <w:suppressAutoHyphens w:val="0"/>
              <w:jc w:val="both"/>
              <w:rPr>
                <w:rFonts w:asciiTheme="minorHAnsi" w:hAnsiTheme="minorHAnsi" w:cstheme="minorHAnsi"/>
                <w:color w:val="00000A"/>
                <w:sz w:val="22"/>
                <w:szCs w:val="22"/>
                <w:lang w:eastAsia="pl-PL"/>
              </w:rPr>
            </w:pPr>
          </w:p>
        </w:tc>
        <w:tc>
          <w:tcPr>
            <w:tcW w:w="848" w:type="pct"/>
          </w:tcPr>
          <w:p w:rsidR="00F9311F" w:rsidRPr="00F9311F" w:rsidRDefault="00F9311F" w:rsidP="00F9311F">
            <w:pPr>
              <w:suppressAutoHyphens w:val="0"/>
              <w:jc w:val="both"/>
              <w:rPr>
                <w:rFonts w:asciiTheme="minorHAnsi" w:hAnsiTheme="minorHAnsi" w:cstheme="minorHAnsi"/>
                <w:color w:val="00000A"/>
                <w:sz w:val="22"/>
                <w:szCs w:val="22"/>
                <w:lang w:eastAsia="pl-PL"/>
              </w:rPr>
            </w:pPr>
          </w:p>
        </w:tc>
        <w:tc>
          <w:tcPr>
            <w:tcW w:w="1042" w:type="pct"/>
          </w:tcPr>
          <w:p w:rsidR="00F9311F" w:rsidRPr="00F9311F" w:rsidRDefault="00F9311F" w:rsidP="00F9311F">
            <w:pPr>
              <w:suppressAutoHyphens w:val="0"/>
              <w:jc w:val="both"/>
              <w:rPr>
                <w:rFonts w:asciiTheme="minorHAnsi" w:hAnsiTheme="minorHAnsi" w:cstheme="minorHAnsi"/>
                <w:color w:val="00000A"/>
                <w:sz w:val="22"/>
                <w:szCs w:val="22"/>
                <w:lang w:eastAsia="pl-PL"/>
              </w:rPr>
            </w:pPr>
          </w:p>
        </w:tc>
        <w:tc>
          <w:tcPr>
            <w:tcW w:w="648" w:type="pct"/>
          </w:tcPr>
          <w:p w:rsidR="00F9311F" w:rsidRPr="00F9311F" w:rsidRDefault="00F9311F" w:rsidP="00F9311F">
            <w:pPr>
              <w:suppressAutoHyphens w:val="0"/>
              <w:jc w:val="both"/>
              <w:rPr>
                <w:rFonts w:asciiTheme="minorHAnsi" w:hAnsiTheme="minorHAnsi" w:cstheme="minorHAnsi"/>
                <w:color w:val="00000A"/>
                <w:sz w:val="22"/>
                <w:szCs w:val="22"/>
                <w:lang w:eastAsia="pl-PL"/>
              </w:rPr>
            </w:pPr>
          </w:p>
        </w:tc>
        <w:tc>
          <w:tcPr>
            <w:tcW w:w="881" w:type="pct"/>
          </w:tcPr>
          <w:p w:rsidR="00F9311F" w:rsidRPr="00F9311F" w:rsidRDefault="00F9311F" w:rsidP="00F9311F">
            <w:pPr>
              <w:suppressAutoHyphens w:val="0"/>
              <w:jc w:val="both"/>
              <w:rPr>
                <w:rFonts w:asciiTheme="minorHAnsi" w:hAnsiTheme="minorHAnsi" w:cstheme="minorHAnsi"/>
                <w:color w:val="00000A"/>
                <w:sz w:val="22"/>
                <w:szCs w:val="22"/>
                <w:lang w:eastAsia="pl-PL"/>
              </w:rPr>
            </w:pPr>
          </w:p>
        </w:tc>
      </w:tr>
    </w:tbl>
    <w:p w:rsidR="00F9311F" w:rsidRPr="00DD3E29" w:rsidRDefault="00F9311F" w:rsidP="00F9311F">
      <w:pPr>
        <w:suppressAutoHyphens w:val="0"/>
        <w:jc w:val="both"/>
        <w:rPr>
          <w:rFonts w:ascii="Arial" w:hAnsi="Arial" w:cs="Arial"/>
          <w:i/>
          <w:color w:val="00000A"/>
          <w:sz w:val="18"/>
          <w:szCs w:val="18"/>
          <w:lang w:eastAsia="pl-PL"/>
        </w:rPr>
      </w:pPr>
      <w:r w:rsidRPr="00DD3E29">
        <w:rPr>
          <w:rFonts w:ascii="Arial" w:hAnsi="Arial" w:cs="Arial"/>
          <w:color w:val="00000A"/>
          <w:sz w:val="18"/>
          <w:szCs w:val="18"/>
          <w:lang w:eastAsia="pl-PL"/>
        </w:rPr>
        <w:t>*</w:t>
      </w:r>
      <w:r w:rsidRPr="00DD3E29">
        <w:rPr>
          <w:rFonts w:ascii="Arial" w:hAnsi="Arial" w:cs="Arial"/>
          <w:i/>
          <w:color w:val="00000A"/>
          <w:sz w:val="18"/>
          <w:szCs w:val="18"/>
          <w:lang w:eastAsia="pl-PL"/>
        </w:rPr>
        <w:t>zaleca się  podanie pełnych dat tj. dzień, miesiąc, rok.</w:t>
      </w:r>
    </w:p>
    <w:p w:rsidR="00F9311F" w:rsidRPr="00F9311F" w:rsidRDefault="00F9311F" w:rsidP="00F9311F">
      <w:pPr>
        <w:suppressAutoHyphens w:val="0"/>
        <w:ind w:left="142"/>
        <w:jc w:val="both"/>
        <w:rPr>
          <w:rFonts w:asciiTheme="minorHAnsi" w:eastAsia="Calibri" w:hAnsiTheme="minorHAnsi" w:cstheme="minorHAnsi"/>
          <w:color w:val="00000A"/>
          <w:sz w:val="22"/>
          <w:szCs w:val="22"/>
          <w:lang w:eastAsia="en-US"/>
        </w:rPr>
      </w:pPr>
      <w:r w:rsidRPr="00F9311F">
        <w:rPr>
          <w:rFonts w:asciiTheme="minorHAnsi" w:eastAsia="Calibri" w:hAnsiTheme="minorHAnsi" w:cstheme="minorHAnsi"/>
          <w:color w:val="000000"/>
          <w:sz w:val="22"/>
          <w:szCs w:val="22"/>
          <w:lang w:eastAsia="en-US"/>
        </w:rPr>
        <w:t>Dokumenty potwierdzające, że robota została wykonana lub jest wykonywana należycie</w:t>
      </w:r>
      <w:r w:rsidRPr="00F9311F">
        <w:rPr>
          <w:rFonts w:asciiTheme="minorHAnsi" w:eastAsia="Calibri" w:hAnsiTheme="minorHAnsi" w:cstheme="minorHAnsi"/>
          <w:color w:val="00000A"/>
          <w:sz w:val="22"/>
          <w:szCs w:val="22"/>
          <w:lang w:eastAsia="en-US"/>
        </w:rPr>
        <w:t xml:space="preserve"> , zgodnie ze sztuką budowlaną, w załączeniu</w:t>
      </w:r>
    </w:p>
    <w:p w:rsidR="00F9311F" w:rsidRPr="00F9311F" w:rsidRDefault="00F9311F" w:rsidP="00F9311F">
      <w:pPr>
        <w:suppressAutoHyphens w:val="0"/>
        <w:jc w:val="both"/>
        <w:rPr>
          <w:rFonts w:asciiTheme="minorHAnsi" w:eastAsia="Calibri" w:hAnsiTheme="minorHAnsi" w:cstheme="minorHAnsi"/>
          <w:color w:val="00000A"/>
          <w:sz w:val="22"/>
          <w:szCs w:val="22"/>
          <w:lang w:eastAsia="en-US"/>
        </w:rPr>
      </w:pPr>
    </w:p>
    <w:p w:rsidR="00F9311F" w:rsidRPr="00F9311F" w:rsidRDefault="00F9311F" w:rsidP="00F9311F">
      <w:pPr>
        <w:suppressAutoHyphens w:val="0"/>
        <w:ind w:left="10206"/>
        <w:jc w:val="both"/>
        <w:rPr>
          <w:rFonts w:ascii="Arial" w:hAnsi="Arial" w:cs="Arial"/>
          <w:color w:val="00000A"/>
          <w:sz w:val="22"/>
          <w:szCs w:val="22"/>
          <w:lang w:eastAsia="pl-PL"/>
        </w:rPr>
      </w:pPr>
    </w:p>
    <w:p w:rsidR="00F9311F" w:rsidRPr="00F9311F" w:rsidRDefault="00F9311F" w:rsidP="00F9311F">
      <w:pPr>
        <w:suppressAutoHyphens w:val="0"/>
        <w:ind w:left="10206"/>
        <w:jc w:val="both"/>
        <w:rPr>
          <w:rFonts w:ascii="Arial" w:hAnsi="Arial" w:cs="Arial"/>
          <w:color w:val="00000A"/>
          <w:sz w:val="22"/>
          <w:szCs w:val="22"/>
          <w:lang w:eastAsia="pl-PL"/>
        </w:rPr>
      </w:pPr>
    </w:p>
    <w:p w:rsidR="00F9311F" w:rsidRPr="00F9311F" w:rsidRDefault="00F9311F" w:rsidP="00F9311F">
      <w:pPr>
        <w:suppressAutoHyphens w:val="0"/>
        <w:rPr>
          <w:rFonts w:eastAsia="Calibri"/>
          <w:color w:val="00000A"/>
          <w:sz w:val="16"/>
          <w:szCs w:val="16"/>
          <w:lang w:eastAsia="en-US"/>
        </w:rPr>
      </w:pPr>
    </w:p>
    <w:p w:rsidR="00F9311F" w:rsidRPr="00F9311F" w:rsidRDefault="00F9311F" w:rsidP="00F9311F">
      <w:pPr>
        <w:suppressAutoHyphens w:val="0"/>
        <w:rPr>
          <w:rFonts w:ascii="Arial" w:eastAsiaTheme="minorHAnsi" w:hAnsi="Arial" w:cs="Arial"/>
          <w:lang w:eastAsia="en-US"/>
        </w:rPr>
      </w:pPr>
    </w:p>
    <w:p w:rsidR="00F9311F" w:rsidRPr="00F9311F" w:rsidRDefault="00F9311F" w:rsidP="00F9311F">
      <w:pPr>
        <w:suppressAutoHyphens w:val="0"/>
        <w:rPr>
          <w:rFonts w:ascii="Calibri" w:eastAsia="Calibri" w:hAnsi="Calibri"/>
          <w:color w:val="00000A"/>
          <w:sz w:val="22"/>
          <w:szCs w:val="22"/>
          <w:lang w:eastAsia="en-US"/>
        </w:rPr>
      </w:pPr>
    </w:p>
    <w:p w:rsidR="00F9311F" w:rsidRPr="00F9311F" w:rsidRDefault="00F9311F" w:rsidP="00F9311F">
      <w:pPr>
        <w:suppressAutoHyphens w:val="0"/>
        <w:spacing w:line="276" w:lineRule="auto"/>
        <w:jc w:val="both"/>
        <w:rPr>
          <w:rFonts w:ascii="Arial" w:hAnsi="Arial" w:cs="Arial"/>
          <w:sz w:val="20"/>
          <w:szCs w:val="20"/>
          <w:lang w:eastAsia="pl-PL"/>
        </w:rPr>
      </w:pPr>
    </w:p>
    <w:p w:rsidR="00F9311F" w:rsidRPr="00F9311F" w:rsidRDefault="00F9311F" w:rsidP="00F9311F">
      <w:pPr>
        <w:suppressAutoHyphens w:val="0"/>
        <w:rPr>
          <w:rFonts w:ascii="Arial" w:hAnsi="Arial" w:cs="Arial"/>
          <w:sz w:val="20"/>
          <w:szCs w:val="20"/>
          <w:lang w:eastAsia="pl-P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F9311F" w:rsidRDefault="00F9311F" w:rsidP="00A52109">
      <w:pPr>
        <w:spacing w:line="276" w:lineRule="auto"/>
        <w:rPr>
          <w:rFonts w:ascii="Arial" w:hAnsi="Arial" w:cs="Arial"/>
        </w:rPr>
      </w:pPr>
    </w:p>
    <w:p w:rsidR="00DD3E29" w:rsidRDefault="00DD3E29" w:rsidP="00A52109">
      <w:pPr>
        <w:spacing w:line="276" w:lineRule="auto"/>
        <w:rPr>
          <w:rFonts w:ascii="Arial" w:hAnsi="Arial" w:cs="Arial"/>
        </w:rPr>
      </w:pPr>
    </w:p>
    <w:p w:rsidR="00DD3E29" w:rsidRDefault="00DD3E29" w:rsidP="00A52109">
      <w:pPr>
        <w:spacing w:line="276" w:lineRule="auto"/>
        <w:rPr>
          <w:rFonts w:ascii="Arial" w:hAnsi="Arial" w:cs="Arial"/>
        </w:rPr>
      </w:pPr>
    </w:p>
    <w:p w:rsidR="00DD3E29" w:rsidRDefault="00DD3E29" w:rsidP="00A52109">
      <w:pPr>
        <w:spacing w:line="276" w:lineRule="auto"/>
        <w:rPr>
          <w:rFonts w:ascii="Arial" w:hAnsi="Arial" w:cs="Arial"/>
        </w:rPr>
      </w:pPr>
    </w:p>
    <w:p w:rsidR="00DC7C97" w:rsidRDefault="00DC7C97" w:rsidP="00A52109">
      <w:pPr>
        <w:spacing w:line="276" w:lineRule="auto"/>
        <w:rPr>
          <w:rFonts w:ascii="Arial" w:hAnsi="Arial" w:cs="Arial"/>
        </w:rPr>
      </w:pPr>
    </w:p>
    <w:p w:rsidR="00F9311F" w:rsidRPr="00F9311F" w:rsidRDefault="00F9311F" w:rsidP="00F9311F">
      <w:pPr>
        <w:suppressAutoHyphens w:val="0"/>
        <w:ind w:right="39"/>
        <w:jc w:val="both"/>
        <w:rPr>
          <w:rFonts w:ascii="Calibri" w:eastAsia="SimSun" w:hAnsi="Calibri" w:cs="Calibri"/>
          <w:color w:val="00000A"/>
          <w:sz w:val="16"/>
          <w:szCs w:val="16"/>
          <w:lang w:eastAsia="en-US"/>
        </w:rPr>
      </w:pPr>
      <w:r w:rsidRPr="00F9311F">
        <w:rPr>
          <w:rFonts w:ascii="Arial" w:eastAsia="SimSun" w:hAnsi="Arial" w:cs="Arial"/>
          <w:color w:val="00000A"/>
          <w:sz w:val="20"/>
          <w:szCs w:val="20"/>
          <w:lang w:eastAsia="en-US"/>
        </w:rPr>
        <w:lastRenderedPageBreak/>
        <w:t>...................................................</w:t>
      </w:r>
    </w:p>
    <w:p w:rsidR="00F9311F" w:rsidRPr="00F9311F" w:rsidRDefault="00F9311F" w:rsidP="00F9311F">
      <w:pPr>
        <w:suppressAutoHyphens w:val="0"/>
        <w:ind w:right="39"/>
        <w:jc w:val="both"/>
        <w:rPr>
          <w:rFonts w:ascii="Calibri" w:eastAsia="SimSun" w:hAnsi="Calibri" w:cs="Calibri"/>
          <w:color w:val="00000A"/>
          <w:sz w:val="16"/>
          <w:szCs w:val="16"/>
          <w:lang w:eastAsia="en-US"/>
        </w:rPr>
      </w:pPr>
      <w:r w:rsidRPr="00F9311F">
        <w:rPr>
          <w:rFonts w:ascii="Calibri" w:eastAsia="SimSun" w:hAnsi="Calibri" w:cs="Calibri"/>
          <w:color w:val="00000A"/>
          <w:sz w:val="16"/>
          <w:szCs w:val="16"/>
          <w:lang w:eastAsia="en-US"/>
        </w:rPr>
        <w:t>(nazwa /firma  i dokładny adres Wykonawcy)</w:t>
      </w:r>
    </w:p>
    <w:p w:rsidR="00F9311F" w:rsidRPr="00F9311F" w:rsidRDefault="00F9311F" w:rsidP="00F9311F">
      <w:pPr>
        <w:suppressAutoHyphens w:val="0"/>
        <w:autoSpaceDE w:val="0"/>
        <w:autoSpaceDN w:val="0"/>
        <w:adjustRightInd w:val="0"/>
        <w:spacing w:line="360" w:lineRule="auto"/>
        <w:jc w:val="both"/>
        <w:rPr>
          <w:rFonts w:ascii="Calibri" w:eastAsia="Calibri" w:hAnsi="Calibri" w:cs="Calibri"/>
          <w:b/>
          <w:color w:val="000000"/>
          <w:sz w:val="22"/>
          <w:szCs w:val="22"/>
          <w:lang w:eastAsia="en-US"/>
        </w:rPr>
      </w:pPr>
    </w:p>
    <w:p w:rsidR="00F9311F" w:rsidRPr="00F9311F" w:rsidRDefault="00F9311F" w:rsidP="00F9311F">
      <w:pPr>
        <w:suppressAutoHyphens w:val="0"/>
        <w:spacing w:line="276" w:lineRule="auto"/>
        <w:jc w:val="right"/>
        <w:rPr>
          <w:rFonts w:ascii="Arial" w:hAnsi="Arial" w:cs="Arial"/>
          <w:sz w:val="22"/>
          <w:szCs w:val="22"/>
          <w:lang w:eastAsia="pl-PL"/>
        </w:rPr>
      </w:pPr>
      <w:r w:rsidRPr="00F9311F">
        <w:rPr>
          <w:rFonts w:ascii="Calibri" w:hAnsi="Calibri" w:cs="Calibri"/>
          <w:b/>
          <w:sz w:val="22"/>
          <w:szCs w:val="22"/>
          <w:lang w:eastAsia="pl-PL"/>
        </w:rPr>
        <w:tab/>
      </w:r>
      <w:r w:rsidRPr="00F9311F">
        <w:rPr>
          <w:rFonts w:ascii="Calibri" w:hAnsi="Calibri" w:cs="Calibri"/>
          <w:b/>
          <w:sz w:val="22"/>
          <w:szCs w:val="22"/>
          <w:lang w:eastAsia="pl-PL"/>
        </w:rPr>
        <w:tab/>
      </w:r>
      <w:r w:rsidRPr="00F9311F">
        <w:rPr>
          <w:rFonts w:ascii="Calibri" w:hAnsi="Calibri" w:cs="Calibri"/>
          <w:b/>
          <w:sz w:val="22"/>
          <w:szCs w:val="22"/>
          <w:lang w:eastAsia="pl-PL"/>
        </w:rPr>
        <w:tab/>
      </w:r>
      <w:r w:rsidRPr="00F9311F">
        <w:rPr>
          <w:rFonts w:ascii="Calibri" w:hAnsi="Calibri" w:cs="Calibri"/>
          <w:b/>
          <w:sz w:val="22"/>
          <w:szCs w:val="22"/>
          <w:lang w:eastAsia="pl-PL"/>
        </w:rPr>
        <w:tab/>
      </w:r>
      <w:r w:rsidRPr="00F9311F">
        <w:rPr>
          <w:rFonts w:ascii="Calibri" w:hAnsi="Calibri" w:cs="Calibri"/>
          <w:b/>
          <w:sz w:val="22"/>
          <w:szCs w:val="22"/>
          <w:lang w:eastAsia="pl-PL"/>
        </w:rPr>
        <w:tab/>
      </w:r>
      <w:r w:rsidRPr="00F9311F">
        <w:rPr>
          <w:rFonts w:ascii="Arial" w:hAnsi="Arial" w:cs="Arial"/>
          <w:b/>
          <w:sz w:val="22"/>
          <w:szCs w:val="22"/>
          <w:lang w:eastAsia="pl-PL"/>
        </w:rPr>
        <w:t xml:space="preserve"> ZAŁĄCZNIK NR 6</w:t>
      </w:r>
    </w:p>
    <w:p w:rsidR="00F9311F" w:rsidRPr="00F9311F" w:rsidRDefault="00F9311F" w:rsidP="00F9311F">
      <w:pPr>
        <w:suppressAutoHyphens w:val="0"/>
        <w:spacing w:line="276" w:lineRule="auto"/>
        <w:jc w:val="both"/>
        <w:rPr>
          <w:rFonts w:ascii="Arial" w:hAnsi="Arial" w:cs="Arial"/>
          <w:sz w:val="22"/>
          <w:szCs w:val="22"/>
          <w:lang w:eastAsia="pl-PL"/>
        </w:rPr>
      </w:pPr>
    </w:p>
    <w:p w:rsidR="00F9311F" w:rsidRPr="00903B58" w:rsidRDefault="00F9311F" w:rsidP="00F9311F">
      <w:pPr>
        <w:suppressAutoHyphens w:val="0"/>
        <w:spacing w:line="276" w:lineRule="auto"/>
        <w:jc w:val="center"/>
        <w:rPr>
          <w:rFonts w:ascii="Arial" w:hAnsi="Arial" w:cs="Arial"/>
          <w:b/>
          <w:sz w:val="20"/>
          <w:szCs w:val="20"/>
          <w:lang w:eastAsia="pl-PL"/>
        </w:rPr>
      </w:pPr>
      <w:r w:rsidRPr="00903B58">
        <w:rPr>
          <w:rFonts w:ascii="Arial" w:hAnsi="Arial" w:cs="Arial"/>
          <w:b/>
          <w:sz w:val="20"/>
          <w:szCs w:val="20"/>
          <w:lang w:eastAsia="pl-PL"/>
        </w:rPr>
        <w:t>WYKAZ OSÓB PRZEWIDZIANYCH DO REALIZACJI ZAMÓWIENIA:</w:t>
      </w:r>
    </w:p>
    <w:p w:rsidR="00F9311F" w:rsidRPr="00903B58" w:rsidRDefault="00F9311F" w:rsidP="00F9311F">
      <w:pPr>
        <w:suppressAutoHyphens w:val="0"/>
        <w:spacing w:line="276" w:lineRule="auto"/>
        <w:jc w:val="both"/>
        <w:rPr>
          <w:rFonts w:ascii="Arial" w:hAnsi="Arial" w:cs="Arial"/>
          <w:b/>
          <w:sz w:val="20"/>
          <w:szCs w:val="20"/>
          <w:lang w:eastAsia="pl-PL"/>
        </w:rPr>
      </w:pPr>
    </w:p>
    <w:p w:rsidR="00F9311F" w:rsidRPr="00903B58" w:rsidRDefault="00F9311F" w:rsidP="00F9311F">
      <w:pPr>
        <w:jc w:val="both"/>
        <w:rPr>
          <w:rFonts w:ascii="Arial" w:hAnsi="Arial" w:cs="Arial"/>
          <w:sz w:val="20"/>
          <w:szCs w:val="20"/>
          <w:lang w:eastAsia="pl-PL"/>
        </w:rPr>
      </w:pPr>
      <w:r w:rsidRPr="00903B58">
        <w:rPr>
          <w:rFonts w:ascii="Arial" w:hAnsi="Arial" w:cs="Arial"/>
          <w:sz w:val="20"/>
          <w:szCs w:val="20"/>
          <w:lang w:eastAsia="pl-PL"/>
        </w:rPr>
        <w:t>Zestawienie sporządza się podając informacje o osobach przewidzianych do pełnienia funkcji: kierownika budowy branży budowlanej, kierowników robót: branży sanitarnej, elektrycznej, spełniających warunki  określone w  SWZ (Rozdział VIII, ust.2 pkt 3) lit. b)</w:t>
      </w:r>
    </w:p>
    <w:p w:rsidR="00F9311F" w:rsidRPr="00903B58" w:rsidRDefault="00F9311F" w:rsidP="00F9311F">
      <w:pPr>
        <w:jc w:val="both"/>
        <w:rPr>
          <w:rFonts w:ascii="Arial" w:hAnsi="Arial" w:cs="Arial"/>
          <w:sz w:val="20"/>
          <w:szCs w:val="20"/>
          <w:lang w:eastAsia="pl-PL"/>
        </w:rPr>
      </w:pPr>
    </w:p>
    <w:p w:rsidR="00F9311F" w:rsidRPr="00903B58" w:rsidRDefault="00F9311F" w:rsidP="00F9311F">
      <w:pPr>
        <w:suppressAutoHyphens w:val="0"/>
        <w:spacing w:line="276" w:lineRule="auto"/>
        <w:jc w:val="both"/>
        <w:rPr>
          <w:rFonts w:ascii="Arial" w:hAnsi="Arial" w:cs="Arial"/>
          <w:sz w:val="20"/>
          <w:szCs w:val="20"/>
          <w:lang w:eastAsia="pl-PL"/>
        </w:rPr>
      </w:pPr>
      <w:r w:rsidRPr="00903B58">
        <w:rPr>
          <w:rFonts w:ascii="Arial" w:hAnsi="Arial" w:cs="Arial"/>
          <w:sz w:val="20"/>
          <w:szCs w:val="20"/>
          <w:lang w:eastAsia="pl-PL"/>
        </w:rPr>
        <w:t>Wykonawca oświadcza, że obowiązki kierownika budowy i kierowników robót w poszczególnych branżach zamówienia pełnić będą:</w:t>
      </w:r>
    </w:p>
    <w:p w:rsidR="00F9311F" w:rsidRPr="00F9311F" w:rsidRDefault="00F9311F" w:rsidP="00F9311F">
      <w:pPr>
        <w:suppressAutoHyphens w:val="0"/>
        <w:spacing w:line="276" w:lineRule="auto"/>
        <w:jc w:val="both"/>
        <w:rPr>
          <w:rFonts w:ascii="Arial" w:hAnsi="Arial" w:cs="Arial"/>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1713"/>
        <w:gridCol w:w="1916"/>
        <w:gridCol w:w="1858"/>
        <w:gridCol w:w="1698"/>
        <w:gridCol w:w="2235"/>
      </w:tblGrid>
      <w:tr w:rsidR="00F9311F" w:rsidRPr="00F9311F" w:rsidTr="002D1D1D">
        <w:tc>
          <w:tcPr>
            <w:tcW w:w="660" w:type="dxa"/>
            <w:vAlign w:val="center"/>
          </w:tcPr>
          <w:p w:rsidR="00F9311F" w:rsidRPr="00F9311F" w:rsidRDefault="00F9311F" w:rsidP="00F9311F">
            <w:pPr>
              <w:suppressAutoHyphens w:val="0"/>
              <w:autoSpaceDE w:val="0"/>
              <w:autoSpaceDN w:val="0"/>
              <w:adjustRightInd w:val="0"/>
              <w:spacing w:line="276" w:lineRule="auto"/>
              <w:jc w:val="center"/>
              <w:rPr>
                <w:rFonts w:ascii="Arial" w:hAnsi="Arial" w:cs="Arial"/>
                <w:sz w:val="22"/>
                <w:szCs w:val="22"/>
                <w:lang w:eastAsia="pl-PL"/>
              </w:rPr>
            </w:pPr>
            <w:proofErr w:type="spellStart"/>
            <w:r w:rsidRPr="00F9311F">
              <w:rPr>
                <w:rFonts w:ascii="Arial" w:hAnsi="Arial" w:cs="Arial"/>
                <w:sz w:val="22"/>
                <w:szCs w:val="22"/>
                <w:lang w:eastAsia="pl-PL"/>
              </w:rPr>
              <w:t>Lp</w:t>
            </w:r>
            <w:proofErr w:type="spellEnd"/>
          </w:p>
        </w:tc>
        <w:tc>
          <w:tcPr>
            <w:tcW w:w="2567" w:type="dxa"/>
            <w:vAlign w:val="center"/>
          </w:tcPr>
          <w:p w:rsidR="00F9311F" w:rsidRPr="00F9311F" w:rsidRDefault="00F9311F" w:rsidP="00F9311F">
            <w:pPr>
              <w:suppressAutoHyphens w:val="0"/>
              <w:autoSpaceDE w:val="0"/>
              <w:autoSpaceDN w:val="0"/>
              <w:adjustRightInd w:val="0"/>
              <w:spacing w:line="276" w:lineRule="auto"/>
              <w:rPr>
                <w:rFonts w:ascii="Arial" w:hAnsi="Arial" w:cs="Arial"/>
                <w:sz w:val="22"/>
                <w:szCs w:val="22"/>
                <w:lang w:eastAsia="pl-PL"/>
              </w:rPr>
            </w:pPr>
            <w:r w:rsidRPr="00F9311F">
              <w:rPr>
                <w:rFonts w:ascii="Arial" w:hAnsi="Arial" w:cs="Arial"/>
                <w:sz w:val="22"/>
                <w:szCs w:val="22"/>
                <w:lang w:eastAsia="pl-PL"/>
              </w:rPr>
              <w:t>Imię    i nazwisko</w:t>
            </w:r>
          </w:p>
        </w:tc>
        <w:tc>
          <w:tcPr>
            <w:tcW w:w="2693" w:type="dxa"/>
            <w:vAlign w:val="center"/>
          </w:tcPr>
          <w:p w:rsidR="00F9311F" w:rsidRPr="00F9311F" w:rsidRDefault="00F9311F" w:rsidP="00F9311F">
            <w:pPr>
              <w:suppressAutoHyphens w:val="0"/>
              <w:autoSpaceDE w:val="0"/>
              <w:autoSpaceDN w:val="0"/>
              <w:adjustRightInd w:val="0"/>
              <w:spacing w:line="276" w:lineRule="auto"/>
              <w:rPr>
                <w:rFonts w:ascii="Arial" w:hAnsi="Arial" w:cs="Arial"/>
                <w:sz w:val="22"/>
                <w:szCs w:val="22"/>
                <w:lang w:eastAsia="pl-PL"/>
              </w:rPr>
            </w:pPr>
            <w:r w:rsidRPr="00F9311F">
              <w:rPr>
                <w:rFonts w:ascii="Arial" w:hAnsi="Arial" w:cs="Arial"/>
                <w:sz w:val="22"/>
                <w:szCs w:val="22"/>
                <w:lang w:eastAsia="pl-PL"/>
              </w:rPr>
              <w:t>Funkcja                   w</w:t>
            </w:r>
            <w:r>
              <w:rPr>
                <w:rFonts w:ascii="Arial" w:hAnsi="Arial" w:cs="Arial"/>
                <w:sz w:val="22"/>
                <w:szCs w:val="22"/>
                <w:lang w:eastAsia="pl-PL"/>
              </w:rPr>
              <w:t xml:space="preserve"> </w:t>
            </w:r>
            <w:r w:rsidRPr="00F9311F">
              <w:rPr>
                <w:rFonts w:ascii="Arial" w:hAnsi="Arial" w:cs="Arial"/>
                <w:sz w:val="22"/>
                <w:szCs w:val="22"/>
                <w:lang w:eastAsia="pl-PL"/>
              </w:rPr>
              <w:t>realizacji</w:t>
            </w:r>
          </w:p>
          <w:p w:rsidR="00F9311F" w:rsidRPr="00F9311F" w:rsidRDefault="00F9311F" w:rsidP="00F9311F">
            <w:pPr>
              <w:suppressAutoHyphens w:val="0"/>
              <w:autoSpaceDE w:val="0"/>
              <w:autoSpaceDN w:val="0"/>
              <w:adjustRightInd w:val="0"/>
              <w:spacing w:line="276" w:lineRule="auto"/>
              <w:rPr>
                <w:rFonts w:ascii="Arial" w:hAnsi="Arial" w:cs="Arial"/>
                <w:sz w:val="22"/>
                <w:szCs w:val="22"/>
                <w:lang w:eastAsia="pl-PL"/>
              </w:rPr>
            </w:pPr>
            <w:r w:rsidRPr="00F9311F">
              <w:rPr>
                <w:rFonts w:ascii="Arial" w:hAnsi="Arial" w:cs="Arial"/>
                <w:sz w:val="22"/>
                <w:szCs w:val="22"/>
                <w:lang w:eastAsia="pl-PL"/>
              </w:rPr>
              <w:t>zamówienia</w:t>
            </w:r>
          </w:p>
        </w:tc>
        <w:tc>
          <w:tcPr>
            <w:tcW w:w="2410" w:type="dxa"/>
            <w:vAlign w:val="center"/>
          </w:tcPr>
          <w:p w:rsidR="00F9311F" w:rsidRPr="00F9311F" w:rsidRDefault="00F9311F" w:rsidP="00F9311F">
            <w:pPr>
              <w:suppressAutoHyphens w:val="0"/>
              <w:autoSpaceDE w:val="0"/>
              <w:autoSpaceDN w:val="0"/>
              <w:adjustRightInd w:val="0"/>
              <w:spacing w:line="276" w:lineRule="auto"/>
              <w:rPr>
                <w:rFonts w:ascii="Arial" w:hAnsi="Arial" w:cs="Arial"/>
                <w:sz w:val="22"/>
                <w:szCs w:val="22"/>
                <w:lang w:eastAsia="pl-PL"/>
              </w:rPr>
            </w:pPr>
            <w:r w:rsidRPr="00F9311F">
              <w:rPr>
                <w:rFonts w:ascii="Arial" w:hAnsi="Arial" w:cs="Arial"/>
                <w:sz w:val="22"/>
                <w:szCs w:val="22"/>
                <w:lang w:eastAsia="pl-PL"/>
              </w:rPr>
              <w:t>Nr uprawnień,</w:t>
            </w:r>
          </w:p>
          <w:p w:rsidR="00F9311F" w:rsidRPr="00F9311F" w:rsidRDefault="00F9311F" w:rsidP="00F9311F">
            <w:pPr>
              <w:suppressAutoHyphens w:val="0"/>
              <w:autoSpaceDE w:val="0"/>
              <w:autoSpaceDN w:val="0"/>
              <w:adjustRightInd w:val="0"/>
              <w:spacing w:line="276" w:lineRule="auto"/>
              <w:rPr>
                <w:rFonts w:ascii="Arial" w:hAnsi="Arial" w:cs="Arial"/>
                <w:sz w:val="22"/>
                <w:szCs w:val="22"/>
                <w:lang w:eastAsia="pl-PL"/>
              </w:rPr>
            </w:pPr>
            <w:r w:rsidRPr="00F9311F">
              <w:rPr>
                <w:rFonts w:ascii="Arial" w:hAnsi="Arial" w:cs="Arial"/>
                <w:sz w:val="22"/>
                <w:szCs w:val="22"/>
                <w:lang w:eastAsia="pl-PL"/>
              </w:rPr>
              <w:t>rodzaj kwalifikacji</w:t>
            </w:r>
          </w:p>
          <w:p w:rsidR="00F9311F" w:rsidRPr="00F9311F" w:rsidRDefault="00F9311F" w:rsidP="00F9311F">
            <w:pPr>
              <w:suppressAutoHyphens w:val="0"/>
              <w:autoSpaceDE w:val="0"/>
              <w:autoSpaceDN w:val="0"/>
              <w:adjustRightInd w:val="0"/>
              <w:spacing w:line="276" w:lineRule="auto"/>
              <w:rPr>
                <w:rFonts w:ascii="Arial" w:hAnsi="Arial" w:cs="Arial"/>
                <w:sz w:val="22"/>
                <w:szCs w:val="22"/>
                <w:lang w:eastAsia="pl-PL"/>
              </w:rPr>
            </w:pPr>
            <w:r w:rsidRPr="00F9311F">
              <w:rPr>
                <w:rFonts w:ascii="Arial" w:hAnsi="Arial" w:cs="Arial"/>
                <w:sz w:val="22"/>
                <w:szCs w:val="22"/>
                <w:lang w:eastAsia="pl-PL"/>
              </w:rPr>
              <w:t>zawodowych</w:t>
            </w:r>
          </w:p>
        </w:tc>
        <w:tc>
          <w:tcPr>
            <w:tcW w:w="1701" w:type="dxa"/>
            <w:vAlign w:val="center"/>
          </w:tcPr>
          <w:p w:rsidR="00F9311F" w:rsidRPr="00F9311F" w:rsidRDefault="00F9311F" w:rsidP="00F9311F">
            <w:pPr>
              <w:suppressAutoHyphens w:val="0"/>
              <w:autoSpaceDE w:val="0"/>
              <w:autoSpaceDN w:val="0"/>
              <w:adjustRightInd w:val="0"/>
              <w:spacing w:line="276" w:lineRule="auto"/>
              <w:rPr>
                <w:rFonts w:ascii="Arial" w:hAnsi="Arial" w:cs="Arial"/>
                <w:sz w:val="22"/>
                <w:szCs w:val="22"/>
                <w:lang w:eastAsia="pl-PL"/>
              </w:rPr>
            </w:pPr>
            <w:r w:rsidRPr="00F9311F">
              <w:rPr>
                <w:rFonts w:ascii="Arial" w:hAnsi="Arial" w:cs="Arial"/>
                <w:sz w:val="22"/>
                <w:szCs w:val="22"/>
                <w:lang w:eastAsia="pl-PL"/>
              </w:rPr>
              <w:t>Doświadczenie w latach</w:t>
            </w:r>
          </w:p>
        </w:tc>
        <w:tc>
          <w:tcPr>
            <w:tcW w:w="3118" w:type="dxa"/>
            <w:vAlign w:val="center"/>
          </w:tcPr>
          <w:p w:rsidR="00F9311F" w:rsidRPr="00F9311F" w:rsidRDefault="00F9311F" w:rsidP="00F9311F">
            <w:pPr>
              <w:suppressAutoHyphens w:val="0"/>
              <w:autoSpaceDE w:val="0"/>
              <w:autoSpaceDN w:val="0"/>
              <w:adjustRightInd w:val="0"/>
              <w:spacing w:line="276" w:lineRule="auto"/>
              <w:rPr>
                <w:rFonts w:ascii="Arial" w:hAnsi="Arial" w:cs="Arial"/>
                <w:sz w:val="22"/>
                <w:szCs w:val="22"/>
                <w:lang w:eastAsia="pl-PL"/>
              </w:rPr>
            </w:pPr>
            <w:r w:rsidRPr="00F9311F">
              <w:rPr>
                <w:rFonts w:ascii="Arial" w:hAnsi="Arial" w:cs="Arial"/>
                <w:sz w:val="22"/>
                <w:szCs w:val="22"/>
                <w:lang w:eastAsia="pl-PL"/>
              </w:rPr>
              <w:t>Podstawa dysponowania osobą*</w:t>
            </w:r>
          </w:p>
        </w:tc>
      </w:tr>
      <w:tr w:rsidR="00F9311F" w:rsidRPr="00F9311F" w:rsidTr="002D1D1D">
        <w:trPr>
          <w:trHeight w:hRule="exact" w:val="851"/>
        </w:trPr>
        <w:tc>
          <w:tcPr>
            <w:tcW w:w="660" w:type="dxa"/>
          </w:tcPr>
          <w:p w:rsidR="00F9311F" w:rsidRPr="00F9311F" w:rsidRDefault="002A506B" w:rsidP="00F9311F">
            <w:pPr>
              <w:suppressAutoHyphens w:val="0"/>
              <w:autoSpaceDE w:val="0"/>
              <w:autoSpaceDN w:val="0"/>
              <w:adjustRightInd w:val="0"/>
              <w:spacing w:line="276" w:lineRule="auto"/>
              <w:jc w:val="both"/>
              <w:rPr>
                <w:rFonts w:ascii="Arial" w:hAnsi="Arial" w:cs="Arial"/>
                <w:sz w:val="22"/>
                <w:szCs w:val="22"/>
                <w:lang w:eastAsia="pl-PL"/>
              </w:rPr>
            </w:pPr>
            <w:r>
              <w:rPr>
                <w:rFonts w:ascii="Arial" w:hAnsi="Arial" w:cs="Arial"/>
                <w:sz w:val="22"/>
                <w:szCs w:val="22"/>
                <w:lang w:eastAsia="pl-PL"/>
              </w:rPr>
              <w:t>1.</w:t>
            </w:r>
          </w:p>
        </w:tc>
        <w:tc>
          <w:tcPr>
            <w:tcW w:w="2567"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c>
          <w:tcPr>
            <w:tcW w:w="2693" w:type="dxa"/>
            <w:vAlign w:val="center"/>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r w:rsidRPr="00F9311F">
              <w:rPr>
                <w:rFonts w:ascii="Arial" w:hAnsi="Arial" w:cs="Arial"/>
                <w:sz w:val="22"/>
                <w:szCs w:val="22"/>
                <w:lang w:eastAsia="pl-PL"/>
              </w:rPr>
              <w:t>Kierownik budowy -</w:t>
            </w:r>
          </w:p>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r w:rsidRPr="00F9311F">
              <w:rPr>
                <w:rFonts w:ascii="Arial" w:hAnsi="Arial" w:cs="Arial"/>
                <w:sz w:val="22"/>
                <w:szCs w:val="22"/>
                <w:lang w:eastAsia="pl-PL"/>
              </w:rPr>
              <w:t>branży budowlanej</w:t>
            </w:r>
          </w:p>
        </w:tc>
        <w:tc>
          <w:tcPr>
            <w:tcW w:w="2410"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c>
          <w:tcPr>
            <w:tcW w:w="1701"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c>
          <w:tcPr>
            <w:tcW w:w="3118"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r>
      <w:tr w:rsidR="00F9311F" w:rsidRPr="00F9311F" w:rsidTr="002D1D1D">
        <w:trPr>
          <w:trHeight w:hRule="exact" w:val="851"/>
        </w:trPr>
        <w:tc>
          <w:tcPr>
            <w:tcW w:w="660" w:type="dxa"/>
          </w:tcPr>
          <w:p w:rsidR="00F9311F" w:rsidRPr="00F9311F" w:rsidRDefault="002A506B" w:rsidP="00F9311F">
            <w:pPr>
              <w:suppressAutoHyphens w:val="0"/>
              <w:autoSpaceDE w:val="0"/>
              <w:autoSpaceDN w:val="0"/>
              <w:adjustRightInd w:val="0"/>
              <w:spacing w:line="276" w:lineRule="auto"/>
              <w:jc w:val="both"/>
              <w:rPr>
                <w:rFonts w:ascii="Arial" w:hAnsi="Arial" w:cs="Arial"/>
                <w:sz w:val="22"/>
                <w:szCs w:val="22"/>
                <w:lang w:eastAsia="pl-PL"/>
              </w:rPr>
            </w:pPr>
            <w:r>
              <w:rPr>
                <w:rFonts w:ascii="Arial" w:hAnsi="Arial" w:cs="Arial"/>
                <w:sz w:val="22"/>
                <w:szCs w:val="22"/>
                <w:lang w:eastAsia="pl-PL"/>
              </w:rPr>
              <w:t>2.</w:t>
            </w:r>
          </w:p>
        </w:tc>
        <w:tc>
          <w:tcPr>
            <w:tcW w:w="2567"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c>
          <w:tcPr>
            <w:tcW w:w="2693" w:type="dxa"/>
            <w:vAlign w:val="center"/>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r w:rsidRPr="00F9311F">
              <w:rPr>
                <w:rFonts w:ascii="Arial" w:hAnsi="Arial" w:cs="Arial"/>
                <w:sz w:val="22"/>
                <w:szCs w:val="22"/>
                <w:lang w:eastAsia="pl-PL"/>
              </w:rPr>
              <w:t>Kierownik robót-</w:t>
            </w:r>
          </w:p>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r w:rsidRPr="00F9311F">
              <w:rPr>
                <w:rFonts w:ascii="Arial" w:hAnsi="Arial" w:cs="Arial"/>
                <w:sz w:val="22"/>
                <w:szCs w:val="22"/>
                <w:lang w:eastAsia="pl-PL"/>
              </w:rPr>
              <w:t xml:space="preserve">branży sanitarnej </w:t>
            </w:r>
          </w:p>
        </w:tc>
        <w:tc>
          <w:tcPr>
            <w:tcW w:w="2410"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c>
          <w:tcPr>
            <w:tcW w:w="1701"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c>
          <w:tcPr>
            <w:tcW w:w="3118"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r>
      <w:tr w:rsidR="00F9311F" w:rsidRPr="00F9311F" w:rsidTr="002D1D1D">
        <w:trPr>
          <w:trHeight w:hRule="exact" w:val="851"/>
        </w:trPr>
        <w:tc>
          <w:tcPr>
            <w:tcW w:w="660" w:type="dxa"/>
          </w:tcPr>
          <w:p w:rsidR="00F9311F" w:rsidRPr="00F9311F" w:rsidRDefault="002A506B" w:rsidP="00F9311F">
            <w:pPr>
              <w:suppressAutoHyphens w:val="0"/>
              <w:autoSpaceDE w:val="0"/>
              <w:autoSpaceDN w:val="0"/>
              <w:adjustRightInd w:val="0"/>
              <w:spacing w:line="276" w:lineRule="auto"/>
              <w:jc w:val="both"/>
              <w:rPr>
                <w:rFonts w:ascii="Arial" w:hAnsi="Arial" w:cs="Arial"/>
                <w:sz w:val="22"/>
                <w:szCs w:val="22"/>
                <w:lang w:eastAsia="pl-PL"/>
              </w:rPr>
            </w:pPr>
            <w:r>
              <w:rPr>
                <w:rFonts w:ascii="Arial" w:hAnsi="Arial" w:cs="Arial"/>
                <w:sz w:val="22"/>
                <w:szCs w:val="22"/>
                <w:lang w:eastAsia="pl-PL"/>
              </w:rPr>
              <w:t>3.</w:t>
            </w:r>
          </w:p>
        </w:tc>
        <w:tc>
          <w:tcPr>
            <w:tcW w:w="2567"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c>
          <w:tcPr>
            <w:tcW w:w="2693" w:type="dxa"/>
            <w:vAlign w:val="center"/>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r w:rsidRPr="00F9311F">
              <w:rPr>
                <w:rFonts w:ascii="Arial" w:hAnsi="Arial" w:cs="Arial"/>
                <w:sz w:val="22"/>
                <w:szCs w:val="22"/>
                <w:lang w:eastAsia="pl-PL"/>
              </w:rPr>
              <w:t>Kierownik robót-</w:t>
            </w:r>
          </w:p>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r w:rsidRPr="00F9311F">
              <w:rPr>
                <w:rFonts w:ascii="Arial" w:hAnsi="Arial" w:cs="Arial"/>
                <w:sz w:val="22"/>
                <w:szCs w:val="22"/>
                <w:lang w:eastAsia="pl-PL"/>
              </w:rPr>
              <w:t>branży elektrycznej</w:t>
            </w:r>
          </w:p>
        </w:tc>
        <w:tc>
          <w:tcPr>
            <w:tcW w:w="2410"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c>
          <w:tcPr>
            <w:tcW w:w="1701"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c>
          <w:tcPr>
            <w:tcW w:w="3118" w:type="dxa"/>
          </w:tcPr>
          <w:p w:rsidR="00F9311F" w:rsidRPr="00F9311F" w:rsidRDefault="00F9311F" w:rsidP="00F9311F">
            <w:pPr>
              <w:suppressAutoHyphens w:val="0"/>
              <w:autoSpaceDE w:val="0"/>
              <w:autoSpaceDN w:val="0"/>
              <w:adjustRightInd w:val="0"/>
              <w:spacing w:line="276" w:lineRule="auto"/>
              <w:jc w:val="both"/>
              <w:rPr>
                <w:rFonts w:ascii="Arial" w:hAnsi="Arial" w:cs="Arial"/>
                <w:sz w:val="22"/>
                <w:szCs w:val="22"/>
                <w:lang w:eastAsia="pl-PL"/>
              </w:rPr>
            </w:pPr>
          </w:p>
        </w:tc>
      </w:tr>
    </w:tbl>
    <w:p w:rsidR="00F9311F" w:rsidRPr="00F9311F" w:rsidRDefault="00F9311F" w:rsidP="00F9311F">
      <w:pPr>
        <w:suppressAutoHyphens w:val="0"/>
        <w:spacing w:line="276" w:lineRule="auto"/>
        <w:jc w:val="both"/>
        <w:rPr>
          <w:rFonts w:ascii="Arial" w:hAnsi="Arial" w:cs="Arial"/>
          <w:sz w:val="22"/>
          <w:szCs w:val="22"/>
          <w:lang w:eastAsia="pl-PL"/>
        </w:rPr>
      </w:pPr>
      <w:r w:rsidRPr="00F9311F">
        <w:rPr>
          <w:rFonts w:ascii="Arial" w:hAnsi="Arial" w:cs="Arial"/>
          <w:sz w:val="22"/>
          <w:szCs w:val="22"/>
          <w:lang w:eastAsia="pl-PL"/>
        </w:rPr>
        <w:tab/>
      </w:r>
      <w:r w:rsidRPr="00F9311F">
        <w:rPr>
          <w:rFonts w:ascii="Arial" w:hAnsi="Arial" w:cs="Arial"/>
          <w:sz w:val="22"/>
          <w:szCs w:val="22"/>
          <w:lang w:eastAsia="pl-PL"/>
        </w:rPr>
        <w:tab/>
      </w:r>
      <w:r w:rsidRPr="00F9311F">
        <w:rPr>
          <w:rFonts w:ascii="Arial" w:hAnsi="Arial" w:cs="Arial"/>
          <w:sz w:val="22"/>
          <w:szCs w:val="22"/>
          <w:lang w:eastAsia="pl-PL"/>
        </w:rPr>
        <w:tab/>
      </w:r>
      <w:r w:rsidRPr="00F9311F">
        <w:rPr>
          <w:rFonts w:ascii="Arial" w:hAnsi="Arial" w:cs="Arial"/>
          <w:sz w:val="22"/>
          <w:szCs w:val="22"/>
          <w:lang w:eastAsia="pl-PL"/>
        </w:rPr>
        <w:tab/>
      </w:r>
    </w:p>
    <w:p w:rsidR="00F9311F" w:rsidRPr="00F9311F" w:rsidRDefault="00F9311F" w:rsidP="00F9311F">
      <w:pPr>
        <w:suppressAutoHyphens w:val="0"/>
        <w:spacing w:line="276" w:lineRule="auto"/>
        <w:jc w:val="both"/>
        <w:rPr>
          <w:rFonts w:ascii="Arial" w:hAnsi="Arial" w:cs="Arial"/>
          <w:sz w:val="22"/>
          <w:szCs w:val="22"/>
          <w:lang w:eastAsia="pl-PL"/>
        </w:rPr>
      </w:pPr>
    </w:p>
    <w:p w:rsidR="00F9311F" w:rsidRPr="002A506B" w:rsidRDefault="00F9311F" w:rsidP="00F9311F">
      <w:pPr>
        <w:suppressAutoHyphens w:val="0"/>
        <w:rPr>
          <w:rFonts w:ascii="Arial" w:hAnsi="Arial" w:cs="Arial"/>
          <w:sz w:val="16"/>
          <w:szCs w:val="16"/>
          <w:lang w:eastAsia="pl-PL"/>
        </w:rPr>
      </w:pPr>
      <w:r w:rsidRPr="002A506B">
        <w:rPr>
          <w:rFonts w:ascii="Arial" w:hAnsi="Arial" w:cs="Arial"/>
          <w:sz w:val="16"/>
          <w:szCs w:val="16"/>
          <w:lang w:eastAsia="pl-PL"/>
        </w:rPr>
        <w:t>*Forma zatrudnienia (np. umowa zlecenie, umowa o pracę)</w:t>
      </w:r>
    </w:p>
    <w:p w:rsidR="00F9311F" w:rsidRPr="002A506B" w:rsidRDefault="00F9311F" w:rsidP="00F9311F">
      <w:pPr>
        <w:suppressAutoHyphens w:val="0"/>
        <w:rPr>
          <w:rFonts w:ascii="Arial" w:hAnsi="Arial" w:cs="Arial"/>
          <w:sz w:val="16"/>
          <w:szCs w:val="16"/>
          <w:lang w:eastAsia="pl-PL"/>
        </w:rPr>
      </w:pPr>
    </w:p>
    <w:p w:rsidR="00F9311F" w:rsidRPr="002A506B" w:rsidRDefault="00F9311F" w:rsidP="00F9311F">
      <w:pPr>
        <w:suppressAutoHyphens w:val="0"/>
        <w:rPr>
          <w:rFonts w:ascii="Arial" w:hAnsi="Arial" w:cs="Arial"/>
          <w:sz w:val="16"/>
          <w:szCs w:val="16"/>
          <w:lang w:eastAsia="pl-PL"/>
        </w:rPr>
      </w:pPr>
    </w:p>
    <w:p w:rsidR="00F9311F" w:rsidRPr="00F9311F" w:rsidRDefault="00F9311F" w:rsidP="00F9311F">
      <w:pPr>
        <w:suppressAutoHyphens w:val="0"/>
        <w:rPr>
          <w:rFonts w:ascii="Arial" w:hAnsi="Arial" w:cs="Arial"/>
          <w:sz w:val="22"/>
          <w:szCs w:val="22"/>
          <w:lang w:eastAsia="pl-PL"/>
        </w:rPr>
      </w:pPr>
    </w:p>
    <w:p w:rsidR="00F9311F" w:rsidRDefault="00F9311F" w:rsidP="00F9311F">
      <w:pPr>
        <w:suppressAutoHyphens w:val="0"/>
        <w:ind w:left="4860"/>
        <w:rPr>
          <w:rFonts w:ascii="Arial" w:hAnsi="Arial" w:cs="Arial"/>
          <w:sz w:val="18"/>
          <w:szCs w:val="18"/>
          <w:lang w:eastAsia="pl-PL"/>
        </w:rPr>
      </w:pPr>
      <w:r w:rsidRPr="00F9311F">
        <w:rPr>
          <w:rFonts w:ascii="Arial" w:hAnsi="Arial" w:cs="Arial"/>
          <w:sz w:val="18"/>
          <w:szCs w:val="18"/>
          <w:lang w:eastAsia="pl-PL"/>
        </w:rPr>
        <w:t xml:space="preserve">                                                                                                     </w:t>
      </w:r>
      <w:r>
        <w:rPr>
          <w:rFonts w:ascii="Arial" w:hAnsi="Arial" w:cs="Arial"/>
          <w:sz w:val="18"/>
          <w:szCs w:val="18"/>
          <w:lang w:eastAsia="pl-PL"/>
        </w:rPr>
        <w:t xml:space="preserve">                                              </w:t>
      </w:r>
      <w:r w:rsidRPr="00F9311F">
        <w:rPr>
          <w:rFonts w:ascii="Arial" w:hAnsi="Arial" w:cs="Arial"/>
          <w:sz w:val="18"/>
          <w:szCs w:val="18"/>
          <w:lang w:eastAsia="pl-PL"/>
        </w:rPr>
        <w:t>........................................................</w:t>
      </w:r>
    </w:p>
    <w:p w:rsidR="00F9311F" w:rsidRPr="00F9311F" w:rsidRDefault="00F9311F" w:rsidP="00F9311F">
      <w:pPr>
        <w:suppressAutoHyphens w:val="0"/>
        <w:ind w:left="4860"/>
        <w:rPr>
          <w:rFonts w:ascii="Arial" w:hAnsi="Arial" w:cs="Arial"/>
          <w:sz w:val="18"/>
          <w:szCs w:val="18"/>
          <w:lang w:eastAsia="pl-PL"/>
        </w:rPr>
      </w:pPr>
      <w:r w:rsidRPr="00F9311F">
        <w:rPr>
          <w:rFonts w:ascii="Arial" w:hAnsi="Arial" w:cs="Arial"/>
          <w:sz w:val="18"/>
          <w:szCs w:val="18"/>
          <w:lang w:eastAsia="pl-PL"/>
        </w:rPr>
        <w:t xml:space="preserve"> (</w:t>
      </w:r>
      <w:r w:rsidRPr="00F9311F">
        <w:rPr>
          <w:rFonts w:ascii="Arial" w:hAnsi="Arial" w:cs="Arial"/>
          <w:i/>
          <w:sz w:val="18"/>
          <w:szCs w:val="18"/>
          <w:lang w:eastAsia="pl-PL"/>
        </w:rPr>
        <w:t>podpis w imieniu wykonawcy</w:t>
      </w:r>
      <w:r w:rsidRPr="00F9311F">
        <w:rPr>
          <w:rFonts w:ascii="Arial" w:hAnsi="Arial" w:cs="Arial"/>
          <w:sz w:val="18"/>
          <w:szCs w:val="18"/>
          <w:lang w:eastAsia="pl-PL"/>
        </w:rPr>
        <w:t>)</w:t>
      </w:r>
    </w:p>
    <w:p w:rsidR="00F9311F" w:rsidRPr="00F9311F" w:rsidRDefault="00F9311F" w:rsidP="00F9311F">
      <w:pPr>
        <w:tabs>
          <w:tab w:val="left" w:pos="1215"/>
        </w:tabs>
        <w:suppressAutoHyphens w:val="0"/>
        <w:spacing w:line="276" w:lineRule="auto"/>
        <w:rPr>
          <w:rFonts w:ascii="Arial" w:eastAsia="Calibri" w:hAnsi="Arial" w:cs="Arial"/>
          <w:sz w:val="22"/>
          <w:szCs w:val="22"/>
          <w:lang w:eastAsia="en-US"/>
        </w:rPr>
      </w:pPr>
    </w:p>
    <w:p w:rsidR="00F9311F" w:rsidRPr="00F9311F" w:rsidRDefault="00F9311F" w:rsidP="00F9311F">
      <w:pPr>
        <w:tabs>
          <w:tab w:val="left" w:pos="1215"/>
        </w:tabs>
        <w:suppressAutoHyphens w:val="0"/>
        <w:spacing w:line="276" w:lineRule="auto"/>
        <w:rPr>
          <w:rFonts w:ascii="Arial" w:eastAsia="Calibri" w:hAnsi="Arial" w:cs="Arial"/>
          <w:sz w:val="22"/>
          <w:szCs w:val="22"/>
          <w:lang w:eastAsia="en-US"/>
        </w:rPr>
      </w:pPr>
    </w:p>
    <w:p w:rsidR="00F9311F" w:rsidRPr="00F9311F" w:rsidRDefault="00F9311F" w:rsidP="00F9311F">
      <w:pPr>
        <w:tabs>
          <w:tab w:val="left" w:pos="1215"/>
        </w:tabs>
        <w:suppressAutoHyphens w:val="0"/>
        <w:spacing w:line="276" w:lineRule="auto"/>
        <w:rPr>
          <w:rFonts w:ascii="Arial" w:eastAsia="Calibri" w:hAnsi="Arial" w:cs="Arial"/>
          <w:sz w:val="22"/>
          <w:szCs w:val="22"/>
          <w:lang w:eastAsia="en-US"/>
        </w:rPr>
      </w:pPr>
    </w:p>
    <w:p w:rsidR="00F9311F" w:rsidRDefault="00F9311F" w:rsidP="00A52109">
      <w:pPr>
        <w:spacing w:line="276" w:lineRule="auto"/>
        <w:rPr>
          <w:rFonts w:ascii="Arial" w:hAnsi="Arial" w:cs="Arial"/>
        </w:rPr>
      </w:pPr>
    </w:p>
    <w:p w:rsidR="00A2570D" w:rsidRDefault="00A2570D" w:rsidP="00A52109">
      <w:pPr>
        <w:spacing w:line="276" w:lineRule="auto"/>
        <w:rPr>
          <w:rFonts w:ascii="Arial" w:hAnsi="Arial" w:cs="Arial"/>
        </w:rPr>
      </w:pPr>
    </w:p>
    <w:p w:rsidR="00A2570D" w:rsidRDefault="00A2570D" w:rsidP="00A52109">
      <w:pPr>
        <w:spacing w:line="276" w:lineRule="auto"/>
        <w:rPr>
          <w:rFonts w:ascii="Arial" w:hAnsi="Arial" w:cs="Arial"/>
        </w:rPr>
      </w:pPr>
    </w:p>
    <w:p w:rsidR="00A2570D" w:rsidRDefault="00A2570D" w:rsidP="00A52109">
      <w:pPr>
        <w:spacing w:line="276" w:lineRule="auto"/>
        <w:rPr>
          <w:rFonts w:ascii="Arial" w:hAnsi="Arial" w:cs="Arial"/>
        </w:rPr>
      </w:pPr>
    </w:p>
    <w:p w:rsidR="00A2570D" w:rsidRDefault="00A2570D" w:rsidP="00A52109">
      <w:pPr>
        <w:spacing w:line="276" w:lineRule="auto"/>
        <w:rPr>
          <w:rFonts w:ascii="Arial" w:hAnsi="Arial" w:cs="Arial"/>
        </w:rPr>
      </w:pPr>
    </w:p>
    <w:p w:rsidR="00A2570D" w:rsidRDefault="00A2570D" w:rsidP="00A52109">
      <w:pPr>
        <w:spacing w:line="276" w:lineRule="auto"/>
        <w:rPr>
          <w:rFonts w:ascii="Arial" w:hAnsi="Arial" w:cs="Arial"/>
        </w:rPr>
      </w:pPr>
    </w:p>
    <w:p w:rsidR="00A2570D" w:rsidRDefault="00A2570D" w:rsidP="00A52109">
      <w:pPr>
        <w:spacing w:line="276" w:lineRule="auto"/>
        <w:rPr>
          <w:rFonts w:ascii="Arial" w:hAnsi="Arial" w:cs="Arial"/>
        </w:rPr>
      </w:pPr>
    </w:p>
    <w:p w:rsidR="00A2570D" w:rsidRDefault="00A2570D" w:rsidP="00A52109">
      <w:pPr>
        <w:spacing w:line="276" w:lineRule="auto"/>
        <w:rPr>
          <w:rFonts w:ascii="Arial" w:hAnsi="Arial" w:cs="Arial"/>
        </w:rPr>
      </w:pPr>
    </w:p>
    <w:p w:rsidR="00A2570D" w:rsidRDefault="00A2570D" w:rsidP="00A52109">
      <w:pPr>
        <w:spacing w:line="276" w:lineRule="auto"/>
        <w:rPr>
          <w:rFonts w:ascii="Arial" w:hAnsi="Arial" w:cs="Arial"/>
        </w:rPr>
      </w:pPr>
    </w:p>
    <w:p w:rsidR="00A222F7" w:rsidRDefault="00A222F7" w:rsidP="00A52109">
      <w:pPr>
        <w:spacing w:line="276" w:lineRule="auto"/>
        <w:rPr>
          <w:rFonts w:ascii="Arial" w:hAnsi="Arial" w:cs="Arial"/>
        </w:rPr>
      </w:pPr>
    </w:p>
    <w:p w:rsidR="0078126E" w:rsidRDefault="0078126E" w:rsidP="00A52109">
      <w:pPr>
        <w:spacing w:line="276" w:lineRule="auto"/>
        <w:rPr>
          <w:rFonts w:ascii="Arial" w:hAnsi="Arial" w:cs="Arial"/>
        </w:rPr>
      </w:pPr>
    </w:p>
    <w:p w:rsidR="00DC7C97" w:rsidRDefault="00DC7C97" w:rsidP="00A2570D">
      <w:pPr>
        <w:suppressAutoHyphens w:val="0"/>
        <w:autoSpaceDE w:val="0"/>
        <w:autoSpaceDN w:val="0"/>
        <w:adjustRightInd w:val="0"/>
        <w:spacing w:line="276" w:lineRule="auto"/>
        <w:jc w:val="right"/>
        <w:rPr>
          <w:rFonts w:ascii="Arial" w:eastAsia="Calibri" w:hAnsi="Arial" w:cs="Arial"/>
          <w:color w:val="00000A"/>
          <w:sz w:val="20"/>
          <w:szCs w:val="20"/>
          <w:lang w:eastAsia="en-US"/>
        </w:rPr>
      </w:pPr>
    </w:p>
    <w:p w:rsidR="00A2570D" w:rsidRPr="00B4214D" w:rsidRDefault="00A222F7" w:rsidP="00A2570D">
      <w:pPr>
        <w:suppressAutoHyphens w:val="0"/>
        <w:autoSpaceDE w:val="0"/>
        <w:autoSpaceDN w:val="0"/>
        <w:adjustRightInd w:val="0"/>
        <w:spacing w:line="276" w:lineRule="auto"/>
        <w:jc w:val="right"/>
        <w:rPr>
          <w:rFonts w:ascii="Arial" w:eastAsia="Calibri" w:hAnsi="Arial" w:cs="Arial"/>
          <w:color w:val="00000A"/>
          <w:sz w:val="20"/>
          <w:szCs w:val="20"/>
          <w:lang w:eastAsia="en-US"/>
        </w:rPr>
      </w:pPr>
      <w:r>
        <w:rPr>
          <w:rFonts w:ascii="Arial" w:eastAsia="Calibri" w:hAnsi="Arial" w:cs="Arial"/>
          <w:color w:val="00000A"/>
          <w:sz w:val="20"/>
          <w:szCs w:val="20"/>
          <w:lang w:eastAsia="en-US"/>
        </w:rPr>
        <w:lastRenderedPageBreak/>
        <w:t>Załącznik nr 7</w:t>
      </w:r>
      <w:r w:rsidR="00A2570D" w:rsidRPr="00B4214D">
        <w:rPr>
          <w:rFonts w:ascii="Arial" w:eastAsia="Calibri" w:hAnsi="Arial" w:cs="Arial"/>
          <w:color w:val="00000A"/>
          <w:sz w:val="20"/>
          <w:szCs w:val="20"/>
          <w:lang w:eastAsia="en-US"/>
        </w:rPr>
        <w:t xml:space="preserve">            </w:t>
      </w:r>
    </w:p>
    <w:p w:rsidR="0000333A" w:rsidRPr="00B4214D" w:rsidRDefault="0000333A" w:rsidP="0000333A">
      <w:pPr>
        <w:suppressAutoHyphens w:val="0"/>
        <w:spacing w:line="276" w:lineRule="auto"/>
        <w:jc w:val="center"/>
        <w:rPr>
          <w:rFonts w:ascii="Arial" w:eastAsia="Calibri" w:hAnsi="Arial" w:cs="Arial"/>
          <w:color w:val="00000A"/>
          <w:sz w:val="20"/>
          <w:szCs w:val="20"/>
          <w:lang w:eastAsia="en-US"/>
        </w:rPr>
      </w:pPr>
      <w:r w:rsidRPr="00B4214D">
        <w:rPr>
          <w:rFonts w:ascii="Arial" w:eastAsia="Calibri" w:hAnsi="Arial" w:cs="Arial"/>
          <w:color w:val="00000A"/>
          <w:sz w:val="20"/>
          <w:szCs w:val="20"/>
          <w:lang w:eastAsia="en-US"/>
        </w:rPr>
        <w:t>Wzór</w:t>
      </w:r>
    </w:p>
    <w:p w:rsidR="0000333A" w:rsidRPr="00B4214D" w:rsidRDefault="0000333A" w:rsidP="0000333A">
      <w:pPr>
        <w:suppressAutoHyphens w:val="0"/>
        <w:spacing w:line="276" w:lineRule="auto"/>
        <w:jc w:val="center"/>
        <w:rPr>
          <w:rFonts w:ascii="Arial" w:eastAsia="Calibri" w:hAnsi="Arial" w:cs="Arial"/>
          <w:color w:val="00000A"/>
          <w:sz w:val="20"/>
          <w:szCs w:val="20"/>
          <w:lang w:eastAsia="en-US"/>
        </w:rPr>
      </w:pPr>
      <w:r w:rsidRPr="00B4214D">
        <w:rPr>
          <w:rFonts w:ascii="Arial" w:eastAsia="Calibri" w:hAnsi="Arial" w:cs="Arial"/>
          <w:color w:val="00000A"/>
          <w:sz w:val="20"/>
          <w:szCs w:val="20"/>
          <w:lang w:eastAsia="en-US"/>
        </w:rPr>
        <w:t>UMOWA NR DP.2301………2021</w:t>
      </w:r>
    </w:p>
    <w:p w:rsidR="0089261A" w:rsidRPr="0089261A" w:rsidRDefault="0089261A" w:rsidP="0089261A">
      <w:pPr>
        <w:suppressAutoHyphens w:val="0"/>
        <w:spacing w:line="276" w:lineRule="auto"/>
        <w:jc w:val="center"/>
        <w:rPr>
          <w:rFonts w:ascii="Arial" w:eastAsia="Calibri" w:hAnsi="Arial" w:cs="Arial"/>
          <w:color w:val="00000A"/>
          <w:sz w:val="20"/>
          <w:szCs w:val="20"/>
          <w:lang w:eastAsia="en-US"/>
        </w:rPr>
      </w:pPr>
    </w:p>
    <w:p w:rsidR="0089261A" w:rsidRPr="0089261A" w:rsidRDefault="0089261A" w:rsidP="0089261A">
      <w:pPr>
        <w:suppressAutoHyphens w:val="0"/>
        <w:spacing w:line="276" w:lineRule="auto"/>
        <w:ind w:left="284" w:hanging="284"/>
        <w:jc w:val="both"/>
        <w:rPr>
          <w:rFonts w:ascii="Arial" w:hAnsi="Arial" w:cs="Arial"/>
          <w:sz w:val="20"/>
          <w:szCs w:val="20"/>
          <w:lang w:eastAsia="pl-PL"/>
        </w:rPr>
      </w:pPr>
      <w:r w:rsidRPr="0089261A">
        <w:rPr>
          <w:rFonts w:ascii="Arial" w:hAnsi="Arial" w:cs="Arial"/>
          <w:sz w:val="20"/>
          <w:szCs w:val="20"/>
          <w:lang w:eastAsia="pl-PL"/>
        </w:rPr>
        <w:t>zawarta w Kielcach w dniu …………………….. 2021 r. pomiędzy:</w:t>
      </w:r>
    </w:p>
    <w:p w:rsidR="0089261A" w:rsidRPr="0089261A" w:rsidRDefault="0089261A" w:rsidP="0089261A">
      <w:pPr>
        <w:suppressAutoHyphens w:val="0"/>
        <w:spacing w:after="60" w:line="276" w:lineRule="auto"/>
        <w:jc w:val="both"/>
        <w:rPr>
          <w:rFonts w:ascii="Arial" w:hAnsi="Arial" w:cs="Arial"/>
          <w:sz w:val="20"/>
          <w:szCs w:val="20"/>
          <w:lang w:eastAsia="pl-PL"/>
        </w:rPr>
      </w:pPr>
      <w:r w:rsidRPr="0089261A">
        <w:rPr>
          <w:rFonts w:ascii="Arial" w:hAnsi="Arial" w:cs="Arial"/>
          <w:b/>
          <w:sz w:val="20"/>
          <w:szCs w:val="20"/>
          <w:lang w:eastAsia="pl-PL"/>
        </w:rPr>
        <w:t>Uniwersytetem Jana Kochanowskiego w Kielcach</w:t>
      </w:r>
      <w:r w:rsidRPr="0089261A">
        <w:rPr>
          <w:rFonts w:ascii="Arial" w:hAnsi="Arial" w:cs="Arial"/>
          <w:sz w:val="20"/>
          <w:szCs w:val="20"/>
          <w:lang w:eastAsia="pl-PL"/>
        </w:rPr>
        <w:t>, ul. Żeromskiego 5, 25-369 Kielce, zwanym dalej „Zamawiającym”, reprezentowanym przez:</w:t>
      </w:r>
    </w:p>
    <w:p w:rsidR="0089261A" w:rsidRPr="0089261A" w:rsidRDefault="0089261A" w:rsidP="0089261A">
      <w:pPr>
        <w:suppressAutoHyphens w:val="0"/>
        <w:spacing w:line="276" w:lineRule="auto"/>
        <w:ind w:left="284" w:hanging="284"/>
        <w:jc w:val="both"/>
        <w:rPr>
          <w:rFonts w:ascii="Arial" w:hAnsi="Arial" w:cs="Arial"/>
          <w:sz w:val="20"/>
          <w:szCs w:val="20"/>
          <w:lang w:eastAsia="pl-PL"/>
        </w:rPr>
      </w:pPr>
      <w:r w:rsidRPr="0089261A">
        <w:rPr>
          <w:rFonts w:ascii="Arial" w:hAnsi="Arial" w:cs="Arial"/>
          <w:sz w:val="20"/>
          <w:szCs w:val="20"/>
          <w:lang w:eastAsia="pl-PL"/>
        </w:rPr>
        <w:t>………………………….. –  ……………………………………</w:t>
      </w:r>
    </w:p>
    <w:p w:rsidR="0089261A" w:rsidRPr="0089261A" w:rsidRDefault="0089261A" w:rsidP="0089261A">
      <w:pPr>
        <w:suppressAutoHyphens w:val="0"/>
        <w:spacing w:line="276" w:lineRule="auto"/>
        <w:ind w:left="284" w:hanging="284"/>
        <w:jc w:val="both"/>
        <w:rPr>
          <w:rFonts w:ascii="Arial" w:hAnsi="Arial" w:cs="Arial"/>
          <w:sz w:val="20"/>
          <w:szCs w:val="20"/>
          <w:lang w:eastAsia="pl-PL"/>
        </w:rPr>
      </w:pPr>
      <w:r w:rsidRPr="0089261A">
        <w:rPr>
          <w:rFonts w:ascii="Arial" w:hAnsi="Arial" w:cs="Arial"/>
          <w:sz w:val="20"/>
          <w:szCs w:val="20"/>
          <w:lang w:eastAsia="pl-PL"/>
        </w:rPr>
        <w:t>a</w:t>
      </w:r>
    </w:p>
    <w:p w:rsidR="0089261A" w:rsidRPr="0089261A" w:rsidRDefault="0089261A" w:rsidP="0089261A">
      <w:pPr>
        <w:suppressAutoHyphens w:val="0"/>
        <w:spacing w:line="276" w:lineRule="auto"/>
        <w:jc w:val="both"/>
        <w:rPr>
          <w:rFonts w:ascii="Arial" w:hAnsi="Arial" w:cs="Arial"/>
          <w:i/>
          <w:sz w:val="20"/>
          <w:szCs w:val="20"/>
          <w:lang w:eastAsia="pl-PL"/>
        </w:rPr>
      </w:pPr>
      <w:r w:rsidRPr="0089261A">
        <w:rPr>
          <w:rFonts w:ascii="Arial" w:hAnsi="Arial" w:cs="Arial"/>
          <w:i/>
          <w:sz w:val="20"/>
          <w:szCs w:val="20"/>
          <w:lang w:eastAsia="pl-PL"/>
        </w:rPr>
        <w:t>(w przypadku przedsiębiorcy wpisanego do KRS)</w:t>
      </w:r>
    </w:p>
    <w:p w:rsidR="0089261A" w:rsidRPr="0089261A" w:rsidRDefault="0089261A" w:rsidP="0089261A">
      <w:pPr>
        <w:suppressAutoHyphens w:val="0"/>
        <w:spacing w:line="276" w:lineRule="auto"/>
        <w:contextualSpacing/>
        <w:jc w:val="both"/>
        <w:rPr>
          <w:rFonts w:ascii="Arial" w:hAnsi="Arial" w:cs="Arial"/>
          <w:sz w:val="20"/>
          <w:szCs w:val="20"/>
          <w:lang w:eastAsia="pl-PL"/>
        </w:rPr>
      </w:pPr>
      <w:r w:rsidRPr="0089261A">
        <w:rPr>
          <w:rFonts w:ascii="Arial" w:hAnsi="Arial" w:cs="Arial"/>
          <w:sz w:val="20"/>
          <w:szCs w:val="20"/>
          <w:lang w:eastAsia="pl-PL"/>
        </w:rPr>
        <w:t>(nazwa firmy) …………………….., z siedzibą w ……………………. przy ulicy ……………………., wpisaną do rejestru przedsiębiorców prowadzonego przez Sąd Rejonowy …………………………… Wydział Gospodarczy Krajowego Rejestru Sądowego pod numerem KRS: ………………..., wysokość kapitału zakładowego (art. 206 § 1 pkt. 4 k. s. h.), a w przypadku spółki akcyjnej także wysokość kapitału wpłaconego (art. 374 § 1 pkt. 4 k. s. h.), zwaną w dalszej treści umowy „Wykonawcą”, reprezentowaną przez:</w:t>
      </w:r>
    </w:p>
    <w:p w:rsidR="0089261A" w:rsidRPr="0089261A" w:rsidRDefault="0089261A" w:rsidP="0089261A">
      <w:pPr>
        <w:suppressAutoHyphens w:val="0"/>
        <w:spacing w:after="120" w:line="276" w:lineRule="auto"/>
        <w:contextualSpacing/>
        <w:jc w:val="both"/>
        <w:rPr>
          <w:rFonts w:ascii="Arial" w:hAnsi="Arial" w:cs="Arial"/>
          <w:sz w:val="20"/>
          <w:szCs w:val="20"/>
          <w:lang w:eastAsia="pl-PL"/>
        </w:rPr>
      </w:pPr>
      <w:r w:rsidRPr="0089261A">
        <w:rPr>
          <w:rFonts w:ascii="Arial" w:hAnsi="Arial" w:cs="Arial"/>
          <w:sz w:val="20"/>
          <w:szCs w:val="20"/>
          <w:lang w:eastAsia="pl-PL"/>
        </w:rPr>
        <w:t>……………………… – …………………</w:t>
      </w:r>
    </w:p>
    <w:p w:rsidR="0089261A" w:rsidRPr="0089261A" w:rsidRDefault="0089261A" w:rsidP="0089261A">
      <w:pPr>
        <w:suppressAutoHyphens w:val="0"/>
        <w:spacing w:after="120" w:line="276" w:lineRule="auto"/>
        <w:jc w:val="both"/>
        <w:rPr>
          <w:rFonts w:ascii="Arial" w:hAnsi="Arial" w:cs="Arial"/>
          <w:sz w:val="20"/>
          <w:szCs w:val="20"/>
          <w:lang w:eastAsia="pl-PL"/>
        </w:rPr>
      </w:pPr>
      <w:r w:rsidRPr="0089261A">
        <w:rPr>
          <w:rFonts w:ascii="Arial" w:hAnsi="Arial" w:cs="Arial"/>
          <w:sz w:val="20"/>
          <w:szCs w:val="20"/>
          <w:lang w:eastAsia="pl-PL"/>
        </w:rPr>
        <w:t>(</w:t>
      </w:r>
      <w:r w:rsidRPr="0089261A">
        <w:rPr>
          <w:rFonts w:ascii="Arial" w:hAnsi="Arial" w:cs="Arial"/>
          <w:i/>
          <w:sz w:val="20"/>
          <w:szCs w:val="20"/>
          <w:lang w:eastAsia="pl-PL"/>
        </w:rPr>
        <w:t>w przypadku przedsiębiorcy wpisanego do Centralnej Ewidencji i Informacji o Działalności Gospodarczej Rzeczypospolitej Polskiej</w:t>
      </w:r>
      <w:r w:rsidRPr="0089261A">
        <w:rPr>
          <w:rFonts w:ascii="Arial" w:hAnsi="Arial" w:cs="Arial"/>
          <w:sz w:val="20"/>
          <w:szCs w:val="20"/>
          <w:lang w:eastAsia="pl-PL"/>
        </w:rPr>
        <w:t>) (imię i nazwisko) …………………., przedsiębiorcą działającym pod firmą ……………… z siedzibą w ……………………………… przy ulicy ……………………, wpisanym do Centralnej Ewidencji i Informacji o Działalności Gospodarczej Rzeczypospolitej Polskiej, numer NIP: …………….., numer REGON: …………….. zwanym w dalszej treści umowy „Wykonawcą”, reprezentowanym przez: ……………….………………………….-……………………………….</w:t>
      </w:r>
    </w:p>
    <w:p w:rsidR="0089261A" w:rsidRPr="0089261A" w:rsidRDefault="0089261A" w:rsidP="0089261A">
      <w:pPr>
        <w:suppressAutoHyphens w:val="0"/>
        <w:spacing w:line="276" w:lineRule="auto"/>
        <w:jc w:val="both"/>
        <w:rPr>
          <w:rFonts w:ascii="Arial" w:eastAsia="Calibri" w:hAnsi="Arial" w:cs="Arial"/>
          <w:color w:val="00000A"/>
          <w:sz w:val="20"/>
          <w:szCs w:val="20"/>
          <w:lang w:eastAsia="en-US"/>
        </w:rPr>
      </w:pPr>
    </w:p>
    <w:p w:rsidR="0089261A" w:rsidRPr="0089261A" w:rsidRDefault="0089261A" w:rsidP="0089261A">
      <w:pPr>
        <w:suppressAutoHyphens w:val="0"/>
        <w:autoSpaceDE w:val="0"/>
        <w:autoSpaceDN w:val="0"/>
        <w:adjustRightInd w:val="0"/>
        <w:spacing w:line="276" w:lineRule="auto"/>
        <w:jc w:val="both"/>
        <w:rPr>
          <w:rFonts w:ascii="Arial" w:eastAsia="Calibri" w:hAnsi="Arial" w:cs="Arial"/>
          <w:b/>
          <w:bCs/>
          <w:color w:val="000000"/>
          <w:sz w:val="20"/>
          <w:szCs w:val="20"/>
          <w:lang w:eastAsia="en-US"/>
        </w:rPr>
      </w:pPr>
      <w:r w:rsidRPr="0089261A">
        <w:rPr>
          <w:rFonts w:ascii="Arial" w:eastAsia="Calibri" w:hAnsi="Arial" w:cs="Arial"/>
          <w:b/>
          <w:i/>
          <w:sz w:val="20"/>
          <w:szCs w:val="20"/>
          <w:lang w:eastAsia="en-US"/>
        </w:rPr>
        <w:t>w rezultacie dokonania wyboru oferty Wykonawcy w drodze postępowania o udzielenie zamówienia publicznego prowadzonego w trybie podstawowym bez negocjacji, na podstawie art. 275 pkt. 1) ustawy z dnia 11 września 2019 r. Prawo zamówień publicznych (Dz. U. z 2019 r. poz. 2019</w:t>
      </w:r>
      <w:r w:rsidRPr="0089261A">
        <w:rPr>
          <w:rFonts w:ascii="Arial" w:eastAsia="Calibri" w:hAnsi="Arial" w:cs="Arial"/>
          <w:sz w:val="20"/>
          <w:szCs w:val="20"/>
          <w:lang w:eastAsia="en-US"/>
        </w:rPr>
        <w:t>), </w:t>
      </w:r>
      <w:r w:rsidRPr="0089261A">
        <w:rPr>
          <w:rFonts w:ascii="Arial" w:eastAsia="Calibri" w:hAnsi="Arial" w:cs="Arial"/>
          <w:b/>
          <w:i/>
          <w:sz w:val="20"/>
          <w:szCs w:val="20"/>
          <w:lang w:eastAsia="en-US"/>
        </w:rPr>
        <w:t xml:space="preserve"> zwanej dalej „PZP”,  została zawarta umowa następującej treści:</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1.</w:t>
      </w:r>
    </w:p>
    <w:p w:rsidR="0089261A" w:rsidRPr="0089261A" w:rsidRDefault="0089261A" w:rsidP="0089261A">
      <w:pPr>
        <w:numPr>
          <w:ilvl w:val="0"/>
          <w:numId w:val="50"/>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Przedmiotem umowy jest </w:t>
      </w:r>
      <w:r w:rsidRPr="0089261A">
        <w:rPr>
          <w:rFonts w:ascii="Arial" w:eastAsiaTheme="minorHAnsi" w:hAnsi="Arial" w:cs="Arial"/>
          <w:i/>
          <w:sz w:val="20"/>
          <w:szCs w:val="20"/>
          <w:lang w:eastAsia="en-US"/>
        </w:rPr>
        <w:t xml:space="preserve">wykonanie robót budowlanych i instalacyjnych w celu dostosowania budynku DS. MELODIA do obowiązujących warunków ochrony przeciwpożarowej, </w:t>
      </w:r>
      <w:r w:rsidRPr="0089261A">
        <w:rPr>
          <w:rFonts w:ascii="Arial" w:eastAsiaTheme="minorHAnsi" w:hAnsi="Arial" w:cs="Arial"/>
          <w:sz w:val="20"/>
          <w:szCs w:val="20"/>
          <w:lang w:eastAsia="en-US"/>
        </w:rPr>
        <w:t>opisanych zgodnie ze Specyfikacją Warunków Zamówienia (zwaną dalej „SWZ”), złożoną ofertą oraz dokumentacją techniczną, na którą składają się:</w:t>
      </w:r>
    </w:p>
    <w:p w:rsidR="0089261A" w:rsidRPr="0089261A" w:rsidRDefault="0089261A" w:rsidP="0089261A">
      <w:pPr>
        <w:numPr>
          <w:ilvl w:val="0"/>
          <w:numId w:val="54"/>
        </w:numPr>
        <w:suppressAutoHyphens w:val="0"/>
        <w:spacing w:after="200" w:line="276" w:lineRule="auto"/>
        <w:ind w:left="426" w:hanging="426"/>
        <w:contextualSpacing/>
        <w:jc w:val="both"/>
        <w:rPr>
          <w:rFonts w:ascii="Arial" w:eastAsiaTheme="minorHAnsi" w:hAnsi="Arial" w:cs="Arial"/>
          <w:sz w:val="20"/>
          <w:szCs w:val="20"/>
          <w:lang w:eastAsia="en-US"/>
        </w:rPr>
      </w:pPr>
      <w:proofErr w:type="spellStart"/>
      <w:r w:rsidRPr="0089261A">
        <w:rPr>
          <w:rFonts w:ascii="Arial" w:eastAsiaTheme="minorHAnsi" w:hAnsi="Arial" w:cs="Arial"/>
          <w:sz w:val="20"/>
          <w:szCs w:val="20"/>
          <w:lang w:eastAsia="en-US"/>
        </w:rPr>
        <w:t>STWiORB</w:t>
      </w:r>
      <w:proofErr w:type="spellEnd"/>
      <w:r w:rsidRPr="0089261A">
        <w:rPr>
          <w:rFonts w:ascii="Arial" w:eastAsiaTheme="minorHAnsi" w:hAnsi="Arial" w:cs="Arial"/>
          <w:sz w:val="20"/>
          <w:szCs w:val="20"/>
          <w:lang w:eastAsia="en-US"/>
        </w:rPr>
        <w:t xml:space="preserve">, </w:t>
      </w:r>
    </w:p>
    <w:p w:rsidR="0089261A" w:rsidRPr="0089261A" w:rsidRDefault="0089261A" w:rsidP="0089261A">
      <w:pPr>
        <w:numPr>
          <w:ilvl w:val="0"/>
          <w:numId w:val="54"/>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kosztorys szczegółowy, do przedłożenia którego Wykonawca był zobowiązany przed podpisaniem umowy,</w:t>
      </w:r>
    </w:p>
    <w:p w:rsidR="0089261A" w:rsidRPr="0089261A" w:rsidRDefault="0089261A" w:rsidP="0089261A">
      <w:pPr>
        <w:numPr>
          <w:ilvl w:val="0"/>
          <w:numId w:val="54"/>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dokumentacja projektowa,</w:t>
      </w:r>
    </w:p>
    <w:p w:rsidR="0089261A" w:rsidRPr="0089261A" w:rsidRDefault="0089261A" w:rsidP="0089261A">
      <w:pPr>
        <w:numPr>
          <w:ilvl w:val="0"/>
          <w:numId w:val="54"/>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opis przedmiotu zamówienia, stanowiący załącznik do SWZ,</w:t>
      </w:r>
    </w:p>
    <w:p w:rsidR="0089261A" w:rsidRPr="0089261A" w:rsidRDefault="0089261A" w:rsidP="0089261A">
      <w:pPr>
        <w:numPr>
          <w:ilvl w:val="0"/>
          <w:numId w:val="54"/>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przedmiary robót, rysunki, oraz inne dokumenty dotyczące przedmiotu umowy,</w:t>
      </w:r>
    </w:p>
    <w:p w:rsidR="0089261A" w:rsidRPr="0089261A" w:rsidRDefault="0089261A" w:rsidP="0089261A">
      <w:pPr>
        <w:suppressAutoHyphens w:val="0"/>
        <w:spacing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które to dokumenty stanowią integralną część niniejszej umowy.</w:t>
      </w:r>
    </w:p>
    <w:p w:rsidR="0089261A" w:rsidRPr="0089261A" w:rsidRDefault="0089261A" w:rsidP="0089261A">
      <w:pPr>
        <w:numPr>
          <w:ilvl w:val="0"/>
          <w:numId w:val="50"/>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Wykonawca potwierdza, że posiada komplet dokumentów, o których mowa w ust. 1, niezbędny do prawidłowego i terminowego wykonania umowy.</w:t>
      </w:r>
    </w:p>
    <w:p w:rsidR="0089261A" w:rsidRPr="0089261A" w:rsidRDefault="0089261A" w:rsidP="0089261A">
      <w:pPr>
        <w:numPr>
          <w:ilvl w:val="0"/>
          <w:numId w:val="50"/>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Prace budowlane będą prowadzone w sposób ograniczający niezorganizowaną emisję pyłu do atmosfery.</w:t>
      </w:r>
    </w:p>
    <w:p w:rsidR="0089261A" w:rsidRPr="0089261A" w:rsidRDefault="0089261A" w:rsidP="0089261A">
      <w:pPr>
        <w:numPr>
          <w:ilvl w:val="0"/>
          <w:numId w:val="50"/>
        </w:numPr>
        <w:suppressAutoHyphens w:val="0"/>
        <w:spacing w:after="200" w:line="276" w:lineRule="auto"/>
        <w:ind w:left="426" w:hanging="426"/>
        <w:contextualSpacing/>
        <w:jc w:val="both"/>
        <w:rPr>
          <w:rFonts w:ascii="Arial" w:eastAsia="Arial" w:hAnsi="Arial" w:cs="Arial"/>
          <w:kern w:val="1"/>
          <w:sz w:val="20"/>
          <w:szCs w:val="20"/>
          <w:lang w:eastAsia="zh-CN"/>
        </w:rPr>
      </w:pPr>
      <w:r w:rsidRPr="0089261A">
        <w:rPr>
          <w:rFonts w:ascii="Arial" w:eastAsia="Arial" w:hAnsi="Arial" w:cs="Arial"/>
          <w:kern w:val="1"/>
          <w:sz w:val="20"/>
          <w:szCs w:val="20"/>
          <w:lang w:eastAsia="zh-CN"/>
        </w:rPr>
        <w:t xml:space="preserve">Przedmiot niniejszej umowy musi być oddany Zamawiającemu w stanie nadającym się bezpośrednio do użytkowania, </w:t>
      </w:r>
    </w:p>
    <w:p w:rsidR="0089261A" w:rsidRPr="0089261A" w:rsidRDefault="0089261A" w:rsidP="0089261A">
      <w:pPr>
        <w:numPr>
          <w:ilvl w:val="0"/>
          <w:numId w:val="50"/>
        </w:numPr>
        <w:suppressAutoHyphens w:val="0"/>
        <w:spacing w:after="200" w:line="276" w:lineRule="auto"/>
        <w:ind w:left="426" w:hanging="426"/>
        <w:contextualSpacing/>
        <w:jc w:val="both"/>
        <w:rPr>
          <w:rFonts w:ascii="Arial" w:hAnsi="Arial" w:cs="Arial"/>
          <w:kern w:val="1"/>
          <w:sz w:val="20"/>
          <w:szCs w:val="20"/>
          <w:lang w:eastAsia="zh-CN"/>
        </w:rPr>
      </w:pPr>
      <w:r w:rsidRPr="0089261A">
        <w:rPr>
          <w:rFonts w:ascii="Arial" w:hAnsi="Arial" w:cs="Arial"/>
          <w:kern w:val="1"/>
          <w:sz w:val="20"/>
          <w:szCs w:val="20"/>
          <w:lang w:eastAsia="zh-CN"/>
        </w:rPr>
        <w:t xml:space="preserve">Przedmiot umowy musi być wykonany zgodnie z obowiązującymi na dzień odbioru końcowego przepisami i normami, a w szczególności z przepisami i normami ustawy z dnia 7 lipca 1994 r. Prawo budowlane (Dz. U. z 2020 r. poz. 1333 z </w:t>
      </w:r>
      <w:proofErr w:type="spellStart"/>
      <w:r w:rsidRPr="0089261A">
        <w:rPr>
          <w:rFonts w:ascii="Arial" w:hAnsi="Arial" w:cs="Arial"/>
          <w:kern w:val="1"/>
          <w:sz w:val="20"/>
          <w:szCs w:val="20"/>
          <w:lang w:eastAsia="zh-CN"/>
        </w:rPr>
        <w:t>późn</w:t>
      </w:r>
      <w:proofErr w:type="spellEnd"/>
      <w:r w:rsidRPr="0089261A">
        <w:rPr>
          <w:rFonts w:ascii="Arial" w:hAnsi="Arial" w:cs="Arial"/>
          <w:kern w:val="1"/>
          <w:sz w:val="20"/>
          <w:szCs w:val="20"/>
          <w:lang w:eastAsia="zh-CN"/>
        </w:rPr>
        <w:t>. zm.) oraz na ustalonych niniejszą umową warunkach.</w:t>
      </w:r>
    </w:p>
    <w:p w:rsidR="0089261A" w:rsidRDefault="0089261A" w:rsidP="0089261A">
      <w:pPr>
        <w:suppressAutoHyphens w:val="0"/>
        <w:spacing w:line="276" w:lineRule="auto"/>
        <w:jc w:val="center"/>
        <w:rPr>
          <w:rFonts w:ascii="Arial" w:eastAsia="Calibri" w:hAnsi="Arial" w:cs="Arial"/>
          <w:b/>
          <w:color w:val="00000A"/>
          <w:sz w:val="20"/>
          <w:szCs w:val="20"/>
          <w:lang w:eastAsia="en-US"/>
        </w:rPr>
      </w:pPr>
    </w:p>
    <w:p w:rsidR="0078126E" w:rsidRPr="0089261A" w:rsidRDefault="0078126E" w:rsidP="0089261A">
      <w:pPr>
        <w:suppressAutoHyphens w:val="0"/>
        <w:spacing w:line="276" w:lineRule="auto"/>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2.</w:t>
      </w:r>
    </w:p>
    <w:p w:rsidR="0089261A" w:rsidRPr="0089261A" w:rsidRDefault="0089261A" w:rsidP="0089261A">
      <w:pPr>
        <w:numPr>
          <w:ilvl w:val="0"/>
          <w:numId w:val="52"/>
        </w:numPr>
        <w:suppressAutoHyphens w:val="0"/>
        <w:spacing w:after="200" w:line="276" w:lineRule="auto"/>
        <w:ind w:left="426" w:hanging="426"/>
        <w:contextualSpacing/>
        <w:jc w:val="both"/>
        <w:rPr>
          <w:rFonts w:ascii="Arial" w:eastAsiaTheme="minorHAnsi" w:hAnsi="Arial" w:cs="Arial"/>
          <w:b/>
          <w:sz w:val="20"/>
          <w:szCs w:val="20"/>
          <w:lang w:eastAsia="en-US"/>
        </w:rPr>
      </w:pPr>
      <w:r w:rsidRPr="0089261A">
        <w:rPr>
          <w:rFonts w:ascii="Arial" w:eastAsiaTheme="minorHAnsi" w:hAnsi="Arial" w:cs="Arial"/>
          <w:sz w:val="20"/>
          <w:szCs w:val="20"/>
          <w:lang w:eastAsia="en-US"/>
        </w:rPr>
        <w:t>Terminy wykonania umowy ustala się następująco:</w:t>
      </w:r>
    </w:p>
    <w:p w:rsidR="0089261A" w:rsidRPr="0089261A" w:rsidRDefault="0089261A" w:rsidP="0089261A">
      <w:pPr>
        <w:numPr>
          <w:ilvl w:val="1"/>
          <w:numId w:val="52"/>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lastRenderedPageBreak/>
        <w:t xml:space="preserve">rozpoczęcie robót nastąpi, po protokolarnym przekazaniu frontu robót, zgodnie </w:t>
      </w:r>
      <w:r w:rsidRPr="0089261A">
        <w:rPr>
          <w:rFonts w:ascii="Arial" w:eastAsiaTheme="minorHAnsi" w:hAnsi="Arial" w:cs="Arial"/>
          <w:sz w:val="20"/>
          <w:szCs w:val="20"/>
          <w:lang w:eastAsia="en-US"/>
        </w:rPr>
        <w:br/>
        <w:t>z postanowieniami § 7 ust. 1 umowy,</w:t>
      </w:r>
    </w:p>
    <w:p w:rsidR="0089261A" w:rsidRPr="0089261A" w:rsidRDefault="0089261A" w:rsidP="0089261A">
      <w:pPr>
        <w:numPr>
          <w:ilvl w:val="1"/>
          <w:numId w:val="52"/>
        </w:numPr>
        <w:suppressAutoHyphens w:val="0"/>
        <w:spacing w:after="200" w:line="276" w:lineRule="auto"/>
        <w:ind w:left="426" w:hanging="426"/>
        <w:contextualSpacing/>
        <w:jc w:val="both"/>
        <w:rPr>
          <w:rFonts w:ascii="Arial" w:eastAsiaTheme="minorHAnsi" w:hAnsi="Arial" w:cs="Arial"/>
          <w:i/>
          <w:sz w:val="20"/>
          <w:szCs w:val="20"/>
          <w:lang w:eastAsia="en-US"/>
        </w:rPr>
      </w:pPr>
      <w:r w:rsidRPr="0089261A">
        <w:rPr>
          <w:rFonts w:ascii="Arial" w:eastAsiaTheme="minorHAnsi" w:hAnsi="Arial" w:cs="Arial"/>
          <w:sz w:val="20"/>
          <w:szCs w:val="20"/>
          <w:lang w:eastAsia="en-US"/>
        </w:rPr>
        <w:t>zakończenie całości robót nastąpi w terminie 7 miesięcy, licząc od dnia podpisania umowy.</w:t>
      </w:r>
    </w:p>
    <w:p w:rsidR="0089261A" w:rsidRPr="0089261A" w:rsidRDefault="0089261A" w:rsidP="0089261A">
      <w:pPr>
        <w:numPr>
          <w:ilvl w:val="0"/>
          <w:numId w:val="52"/>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Calibri" w:hAnsi="Arial" w:cs="Arial"/>
          <w:color w:val="00000A"/>
          <w:sz w:val="20"/>
          <w:szCs w:val="20"/>
          <w:lang w:eastAsia="en-US"/>
        </w:rPr>
        <w:t>Za termin wykonania przedmiotu umowy przyjmuje się dzień pisemnego zgłoszenia Zamawiającemu przez Wykonawcę – potwierdzonej przez Inspektora Nadzoru – gotowości do odbioru przedmiotu Umowy wraz z przekazaniem kompletnej dokumentacji odbiorowej (powykonawczej), z zastrzeżeniem ustępu 7. Zapis zdania poprzedniego nie ma zastosowania w</w:t>
      </w:r>
      <w:r w:rsidRPr="0089261A">
        <w:rPr>
          <w:rFonts w:ascii="Arial" w:eastAsiaTheme="minorHAnsi" w:hAnsi="Arial" w:cs="Arial"/>
          <w:sz w:val="20"/>
          <w:szCs w:val="20"/>
          <w:lang w:eastAsia="en-US"/>
        </w:rPr>
        <w:t xml:space="preserve"> przypadku przerwania czynności odbioru, lub stwierdzenia usterek/wad uniemożliwiających korzystanie z przedmiotu umowy w protokole odbioru końcowego, o którym mowa w § 15 ust. 1 pkt. 3.</w:t>
      </w:r>
    </w:p>
    <w:p w:rsidR="0089261A" w:rsidRPr="0089261A" w:rsidRDefault="0089261A" w:rsidP="0089261A">
      <w:pPr>
        <w:numPr>
          <w:ilvl w:val="0"/>
          <w:numId w:val="52"/>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Strony ustalają, iż warunkiem koniecznym zgłoszenia gotowości do odbioru przedmiotu Umowy jest uprzednie ostateczne zakończenie wszystkich robót budowlanych, do wykonania których na podstawie umowy zobowiązany jest Wykonawca wraz z uzyskaniem pozwolenia na użytkowanie.</w:t>
      </w:r>
    </w:p>
    <w:p w:rsidR="0089261A" w:rsidRPr="0089261A" w:rsidRDefault="0089261A" w:rsidP="0089261A">
      <w:pPr>
        <w:numPr>
          <w:ilvl w:val="0"/>
          <w:numId w:val="52"/>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Zgłoszenie gotowości do odbioru przedmiotu Umowy powinno być potwierdzone wpisem do dziennika budowy.</w:t>
      </w:r>
    </w:p>
    <w:p w:rsidR="0089261A" w:rsidRPr="0089261A" w:rsidRDefault="0089261A" w:rsidP="0089261A">
      <w:pPr>
        <w:numPr>
          <w:ilvl w:val="0"/>
          <w:numId w:val="52"/>
        </w:numPr>
        <w:suppressAutoHyphens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Do zgłoszenia gotowości do odbioru przedmiotu Umowy Wykonawca obowiązany jest załączyć: </w:t>
      </w:r>
    </w:p>
    <w:p w:rsidR="0089261A" w:rsidRPr="0089261A" w:rsidRDefault="0089261A" w:rsidP="0089261A">
      <w:pPr>
        <w:numPr>
          <w:ilvl w:val="1"/>
          <w:numId w:val="52"/>
        </w:numPr>
        <w:tabs>
          <w:tab w:val="left" w:pos="993"/>
        </w:tabs>
        <w:suppressAutoHyphens w:val="0"/>
        <w:autoSpaceDE w:val="0"/>
        <w:autoSpaceDN w:val="0"/>
        <w:adjustRightInd w:val="0"/>
        <w:spacing w:after="200" w:line="276" w:lineRule="auto"/>
        <w:ind w:left="426" w:hanging="426"/>
        <w:contextualSpacing/>
        <w:jc w:val="both"/>
        <w:rPr>
          <w:rFonts w:ascii="Arial" w:eastAsiaTheme="minorHAnsi" w:hAnsi="Arial" w:cs="Arial"/>
          <w:color w:val="000000"/>
          <w:sz w:val="20"/>
          <w:szCs w:val="20"/>
          <w:lang w:eastAsia="pl-PL"/>
        </w:rPr>
      </w:pPr>
      <w:r w:rsidRPr="0089261A">
        <w:rPr>
          <w:rFonts w:ascii="Arial" w:eastAsiaTheme="minorHAnsi" w:hAnsi="Arial" w:cs="Arial"/>
          <w:color w:val="000000"/>
          <w:sz w:val="20"/>
          <w:szCs w:val="20"/>
          <w:lang w:eastAsia="pl-PL"/>
        </w:rPr>
        <w:t xml:space="preserve">dokumenty potwierdzające utylizację lub prawidłowe zagospodarowanie odpadów zgodnie </w:t>
      </w:r>
      <w:r w:rsidRPr="0089261A">
        <w:rPr>
          <w:rFonts w:ascii="Arial" w:eastAsiaTheme="minorHAnsi" w:hAnsi="Arial" w:cs="Arial"/>
          <w:color w:val="000000"/>
          <w:sz w:val="20"/>
          <w:szCs w:val="20"/>
          <w:lang w:eastAsia="pl-PL"/>
        </w:rPr>
        <w:br/>
        <w:t xml:space="preserve">z ustawą z dnia 14 grudnia 2012 r. o odpadach (Dz.U. z 2020 r. poz. 797 z </w:t>
      </w:r>
      <w:proofErr w:type="spellStart"/>
      <w:r w:rsidRPr="0089261A">
        <w:rPr>
          <w:rFonts w:ascii="Arial" w:eastAsiaTheme="minorHAnsi" w:hAnsi="Arial" w:cs="Arial"/>
          <w:color w:val="000000"/>
          <w:sz w:val="20"/>
          <w:szCs w:val="20"/>
          <w:lang w:eastAsia="pl-PL"/>
        </w:rPr>
        <w:t>późn</w:t>
      </w:r>
      <w:proofErr w:type="spellEnd"/>
      <w:r w:rsidRPr="0089261A">
        <w:rPr>
          <w:rFonts w:ascii="Arial" w:eastAsiaTheme="minorHAnsi" w:hAnsi="Arial" w:cs="Arial"/>
          <w:color w:val="000000"/>
          <w:sz w:val="20"/>
          <w:szCs w:val="20"/>
          <w:lang w:eastAsia="pl-PL"/>
        </w:rPr>
        <w:t>. zm.);</w:t>
      </w:r>
    </w:p>
    <w:p w:rsidR="0089261A" w:rsidRPr="0089261A" w:rsidRDefault="0089261A" w:rsidP="0089261A">
      <w:pPr>
        <w:numPr>
          <w:ilvl w:val="1"/>
          <w:numId w:val="52"/>
        </w:numPr>
        <w:suppressAutoHyphens w:val="0"/>
        <w:autoSpaceDE w:val="0"/>
        <w:autoSpaceDN w:val="0"/>
        <w:adjustRightInd w:val="0"/>
        <w:spacing w:after="200" w:line="276" w:lineRule="auto"/>
        <w:ind w:left="426" w:hanging="426"/>
        <w:contextualSpacing/>
        <w:jc w:val="both"/>
        <w:rPr>
          <w:rFonts w:ascii="Arial" w:eastAsiaTheme="minorHAnsi" w:hAnsi="Arial" w:cs="Arial"/>
          <w:color w:val="000000"/>
          <w:sz w:val="20"/>
          <w:szCs w:val="20"/>
          <w:lang w:eastAsia="pl-PL"/>
        </w:rPr>
      </w:pPr>
      <w:r w:rsidRPr="0089261A">
        <w:rPr>
          <w:rFonts w:ascii="Arial" w:eastAsiaTheme="minorHAnsi" w:hAnsi="Arial" w:cs="Arial"/>
          <w:color w:val="000000"/>
          <w:sz w:val="20"/>
          <w:szCs w:val="20"/>
          <w:lang w:eastAsia="pl-PL"/>
        </w:rPr>
        <w:t>komplet dokumentacji powykonawczej w wersji papierowej w dwóch egzemplarzach, protokoły odbioru instalacji, protokoły z badań instalacji, instrukcje użytkowania, komplet dokumentów potwierdzających dopuszczenie do obrotu i stosowania w budownictwie na materiały i urządzenia, w tym: aprobaty techniczne, deklaracje zgodności, świadectwa jakości i atesty, itp.;</w:t>
      </w:r>
    </w:p>
    <w:p w:rsidR="0089261A" w:rsidRPr="0089261A" w:rsidRDefault="0089261A" w:rsidP="0089261A">
      <w:pPr>
        <w:numPr>
          <w:ilvl w:val="1"/>
          <w:numId w:val="52"/>
        </w:numPr>
        <w:suppressAutoHyphens w:val="0"/>
        <w:autoSpaceDE w:val="0"/>
        <w:autoSpaceDN w:val="0"/>
        <w:adjustRightInd w:val="0"/>
        <w:spacing w:after="200" w:line="276" w:lineRule="auto"/>
        <w:ind w:left="426" w:hanging="426"/>
        <w:contextualSpacing/>
        <w:jc w:val="both"/>
        <w:rPr>
          <w:rFonts w:ascii="Arial" w:eastAsiaTheme="minorHAnsi" w:hAnsi="Arial" w:cs="Arial"/>
          <w:color w:val="000000"/>
          <w:sz w:val="20"/>
          <w:szCs w:val="20"/>
          <w:lang w:eastAsia="pl-PL"/>
        </w:rPr>
      </w:pPr>
      <w:r w:rsidRPr="0089261A">
        <w:rPr>
          <w:rFonts w:ascii="Arial" w:eastAsiaTheme="minorHAnsi" w:hAnsi="Arial" w:cs="Arial"/>
          <w:color w:val="000000"/>
          <w:sz w:val="20"/>
          <w:szCs w:val="20"/>
          <w:lang w:eastAsia="pl-PL"/>
        </w:rPr>
        <w:t>informację Państwowego Powiatowego Inspektora Sanitarnego oraz Państwowej Straży Pożarnej, że nie wnoszą sprzeciwu wobec dopuszczenia do użytkowania DS. MELODIA;</w:t>
      </w:r>
    </w:p>
    <w:p w:rsidR="0089261A" w:rsidRPr="0089261A" w:rsidRDefault="0089261A" w:rsidP="0089261A">
      <w:pPr>
        <w:numPr>
          <w:ilvl w:val="1"/>
          <w:numId w:val="52"/>
        </w:numPr>
        <w:suppressAutoHyphens w:val="0"/>
        <w:autoSpaceDE w:val="0"/>
        <w:autoSpaceDN w:val="0"/>
        <w:adjustRightInd w:val="0"/>
        <w:spacing w:after="200" w:line="276" w:lineRule="auto"/>
        <w:ind w:left="426" w:hanging="426"/>
        <w:contextualSpacing/>
        <w:jc w:val="both"/>
        <w:rPr>
          <w:rFonts w:ascii="Arial" w:eastAsiaTheme="minorHAnsi" w:hAnsi="Arial" w:cs="Arial"/>
          <w:color w:val="000000"/>
          <w:sz w:val="20"/>
          <w:szCs w:val="20"/>
          <w:lang w:eastAsia="pl-PL"/>
        </w:rPr>
      </w:pPr>
      <w:r w:rsidRPr="0089261A">
        <w:rPr>
          <w:rFonts w:ascii="Arial" w:eastAsiaTheme="minorHAnsi" w:hAnsi="Arial" w:cs="Arial"/>
          <w:color w:val="000000"/>
          <w:sz w:val="20"/>
          <w:szCs w:val="20"/>
          <w:lang w:eastAsia="pl-PL"/>
        </w:rPr>
        <w:t>pozwolenie na użytkowanie wydane przez Powiatowy Inspektorat Nadzoru budowlanego.</w:t>
      </w:r>
    </w:p>
    <w:p w:rsidR="0089261A" w:rsidRPr="0089261A" w:rsidRDefault="0089261A" w:rsidP="0089261A">
      <w:pPr>
        <w:numPr>
          <w:ilvl w:val="0"/>
          <w:numId w:val="52"/>
        </w:numPr>
        <w:suppressAutoHyphens w:val="0"/>
        <w:autoSpaceDE w:val="0"/>
        <w:autoSpaceDN w:val="0"/>
        <w:adjustRightInd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Jako ostateczne zakończenie robót, o którym mowa w ust. 3, należy rozumieć zupełne wykonanie wszystkich robót budowlanych opisanych w SWZ, w szczególności w dokumentacji technicznej.</w:t>
      </w:r>
    </w:p>
    <w:p w:rsidR="0089261A" w:rsidRPr="0089261A" w:rsidRDefault="0089261A" w:rsidP="0089261A">
      <w:pPr>
        <w:numPr>
          <w:ilvl w:val="0"/>
          <w:numId w:val="52"/>
        </w:numPr>
        <w:suppressAutoHyphens w:val="0"/>
        <w:autoSpaceDE w:val="0"/>
        <w:autoSpaceDN w:val="0"/>
        <w:adjustRightInd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Dokonane przez Wykonawcę zgłoszenie gotowości do odbioru przedmiotu Umowy:</w:t>
      </w:r>
    </w:p>
    <w:p w:rsidR="0089261A" w:rsidRPr="0089261A" w:rsidRDefault="0089261A" w:rsidP="0089261A">
      <w:pPr>
        <w:numPr>
          <w:ilvl w:val="1"/>
          <w:numId w:val="52"/>
        </w:numPr>
        <w:suppressAutoHyphens w:val="0"/>
        <w:autoSpaceDE w:val="0"/>
        <w:autoSpaceDN w:val="0"/>
        <w:adjustRightInd w:val="0"/>
        <w:spacing w:after="200" w:line="276" w:lineRule="auto"/>
        <w:ind w:left="426" w:hanging="426"/>
        <w:contextualSpacing/>
        <w:jc w:val="both"/>
        <w:rPr>
          <w:rFonts w:ascii="Arial" w:eastAsiaTheme="minorHAnsi" w:hAnsi="Arial" w:cs="Arial"/>
          <w:color w:val="000000"/>
          <w:sz w:val="20"/>
          <w:szCs w:val="20"/>
          <w:lang w:eastAsia="pl-PL"/>
        </w:rPr>
      </w:pPr>
      <w:r w:rsidRPr="0089261A">
        <w:rPr>
          <w:rFonts w:ascii="Arial" w:eastAsiaTheme="minorHAnsi" w:hAnsi="Arial" w:cs="Arial"/>
          <w:sz w:val="20"/>
          <w:szCs w:val="20"/>
          <w:lang w:eastAsia="en-US"/>
        </w:rPr>
        <w:t>bez wymaganego oświadczenia inspektora nadzoru, lub</w:t>
      </w:r>
    </w:p>
    <w:p w:rsidR="0089261A" w:rsidRPr="0089261A" w:rsidRDefault="0089261A" w:rsidP="0089261A">
      <w:pPr>
        <w:numPr>
          <w:ilvl w:val="1"/>
          <w:numId w:val="52"/>
        </w:numPr>
        <w:suppressAutoHyphens w:val="0"/>
        <w:autoSpaceDE w:val="0"/>
        <w:autoSpaceDN w:val="0"/>
        <w:adjustRightInd w:val="0"/>
        <w:spacing w:after="200" w:line="276" w:lineRule="auto"/>
        <w:ind w:left="426" w:hanging="426"/>
        <w:contextualSpacing/>
        <w:jc w:val="both"/>
        <w:rPr>
          <w:rFonts w:ascii="Arial" w:eastAsiaTheme="minorHAnsi" w:hAnsi="Arial" w:cs="Arial"/>
          <w:color w:val="000000"/>
          <w:sz w:val="20"/>
          <w:szCs w:val="20"/>
          <w:lang w:eastAsia="pl-PL"/>
        </w:rPr>
      </w:pPr>
      <w:r w:rsidRPr="0089261A">
        <w:rPr>
          <w:rFonts w:ascii="Arial" w:eastAsiaTheme="minorHAnsi" w:hAnsi="Arial" w:cs="Arial"/>
          <w:sz w:val="20"/>
          <w:szCs w:val="20"/>
          <w:lang w:eastAsia="en-US"/>
        </w:rPr>
        <w:t>pomimo faktycznego niezakończenia robót, w szczególności pomimo ich dalszego wykonywania,</w:t>
      </w:r>
      <w:r w:rsidRPr="0089261A" w:rsidDel="008F1AE9">
        <w:rPr>
          <w:rFonts w:ascii="Arial" w:eastAsiaTheme="minorHAnsi" w:hAnsi="Arial" w:cs="Arial"/>
          <w:sz w:val="20"/>
          <w:szCs w:val="20"/>
          <w:lang w:eastAsia="en-US"/>
        </w:rPr>
        <w:t xml:space="preserve"> </w:t>
      </w:r>
      <w:r w:rsidRPr="0089261A">
        <w:rPr>
          <w:rFonts w:ascii="Arial" w:eastAsiaTheme="minorHAnsi" w:hAnsi="Arial" w:cs="Arial"/>
          <w:sz w:val="20"/>
          <w:szCs w:val="20"/>
          <w:lang w:eastAsia="en-US"/>
        </w:rPr>
        <w:t xml:space="preserve">lub </w:t>
      </w:r>
    </w:p>
    <w:p w:rsidR="0089261A" w:rsidRPr="0089261A" w:rsidRDefault="0089261A" w:rsidP="0089261A">
      <w:pPr>
        <w:numPr>
          <w:ilvl w:val="1"/>
          <w:numId w:val="52"/>
        </w:numPr>
        <w:suppressAutoHyphens w:val="0"/>
        <w:autoSpaceDE w:val="0"/>
        <w:autoSpaceDN w:val="0"/>
        <w:adjustRightInd w:val="0"/>
        <w:spacing w:after="200" w:line="276" w:lineRule="auto"/>
        <w:ind w:left="426" w:hanging="426"/>
        <w:contextualSpacing/>
        <w:jc w:val="both"/>
        <w:rPr>
          <w:rFonts w:ascii="Arial" w:eastAsiaTheme="minorHAnsi" w:hAnsi="Arial" w:cs="Arial"/>
          <w:color w:val="000000"/>
          <w:sz w:val="20"/>
          <w:szCs w:val="20"/>
          <w:lang w:eastAsia="pl-PL"/>
        </w:rPr>
      </w:pPr>
      <w:r w:rsidRPr="0089261A">
        <w:rPr>
          <w:rFonts w:ascii="Arial" w:eastAsiaTheme="minorHAnsi" w:hAnsi="Arial" w:cs="Arial"/>
          <w:sz w:val="20"/>
          <w:szCs w:val="20"/>
          <w:lang w:eastAsia="en-US"/>
        </w:rPr>
        <w:t xml:space="preserve">bez wymaganej dokumentacji odbiorowej, o której mowa w ust. 5, </w:t>
      </w:r>
    </w:p>
    <w:p w:rsidR="0089261A" w:rsidRPr="0089261A" w:rsidRDefault="0089261A" w:rsidP="0089261A">
      <w:pPr>
        <w:suppressAutoHyphens w:val="0"/>
        <w:autoSpaceDE w:val="0"/>
        <w:autoSpaceDN w:val="0"/>
        <w:adjustRightInd w:val="0"/>
        <w:spacing w:line="276" w:lineRule="auto"/>
        <w:ind w:left="426" w:hanging="426"/>
        <w:contextualSpacing/>
        <w:jc w:val="both"/>
        <w:rPr>
          <w:rFonts w:ascii="Arial" w:eastAsiaTheme="minorHAnsi" w:hAnsi="Arial" w:cs="Arial"/>
          <w:color w:val="000000"/>
          <w:sz w:val="20"/>
          <w:szCs w:val="20"/>
          <w:lang w:eastAsia="pl-PL"/>
        </w:rPr>
      </w:pPr>
      <w:r w:rsidRPr="0089261A">
        <w:rPr>
          <w:rFonts w:ascii="Arial" w:eastAsiaTheme="minorHAnsi" w:hAnsi="Arial" w:cs="Arial"/>
          <w:sz w:val="20"/>
          <w:szCs w:val="20"/>
          <w:lang w:eastAsia="en-US"/>
        </w:rPr>
        <w:t>- nie wywołuje zamierzonego skutku i traktowane jest tak jakby nie zostało złożone.</w:t>
      </w:r>
    </w:p>
    <w:p w:rsidR="0089261A" w:rsidRPr="0089261A" w:rsidRDefault="0089261A" w:rsidP="0089261A">
      <w:pPr>
        <w:numPr>
          <w:ilvl w:val="0"/>
          <w:numId w:val="52"/>
        </w:numPr>
        <w:suppressAutoHyphens w:val="0"/>
        <w:autoSpaceDE w:val="0"/>
        <w:autoSpaceDN w:val="0"/>
        <w:adjustRightInd w:val="0"/>
        <w:spacing w:after="200" w:line="276" w:lineRule="auto"/>
        <w:ind w:left="426" w:hanging="426"/>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Za skutki zwłoki w wykonaniu przedmiotu Umowy, Wykonawca zobowiązany będzie zapłacić kary umowne w wysokości określonej w § 13 Umowy.</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3.</w:t>
      </w:r>
    </w:p>
    <w:p w:rsidR="0089261A" w:rsidRPr="0089261A" w:rsidRDefault="0089261A" w:rsidP="0089261A">
      <w:pPr>
        <w:suppressAutoHyphens w:val="0"/>
        <w:spacing w:line="276" w:lineRule="auto"/>
        <w:ind w:left="-142"/>
        <w:contextualSpacing/>
        <w:jc w:val="both"/>
        <w:rPr>
          <w:rFonts w:ascii="Arial" w:eastAsiaTheme="minorHAnsi" w:hAnsi="Arial" w:cs="Arial"/>
          <w:b/>
          <w:sz w:val="20"/>
          <w:szCs w:val="20"/>
          <w:lang w:eastAsia="en-US"/>
        </w:rPr>
      </w:pPr>
      <w:r w:rsidRPr="0089261A">
        <w:rPr>
          <w:rFonts w:ascii="Arial" w:eastAsiaTheme="minorHAnsi" w:hAnsi="Arial" w:cs="Arial"/>
          <w:sz w:val="20"/>
          <w:szCs w:val="20"/>
          <w:lang w:eastAsia="en-US"/>
        </w:rPr>
        <w:t>1. Zamawiający oświadcza, że jest uprawniony do otrzymywania faktury VAT. Nr identyfikacji podatkowej – NIP:657-02-34-850.</w:t>
      </w:r>
    </w:p>
    <w:p w:rsidR="0089261A" w:rsidRPr="0089261A" w:rsidRDefault="0089261A" w:rsidP="0089261A">
      <w:pPr>
        <w:suppressAutoHyphens w:val="0"/>
        <w:spacing w:line="276" w:lineRule="auto"/>
        <w:ind w:left="-142"/>
        <w:contextualSpacing/>
        <w:jc w:val="both"/>
        <w:rPr>
          <w:rFonts w:ascii="Arial" w:eastAsiaTheme="minorHAnsi" w:hAnsi="Arial" w:cs="Arial"/>
          <w:b/>
          <w:sz w:val="20"/>
          <w:szCs w:val="20"/>
          <w:lang w:eastAsia="en-US"/>
        </w:rPr>
      </w:pPr>
      <w:r w:rsidRPr="0089261A">
        <w:rPr>
          <w:rFonts w:ascii="Arial" w:eastAsiaTheme="minorHAnsi" w:hAnsi="Arial" w:cs="Arial"/>
          <w:sz w:val="20"/>
          <w:szCs w:val="20"/>
          <w:lang w:eastAsia="en-US"/>
        </w:rPr>
        <w:t xml:space="preserve">2. Wykonawca oświadcza, że jest płatnikiem podatku VAT. Nr identyfikacji podatkowej – </w:t>
      </w:r>
      <w:r w:rsidRPr="0089261A">
        <w:rPr>
          <w:rFonts w:ascii="Arial" w:eastAsiaTheme="minorHAnsi" w:hAnsi="Arial" w:cs="Arial"/>
          <w:sz w:val="20"/>
          <w:szCs w:val="20"/>
          <w:lang w:eastAsia="en-US"/>
        </w:rPr>
        <w:br/>
        <w:t>NIP: …………………………….</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4.</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1. Zamawiający zobowiązuje się do ścisłej współpracy z Wykonawcą w czasie trwania umowy, udzielając niezbędnych informacji, wyjaśnień oraz precyzując swoje wymagania.</w:t>
      </w:r>
    </w:p>
    <w:p w:rsidR="0089261A" w:rsidRPr="0089261A" w:rsidRDefault="0089261A" w:rsidP="0089261A">
      <w:pPr>
        <w:suppressAutoHyphens w:val="0"/>
        <w:spacing w:line="276" w:lineRule="auto"/>
        <w:ind w:left="-142"/>
        <w:jc w:val="both"/>
        <w:rPr>
          <w:rFonts w:ascii="Arial" w:eastAsia="Calibri" w:hAnsi="Arial" w:cs="Arial"/>
          <w:b/>
          <w:color w:val="00000A"/>
          <w:sz w:val="20"/>
          <w:szCs w:val="20"/>
          <w:lang w:eastAsia="en-US"/>
        </w:rPr>
      </w:pPr>
      <w:r w:rsidRPr="0089261A">
        <w:rPr>
          <w:rFonts w:ascii="Arial" w:eastAsia="Calibri" w:hAnsi="Arial" w:cs="Arial"/>
          <w:color w:val="00000A"/>
          <w:sz w:val="20"/>
          <w:szCs w:val="20"/>
          <w:lang w:eastAsia="en-US"/>
        </w:rPr>
        <w:t>2. Zamawiający powołuje Inspektorów Nadzoru:</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1) ……………………………………………………………….</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2)………………………………………………………………..</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3)……………………………………………………………….</w:t>
      </w:r>
    </w:p>
    <w:p w:rsidR="0089261A" w:rsidRPr="0089261A" w:rsidRDefault="0089261A" w:rsidP="0089261A">
      <w:pPr>
        <w:suppressAutoHyphens w:val="0"/>
        <w:spacing w:line="276" w:lineRule="auto"/>
        <w:ind w:left="-142"/>
        <w:contextualSpacing/>
        <w:jc w:val="both"/>
        <w:rPr>
          <w:rFonts w:ascii="Arial" w:eastAsiaTheme="minorHAnsi" w:hAnsi="Arial" w:cs="Arial"/>
          <w:i/>
          <w:sz w:val="20"/>
          <w:szCs w:val="20"/>
          <w:lang w:eastAsia="en-US"/>
        </w:rPr>
      </w:pPr>
      <w:r w:rsidRPr="0089261A">
        <w:rPr>
          <w:rFonts w:ascii="Arial" w:eastAsiaTheme="minorHAnsi" w:hAnsi="Arial" w:cs="Arial"/>
          <w:i/>
          <w:sz w:val="20"/>
          <w:szCs w:val="20"/>
          <w:lang w:eastAsia="en-US"/>
        </w:rPr>
        <w:t>Inspektor Nadzoru działa w granicach umocowania określonego przepisami ustawy Prawo budowlane oraz zgodnie z zakresem obowiązków</w:t>
      </w:r>
      <w:r w:rsidRPr="0089261A">
        <w:rPr>
          <w:rFonts w:ascii="Arial" w:eastAsiaTheme="minorHAnsi" w:hAnsi="Arial" w:cs="Arial"/>
          <w:sz w:val="20"/>
          <w:szCs w:val="20"/>
          <w:lang w:eastAsia="en-US"/>
        </w:rPr>
        <w:t xml:space="preserve"> </w:t>
      </w:r>
      <w:r w:rsidRPr="0089261A">
        <w:rPr>
          <w:rFonts w:ascii="Arial" w:eastAsiaTheme="minorHAnsi" w:hAnsi="Arial" w:cs="Arial"/>
          <w:i/>
          <w:sz w:val="20"/>
          <w:szCs w:val="20"/>
          <w:lang w:eastAsia="en-US"/>
        </w:rPr>
        <w:t>określonych w niniejszej umowie.</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3. Wykonawca powołuje Kierownika budowy, posiadającego uprawnienia konstrukcyjno-budowlane bez ograniczeń, który będzie wykonywać swoje obowiązki osobiście, tj. Pana/Panią …………………… i który/a będzie działać w imieniu Wykonawcy w związku z realizacją przedmiotu umowy, o którym mowa w § 1 ust.1 umowy, oraz będzie reprezentować Wykonawcę przed Zamawiającym.</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bidi="pl-PL"/>
        </w:rPr>
      </w:pPr>
      <w:r w:rsidRPr="0089261A">
        <w:rPr>
          <w:rFonts w:ascii="Arial" w:eastAsiaTheme="minorHAnsi" w:hAnsi="Arial" w:cs="Arial"/>
          <w:sz w:val="20"/>
          <w:szCs w:val="20"/>
          <w:lang w:eastAsia="en-US"/>
        </w:rPr>
        <w:lastRenderedPageBreak/>
        <w:t xml:space="preserve">4. W przypadku zamiany Inspektora Nadzoru lub Kierownika budowy, Strony informują się na piśmie. Zmiana, o której mowa w zdaniu poprzednim, nie wymaga sporządzenia aneksu, </w:t>
      </w:r>
      <w:r w:rsidRPr="0089261A">
        <w:rPr>
          <w:rFonts w:ascii="Arial" w:eastAsiaTheme="minorHAnsi" w:hAnsi="Arial" w:cs="Arial"/>
          <w:sz w:val="20"/>
          <w:szCs w:val="20"/>
          <w:lang w:eastAsia="en-US" w:bidi="pl-PL"/>
        </w:rPr>
        <w:t>przy czym nowe osoby obejmujące określone funkcje, będą spełniać co najmniej takie same warunki/wymagania, jakie zostały przewidziane dla tych funkcji.</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5.</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1. Wykonawca przyjmuje na siebie następujące obowiązki szczegółowe:</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1) wykonania wszystkich robót budowlanych zgodnie z :</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a) „dokumentacją techniczną”,</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b) zgodnie ze sztuką budowlaną oraz obowiązującymi przepisami prawa i normami,</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2) uzyskania pozwolenia na użytkowanie (po wcześniejszym uzgodnieniu Straży Pożarnej i Sanepid),</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3) zapewnienia nadzoru nad prowadzonymi robotami (w sposób ciągły) i bieżącej współpracy </w:t>
      </w:r>
      <w:r w:rsidRPr="0089261A">
        <w:rPr>
          <w:rFonts w:ascii="Arial" w:eastAsia="Calibri" w:hAnsi="Arial" w:cs="Arial"/>
          <w:color w:val="00000A"/>
          <w:sz w:val="20"/>
          <w:szCs w:val="20"/>
          <w:lang w:eastAsia="en-US"/>
        </w:rPr>
        <w:br/>
        <w:t>z Zamawiającym,</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4) zorganizowania na własny koszt zaplecza budowy na cały okres trwania inwestycji,</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5) zorganizowania na własny koszt odbioru przez odpowiednie organy administracyjne oraz instytucje, </w:t>
      </w:r>
      <w:r w:rsidRPr="0089261A">
        <w:rPr>
          <w:rFonts w:ascii="Arial" w:eastAsia="Calibri" w:hAnsi="Arial" w:cs="Arial"/>
          <w:color w:val="00000A"/>
          <w:sz w:val="20"/>
          <w:szCs w:val="20"/>
          <w:lang w:eastAsia="en-US"/>
        </w:rPr>
        <w:br/>
        <w:t xml:space="preserve">wszystkich robót podlegających odbiorowi oraz przekazanie Zamawiającemu otrzymanych </w:t>
      </w:r>
      <w:r w:rsidRPr="0089261A">
        <w:rPr>
          <w:rFonts w:ascii="Arial" w:eastAsia="Calibri" w:hAnsi="Arial" w:cs="Arial"/>
          <w:color w:val="00000A"/>
          <w:sz w:val="20"/>
          <w:szCs w:val="20"/>
          <w:lang w:eastAsia="en-US"/>
        </w:rPr>
        <w:br/>
        <w:t>protokołów/dokumentów/decyzji,</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6) informowania Zamawiającego (inspektora nadzoru) na piśmie o terminie rozpoczęcia i zakończenia </w:t>
      </w:r>
      <w:r w:rsidRPr="0089261A">
        <w:rPr>
          <w:rFonts w:ascii="Arial" w:eastAsia="Calibri" w:hAnsi="Arial" w:cs="Arial"/>
          <w:color w:val="00000A"/>
          <w:sz w:val="20"/>
          <w:szCs w:val="20"/>
          <w:lang w:eastAsia="en-US"/>
        </w:rPr>
        <w:br/>
        <w:t>robót ulegających zakryciu,</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7) w przypadku zniszczenia lub uszkodzenia mienia, będącego własnością Zamawiającego lub osób </w:t>
      </w:r>
      <w:r w:rsidRPr="0089261A">
        <w:rPr>
          <w:rFonts w:ascii="Arial" w:eastAsia="Calibri" w:hAnsi="Arial" w:cs="Arial"/>
          <w:color w:val="00000A"/>
          <w:sz w:val="20"/>
          <w:szCs w:val="20"/>
          <w:lang w:eastAsia="en-US"/>
        </w:rPr>
        <w:br/>
        <w:t xml:space="preserve">trzecich, Wykonawca zobowiązuje się do naprawienia szkody na własny koszt poprzez przywrócenie </w:t>
      </w:r>
      <w:r w:rsidRPr="0089261A">
        <w:rPr>
          <w:rFonts w:ascii="Arial" w:eastAsia="Calibri" w:hAnsi="Arial" w:cs="Arial"/>
          <w:color w:val="00000A"/>
          <w:sz w:val="20"/>
          <w:szCs w:val="20"/>
          <w:lang w:eastAsia="en-US"/>
        </w:rPr>
        <w:br/>
        <w:t>do stanu poprzedniego, tj. do jego odkupienia, bądź naprawienia,</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8) w przypadku zniszczenia lub uszkodzenia podczas robót budowlanych istniejących elementów zagospodarowania terenu (trawników, ciągów pieszych, </w:t>
      </w:r>
      <w:proofErr w:type="spellStart"/>
      <w:r w:rsidRPr="0089261A">
        <w:rPr>
          <w:rFonts w:ascii="Arial" w:eastAsia="Calibri" w:hAnsi="Arial" w:cs="Arial"/>
          <w:color w:val="00000A"/>
          <w:sz w:val="20"/>
          <w:szCs w:val="20"/>
          <w:lang w:eastAsia="en-US"/>
        </w:rPr>
        <w:t>nasadzeń</w:t>
      </w:r>
      <w:proofErr w:type="spellEnd"/>
      <w:r w:rsidRPr="0089261A">
        <w:rPr>
          <w:rFonts w:ascii="Arial" w:eastAsia="Calibri" w:hAnsi="Arial" w:cs="Arial"/>
          <w:color w:val="00000A"/>
          <w:sz w:val="20"/>
          <w:szCs w:val="20"/>
          <w:lang w:eastAsia="en-US"/>
        </w:rPr>
        <w:t xml:space="preserve">) lub spowodowania szkód powstałych </w:t>
      </w:r>
      <w:r w:rsidRPr="0089261A">
        <w:rPr>
          <w:rFonts w:ascii="Arial" w:eastAsia="Calibri" w:hAnsi="Arial" w:cs="Arial"/>
          <w:color w:val="00000A"/>
          <w:sz w:val="20"/>
          <w:szCs w:val="20"/>
          <w:lang w:eastAsia="en-US"/>
        </w:rPr>
        <w:br/>
        <w:t>w istniejących sąsiadujących budynkach, elementy te Wykonawca zobowiązuje się odtworzyć na własny koszt,</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9) ponoszenia pełnej odpowiedzialności za właściwe wykonanie robót, zapewnianie warunków </w:t>
      </w:r>
      <w:r w:rsidRPr="0089261A">
        <w:rPr>
          <w:rFonts w:ascii="Arial" w:eastAsia="Calibri" w:hAnsi="Arial" w:cs="Arial"/>
          <w:color w:val="00000A"/>
          <w:sz w:val="20"/>
          <w:szCs w:val="20"/>
          <w:lang w:eastAsia="en-US"/>
        </w:rPr>
        <w:br/>
        <w:t>bezpieczeństwa oraz za metody organizacyjno- techniczne stosowane w trakcie realizacji prac,</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10) Wykonawca zobowiązany jest do stosowania skutecznych zabezpieczeń terenu podczas </w:t>
      </w:r>
      <w:r w:rsidRPr="0089261A">
        <w:rPr>
          <w:rFonts w:ascii="Arial" w:eastAsia="Calibri" w:hAnsi="Arial" w:cs="Arial"/>
          <w:color w:val="00000A"/>
          <w:sz w:val="20"/>
          <w:szCs w:val="20"/>
          <w:lang w:eastAsia="en-US"/>
        </w:rPr>
        <w:br/>
        <w:t xml:space="preserve">prowadzonych robót budowlanych oraz usunięcia na swój koszt negatywnych skutków prowadzonych </w:t>
      </w:r>
      <w:r w:rsidRPr="0089261A">
        <w:rPr>
          <w:rFonts w:ascii="Arial" w:eastAsia="Calibri" w:hAnsi="Arial" w:cs="Arial"/>
          <w:color w:val="00000A"/>
          <w:sz w:val="20"/>
          <w:szCs w:val="20"/>
          <w:lang w:eastAsia="en-US"/>
        </w:rPr>
        <w:br/>
        <w:t>prac,</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11) Wykonawca jest odpowiedzialny za właściwy dobór materiałów w celu prawidłowego wykonania </w:t>
      </w:r>
      <w:r w:rsidRPr="0089261A">
        <w:rPr>
          <w:rFonts w:ascii="Arial" w:eastAsia="Calibri" w:hAnsi="Arial" w:cs="Arial"/>
          <w:color w:val="00000A"/>
          <w:sz w:val="20"/>
          <w:szCs w:val="20"/>
          <w:lang w:eastAsia="en-US"/>
        </w:rPr>
        <w:br/>
        <w:t>przedmiotu umowy,</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12) Wykonawca przeprowadzi roboty budowlane  zgodnie z zasadami BHP, ppoż. oraz planem BIOZ,</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2. Wykonawca oświadcza, że po zapoznaniu się ze Specyfikacją Warunków Zamówienia i warunkami wykonania umowy, nie zachodzą okoliczności uniemożliwiające lub utrudniające prawidłowe i terminowe wykonanie umowy.</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3. Wykonawca ponosi pełną odpowiedzialność z tytułu opłat i kar nałożonych przez stosowne organy </w:t>
      </w:r>
      <w:r w:rsidRPr="0089261A">
        <w:rPr>
          <w:rFonts w:ascii="Arial" w:eastAsia="Calibri" w:hAnsi="Arial" w:cs="Arial"/>
          <w:color w:val="00000A"/>
          <w:sz w:val="20"/>
          <w:szCs w:val="20"/>
          <w:lang w:eastAsia="en-US"/>
        </w:rPr>
        <w:br/>
        <w:t xml:space="preserve">administracji publicznej w związku z wykonywaniem przedmiotu umowy, związanych z naruszeniem </w:t>
      </w:r>
      <w:r w:rsidRPr="0089261A">
        <w:rPr>
          <w:rFonts w:ascii="Arial" w:eastAsia="Calibri" w:hAnsi="Arial" w:cs="Arial"/>
          <w:color w:val="00000A"/>
          <w:sz w:val="20"/>
          <w:szCs w:val="20"/>
          <w:lang w:eastAsia="en-US"/>
        </w:rPr>
        <w:br/>
        <w:t>przepisów powszechnie obowiązującego prawa, a w szczególności dotyczących ochrony środowiska.</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4. Roboty wykonywane będą na wyłączonym z użytkowania  budynku w związku z czym Wykonawca przejmuje odpowiedzialność za obiekt z dniem protokolarnego przekazania frontu robót/placu budowy. 5. Na terenie objętym przedmiotem zamówienia istnieją inne obiekty użytkowane przez Zamawiającego, </w:t>
      </w:r>
      <w:r w:rsidRPr="0089261A">
        <w:rPr>
          <w:rFonts w:ascii="Arial" w:eastAsia="Calibri" w:hAnsi="Arial" w:cs="Arial"/>
          <w:color w:val="00000A"/>
          <w:sz w:val="20"/>
          <w:szCs w:val="20"/>
          <w:lang w:eastAsia="en-US"/>
        </w:rPr>
        <w:br/>
        <w:t>w związku z czym Wykonawca zobowiązany będzie do utrzymania porządku i przestrzegania szczególnych zasad bezpieczeństwa oraz współpracy z Kierownikiem Domu Studenta.</w:t>
      </w:r>
    </w:p>
    <w:p w:rsidR="0089261A" w:rsidRPr="0089261A" w:rsidRDefault="0089261A" w:rsidP="0089261A">
      <w:pPr>
        <w:suppressAutoHyphens w:val="0"/>
        <w:spacing w:line="276" w:lineRule="auto"/>
        <w:rPr>
          <w:rFonts w:ascii="Arial" w:eastAsia="Calibri" w:hAnsi="Arial" w:cs="Arial"/>
          <w:b/>
          <w:color w:val="00000A"/>
          <w:sz w:val="20"/>
          <w:szCs w:val="20"/>
          <w:lang w:eastAsia="en-US"/>
        </w:rPr>
      </w:pP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6.</w:t>
      </w:r>
    </w:p>
    <w:p w:rsidR="0089261A" w:rsidRPr="0089261A" w:rsidRDefault="0089261A" w:rsidP="0089261A">
      <w:pPr>
        <w:suppressAutoHyphens w:val="0"/>
        <w:spacing w:line="276" w:lineRule="auto"/>
        <w:ind w:left="-142"/>
        <w:rPr>
          <w:rFonts w:ascii="Arial" w:eastAsia="Calibri" w:hAnsi="Arial" w:cs="Arial"/>
          <w:b/>
          <w:color w:val="00000A"/>
          <w:sz w:val="20"/>
          <w:szCs w:val="20"/>
          <w:lang w:eastAsia="en-US"/>
        </w:rPr>
      </w:pPr>
      <w:r w:rsidRPr="0089261A">
        <w:rPr>
          <w:rFonts w:ascii="Arial" w:eastAsia="Calibri" w:hAnsi="Arial" w:cs="Arial"/>
          <w:color w:val="00000A"/>
          <w:sz w:val="20"/>
          <w:szCs w:val="20"/>
          <w:lang w:eastAsia="en-US"/>
        </w:rPr>
        <w:t>1. W czasie realizacji robót Wykonawca:</w:t>
      </w:r>
    </w:p>
    <w:p w:rsidR="0089261A" w:rsidRPr="0089261A" w:rsidRDefault="0089261A" w:rsidP="0089261A">
      <w:pPr>
        <w:suppressAutoHyphens w:val="0"/>
        <w:spacing w:line="276" w:lineRule="auto"/>
        <w:ind w:left="-142"/>
        <w:jc w:val="both"/>
        <w:rPr>
          <w:rFonts w:ascii="Arial" w:eastAsia="Calibri" w:hAnsi="Arial" w:cs="Arial"/>
          <w:color w:val="FF0000"/>
          <w:sz w:val="20"/>
          <w:szCs w:val="20"/>
          <w:lang w:eastAsia="en-US"/>
        </w:rPr>
      </w:pPr>
      <w:r w:rsidRPr="0089261A">
        <w:rPr>
          <w:rFonts w:ascii="Arial" w:eastAsia="Calibri" w:hAnsi="Arial" w:cs="Arial"/>
          <w:color w:val="00000A"/>
          <w:sz w:val="20"/>
          <w:szCs w:val="20"/>
          <w:lang w:eastAsia="en-US"/>
        </w:rPr>
        <w:t>1) będzie utrzymywał miejsce prowadzenia robót i przejścia oraz drogi dojazdowe do budynku w stanie wolnym od przeszkód komunikacyjnych oraz będzie na bieżąco usuwał wszelkie urządzenia pomocnicze i zbędne materiały, odpady i śmieci oraz niepotrzebne urządzenia prowizoryczne na własny koszt, a także zapewni porządek i utrzyma teren budowy w czystości,</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2) właściwie zabezpieczy miejsce prowadzenia prac oraz teren wokół budynku - za szkody powstałe w miejscu prowadzenia prac do chwili odbioru robót Wykonawca ponosi odpowiedzialność na zasadach ogólnych,</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3) będzie przestrzegał zasad technologii i jakości wykonawstwa zgodnie z obowiązującymi normami </w:t>
      </w:r>
      <w:r w:rsidRPr="0089261A">
        <w:rPr>
          <w:rFonts w:ascii="Arial" w:eastAsia="Calibri" w:hAnsi="Arial" w:cs="Arial"/>
          <w:color w:val="00000A"/>
          <w:sz w:val="20"/>
          <w:szCs w:val="20"/>
          <w:lang w:eastAsia="en-US"/>
        </w:rPr>
        <w:br/>
        <w:t>budowlanymi i prawem budowlanym,</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lastRenderedPageBreak/>
        <w:t xml:space="preserve">4) będzie realizował przedmiot umowy w sposób gwarantujący stałe, niezakłócone użytkowanie </w:t>
      </w:r>
      <w:r w:rsidRPr="0089261A">
        <w:rPr>
          <w:rFonts w:ascii="Arial" w:eastAsia="Calibri" w:hAnsi="Arial" w:cs="Arial"/>
          <w:color w:val="00000A"/>
          <w:sz w:val="20"/>
          <w:szCs w:val="20"/>
          <w:lang w:eastAsia="en-US"/>
        </w:rPr>
        <w:br/>
        <w:t>sąsiednich obiektów przez cały okres trwania robót budowlanych,</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5) Wykonawca na własny koszt dokona utylizacji materiałów, które zgodnie z ustawą o odpadach podlegają utylizacji,</w:t>
      </w:r>
    </w:p>
    <w:p w:rsidR="0089261A" w:rsidRPr="0089261A" w:rsidRDefault="0089261A" w:rsidP="0089261A">
      <w:pPr>
        <w:suppressAutoHyphens w:val="0"/>
        <w:spacing w:line="276" w:lineRule="auto"/>
        <w:ind w:left="-142"/>
        <w:jc w:val="both"/>
        <w:rPr>
          <w:rFonts w:ascii="Arial" w:eastAsia="Calibri" w:hAnsi="Arial" w:cs="Arial"/>
          <w:sz w:val="20"/>
          <w:szCs w:val="20"/>
          <w:lang w:eastAsia="en-US"/>
        </w:rPr>
      </w:pPr>
      <w:r w:rsidRPr="0089261A">
        <w:rPr>
          <w:rFonts w:ascii="Arial" w:eastAsia="Calibri" w:hAnsi="Arial" w:cs="Arial"/>
          <w:color w:val="00000A"/>
          <w:sz w:val="20"/>
          <w:szCs w:val="20"/>
          <w:lang w:eastAsia="en-US"/>
        </w:rPr>
        <w:t>6) ponosi koszt energii elektrycznej oraz wody (ciepłej i zimnej) zużytej do realizacji umowy</w:t>
      </w:r>
      <w:r w:rsidRPr="0089261A">
        <w:rPr>
          <w:rFonts w:ascii="Arial" w:eastAsia="Calibri" w:hAnsi="Arial" w:cs="Arial"/>
          <w:sz w:val="20"/>
          <w:szCs w:val="20"/>
          <w:lang w:eastAsia="en-US"/>
        </w:rPr>
        <w:t xml:space="preserve"> w oparciu o bieżące ich zużycie, na podstawie wskazań zainstalowanych podliczników. Wykonawca zapłaci za korzystanie z mediów, o których mowa w zdaniu poprzednim na podstawie faktur wystawianych przez zamawiającego w terminie 14 dni od daty ich otrzymania. </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2. Po zakończeniu robót Wykonawca zobowiązany jest uporządkować miejsce prowadzenia prac, drogi, przejścia, a także teren wokół budynku i przekazać je Zamawiającemu w terminie ustalonym na odbiór robót.</w:t>
      </w:r>
    </w:p>
    <w:p w:rsidR="0089261A" w:rsidRPr="0089261A" w:rsidRDefault="0089261A" w:rsidP="0089261A">
      <w:pPr>
        <w:suppressAutoHyphens w:val="0"/>
        <w:spacing w:line="276" w:lineRule="auto"/>
        <w:ind w:left="-142"/>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ind w:left="-142"/>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7.</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1. Zamawiający przekaże protokolarnie Wykonawcy teren przeznaczony do celów realizacji umowy w terminie nie później niż w ciągu 5 dni od dnia zatwierdzenia przez Zamawiającego Harmonogramu rzeczowo-finansowego, zgodnie z procedurą określoną w § 9.</w:t>
      </w:r>
    </w:p>
    <w:p w:rsidR="0089261A" w:rsidRPr="0089261A" w:rsidRDefault="0089261A" w:rsidP="0089261A">
      <w:pPr>
        <w:suppressAutoHyphens w:val="0"/>
        <w:spacing w:line="276" w:lineRule="auto"/>
        <w:ind w:left="-142"/>
        <w:jc w:val="both"/>
        <w:rPr>
          <w:rFonts w:ascii="Arial" w:eastAsia="Calibri" w:hAnsi="Arial" w:cs="Arial"/>
          <w:b/>
          <w:color w:val="00000A"/>
          <w:sz w:val="20"/>
          <w:szCs w:val="20"/>
          <w:lang w:eastAsia="en-US"/>
        </w:rPr>
      </w:pPr>
      <w:r w:rsidRPr="0089261A">
        <w:rPr>
          <w:rFonts w:ascii="Arial" w:eastAsia="Calibri" w:hAnsi="Arial" w:cs="Arial"/>
          <w:color w:val="00000A"/>
          <w:sz w:val="20"/>
          <w:szCs w:val="20"/>
          <w:lang w:eastAsia="en-US"/>
        </w:rPr>
        <w:t>2. Najpóźniej na 3 dni przed rozpoczęciem robót budowlanych Wykonawca sporządzi i przekaże Zamawiającemu Plan Bezpieczeństwa i Ochrony Zdrowia (BIOZ).</w:t>
      </w:r>
    </w:p>
    <w:p w:rsidR="0089261A" w:rsidRPr="0089261A" w:rsidRDefault="0089261A" w:rsidP="0089261A">
      <w:pPr>
        <w:suppressAutoHyphens w:val="0"/>
        <w:spacing w:line="276" w:lineRule="auto"/>
        <w:ind w:left="-142"/>
        <w:jc w:val="center"/>
        <w:rPr>
          <w:rFonts w:ascii="Arial" w:eastAsia="Calibri" w:hAnsi="Arial" w:cs="Arial"/>
          <w:b/>
          <w:sz w:val="20"/>
          <w:szCs w:val="20"/>
          <w:lang w:eastAsia="en-US"/>
        </w:rPr>
      </w:pPr>
    </w:p>
    <w:p w:rsidR="0089261A" w:rsidRPr="0089261A" w:rsidRDefault="0089261A" w:rsidP="0089261A">
      <w:pPr>
        <w:suppressAutoHyphens w:val="0"/>
        <w:spacing w:line="276" w:lineRule="auto"/>
        <w:ind w:left="-142"/>
        <w:jc w:val="center"/>
        <w:rPr>
          <w:rFonts w:ascii="Arial" w:eastAsia="Calibri" w:hAnsi="Arial" w:cs="Arial"/>
          <w:b/>
          <w:sz w:val="20"/>
          <w:szCs w:val="20"/>
          <w:lang w:eastAsia="en-US"/>
        </w:rPr>
      </w:pPr>
      <w:r w:rsidRPr="0089261A">
        <w:rPr>
          <w:rFonts w:ascii="Arial" w:eastAsia="Calibri" w:hAnsi="Arial" w:cs="Arial"/>
          <w:b/>
          <w:sz w:val="20"/>
          <w:szCs w:val="20"/>
          <w:lang w:eastAsia="en-US"/>
        </w:rPr>
        <w:t>§ 8.</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1. Wykonawca zobowiązuje się wykonać roboty budowlane z materiałów własnych.</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2. Materiały powinny odpowiadać, co do jakości wymogom wyrobów dopuszczonych do obrotu i stosowania w budownictwie określonym w art. 10 ustawy Prawo budowlane. </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3. Na każde żądanie Zamawiającego (inspektora nadzoru) Wykonawca zobowiązany jest do okazania w stosunku do wskazanych materiałów certyfikatu na znak bezpieczeństwa, deklarację zgodności z Polską Normą lub aprobatą techniczną, deklarację zgodności materiałów, karty technologiczne materiałów.</w:t>
      </w:r>
    </w:p>
    <w:p w:rsidR="0089261A" w:rsidRPr="0089261A" w:rsidRDefault="0089261A" w:rsidP="0089261A">
      <w:pPr>
        <w:suppressAutoHyphens w:val="0"/>
        <w:spacing w:line="276" w:lineRule="auto"/>
        <w:ind w:left="-142"/>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ind w:left="-142"/>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9.</w:t>
      </w:r>
    </w:p>
    <w:p w:rsidR="0089261A" w:rsidRPr="0089261A" w:rsidRDefault="0089261A" w:rsidP="0089261A">
      <w:pPr>
        <w:suppressAutoHyphens w:val="0"/>
        <w:autoSpaceDE w:val="0"/>
        <w:autoSpaceDN w:val="0"/>
        <w:adjustRightInd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1. Przedmiot umowy określony w § 1 ust. 1 będzie realizowany zgodnie z zatwierdzonym przez Zamawiającego szczegółowym „Harmonogramem rzeczowo-finansowym”, który po zatwierdzeniu przez Zamawiającego stanowi załącznik do niniejszej umowy.</w:t>
      </w:r>
    </w:p>
    <w:p w:rsidR="0089261A" w:rsidRPr="0089261A" w:rsidRDefault="0089261A" w:rsidP="0089261A">
      <w:pPr>
        <w:suppressAutoHyphens w:val="0"/>
        <w:autoSpaceDE w:val="0"/>
        <w:autoSpaceDN w:val="0"/>
        <w:adjustRightInd w:val="0"/>
        <w:spacing w:line="276" w:lineRule="auto"/>
        <w:ind w:left="-142"/>
        <w:contextualSpacing/>
        <w:jc w:val="both"/>
        <w:rPr>
          <w:rFonts w:ascii="Arial" w:eastAsiaTheme="minorHAnsi" w:hAnsi="Arial" w:cs="Arial"/>
          <w:sz w:val="20"/>
          <w:szCs w:val="20"/>
          <w:lang w:eastAsia="en-US" w:bidi="pl-PL"/>
        </w:rPr>
      </w:pPr>
      <w:r w:rsidRPr="0089261A">
        <w:rPr>
          <w:rFonts w:ascii="Arial" w:eastAsiaTheme="minorHAnsi" w:hAnsi="Arial" w:cs="Arial"/>
          <w:sz w:val="20"/>
          <w:szCs w:val="20"/>
          <w:lang w:eastAsia="en-US"/>
        </w:rPr>
        <w:t xml:space="preserve">2. </w:t>
      </w:r>
      <w:r w:rsidRPr="0089261A">
        <w:rPr>
          <w:rFonts w:ascii="Arial" w:eastAsiaTheme="minorHAnsi" w:hAnsi="Arial" w:cs="Arial"/>
          <w:sz w:val="20"/>
          <w:szCs w:val="20"/>
          <w:lang w:eastAsia="en-US" w:bidi="pl-PL"/>
        </w:rPr>
        <w:t>Wykonawca zobowiązany jest przedłożyć Zamawiającemu do zatwierdzenia „Harmonogram rzeczowo-finansowy”, o którym mowa w ust. 1, nie później niż w terminie 2 dni roboczych od daty podpisania umowy.</w:t>
      </w:r>
    </w:p>
    <w:p w:rsidR="0089261A" w:rsidRPr="0089261A" w:rsidRDefault="0089261A" w:rsidP="0089261A">
      <w:pPr>
        <w:suppressAutoHyphens w:val="0"/>
        <w:autoSpaceDE w:val="0"/>
        <w:autoSpaceDN w:val="0"/>
        <w:adjustRightInd w:val="0"/>
        <w:spacing w:line="276" w:lineRule="auto"/>
        <w:ind w:left="-142"/>
        <w:contextualSpacing/>
        <w:jc w:val="both"/>
        <w:rPr>
          <w:rFonts w:ascii="Arial" w:eastAsia="Calibri" w:hAnsi="Arial" w:cs="Arial"/>
          <w:color w:val="00000A"/>
          <w:sz w:val="20"/>
          <w:szCs w:val="20"/>
          <w:lang w:eastAsia="en-US" w:bidi="pl-PL"/>
        </w:rPr>
      </w:pPr>
      <w:r w:rsidRPr="0089261A">
        <w:rPr>
          <w:rFonts w:ascii="Arial" w:eastAsia="Calibri" w:hAnsi="Arial" w:cs="Arial"/>
          <w:color w:val="00000A"/>
          <w:sz w:val="20"/>
          <w:szCs w:val="20"/>
          <w:lang w:eastAsia="en-US" w:bidi="pl-PL"/>
        </w:rPr>
        <w:t>3. Zamawiający zgłosi ewentualne uwagi do „Harmonogramu rzeczowo-finansowego” w ciągu 3 dni roboczych od daty przedłożenia do zatwierdzenia.</w:t>
      </w:r>
    </w:p>
    <w:p w:rsidR="0089261A" w:rsidRPr="0089261A" w:rsidRDefault="0089261A" w:rsidP="0089261A">
      <w:pPr>
        <w:suppressAutoHyphens w:val="0"/>
        <w:autoSpaceDE w:val="0"/>
        <w:autoSpaceDN w:val="0"/>
        <w:adjustRightInd w:val="0"/>
        <w:spacing w:line="276" w:lineRule="auto"/>
        <w:ind w:left="-142"/>
        <w:contextualSpacing/>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bidi="pl-PL"/>
        </w:rPr>
        <w:t xml:space="preserve">4. W przypadku zgłoszenia przez Zamawiającego uwag do „Harmonogramu rzeczowo-finansowego”, Wykonawca będzie zobowiązany do uwzględnienia tych uwag i ponownego przedłożenia harmonogramu </w:t>
      </w:r>
      <w:r w:rsidRPr="0089261A">
        <w:rPr>
          <w:rFonts w:ascii="Arial" w:eastAsia="Calibri" w:hAnsi="Arial" w:cs="Arial"/>
          <w:color w:val="00000A"/>
          <w:sz w:val="20"/>
          <w:szCs w:val="20"/>
          <w:lang w:eastAsia="en-US" w:bidi="pl-PL"/>
        </w:rPr>
        <w:br/>
        <w:t>w terminie 3 dni roboczych, licząc od daty otrzymania zgłoszonych przez zamawiającego uwag.</w:t>
      </w:r>
    </w:p>
    <w:p w:rsidR="0089261A" w:rsidRPr="0089261A" w:rsidRDefault="0089261A" w:rsidP="0089261A">
      <w:pPr>
        <w:suppressAutoHyphens w:val="0"/>
        <w:autoSpaceDE w:val="0"/>
        <w:autoSpaceDN w:val="0"/>
        <w:adjustRightInd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color w:val="000000"/>
          <w:sz w:val="20"/>
          <w:szCs w:val="20"/>
          <w:lang w:eastAsia="en-US"/>
        </w:rPr>
        <w:t>5. Wykonawca ma prawo do powoływania się na „Harmonogram rzeczowo-finansowy” począwszy od dnia zatwierdzenia przez Zamawiającego.</w:t>
      </w:r>
    </w:p>
    <w:p w:rsidR="0089261A" w:rsidRPr="0089261A" w:rsidRDefault="0089261A" w:rsidP="0089261A">
      <w:pPr>
        <w:suppressAutoHyphens w:val="0"/>
        <w:autoSpaceDE w:val="0"/>
        <w:autoSpaceDN w:val="0"/>
        <w:adjustRightInd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color w:val="000000"/>
          <w:sz w:val="20"/>
          <w:szCs w:val="20"/>
          <w:lang w:eastAsia="en-US"/>
        </w:rPr>
        <w:t>6. Zmiana „Harmonogramu rzeczowo- finansowego”  wymaga pisemnej zgody Zamawiającego.</w:t>
      </w:r>
    </w:p>
    <w:p w:rsidR="0089261A" w:rsidRPr="0089261A" w:rsidRDefault="0089261A" w:rsidP="0089261A">
      <w:pPr>
        <w:suppressAutoHyphens w:val="0"/>
        <w:spacing w:line="276" w:lineRule="auto"/>
        <w:ind w:left="-142"/>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ind w:left="-142"/>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10.</w:t>
      </w:r>
    </w:p>
    <w:p w:rsidR="0089261A" w:rsidRPr="0089261A" w:rsidRDefault="0089261A" w:rsidP="0089261A">
      <w:pPr>
        <w:suppressAutoHyphens w:val="0"/>
        <w:spacing w:line="276" w:lineRule="auto"/>
        <w:ind w:left="-142"/>
        <w:rPr>
          <w:rFonts w:ascii="Arial" w:eastAsia="Calibri" w:hAnsi="Arial" w:cs="Arial"/>
          <w:b/>
          <w:color w:val="00000A"/>
          <w:sz w:val="20"/>
          <w:szCs w:val="20"/>
          <w:lang w:eastAsia="en-US"/>
        </w:rPr>
      </w:pPr>
      <w:r w:rsidRPr="0089261A">
        <w:rPr>
          <w:rFonts w:ascii="Arial" w:eastAsia="Calibri" w:hAnsi="Arial" w:cs="Arial"/>
          <w:color w:val="000000"/>
          <w:sz w:val="20"/>
          <w:szCs w:val="20"/>
          <w:lang w:eastAsia="pl-PL"/>
        </w:rPr>
        <w:t>1. Strony ustalają, że obowiązującą ich formą wynagrodzenia jest wynagrodzenie ryczałtowe</w:t>
      </w:r>
      <w:r w:rsidRPr="0089261A">
        <w:rPr>
          <w:rFonts w:ascii="Arial" w:eastAsia="Calibri" w:hAnsi="Arial" w:cs="Arial"/>
          <w:bCs/>
          <w:color w:val="000000"/>
          <w:sz w:val="20"/>
          <w:szCs w:val="20"/>
          <w:lang w:eastAsia="pl-PL"/>
        </w:rPr>
        <w:t>.</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0"/>
          <w:sz w:val="20"/>
          <w:szCs w:val="20"/>
          <w:lang w:eastAsia="pl-PL"/>
        </w:rPr>
        <w:t xml:space="preserve">2. Wynagrodzenie Wykonawcy za prace wymienione w § 1 niniejszej umowy wynosi brutto: ………………..……… (słownie złotych: ………………. zł, …../100), w tym obowiązujący podatek VAT 8%.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0"/>
          <w:sz w:val="20"/>
          <w:szCs w:val="20"/>
          <w:lang w:eastAsia="pl-PL"/>
        </w:rPr>
        <w:t xml:space="preserve">3. Podana w ust. 2 kwota wynagrodzenia ryczałtowego stanowi zapłatę za całość robót oraz zawiera </w:t>
      </w:r>
      <w:r w:rsidRPr="0089261A">
        <w:rPr>
          <w:rFonts w:ascii="Arial" w:eastAsia="Calibri" w:hAnsi="Arial" w:cs="Arial"/>
          <w:color w:val="000000"/>
          <w:sz w:val="20"/>
          <w:szCs w:val="20"/>
          <w:lang w:eastAsia="pl-PL"/>
        </w:rPr>
        <w:br/>
        <w:t xml:space="preserve">wszelkie składniki cenotwórcze niezbędne do zrealizowania przedmiotu umowy (w tym wszystkie </w:t>
      </w:r>
      <w:r w:rsidRPr="0089261A">
        <w:rPr>
          <w:rFonts w:ascii="Arial" w:eastAsia="Calibri" w:hAnsi="Arial" w:cs="Arial"/>
          <w:color w:val="000000"/>
          <w:sz w:val="20"/>
          <w:szCs w:val="20"/>
          <w:lang w:eastAsia="pl-PL"/>
        </w:rPr>
        <w:br/>
        <w:t xml:space="preserve">czynniki mające wpływ na wysokość ceny ofertowej) i stanowi ostateczne i nieprzekraczalne </w:t>
      </w:r>
      <w:r w:rsidRPr="0089261A">
        <w:rPr>
          <w:rFonts w:ascii="Arial" w:eastAsia="Calibri" w:hAnsi="Arial" w:cs="Arial"/>
          <w:color w:val="000000"/>
          <w:sz w:val="20"/>
          <w:szCs w:val="20"/>
          <w:lang w:eastAsia="pl-PL"/>
        </w:rPr>
        <w:br/>
        <w:t xml:space="preserve">wynagrodzenie Wykonawcy bez względu na rzeczywiste nakłady pracy i inne nakłady. Różnice pomiędzy przyjętymi przez Wykonawcę w ofercie przetargowej ilościami, cenami i przewidywanymi </w:t>
      </w:r>
      <w:r w:rsidRPr="0089261A">
        <w:rPr>
          <w:rFonts w:ascii="Arial" w:eastAsia="Calibri" w:hAnsi="Arial" w:cs="Arial"/>
          <w:color w:val="000000"/>
          <w:sz w:val="20"/>
          <w:szCs w:val="20"/>
          <w:lang w:eastAsia="pl-PL"/>
        </w:rPr>
        <w:br/>
        <w:t xml:space="preserve">elementami, a faktycznymi ilościami, cenami i koniecznymi do wykonania elementami stanowią ryzyko </w:t>
      </w:r>
      <w:r w:rsidRPr="0089261A">
        <w:rPr>
          <w:rFonts w:ascii="Arial" w:eastAsia="Calibri" w:hAnsi="Arial" w:cs="Arial"/>
          <w:color w:val="000000"/>
          <w:sz w:val="20"/>
          <w:szCs w:val="20"/>
          <w:lang w:eastAsia="pl-PL"/>
        </w:rPr>
        <w:br/>
        <w:t xml:space="preserve">Wykonawcy i obciążają go w całości.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0"/>
          <w:sz w:val="20"/>
          <w:szCs w:val="20"/>
          <w:lang w:eastAsia="pl-PL"/>
        </w:rPr>
        <w:t>4. Zamawiający zastrzega sobie prawo do ograniczenia zakresu robót, przy czym</w:t>
      </w:r>
      <w:r w:rsidRPr="0089261A" w:rsidDel="00B443E3">
        <w:rPr>
          <w:rFonts w:ascii="Arial" w:eastAsia="Calibri" w:hAnsi="Arial" w:cs="Arial"/>
          <w:color w:val="000000"/>
          <w:sz w:val="20"/>
          <w:szCs w:val="20"/>
          <w:lang w:eastAsia="pl-PL"/>
        </w:rPr>
        <w:t xml:space="preserve"> </w:t>
      </w:r>
      <w:r w:rsidRPr="0089261A">
        <w:rPr>
          <w:rFonts w:ascii="Arial" w:eastAsia="Calibri" w:hAnsi="Arial" w:cs="Arial"/>
          <w:color w:val="000000"/>
          <w:sz w:val="20"/>
          <w:szCs w:val="20"/>
          <w:lang w:eastAsia="pl-PL"/>
        </w:rPr>
        <w:t>ograniczenie to nie będzie przekraczało 20 % wartości wynagrodzenia brutto, o którym mowa w ust. 2.</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0"/>
          <w:sz w:val="20"/>
          <w:szCs w:val="20"/>
          <w:lang w:eastAsia="pl-PL"/>
        </w:rPr>
        <w:lastRenderedPageBreak/>
        <w:t xml:space="preserve">5. W przypadku określonym w ust. 4 Zamawiający może obniżyć wynagrodzenie Wykonawcy o wartość niezrealizowanych prac z uwzględnieniem wartości niewykorzystanych materiałów, jeśli zawiadomi Wykonawcę o ograniczeniu robót w terminie 14 dni przed terminem rozpoczęcia planowanych prac. </w:t>
      </w:r>
      <w:r w:rsidRPr="0089261A">
        <w:rPr>
          <w:rFonts w:ascii="Arial" w:eastAsia="Calibri" w:hAnsi="Arial" w:cs="Arial"/>
          <w:color w:val="000000"/>
          <w:sz w:val="20"/>
          <w:szCs w:val="20"/>
          <w:lang w:eastAsia="pl-PL"/>
        </w:rPr>
        <w:br/>
        <w:t xml:space="preserve">W przypadku zawiadomienia Wykonawcy o ograniczeniu zakresu robót w terminie krótszym niż 14 dni przed ich rozpoczęciem, Zamawiający może obniżyć wynagrodzenie o wartość niezrealizowanych prac, przy czym jeżeli Wykonawca nie będzie mógł wykorzystać zakupionych materiałów do innych robót wynikających z umowy, Zamawiający zobowiązany będzie do odkupienia tych materiałów, chyba że Wykonawca zdecyduje o ich wykorzystaniu przez siebie w ramach prowadzonej działalności.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0"/>
          <w:sz w:val="20"/>
          <w:szCs w:val="20"/>
          <w:lang w:eastAsia="pl-PL"/>
        </w:rPr>
        <w:t xml:space="preserve">6. Wykonawca nie może bez pisemnej zgody Zamawiającego, pod rygorem nieważności, przenieść wierzytelności wynikających z przedmiotowej umowy ani dokonać przekazu na osoby trzecie.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b/>
          <w:color w:val="00000A"/>
          <w:sz w:val="20"/>
          <w:szCs w:val="20"/>
          <w:lang w:eastAsia="en-US"/>
        </w:rPr>
      </w:pPr>
      <w:r w:rsidRPr="0089261A">
        <w:rPr>
          <w:rFonts w:ascii="Arial" w:eastAsia="Calibri" w:hAnsi="Arial" w:cs="Arial"/>
          <w:color w:val="000000"/>
          <w:sz w:val="20"/>
          <w:szCs w:val="20"/>
          <w:lang w:eastAsia="pl-PL"/>
        </w:rPr>
        <w:t>7. W przypadku wystąpienia z wnioskiem o wyrażenie zgody na dokonanie przelewu wierzytelności wynikającej z Umowy, Wykonawca przedstawi dowód zaspokojenia roszczeń wszystkich podwykonawców, których wynagrodzenie byłoby regulowane ze środków objętych wierzytelnością będącą przedmiotem przelewu.</w:t>
      </w:r>
    </w:p>
    <w:p w:rsidR="0089261A" w:rsidRPr="0089261A" w:rsidRDefault="0089261A" w:rsidP="0089261A">
      <w:pPr>
        <w:suppressAutoHyphens w:val="0"/>
        <w:spacing w:line="276" w:lineRule="auto"/>
        <w:ind w:left="-142"/>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ind w:left="-142"/>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11.</w:t>
      </w:r>
    </w:p>
    <w:p w:rsidR="0089261A" w:rsidRPr="0089261A" w:rsidRDefault="0089261A" w:rsidP="0089261A">
      <w:pPr>
        <w:tabs>
          <w:tab w:val="left" w:pos="-142"/>
        </w:tabs>
        <w:suppressAutoHyphens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0"/>
          <w:sz w:val="20"/>
          <w:szCs w:val="20"/>
          <w:lang w:eastAsia="pl-PL"/>
        </w:rPr>
        <w:t>1. Zapłata wynagrodzenia, o którym mowa w § 10 ust. 2, nastąpi w oparciu o faktury wystawiane nie częściej niż jeden raz na 2 miesiące. Fakturowanie robót następować będzie po dokonanym odbiorze wykonanych w 100% elementów robót ujętych w Harmonogramie rzeczowo-finansowym. Podstawę do wystawienia faktury stanowić będzie protokół odbioru robót (częściowy lub końcowy), sporządzony prawidłowo i podpisany przez przedstawicieli stron umowy. Wartość faktur częściowych nie może przekroczyć 90% kwoty wskazanej w § 10 ust. 2.</w:t>
      </w:r>
    </w:p>
    <w:p w:rsidR="0089261A" w:rsidRPr="0089261A" w:rsidRDefault="0089261A" w:rsidP="0089261A">
      <w:pPr>
        <w:suppressAutoHyphens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0"/>
          <w:sz w:val="20"/>
          <w:szCs w:val="20"/>
          <w:lang w:eastAsia="pl-PL"/>
        </w:rPr>
        <w:t xml:space="preserve">2. Wynagrodzenie płatne będzie w ciągu 30 dni od daty otrzymania przez Zamawiającego prawidłowo wystawionej faktury Vat, na rachunek bankowy Wykonawcy wskazany na fakturze. </w:t>
      </w:r>
    </w:p>
    <w:p w:rsidR="0089261A" w:rsidRPr="0089261A" w:rsidRDefault="0089261A" w:rsidP="0089261A">
      <w:pPr>
        <w:suppressAutoHyphens w:val="0"/>
        <w:spacing w:line="276" w:lineRule="auto"/>
        <w:ind w:left="-142"/>
        <w:contextualSpacing/>
        <w:jc w:val="both"/>
        <w:rPr>
          <w:rFonts w:ascii="Arial" w:eastAsiaTheme="minorHAnsi" w:hAnsi="Arial" w:cs="Arial"/>
          <w:color w:val="000000"/>
          <w:sz w:val="20"/>
          <w:szCs w:val="20"/>
          <w:lang w:eastAsia="pl-PL"/>
        </w:rPr>
      </w:pPr>
      <w:r w:rsidRPr="0089261A">
        <w:rPr>
          <w:rFonts w:ascii="Arial" w:eastAsiaTheme="minorHAnsi" w:hAnsi="Arial" w:cs="Arial"/>
          <w:color w:val="000000"/>
          <w:sz w:val="20"/>
          <w:szCs w:val="20"/>
          <w:lang w:eastAsia="pl-PL"/>
        </w:rPr>
        <w:t xml:space="preserve">3. Odbiory robót będą się odbywały zgodnie z warunkami technicznymi wykonania i odbioru robót.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0"/>
          <w:sz w:val="20"/>
          <w:szCs w:val="20"/>
          <w:lang w:eastAsia="pl-PL"/>
        </w:rPr>
        <w:t xml:space="preserve">4. Wykonawca w ciągu 7 dni od daty odbioru końcowego sporządza i przekazuje Zamawiającemu końcową fakturę za wykonane prace.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0"/>
          <w:sz w:val="20"/>
          <w:szCs w:val="20"/>
          <w:lang w:eastAsia="pl-PL"/>
        </w:rPr>
        <w:t xml:space="preserve">5. Dniem zapłaty jest dzień obciążenia rachunku bankowego Zamawiającego.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0"/>
          <w:sz w:val="20"/>
          <w:szCs w:val="20"/>
          <w:lang w:eastAsia="pl-PL"/>
        </w:rPr>
        <w:t xml:space="preserve">6. Dane płatnika: Uniwersytet Jana Kochanowskiego w Kielcach, 25-369 Kielce, ul. Żeromskiego 5.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0"/>
          <w:sz w:val="20"/>
          <w:szCs w:val="20"/>
          <w:lang w:eastAsia="pl-PL"/>
        </w:rPr>
        <w:t xml:space="preserve">7. Wszystkie roboty nieujęte w umowie i wykonane przez Wykonawcę bez uprzedniej pisemnej zgody </w:t>
      </w:r>
      <w:r w:rsidRPr="0089261A">
        <w:rPr>
          <w:rFonts w:ascii="Arial" w:eastAsia="Calibri" w:hAnsi="Arial" w:cs="Arial"/>
          <w:color w:val="000000"/>
          <w:sz w:val="20"/>
          <w:szCs w:val="20"/>
          <w:lang w:eastAsia="pl-PL"/>
        </w:rPr>
        <w:br/>
        <w:t xml:space="preserve">Zamawiającego, będą traktowane jako roboty wykonane samowolnie przez Wykonawcę na własny koszt i ryzyko (wynagrodzenie za te roboty nie przysługuje). </w:t>
      </w:r>
      <w:r w:rsidRPr="0089261A">
        <w:rPr>
          <w:rFonts w:ascii="Arial" w:eastAsia="Calibri" w:hAnsi="Arial" w:cs="Arial"/>
          <w:color w:val="000000"/>
          <w:sz w:val="20"/>
          <w:szCs w:val="20"/>
          <w:lang w:eastAsia="pl-PL" w:bidi="pl-PL"/>
        </w:rPr>
        <w:t>Wykonawca zobowiązany jest w każdym przypadku konieczności wykonania robót dodatkowych informować niezwłocznie na piśmie Zamawiającego i przed przystąpieniem do tych robót uzyskać pisemną zgodę Zamawiającego na ich wykonanie</w:t>
      </w:r>
      <w:r w:rsidRPr="0089261A">
        <w:rPr>
          <w:rFonts w:ascii="Arial" w:eastAsia="Calibri" w:hAnsi="Arial" w:cs="Arial"/>
          <w:color w:val="00000A"/>
          <w:sz w:val="20"/>
          <w:szCs w:val="20"/>
          <w:lang w:eastAsia="en-US"/>
        </w:rPr>
        <w:t>.</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8. W przypadku realizacji umowy lub jej części przez podwykonawców lub dalszych podwykonawców warunkiem zapłaty należnego wynagrodzenia na rzecz Wykonawcy jest przedłożenie wraz z fakturą dowodów zapłaty na rzecz podwykonawców lub dalszych podwykonawców należnego im wynagrodzenia przez zobowiązanego do tego odpowiednio Wykonawcę, podwykonawcę lub dalszego podwykonawcę.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9. Dowody, o których mowa w ust. 8, powinny być uzupełnione o oświadczenia podwykonawców lub dalszych podwykonawców o niezaleganiu odpowiednio Wykonawcy, podwykonawcy lub dalszego podwykonawcy względem tych podmiotów z płatnościami.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10. Do faktury końcowej Wykonawca załącza oświadczenia podwykonawców lub dalszych podwykonawców </w:t>
      </w:r>
      <w:r w:rsidRPr="0089261A">
        <w:rPr>
          <w:rFonts w:ascii="Arial" w:eastAsia="Calibri" w:hAnsi="Arial" w:cs="Arial"/>
          <w:color w:val="00000A"/>
          <w:sz w:val="20"/>
          <w:szCs w:val="20"/>
          <w:lang w:eastAsia="en-US"/>
        </w:rPr>
        <w:br/>
        <w:t>o dokonaniu zapłaty w całości wynagrodzenia wynikającego z zawartych umów pomiędzy Wykonawcą, podwykonawcą lub dalszym podwykonawcą, a tymi podwykonawcami lub dalszymi podwykonawcami.</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11. Złożenie przez Wykonawcę faktury za roboty, które zostały wykonane przy udziale podwykonawcy lub dalszego podwykonawcy, bez wymaganego oświadczenia podwykonawcy, stanowi istotne naruszenie Umowy przez Wykonawcę. Zamawiający uprawniony jest w tej sytuacji do odmowy zapłaty i zwrotu faktury celem uzupełnienia brakującego oświadczenia.</w:t>
      </w:r>
    </w:p>
    <w:p w:rsid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12. W przypadku uchylenia się odpowiednio przez Wykonawcę, podwykonawcę lub dalszego podwykonawcę od obowiązku zapłaty wynagrodzenia względem podwykonawcy lub dalszego podwykonawcy, Zamawiający uprawniony jest do zapłaty wymagalnego wynagrodzenia bezpośrednio na rzecz podwykonawcy lub dalszego podwykonawcy na zasadach przewidzianych w art. 465 PZP. </w:t>
      </w:r>
    </w:p>
    <w:p w:rsidR="00DC7C97" w:rsidRDefault="00DC7C97"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p>
    <w:p w:rsidR="00DC7C97" w:rsidRPr="0089261A" w:rsidRDefault="00DC7C97"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0"/>
          <w:sz w:val="20"/>
          <w:szCs w:val="20"/>
          <w:lang w:eastAsia="pl-PL"/>
        </w:rPr>
      </w:pP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lastRenderedPageBreak/>
        <w:t>§ 12.</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1. W przypadku wykonania umowy za pomocą podwykonawców, Wykonawca w trakcie realizacji zamówienia zobowiązany jest do przedłożenia Zamawiającemu projektu umowy o podwykonawstwo, której przedmiotem są roboty budowlane, a także projektu jej ewentualnych zmian.</w:t>
      </w:r>
    </w:p>
    <w:p w:rsidR="0089261A" w:rsidRPr="0089261A" w:rsidRDefault="0089261A" w:rsidP="0089261A">
      <w:pPr>
        <w:suppressAutoHyphens w:val="0"/>
        <w:spacing w:line="276" w:lineRule="auto"/>
        <w:ind w:left="-142"/>
        <w:jc w:val="both"/>
        <w:rPr>
          <w:rFonts w:ascii="Arial" w:eastAsia="Calibri" w:hAnsi="Arial" w:cs="Arial"/>
          <w:b/>
          <w:color w:val="00000A"/>
          <w:sz w:val="20"/>
          <w:szCs w:val="20"/>
          <w:lang w:eastAsia="en-US"/>
        </w:rPr>
      </w:pPr>
      <w:r w:rsidRPr="0089261A">
        <w:rPr>
          <w:rFonts w:ascii="Arial" w:eastAsia="Calibri" w:hAnsi="Arial" w:cs="Arial"/>
          <w:color w:val="00000A"/>
          <w:sz w:val="20"/>
          <w:szCs w:val="20"/>
          <w:lang w:eastAsia="en-US"/>
        </w:rPr>
        <w:t xml:space="preserve">2. Zamawiający w terminie 5 dni roboczych, od dnia otrzymania projektu umowy o podwykonawstwo, zgłosi </w:t>
      </w:r>
      <w:r w:rsidRPr="0089261A">
        <w:rPr>
          <w:rFonts w:ascii="Arial" w:eastAsia="Calibri" w:hAnsi="Arial" w:cs="Arial"/>
          <w:color w:val="00000A"/>
          <w:sz w:val="20"/>
          <w:szCs w:val="20"/>
          <w:lang w:eastAsia="en-US"/>
        </w:rPr>
        <w:br/>
        <w:t>w formie pisemnej zastrzeżenia do projektu umowy o podwykonawstwo, a także projektu jej zmian. Zamawiający, zgodnie z art. 464 PZP, zgłosi zastrzeżenia do projektu umowy o podwykonawstwo, w przypadku gdy:</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1) nie spełnia ona wymagań określonych w dokumentach zamówienia,</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2) przewiduje ona termin zapłaty wynagrodzenia dłuższy niż określony w ust. 5,</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3) zawiera ona postanowienia niezgodne z art. 463 PZP.</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Niezgłoszenie zastrzeżeń przez Zamawiającego w terminie, o którym mowa w zdaniu poprzednim, jest równoznaczne ze zgodą na zawarcie umowy lub wprowadzeniem do niej zmian.</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3. Wykonawca lub podwykonawca przedkłada Zamawiającemu w terminie 7 dni od daty zwarcia poświadczone za zgodność z oryginałem kopie umów o podwykonawstwo:</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1) których przedmiotem są roboty budowlane,</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2) których przedmiotem są dostawy lub usługi, z wyłączeniem umów o podwykonawstwo o wartości mniejszej niż 0,5% wartości umowy w sprawie zamówienia publicznego, przy czym to wyłączenie nie dotyczy umów </w:t>
      </w:r>
      <w:r w:rsidRPr="0089261A">
        <w:rPr>
          <w:rFonts w:ascii="Arial" w:eastAsiaTheme="minorHAnsi" w:hAnsi="Arial" w:cs="Arial"/>
          <w:sz w:val="20"/>
          <w:szCs w:val="20"/>
          <w:lang w:eastAsia="en-US"/>
        </w:rPr>
        <w:br/>
        <w:t>o podwykonawstwo o wartości większej niż 50.000,00 zł.</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4. Zamawiający, w terminie określonym zgodnie z ust. 2, zgłasza w formie pisemnej pod rygorem nieważności sprzeciw do umowy o podwykonawstwo, której przedmiotem są roboty budowlane, w przypadkach, o których mowa w ust. 2. Niezgłoszenie przez Zamawiającego sprzeciwu w terminie określonym zgodnie z ust. 2, uważa się za akceptację umowy przez Zamawiającego.</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5. Wykonawca zobowiązany jest do określenia w umowach z podwykonawcami zasad zapłaty wynagrodzenia. Termin zapłaty wynagrodzenia podwykonawcom przewidziany w umowie o podwykonawstwo nie może być dłuższy niż 20 dni od dnia doręczenia wykonawcy faktury lub rachunku. W przypadku, jeżeli termin zapłaty jest dłuższy, Zamawiający informuje Wykonawcę i wzywa go do wprowadzenia do zmiany tej umowy pod rygorem wystąpienia o zapłatę kary umownej.</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6. Wykonawca zapłaci Zamawiającemu kary umowne w następujących przypadkach i w wysokości:</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1) z tytułu braku zapłaty lub nieterminowej zapłaty wynagrodzenia należnego podwykonawcy lub dalszemu podwykonawcy - 0,2 % </w:t>
      </w:r>
      <w:r w:rsidRPr="0089261A">
        <w:rPr>
          <w:rFonts w:ascii="Arial" w:eastAsiaTheme="minorHAnsi" w:hAnsi="Arial" w:cs="Arial"/>
          <w:sz w:val="20"/>
          <w:szCs w:val="20"/>
          <w:lang w:eastAsia="en-US" w:bidi="pl-PL"/>
        </w:rPr>
        <w:t>wynagrodzenia należnego podwykonawcy lub dalszemu podwykonawcy, za każdy dzień zwłoki</w:t>
      </w:r>
      <w:r w:rsidRPr="0089261A">
        <w:rPr>
          <w:rFonts w:ascii="Arial" w:eastAsiaTheme="minorHAnsi" w:hAnsi="Arial" w:cs="Arial"/>
          <w:sz w:val="20"/>
          <w:szCs w:val="20"/>
          <w:lang w:eastAsia="en-US"/>
        </w:rPr>
        <w:t xml:space="preserve">, </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2) z tytułu nieprzedłożenia do zaakceptowania projektu umowy o podwykonawstwo lub jej zmiany, </w:t>
      </w:r>
      <w:r w:rsidRPr="0089261A">
        <w:rPr>
          <w:rFonts w:ascii="Arial" w:eastAsiaTheme="minorHAnsi" w:hAnsi="Arial" w:cs="Arial"/>
          <w:sz w:val="20"/>
          <w:szCs w:val="20"/>
          <w:lang w:eastAsia="en-US"/>
        </w:rPr>
        <w:br/>
        <w:t>w wysokości odpowiednio  2.000,00 zł w przypadku projektu umowy, 1.000,00 zł w przypadku projektu zmiany umowy, za każdy stwierdzony przypadek,</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3) z tytułu nieprzedłożenia poświadczonych kopii umów wskazanych w ust. 3 lub ich zmiany, w wysokości odpowiednio 500,00 zł w przypadku kopii umowy, 250,00 w przypadku jej zmiany, za każdy stwierdzony przypadek,</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4) z tytułu braku zmiany umowy o podwykonawstwo w zakresie terminu zapłaty podwykonawcy, w wysokości 250,00 zł za każdy dzień zwłoki we wprowadzeniu zmian, jednak nie więcej niż 10% wynagrodzenia umownego brutto.</w:t>
      </w:r>
    </w:p>
    <w:p w:rsidR="0089261A" w:rsidRPr="0089261A" w:rsidRDefault="0089261A" w:rsidP="0089261A">
      <w:pPr>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7. Przepis ust. 1 – ust. 5 stosuje się odpowiednio do zmian umowy o podwykonawstwo.</w:t>
      </w:r>
    </w:p>
    <w:p w:rsidR="0089261A" w:rsidRPr="00A222F7" w:rsidRDefault="0089261A" w:rsidP="00A222F7">
      <w:pPr>
        <w:suppressAutoHyphens w:val="0"/>
        <w:spacing w:line="276" w:lineRule="auto"/>
        <w:ind w:left="-142"/>
        <w:contextualSpacing/>
        <w:jc w:val="both"/>
        <w:rPr>
          <w:rFonts w:ascii="Arial" w:eastAsiaTheme="minorHAnsi" w:hAnsi="Arial" w:cs="Arial"/>
          <w:b/>
          <w:sz w:val="20"/>
          <w:szCs w:val="20"/>
          <w:lang w:eastAsia="en-US"/>
        </w:rPr>
      </w:pPr>
      <w:r w:rsidRPr="0089261A">
        <w:rPr>
          <w:rFonts w:ascii="Arial" w:eastAsiaTheme="minorHAnsi" w:hAnsi="Arial" w:cs="Arial"/>
          <w:sz w:val="20"/>
          <w:szCs w:val="20"/>
          <w:lang w:eastAsia="en-US"/>
        </w:rPr>
        <w:t xml:space="preserve">8. </w:t>
      </w:r>
      <w:r w:rsidRPr="0089261A">
        <w:rPr>
          <w:rFonts w:ascii="Arial" w:eastAsiaTheme="minorHAnsi" w:hAnsi="Arial" w:cs="Arial"/>
          <w:sz w:val="20"/>
          <w:szCs w:val="20"/>
          <w:lang w:eastAsia="en-US" w:bidi="pl-PL"/>
        </w:rPr>
        <w:t>Postanowienia niniejszego paragrafu (z zastrzeżeniem ust. 6) stosuje się odpowiednio do podwykonawców oraz dalszych podwykonawców, przy czym podwykonawca lub dalszy podwykonawca, przedkładając Zamawiającemu projekt umowy o podwykonawstwo, której przedmiotem są roboty budowlane, obowiązany jest dołączyć zgodę wykonawcy na zawarcie umowy o podwykonawstwo o treści zgodnej z projektem umowy.</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13.</w:t>
      </w:r>
    </w:p>
    <w:p w:rsidR="0089261A" w:rsidRPr="0089261A" w:rsidRDefault="0089261A" w:rsidP="0089261A">
      <w:pPr>
        <w:suppressAutoHyphens w:val="0"/>
        <w:spacing w:line="276" w:lineRule="auto"/>
        <w:ind w:left="-142"/>
        <w:jc w:val="both"/>
        <w:rPr>
          <w:rFonts w:ascii="Arial" w:eastAsia="Calibri" w:hAnsi="Arial" w:cs="Arial"/>
          <w:b/>
          <w:color w:val="00000A"/>
          <w:sz w:val="20"/>
          <w:szCs w:val="20"/>
          <w:lang w:eastAsia="en-US"/>
        </w:rPr>
      </w:pPr>
      <w:r w:rsidRPr="0089261A">
        <w:rPr>
          <w:rFonts w:ascii="Arial" w:eastAsia="Calibri" w:hAnsi="Arial" w:cs="Arial"/>
          <w:color w:val="00000A"/>
          <w:sz w:val="20"/>
          <w:szCs w:val="20"/>
          <w:lang w:eastAsia="en-US"/>
        </w:rPr>
        <w:t>1.Strony przewidują także możliwość naliczenia kar umownych w następujących przypadkach i wysokościach:</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1) Zamawiający uprawniony jest do żądania zapłaty przez Wykonawcę kar umownych:</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a) za zwłokę w wykonaniu umowy w wysokości 1.000,00 zł za każdy rozpoczęty dzień zwłoki, jednak nie więcej niż 10 % wartości umownego wynagrodzenia brutto;</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lastRenderedPageBreak/>
        <w:t>b) za zwłokę w usunięciu wad stwierdzonych przy odbiorze lub w okresie rękojmi lub gwarancji w wysokości 0,01% wynagrodzenia umownego brutto za każdy rozpoczęty dzień zwłoki, licząc od dnia wyznaczonego na usunięcie wad, jednak nie więcej niż 10 % wartości umownego wynagrodzenia brutto;</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c) za odstąpienie od umowy przez którąkolwiek ze Stron z przyczyn zależnych od Wykonawcy w wysokości </w:t>
      </w:r>
      <w:r w:rsidRPr="0089261A">
        <w:rPr>
          <w:rFonts w:ascii="Arial" w:eastAsia="Calibri" w:hAnsi="Arial" w:cs="Arial"/>
          <w:sz w:val="20"/>
          <w:szCs w:val="20"/>
          <w:lang w:eastAsia="en-US"/>
        </w:rPr>
        <w:t>10</w:t>
      </w:r>
      <w:r w:rsidRPr="0089261A">
        <w:rPr>
          <w:rFonts w:ascii="Arial" w:eastAsia="Calibri" w:hAnsi="Arial" w:cs="Arial"/>
          <w:color w:val="00000A"/>
          <w:sz w:val="20"/>
          <w:szCs w:val="20"/>
          <w:lang w:eastAsia="en-US"/>
        </w:rPr>
        <w:t>% wartości umownego wynagrodzenia brutto;</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d) za zwłokę w przystąpieniu do usuwaniu wad/usterek (w okresie gwarancji lub rękojmi), które uniemożliwiają używanie budynku w wysokości 0,01% wynagrodzenia umownego brutto za każdy rozpoczęty dzień zwłoki, jednak nie więcej niż 10% wartości umownego wynagrodzenia brutto;</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bidi="pl-PL"/>
        </w:rPr>
      </w:pPr>
      <w:r w:rsidRPr="0089261A">
        <w:rPr>
          <w:rFonts w:ascii="Arial" w:eastAsia="Calibri" w:hAnsi="Arial" w:cs="Arial"/>
          <w:color w:val="00000A"/>
          <w:sz w:val="20"/>
          <w:szCs w:val="20"/>
          <w:lang w:eastAsia="en-US"/>
        </w:rPr>
        <w:t xml:space="preserve">e) </w:t>
      </w:r>
      <w:r w:rsidRPr="0089261A">
        <w:rPr>
          <w:rFonts w:ascii="Arial" w:eastAsia="Calibri" w:hAnsi="Arial" w:cs="Arial"/>
          <w:color w:val="00000A"/>
          <w:sz w:val="20"/>
          <w:szCs w:val="20"/>
          <w:lang w:eastAsia="en-US" w:bidi="pl-PL"/>
        </w:rPr>
        <w:t xml:space="preserve">w przypadku ujawnienia niespełnienia wymogu zatrudnienia przez Wykonawcę na podstawie umowy </w:t>
      </w:r>
      <w:r w:rsidRPr="0089261A">
        <w:rPr>
          <w:rFonts w:ascii="Arial" w:eastAsia="Calibri" w:hAnsi="Arial" w:cs="Arial"/>
          <w:color w:val="00000A"/>
          <w:sz w:val="20"/>
          <w:szCs w:val="20"/>
          <w:lang w:eastAsia="en-US" w:bidi="pl-PL"/>
        </w:rPr>
        <w:br/>
        <w:t>o pracę osób, o których mowa w § 19 ust. 1 w wysokości 2.500,00 zł za każdy ujawniony przypadek niespełnienia wymogu zatrudnienia przez Wykonawcę na umowę o pracę osób, o których mowa w § 19 ust. 1;</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bidi="pl-PL"/>
        </w:rPr>
      </w:pPr>
      <w:r w:rsidRPr="0089261A">
        <w:rPr>
          <w:rFonts w:ascii="Arial" w:eastAsia="Calibri" w:hAnsi="Arial" w:cs="Arial"/>
          <w:color w:val="00000A"/>
          <w:sz w:val="20"/>
          <w:szCs w:val="20"/>
          <w:lang w:eastAsia="en-US" w:bidi="pl-PL"/>
        </w:rPr>
        <w:t xml:space="preserve">f) w przypadku ujawnienia niespełnienia wymogu zatrudnienia przez podwykonawcę na podstawie umowy </w:t>
      </w:r>
      <w:r w:rsidRPr="0089261A">
        <w:rPr>
          <w:rFonts w:ascii="Arial" w:eastAsia="Calibri" w:hAnsi="Arial" w:cs="Arial"/>
          <w:color w:val="00000A"/>
          <w:sz w:val="20"/>
          <w:szCs w:val="20"/>
          <w:lang w:eastAsia="en-US" w:bidi="pl-PL"/>
        </w:rPr>
        <w:br/>
        <w:t>o pracę osób, o których mowa w § 19 ust. 1 w wysokości 2.500,00 zł za każdy ujawniony przypadek niespełnienia wymogu zatrudnienia przez podwykonawcę na umowę o pracę, o których mowa w § 19 ust. 1;</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bidi="pl-PL"/>
        </w:rPr>
        <w:t>g</w:t>
      </w:r>
      <w:r w:rsidRPr="0089261A">
        <w:rPr>
          <w:rFonts w:ascii="Arial" w:eastAsia="Calibri" w:hAnsi="Arial" w:cs="Arial"/>
          <w:color w:val="00000A"/>
          <w:sz w:val="20"/>
          <w:szCs w:val="20"/>
          <w:lang w:eastAsia="en-US"/>
        </w:rPr>
        <w:t xml:space="preserve">) za wprowadzenie na plac budowy podwykonawcy, który nie został zgłoszony Zamawiającemu zgodnie </w:t>
      </w:r>
      <w:r w:rsidRPr="0089261A">
        <w:rPr>
          <w:rFonts w:ascii="Arial" w:eastAsia="Calibri" w:hAnsi="Arial" w:cs="Arial"/>
          <w:color w:val="00000A"/>
          <w:sz w:val="20"/>
          <w:szCs w:val="20"/>
          <w:lang w:eastAsia="en-US"/>
        </w:rPr>
        <w:br/>
        <w:t>z zasadami określonymi w § 12, w wysokości 5.000,00 zł;</w:t>
      </w:r>
    </w:p>
    <w:p w:rsidR="0089261A" w:rsidRPr="0089261A" w:rsidRDefault="0089261A" w:rsidP="0089261A">
      <w:pPr>
        <w:suppressAutoHyphens w:val="0"/>
        <w:spacing w:line="276" w:lineRule="auto"/>
        <w:ind w:left="-142"/>
        <w:jc w:val="both"/>
        <w:rPr>
          <w:rFonts w:ascii="Arial" w:eastAsia="Calibri" w:hAnsi="Arial" w:cs="Arial"/>
          <w:color w:val="000000"/>
          <w:sz w:val="20"/>
          <w:szCs w:val="20"/>
          <w:lang w:eastAsia="pl-PL"/>
        </w:rPr>
      </w:pPr>
      <w:r w:rsidRPr="0089261A">
        <w:rPr>
          <w:rFonts w:ascii="Arial" w:eastAsia="Calibri" w:hAnsi="Arial" w:cs="Arial"/>
          <w:color w:val="00000A"/>
          <w:sz w:val="20"/>
          <w:szCs w:val="20"/>
          <w:lang w:eastAsia="en-US"/>
        </w:rPr>
        <w:t>h) w przypadku nieprzedłożenia przez Wykonawcę planu BIOZ w terminie, o którym mowa w § 7 ust. 2,</w:t>
      </w:r>
      <w:r w:rsidRPr="0089261A">
        <w:rPr>
          <w:rFonts w:ascii="Arial" w:eastAsia="Calibri" w:hAnsi="Arial" w:cs="Arial"/>
          <w:color w:val="000000"/>
          <w:sz w:val="20"/>
          <w:szCs w:val="20"/>
          <w:lang w:eastAsia="pl-PL"/>
        </w:rPr>
        <w:t xml:space="preserve"> w wysokości 200,00 zł za każdy rozpoczęty dzień zwłoki, jednak nie więcej niż 10 % wartości umownego wynagrodzenia brutto;</w:t>
      </w:r>
    </w:p>
    <w:p w:rsidR="0089261A" w:rsidRPr="0089261A" w:rsidRDefault="0089261A" w:rsidP="0089261A">
      <w:pPr>
        <w:suppressAutoHyphens w:val="0"/>
        <w:spacing w:line="276" w:lineRule="auto"/>
        <w:ind w:left="-142"/>
        <w:jc w:val="both"/>
        <w:rPr>
          <w:rFonts w:ascii="Arial" w:eastAsia="Calibri" w:hAnsi="Arial" w:cs="Arial"/>
          <w:color w:val="000000"/>
          <w:sz w:val="20"/>
          <w:szCs w:val="20"/>
          <w:lang w:eastAsia="pl-PL" w:bidi="pl-PL"/>
        </w:rPr>
      </w:pPr>
      <w:r w:rsidRPr="0089261A">
        <w:rPr>
          <w:rFonts w:ascii="Arial" w:eastAsia="Calibri" w:hAnsi="Arial" w:cs="Arial"/>
          <w:color w:val="000000"/>
          <w:sz w:val="20"/>
          <w:szCs w:val="20"/>
          <w:lang w:eastAsia="pl-PL"/>
        </w:rPr>
        <w:t xml:space="preserve">i) </w:t>
      </w:r>
      <w:r w:rsidRPr="0089261A">
        <w:rPr>
          <w:rFonts w:ascii="Arial" w:eastAsia="Calibri" w:hAnsi="Arial" w:cs="Arial"/>
          <w:color w:val="000000"/>
          <w:sz w:val="20"/>
          <w:szCs w:val="20"/>
          <w:lang w:eastAsia="pl-PL" w:bidi="pl-PL"/>
        </w:rPr>
        <w:t>w przypadku nieprzedłożenia przez Wykonawcę „Harmonogramu rzeczowo – finansowego”</w:t>
      </w:r>
      <w:r w:rsidRPr="0089261A" w:rsidDel="00812DC4">
        <w:rPr>
          <w:rFonts w:ascii="Arial" w:eastAsia="Calibri" w:hAnsi="Arial" w:cs="Arial"/>
          <w:color w:val="000000"/>
          <w:sz w:val="20"/>
          <w:szCs w:val="20"/>
          <w:lang w:eastAsia="pl-PL" w:bidi="pl-PL"/>
        </w:rPr>
        <w:t xml:space="preserve"> </w:t>
      </w:r>
      <w:r w:rsidRPr="0089261A">
        <w:rPr>
          <w:rFonts w:ascii="Arial" w:eastAsia="Calibri" w:hAnsi="Arial" w:cs="Arial"/>
          <w:color w:val="000000"/>
          <w:sz w:val="20"/>
          <w:szCs w:val="20"/>
          <w:lang w:eastAsia="pl-PL" w:bidi="pl-PL"/>
        </w:rPr>
        <w:t xml:space="preserve">w terminie, </w:t>
      </w:r>
      <w:r w:rsidRPr="0089261A">
        <w:rPr>
          <w:rFonts w:ascii="Arial" w:eastAsia="Calibri" w:hAnsi="Arial" w:cs="Arial"/>
          <w:color w:val="000000"/>
          <w:sz w:val="20"/>
          <w:szCs w:val="20"/>
          <w:lang w:eastAsia="pl-PL" w:bidi="pl-PL"/>
        </w:rPr>
        <w:br/>
        <w:t>o którym mowa w § 9 ust. 2, w wysokości 200,00 zł za każdy rozpoczęty dzień zwłoki,</w:t>
      </w:r>
      <w:r w:rsidRPr="0089261A">
        <w:rPr>
          <w:rFonts w:ascii="Arial" w:eastAsia="Calibri" w:hAnsi="Arial" w:cs="Arial"/>
          <w:color w:val="000000"/>
          <w:sz w:val="20"/>
          <w:szCs w:val="20"/>
          <w:lang w:eastAsia="pl-PL"/>
        </w:rPr>
        <w:t xml:space="preserve"> </w:t>
      </w:r>
      <w:r w:rsidRPr="0089261A">
        <w:rPr>
          <w:rFonts w:ascii="Arial" w:eastAsia="Calibri" w:hAnsi="Arial" w:cs="Arial"/>
          <w:color w:val="000000"/>
          <w:sz w:val="20"/>
          <w:szCs w:val="20"/>
          <w:lang w:eastAsia="pl-PL" w:bidi="pl-PL"/>
        </w:rPr>
        <w:t xml:space="preserve">jednak nie więcej niż </w:t>
      </w:r>
      <w:r w:rsidRPr="0089261A">
        <w:rPr>
          <w:rFonts w:ascii="Arial" w:eastAsia="Calibri" w:hAnsi="Arial" w:cs="Arial"/>
          <w:color w:val="000000"/>
          <w:sz w:val="20"/>
          <w:szCs w:val="20"/>
          <w:lang w:eastAsia="pl-PL" w:bidi="pl-PL"/>
        </w:rPr>
        <w:br/>
        <w:t>10 % wartości umownego wynagrodzenia brutto;</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0"/>
          <w:sz w:val="20"/>
          <w:szCs w:val="20"/>
          <w:lang w:eastAsia="pl-PL"/>
        </w:rPr>
        <w:t xml:space="preserve">j) w przypadku zwłoki Wykonawcy w wykonaniu serwisu urządzeń, o którym mowa w § 16 ust. 3 pkt. 1, </w:t>
      </w:r>
      <w:r w:rsidRPr="0089261A">
        <w:rPr>
          <w:rFonts w:ascii="Arial" w:eastAsia="Calibri" w:hAnsi="Arial" w:cs="Arial"/>
          <w:color w:val="000000"/>
          <w:sz w:val="20"/>
          <w:szCs w:val="20"/>
          <w:lang w:eastAsia="pl-PL"/>
        </w:rPr>
        <w:br/>
        <w:t>w wysokości 200,00 zł za każdy rozpoczęty dzień zwłoki, natomiast w sytuacji, gdy zwłoka Wykonawcy będzie wynosiła co najmniej 14 dni, niezależnie od żądania zapłaty przez Wykonawcę zastrzeżonej kary umownej, Zamawiający będzie uprawniony do zlecenia wykonania ww. serwisu urządzeń na koszt Wykonawcy;</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2) Wykonawca uprawniony jest do żądania zapłaty przez Zamawiającego kar umownych</w:t>
      </w:r>
      <w:r w:rsidRPr="0089261A" w:rsidDel="00B27844">
        <w:rPr>
          <w:rFonts w:ascii="Arial" w:eastAsia="Calibri" w:hAnsi="Arial" w:cs="Arial"/>
          <w:color w:val="00000A"/>
          <w:sz w:val="20"/>
          <w:szCs w:val="20"/>
          <w:lang w:eastAsia="en-US"/>
        </w:rPr>
        <w:t xml:space="preserve"> </w:t>
      </w:r>
      <w:r w:rsidRPr="0089261A">
        <w:rPr>
          <w:rFonts w:ascii="Arial" w:eastAsia="Calibri" w:hAnsi="Arial" w:cs="Arial"/>
          <w:color w:val="00000A"/>
          <w:sz w:val="20"/>
          <w:szCs w:val="20"/>
          <w:lang w:eastAsia="en-US"/>
        </w:rPr>
        <w:t>:</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a) za zwłokę w przekazaniu miejsca robót w wysokości 1.000,00 zł za każdy rozpoczęty dzień zwłoki, jednak nie więcej niż 10 % wartości umownego wynagrodzenia brutto;</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b) za odstąpienie od umowy przez którąkolwiek ze Stron z przyczyn zależnych od Zamawiającego w wysokości </w:t>
      </w:r>
      <w:r w:rsidRPr="0089261A">
        <w:rPr>
          <w:rFonts w:ascii="Arial" w:eastAsia="Calibri" w:hAnsi="Arial" w:cs="Arial"/>
          <w:sz w:val="20"/>
          <w:szCs w:val="20"/>
          <w:lang w:eastAsia="en-US"/>
        </w:rPr>
        <w:t>10</w:t>
      </w:r>
      <w:r w:rsidRPr="0089261A">
        <w:rPr>
          <w:rFonts w:ascii="Arial" w:eastAsia="Calibri" w:hAnsi="Arial" w:cs="Arial"/>
          <w:color w:val="00000A"/>
          <w:sz w:val="20"/>
          <w:szCs w:val="20"/>
          <w:lang w:eastAsia="en-US"/>
        </w:rPr>
        <w:t xml:space="preserve">% wartości umownego wynagrodzenia brutto, za wyjątkiem odstąpienia przez Zamawiającego na zasadach określonych w art. 456 ust. 1 PZP.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2.Strony są uprawnione do dochodzenia na zasadach kodeksu cywilnego odszkodowania uzupełniającego przenoszącego wysokość zastrzeżonych kar umownych. </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3.Wykonawca niniejszym wyraża zgodę na potrącenie naliczonych kar umownych z należnego mu </w:t>
      </w:r>
      <w:r w:rsidRPr="0089261A">
        <w:rPr>
          <w:rFonts w:ascii="Arial" w:eastAsia="Calibri" w:hAnsi="Arial" w:cs="Arial"/>
          <w:color w:val="00000A"/>
          <w:sz w:val="20"/>
          <w:szCs w:val="20"/>
          <w:lang w:eastAsia="en-US"/>
        </w:rPr>
        <w:br/>
        <w:t>wynagrodzenia.</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4. Łączna wysokość kar umownych, których mogą dochodzić Strony, nie może przekroczyć 20% wartości umownego wynagrodzenia brutto.</w:t>
      </w:r>
    </w:p>
    <w:p w:rsidR="0089261A" w:rsidRPr="0089261A" w:rsidRDefault="0089261A" w:rsidP="0089261A">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5. Ciężar wykazania przesłanek umożliwiających odstąpienie od nałożenia kary umownej, ciąży na tej Stronie, na którą może być, zgodnie z postanowieniami umowy, nałożona kara umowna.</w:t>
      </w:r>
    </w:p>
    <w:p w:rsidR="0078126E" w:rsidRDefault="0078126E" w:rsidP="0089261A">
      <w:pPr>
        <w:suppressAutoHyphens w:val="0"/>
        <w:spacing w:line="276" w:lineRule="auto"/>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14.</w:t>
      </w:r>
    </w:p>
    <w:p w:rsidR="0089261A" w:rsidRPr="0089261A" w:rsidRDefault="0089261A" w:rsidP="0089261A">
      <w:pPr>
        <w:tabs>
          <w:tab w:val="left" w:pos="360"/>
        </w:tabs>
        <w:suppressAutoHyphens w:val="0"/>
        <w:spacing w:line="276" w:lineRule="auto"/>
        <w:ind w:left="-142"/>
        <w:jc w:val="both"/>
        <w:rPr>
          <w:rFonts w:ascii="Arial" w:hAnsi="Arial" w:cs="Arial"/>
          <w:sz w:val="20"/>
          <w:szCs w:val="20"/>
          <w:lang w:eastAsia="pl-PL"/>
        </w:rPr>
      </w:pPr>
      <w:r w:rsidRPr="0089261A">
        <w:rPr>
          <w:rFonts w:ascii="Arial" w:eastAsia="Calibri" w:hAnsi="Arial" w:cs="Arial"/>
          <w:color w:val="00000A"/>
          <w:sz w:val="20"/>
          <w:szCs w:val="20"/>
          <w:lang w:eastAsia="en-US"/>
        </w:rPr>
        <w:t xml:space="preserve">1. </w:t>
      </w:r>
      <w:r w:rsidRPr="0089261A">
        <w:rPr>
          <w:rFonts w:ascii="Arial" w:hAnsi="Arial" w:cs="Arial"/>
          <w:bCs/>
          <w:sz w:val="20"/>
          <w:szCs w:val="20"/>
          <w:lang w:eastAsia="pl-PL"/>
        </w:rPr>
        <w:t>Zamawiającemu</w:t>
      </w:r>
      <w:r w:rsidRPr="0089261A">
        <w:rPr>
          <w:rFonts w:ascii="Arial" w:hAnsi="Arial" w:cs="Arial"/>
          <w:sz w:val="20"/>
          <w:szCs w:val="20"/>
          <w:lang w:eastAsia="pl-PL"/>
        </w:rPr>
        <w:t xml:space="preserve"> przysługuje prawo do odstąpienia od niniejszej umowy, w przypadkach i na zasadach określonych w art. 456 PZP.</w:t>
      </w:r>
    </w:p>
    <w:p w:rsidR="0089261A" w:rsidRPr="0089261A" w:rsidRDefault="0089261A" w:rsidP="0089261A">
      <w:pPr>
        <w:tabs>
          <w:tab w:val="left" w:pos="368"/>
        </w:tabs>
        <w:suppressAutoHyphens w:val="0"/>
        <w:spacing w:line="276" w:lineRule="auto"/>
        <w:ind w:left="-142"/>
        <w:jc w:val="both"/>
        <w:rPr>
          <w:rFonts w:ascii="Arial" w:hAnsi="Arial" w:cs="Arial"/>
          <w:sz w:val="20"/>
          <w:szCs w:val="20"/>
          <w:lang w:eastAsia="pl-PL"/>
        </w:rPr>
      </w:pPr>
      <w:r w:rsidRPr="0089261A">
        <w:rPr>
          <w:rFonts w:ascii="Arial" w:eastAsia="Calibri" w:hAnsi="Arial" w:cs="Arial"/>
          <w:color w:val="00000A"/>
          <w:sz w:val="20"/>
          <w:szCs w:val="20"/>
          <w:lang w:eastAsia="en-US"/>
        </w:rPr>
        <w:t xml:space="preserve">2. Zamawiającemu przysługuje prawo do odstąpienia od całości lub części niniejszej umowy również </w:t>
      </w:r>
      <w:r w:rsidRPr="0089261A">
        <w:rPr>
          <w:rFonts w:ascii="Arial" w:eastAsia="Calibri" w:hAnsi="Arial" w:cs="Arial"/>
          <w:color w:val="00000A"/>
          <w:sz w:val="20"/>
          <w:szCs w:val="20"/>
          <w:lang w:eastAsia="en-US"/>
        </w:rPr>
        <w:br/>
        <w:t>w następujących przypadkach:</w:t>
      </w:r>
    </w:p>
    <w:p w:rsidR="0089261A" w:rsidRPr="0089261A" w:rsidRDefault="0089261A" w:rsidP="0089261A">
      <w:pPr>
        <w:tabs>
          <w:tab w:val="left" w:pos="368"/>
        </w:tabs>
        <w:suppressAutoHyphens w:val="0"/>
        <w:spacing w:line="276" w:lineRule="auto"/>
        <w:ind w:left="-142"/>
        <w:jc w:val="both"/>
        <w:rPr>
          <w:rFonts w:ascii="Arial" w:hAnsi="Arial" w:cs="Arial"/>
          <w:sz w:val="20"/>
          <w:szCs w:val="20"/>
          <w:lang w:eastAsia="pl-PL"/>
        </w:rPr>
      </w:pPr>
      <w:r w:rsidRPr="0089261A">
        <w:rPr>
          <w:rFonts w:ascii="Arial" w:hAnsi="Arial" w:cs="Arial"/>
          <w:sz w:val="20"/>
          <w:szCs w:val="20"/>
          <w:lang w:eastAsia="pl-PL"/>
        </w:rPr>
        <w:t xml:space="preserve">1) </w:t>
      </w:r>
      <w:r w:rsidRPr="0089261A">
        <w:rPr>
          <w:rFonts w:ascii="Arial" w:eastAsia="Calibri" w:hAnsi="Arial" w:cs="Arial"/>
          <w:color w:val="00000A"/>
          <w:sz w:val="20"/>
          <w:szCs w:val="20"/>
          <w:lang w:eastAsia="en-US"/>
        </w:rPr>
        <w:t>w stosunku do Wykonawcy sąd odmówi ogłoszenia upadłości z uwagi na niewystarczające aktywa na prowadzenie upadłości, jeżeli Wykonawca zawrze z wierzycielami układ powodujący zagrożenie dla realizacji niniejszej umowy lub nastąpi likwidacja przedsiębiorstwa Wykonawcy, jeżeli w wyniku wszczętego postępowania egzekucyjnego nastąpi zajęcie majątku Wykonawcy lub jego znacznej części;</w:t>
      </w:r>
    </w:p>
    <w:p w:rsidR="0089261A" w:rsidRPr="0089261A" w:rsidRDefault="0089261A" w:rsidP="0089261A">
      <w:pPr>
        <w:tabs>
          <w:tab w:val="left" w:pos="368"/>
        </w:tabs>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2)</w:t>
      </w:r>
      <w:r w:rsidRPr="0089261A">
        <w:rPr>
          <w:rFonts w:ascii="Arial" w:hAnsi="Arial" w:cs="Arial"/>
          <w:color w:val="00000A"/>
          <w:sz w:val="20"/>
          <w:szCs w:val="20"/>
          <w:lang w:eastAsia="pl-PL"/>
        </w:rPr>
        <w:t xml:space="preserve"> </w:t>
      </w:r>
      <w:r w:rsidRPr="0089261A">
        <w:rPr>
          <w:rFonts w:ascii="Arial" w:eastAsia="Calibri" w:hAnsi="Arial" w:cs="Arial"/>
          <w:color w:val="00000A"/>
          <w:sz w:val="20"/>
          <w:szCs w:val="20"/>
          <w:lang w:eastAsia="en-US"/>
        </w:rPr>
        <w:t>Wykonawca nie rozpoczął robót bez uzasadnionych przyczyn oraz nie kontynuuje ich, pomimo wezwania Zamawiającego złożonego na piśmie;</w:t>
      </w:r>
    </w:p>
    <w:p w:rsidR="0089261A" w:rsidRPr="0089261A" w:rsidRDefault="0089261A" w:rsidP="0089261A">
      <w:pPr>
        <w:tabs>
          <w:tab w:val="left" w:pos="368"/>
        </w:tabs>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3) Wykonawca przerwał realizację robót i przerwa ta trwa dłużej niż 7 dni;</w:t>
      </w:r>
    </w:p>
    <w:p w:rsidR="0089261A" w:rsidRPr="0089261A" w:rsidRDefault="0089261A" w:rsidP="0089261A">
      <w:pPr>
        <w:tabs>
          <w:tab w:val="left" w:pos="368"/>
        </w:tabs>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lastRenderedPageBreak/>
        <w:t xml:space="preserve">4) Wykonawca wykonuje roboty wadliwie, niezgodnie z dokumentacją projektową, stosuje materiały niezgodne </w:t>
      </w:r>
      <w:r w:rsidRPr="0089261A">
        <w:rPr>
          <w:rFonts w:ascii="Arial" w:eastAsia="Calibri" w:hAnsi="Arial" w:cs="Arial"/>
          <w:color w:val="00000A"/>
          <w:sz w:val="20"/>
          <w:szCs w:val="20"/>
          <w:lang w:eastAsia="en-US"/>
        </w:rPr>
        <w:br/>
        <w:t>z wymaganiami oraz nie reaguje na polecenia Zamawiającego,</w:t>
      </w:r>
    </w:p>
    <w:p w:rsidR="0089261A" w:rsidRPr="0089261A" w:rsidRDefault="0089261A" w:rsidP="0089261A">
      <w:pPr>
        <w:tabs>
          <w:tab w:val="left" w:pos="368"/>
        </w:tabs>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5) jeżeli, zgodnie z § 15 ust. 2 pkt. 2 lit. b, w toku czynności odbioru zostaną stwierdzone wady lub usterki, które nie nadają się do usunięcia, a które uniemożliwiają użytkowanie przedmiotu odbioru zgodnie z przeznaczeniem,</w:t>
      </w:r>
    </w:p>
    <w:p w:rsidR="0089261A" w:rsidRPr="0089261A" w:rsidRDefault="0089261A" w:rsidP="0089261A">
      <w:pPr>
        <w:tabs>
          <w:tab w:val="left" w:pos="368"/>
        </w:tabs>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6) jeżeli zwłoka Wykonawcy w wykonaniu umowy wyniesie co najmniej 30 dni,</w:t>
      </w:r>
    </w:p>
    <w:p w:rsidR="0089261A" w:rsidRPr="0089261A" w:rsidRDefault="0089261A" w:rsidP="0089261A">
      <w:pPr>
        <w:tabs>
          <w:tab w:val="left" w:pos="368"/>
        </w:tabs>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wówczas odstąpienie Zamawiającego będzie traktowane jako dokonane z przyczyn zależnych od Wykonawcy.</w:t>
      </w:r>
    </w:p>
    <w:p w:rsidR="0089261A" w:rsidRPr="0089261A" w:rsidRDefault="0089261A" w:rsidP="0089261A">
      <w:pPr>
        <w:tabs>
          <w:tab w:val="left" w:pos="368"/>
        </w:tabs>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3. W przypadkach, o których mowa w ust. 2, Zamawiającemu przysługuje prawo odstąpienia od Umowy </w:t>
      </w:r>
      <w:r w:rsidRPr="0089261A">
        <w:rPr>
          <w:rFonts w:ascii="Arial" w:eastAsia="Calibri" w:hAnsi="Arial" w:cs="Arial"/>
          <w:color w:val="00000A"/>
          <w:sz w:val="20"/>
          <w:szCs w:val="20"/>
          <w:lang w:eastAsia="en-US"/>
        </w:rPr>
        <w:br/>
        <w:t>w terminie 30 dni od dnia powzięcia wiadomości o okolicznościach wymienionych w ust. 2.</w:t>
      </w:r>
    </w:p>
    <w:p w:rsidR="0089261A" w:rsidRPr="0089261A" w:rsidRDefault="0089261A" w:rsidP="0089261A">
      <w:pPr>
        <w:tabs>
          <w:tab w:val="left" w:pos="368"/>
        </w:tabs>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4. Uprawnienie Zamawiającego, o którym mowa w ust. 2, nie uchybia możliwości odstąpienia od Umowy przez którąkolwiek ze Stron, na podstawie przepisów Kodeksu cywilnego.</w:t>
      </w:r>
    </w:p>
    <w:p w:rsidR="0089261A" w:rsidRPr="0089261A" w:rsidRDefault="0089261A" w:rsidP="0089261A">
      <w:pPr>
        <w:tabs>
          <w:tab w:val="left" w:pos="368"/>
        </w:tabs>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5. Oświadczenie o odstąpieniu od niniejszej umowy należy złożyć drugiej Stronie w formie pisemnej pod rygorem nieważności. Oświadczenie to musi zawierać uzasadnienie.</w:t>
      </w:r>
    </w:p>
    <w:p w:rsidR="0089261A" w:rsidRPr="0089261A" w:rsidRDefault="0089261A" w:rsidP="0089261A">
      <w:pPr>
        <w:tabs>
          <w:tab w:val="left" w:pos="368"/>
        </w:tabs>
        <w:suppressAutoHyphens w:val="0"/>
        <w:spacing w:line="276" w:lineRule="auto"/>
        <w:ind w:left="-142"/>
        <w:jc w:val="both"/>
        <w:rPr>
          <w:rFonts w:ascii="Arial" w:hAnsi="Arial" w:cs="Arial"/>
          <w:sz w:val="20"/>
          <w:szCs w:val="20"/>
          <w:lang w:eastAsia="pl-PL"/>
        </w:rPr>
      </w:pPr>
      <w:r w:rsidRPr="0089261A">
        <w:rPr>
          <w:rFonts w:ascii="Arial" w:eastAsia="Calibri" w:hAnsi="Arial" w:cs="Arial"/>
          <w:color w:val="00000A"/>
          <w:sz w:val="20"/>
          <w:szCs w:val="20"/>
          <w:lang w:eastAsia="en-US"/>
        </w:rPr>
        <w:t xml:space="preserve">6. </w:t>
      </w:r>
      <w:r w:rsidRPr="0089261A">
        <w:rPr>
          <w:rFonts w:ascii="Arial" w:hAnsi="Arial" w:cs="Arial"/>
          <w:sz w:val="20"/>
          <w:szCs w:val="20"/>
          <w:lang w:eastAsia="pl-PL"/>
        </w:rPr>
        <w:t>W przypadku odstąpienia od umowy, Strony obciążają następujące obowiązki szczegółowe:</w:t>
      </w:r>
    </w:p>
    <w:p w:rsidR="0089261A" w:rsidRPr="0089261A" w:rsidRDefault="0089261A" w:rsidP="0089261A">
      <w:pPr>
        <w:tabs>
          <w:tab w:val="left" w:pos="368"/>
        </w:tabs>
        <w:suppressAutoHyphens w:val="0"/>
        <w:spacing w:line="276" w:lineRule="auto"/>
        <w:ind w:left="-142"/>
        <w:jc w:val="both"/>
        <w:rPr>
          <w:rFonts w:ascii="Arial" w:hAnsi="Arial" w:cs="Arial"/>
          <w:sz w:val="20"/>
          <w:szCs w:val="20"/>
          <w:lang w:eastAsia="pl-PL"/>
        </w:rPr>
      </w:pPr>
      <w:r w:rsidRPr="0089261A">
        <w:rPr>
          <w:rFonts w:ascii="Arial" w:hAnsi="Arial" w:cs="Arial"/>
          <w:sz w:val="20"/>
          <w:szCs w:val="20"/>
          <w:lang w:eastAsia="pl-PL"/>
        </w:rPr>
        <w:t>1) obowiązki obciążające Wykonawcę:</w:t>
      </w:r>
    </w:p>
    <w:p w:rsidR="0089261A" w:rsidRPr="0089261A" w:rsidRDefault="0089261A" w:rsidP="0089261A">
      <w:pPr>
        <w:tabs>
          <w:tab w:val="left" w:pos="368"/>
        </w:tabs>
        <w:suppressAutoHyphens w:val="0"/>
        <w:spacing w:line="276" w:lineRule="auto"/>
        <w:ind w:left="-142"/>
        <w:jc w:val="both"/>
        <w:rPr>
          <w:rFonts w:ascii="Arial" w:hAnsi="Arial" w:cs="Arial"/>
          <w:sz w:val="20"/>
          <w:szCs w:val="20"/>
          <w:lang w:eastAsia="pl-PL"/>
        </w:rPr>
      </w:pPr>
      <w:r w:rsidRPr="0089261A">
        <w:rPr>
          <w:rFonts w:ascii="Arial" w:hAnsi="Arial" w:cs="Arial"/>
          <w:sz w:val="20"/>
          <w:szCs w:val="20"/>
          <w:lang w:eastAsia="pl-PL"/>
        </w:rPr>
        <w:t>a) w terminie 14 dni od daty odstąpienia od umowy przez którąkolwiek ze Stron, Wykonawca przy udziale Zamawiającego sporządzi szczegółowy protokół inwentaryzacji robót w toku, według stanu na dzień odstąpienia;</w:t>
      </w:r>
    </w:p>
    <w:p w:rsidR="0089261A" w:rsidRPr="0089261A" w:rsidRDefault="0089261A" w:rsidP="0089261A">
      <w:pPr>
        <w:tabs>
          <w:tab w:val="left" w:pos="368"/>
        </w:tabs>
        <w:suppressAutoHyphens w:val="0"/>
        <w:spacing w:line="276" w:lineRule="auto"/>
        <w:ind w:left="-142"/>
        <w:jc w:val="both"/>
        <w:rPr>
          <w:rFonts w:ascii="Arial" w:hAnsi="Arial" w:cs="Arial"/>
          <w:sz w:val="20"/>
          <w:szCs w:val="20"/>
          <w:lang w:eastAsia="pl-PL"/>
        </w:rPr>
      </w:pPr>
      <w:r w:rsidRPr="0089261A">
        <w:rPr>
          <w:rFonts w:ascii="Arial" w:hAnsi="Arial" w:cs="Arial"/>
          <w:sz w:val="20"/>
          <w:szCs w:val="20"/>
          <w:lang w:eastAsia="pl-PL"/>
        </w:rPr>
        <w:t>b) zabezpieczenie przerwanych robót w zakresie obustronnie uzgodnionym na koszt tej Strony, z winy której nastąpiło odstąpienie od umowy,</w:t>
      </w:r>
    </w:p>
    <w:p w:rsidR="0089261A" w:rsidRPr="0089261A" w:rsidRDefault="0089261A" w:rsidP="0089261A">
      <w:pPr>
        <w:tabs>
          <w:tab w:val="left" w:pos="368"/>
        </w:tabs>
        <w:suppressAutoHyphens w:val="0"/>
        <w:spacing w:line="276" w:lineRule="auto"/>
        <w:ind w:left="-142"/>
        <w:jc w:val="both"/>
        <w:rPr>
          <w:rFonts w:ascii="Arial" w:hAnsi="Arial" w:cs="Arial"/>
          <w:sz w:val="20"/>
          <w:szCs w:val="20"/>
          <w:lang w:eastAsia="pl-PL"/>
        </w:rPr>
      </w:pPr>
      <w:r w:rsidRPr="0089261A">
        <w:rPr>
          <w:rFonts w:ascii="Arial" w:hAnsi="Arial" w:cs="Arial"/>
          <w:sz w:val="20"/>
          <w:szCs w:val="20"/>
          <w:lang w:eastAsia="pl-PL"/>
        </w:rPr>
        <w:t xml:space="preserve">c) zgłoszenie do dokonania przez Zamawiającego odbioru robót przerwanych oraz robót zabezpieczających, </w:t>
      </w:r>
    </w:p>
    <w:p w:rsidR="0089261A" w:rsidRPr="0089261A" w:rsidRDefault="0089261A" w:rsidP="0089261A">
      <w:pPr>
        <w:tabs>
          <w:tab w:val="left" w:pos="368"/>
        </w:tabs>
        <w:suppressAutoHyphens w:val="0"/>
        <w:spacing w:line="276" w:lineRule="auto"/>
        <w:ind w:left="-142"/>
        <w:jc w:val="both"/>
        <w:rPr>
          <w:rFonts w:ascii="Arial" w:hAnsi="Arial" w:cs="Arial"/>
          <w:sz w:val="20"/>
          <w:szCs w:val="20"/>
          <w:lang w:eastAsia="pl-PL"/>
        </w:rPr>
      </w:pPr>
      <w:r w:rsidRPr="0089261A">
        <w:rPr>
          <w:rFonts w:ascii="Arial" w:hAnsi="Arial" w:cs="Arial"/>
          <w:sz w:val="20"/>
          <w:szCs w:val="20"/>
          <w:lang w:eastAsia="pl-PL"/>
        </w:rPr>
        <w:t>d) niezwłoczne, najpóźniej w terminie 30 dni, usunięcie z terenu budowy urządzeń dostarczonych lub wzniesionych przez Wykonawcę,</w:t>
      </w:r>
    </w:p>
    <w:p w:rsidR="0089261A" w:rsidRPr="0089261A" w:rsidRDefault="0089261A" w:rsidP="0089261A">
      <w:pPr>
        <w:tabs>
          <w:tab w:val="left" w:pos="368"/>
        </w:tabs>
        <w:suppressAutoHyphens w:val="0"/>
        <w:spacing w:line="276" w:lineRule="auto"/>
        <w:ind w:left="-142"/>
        <w:jc w:val="both"/>
        <w:rPr>
          <w:rFonts w:ascii="Arial" w:hAnsi="Arial" w:cs="Arial"/>
          <w:sz w:val="20"/>
          <w:szCs w:val="20"/>
          <w:lang w:eastAsia="pl-PL"/>
        </w:rPr>
      </w:pPr>
      <w:r w:rsidRPr="0089261A">
        <w:rPr>
          <w:rFonts w:ascii="Arial" w:hAnsi="Arial" w:cs="Arial"/>
          <w:sz w:val="20"/>
          <w:szCs w:val="20"/>
          <w:lang w:eastAsia="pl-PL"/>
        </w:rPr>
        <w:t>2) obowiązki obciążające Zamawiającego:</w:t>
      </w:r>
    </w:p>
    <w:p w:rsidR="0089261A" w:rsidRPr="0089261A" w:rsidRDefault="0089261A" w:rsidP="0089261A">
      <w:pPr>
        <w:tabs>
          <w:tab w:val="left" w:pos="368"/>
        </w:tabs>
        <w:suppressAutoHyphens w:val="0"/>
        <w:spacing w:line="276" w:lineRule="auto"/>
        <w:ind w:left="-142"/>
        <w:jc w:val="both"/>
        <w:rPr>
          <w:rFonts w:ascii="Arial" w:hAnsi="Arial" w:cs="Arial"/>
          <w:sz w:val="20"/>
          <w:szCs w:val="20"/>
          <w:lang w:eastAsia="pl-PL"/>
        </w:rPr>
      </w:pPr>
      <w:r w:rsidRPr="0089261A">
        <w:rPr>
          <w:rFonts w:ascii="Arial" w:hAnsi="Arial" w:cs="Arial"/>
          <w:sz w:val="20"/>
          <w:szCs w:val="20"/>
          <w:lang w:eastAsia="pl-PL"/>
        </w:rPr>
        <w:t>a) dokonanie odbioru robót przerwanych oraz zapłaty wynagrodzenia za roboty, które zostały wykonane do dnia odstąpienia od umowy,</w:t>
      </w:r>
    </w:p>
    <w:p w:rsidR="0089261A" w:rsidRPr="0078126E" w:rsidRDefault="0089261A" w:rsidP="0078126E">
      <w:pPr>
        <w:tabs>
          <w:tab w:val="left" w:pos="368"/>
        </w:tabs>
        <w:suppressAutoHyphens w:val="0"/>
        <w:spacing w:line="276" w:lineRule="auto"/>
        <w:ind w:left="-142"/>
        <w:jc w:val="both"/>
        <w:rPr>
          <w:rFonts w:ascii="Arial" w:hAnsi="Arial" w:cs="Arial"/>
          <w:sz w:val="20"/>
          <w:szCs w:val="20"/>
          <w:lang w:eastAsia="pl-PL"/>
        </w:rPr>
      </w:pPr>
      <w:r w:rsidRPr="0089261A">
        <w:rPr>
          <w:rFonts w:ascii="Arial" w:hAnsi="Arial" w:cs="Arial"/>
          <w:sz w:val="20"/>
          <w:szCs w:val="20"/>
          <w:lang w:eastAsia="pl-PL"/>
        </w:rPr>
        <w:t>b) przejęcie od Wykonawcy pod swój dozór</w:t>
      </w:r>
      <w:r w:rsidR="0078126E">
        <w:rPr>
          <w:rFonts w:ascii="Arial" w:hAnsi="Arial" w:cs="Arial"/>
          <w:sz w:val="20"/>
          <w:szCs w:val="20"/>
          <w:lang w:eastAsia="pl-PL"/>
        </w:rPr>
        <w:t xml:space="preserve"> terenu budowy.</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15.</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1.Strony ustalają następujące odbiory robót:</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1) odbiór robót ulegających zakryciu dokonywany będzie przez Zamawiającego z udziałem Inspektora </w:t>
      </w:r>
      <w:r w:rsidRPr="0089261A">
        <w:rPr>
          <w:rFonts w:ascii="Arial" w:eastAsia="Calibri" w:hAnsi="Arial" w:cs="Arial"/>
          <w:color w:val="00000A"/>
          <w:sz w:val="20"/>
          <w:szCs w:val="20"/>
          <w:lang w:eastAsia="en-US"/>
        </w:rPr>
        <w:br/>
        <w:t xml:space="preserve">Nadzoru na podstawie pisemnego zgłoszenia w terminie 3 dni roboczych od dnia zgłoszenia ich przez Wykonawcę, </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2) odbiór częściowy, jako odbiór ustalonych części robót zgodnie z Harmonogramem rzeczowo-finansowym,</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3) końcowy odbiór robót zorganizowany będzie przez Zamawiającego w terminie 14 dni od daty zgłoszenia i potwierdzenia gotowości wykonanych robót do odbioru przez Inspektora Nadzoru. W przypadku braku usterek w protokole odbioru końcowego, za datę wykonania robót przyjmuje się datę zgłoszenia robót do odbioru,</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4) odbiór w okresie gwarancji– dokonywany w ostatnim miesiącu obowiązywania gwarancji,</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5) odbiór w okresie rękojmi – dokonywany w ostatnim miesiącu obowiązywania rękojmi,</w:t>
      </w:r>
    </w:p>
    <w:p w:rsidR="0089261A" w:rsidRPr="0089261A" w:rsidRDefault="0089261A" w:rsidP="0089261A">
      <w:pPr>
        <w:tabs>
          <w:tab w:val="left" w:pos="709"/>
        </w:tabs>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6) </w:t>
      </w:r>
      <w:r w:rsidRPr="0089261A">
        <w:rPr>
          <w:rFonts w:ascii="Arial" w:eastAsia="Calibri" w:hAnsi="Arial" w:cs="Arial"/>
          <w:bCs/>
          <w:color w:val="00000A"/>
          <w:sz w:val="20"/>
          <w:szCs w:val="20"/>
          <w:lang w:eastAsia="en-US"/>
        </w:rPr>
        <w:t>Zamawiający</w:t>
      </w:r>
      <w:r w:rsidRPr="0089261A">
        <w:rPr>
          <w:rFonts w:ascii="Arial" w:eastAsia="Calibri" w:hAnsi="Arial" w:cs="Arial"/>
          <w:color w:val="00000A"/>
          <w:sz w:val="20"/>
          <w:szCs w:val="20"/>
          <w:lang w:eastAsia="en-US"/>
        </w:rPr>
        <w:t xml:space="preserve"> zakończy czynności odbioru najpóźniej w ciągu 14 dni, licząc od daty rozpoczęcia odbioru, o ile nie nastąpi przerwanie czynności odbiorowych.</w:t>
      </w:r>
    </w:p>
    <w:p w:rsidR="0089261A" w:rsidRPr="0089261A" w:rsidRDefault="0089261A" w:rsidP="0089261A">
      <w:pPr>
        <w:tabs>
          <w:tab w:val="left" w:pos="709"/>
        </w:tabs>
        <w:suppressAutoHyphens w:val="0"/>
        <w:spacing w:line="276" w:lineRule="auto"/>
        <w:ind w:left="-142"/>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2. Jeżeli w toku czynności odbioru zostaną stwierdzone wady lub usterki, to Zamawiającemu przysługują następujące uprawnienia: </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1) jeżeli wady nadają się do usunięcia, Zamawiający może odmówić odbioru do czasu usunięcia wad, </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2) jeżeli wady nie nadają się do usunięcia to: </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a) jeżeli umożliwiają one używanie przedmiotu odbioru zgodnie z przeznaczeniem, Zamawiający może obniżyć odpowiednio wynagrodzenie do utraconej wartości użytkowej, estetycznej i technicznej, </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b) jeżeli wady uniemożliwiają użytkowanie przedmiotu odbioru zgodnie z przeznaczeniem, Zamawiający może odstąpić od umowy lub żądać wykonania umowy po raz drugi. </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3. Strony postanawiają, że z czynności odbioru będzie spisany protokół zawierający wszelkie ustalenia </w:t>
      </w:r>
      <w:r w:rsidRPr="0089261A">
        <w:rPr>
          <w:rFonts w:ascii="Arial" w:eastAsia="Calibri" w:hAnsi="Arial" w:cs="Arial"/>
          <w:color w:val="00000A"/>
          <w:sz w:val="20"/>
          <w:szCs w:val="20"/>
          <w:lang w:eastAsia="en-US"/>
        </w:rPr>
        <w:br/>
        <w:t xml:space="preserve">dokonane w toku odbioru, jak też terminy wyznaczone na ewentualne usunięcie stwierdzonych przy </w:t>
      </w:r>
      <w:r w:rsidRPr="0089261A">
        <w:rPr>
          <w:rFonts w:ascii="Arial" w:eastAsia="Calibri" w:hAnsi="Arial" w:cs="Arial"/>
          <w:color w:val="00000A"/>
          <w:sz w:val="20"/>
          <w:szCs w:val="20"/>
          <w:lang w:eastAsia="en-US"/>
        </w:rPr>
        <w:br/>
        <w:t xml:space="preserve">odbiorze wad. </w:t>
      </w:r>
    </w:p>
    <w:p w:rsidR="0089261A" w:rsidRPr="0089261A" w:rsidRDefault="0089261A" w:rsidP="0089261A">
      <w:pPr>
        <w:suppressAutoHyphens w:val="0"/>
        <w:spacing w:line="276" w:lineRule="auto"/>
        <w:ind w:left="-142"/>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lastRenderedPageBreak/>
        <w:t xml:space="preserve">4. Wykonawca zobowiązany jest do zawiadomienia Zamawiającego (Inspektora Nadzoru) o usunięciu wad </w:t>
      </w:r>
      <w:r w:rsidRPr="0089261A">
        <w:rPr>
          <w:rFonts w:ascii="Arial" w:eastAsia="Calibri" w:hAnsi="Arial" w:cs="Arial"/>
          <w:color w:val="00000A"/>
          <w:sz w:val="20"/>
          <w:szCs w:val="20"/>
          <w:lang w:eastAsia="en-US"/>
        </w:rPr>
        <w:br/>
        <w:t xml:space="preserve">w formie pisemnej oraz do żądania ponownie wyznaczenia terminu na odbiór zakwestionowanych </w:t>
      </w:r>
      <w:r w:rsidRPr="0089261A">
        <w:rPr>
          <w:rFonts w:ascii="Arial" w:eastAsia="Calibri" w:hAnsi="Arial" w:cs="Arial"/>
          <w:color w:val="00000A"/>
          <w:sz w:val="20"/>
          <w:szCs w:val="20"/>
          <w:lang w:eastAsia="en-US"/>
        </w:rPr>
        <w:br/>
        <w:t xml:space="preserve">uprzednio robót, jako wadliwych. </w:t>
      </w:r>
    </w:p>
    <w:p w:rsidR="00A222F7" w:rsidRDefault="0089261A" w:rsidP="0078126E">
      <w:pPr>
        <w:suppressAutoHyphens w:val="0"/>
        <w:spacing w:line="276" w:lineRule="auto"/>
        <w:ind w:left="-142"/>
        <w:jc w:val="both"/>
        <w:rPr>
          <w:rFonts w:ascii="Arial" w:eastAsia="Calibri" w:hAnsi="Arial" w:cs="Arial"/>
          <w:b/>
          <w:color w:val="00000A"/>
          <w:sz w:val="20"/>
          <w:szCs w:val="20"/>
          <w:lang w:eastAsia="en-US"/>
        </w:rPr>
      </w:pPr>
      <w:r w:rsidRPr="0089261A">
        <w:rPr>
          <w:rFonts w:ascii="Arial" w:eastAsia="Calibri" w:hAnsi="Arial" w:cs="Arial"/>
          <w:color w:val="00000A"/>
          <w:sz w:val="20"/>
          <w:szCs w:val="20"/>
          <w:lang w:eastAsia="en-US"/>
        </w:rPr>
        <w:t>5. Protokół odbioru podpisany przez obie strony stanowi podstawę do żądania zapłaty wynagrodzenia za wykonane roboty i do wystawienia faktury VAT</w:t>
      </w:r>
      <w:r w:rsidRPr="0089261A">
        <w:rPr>
          <w:rFonts w:ascii="Arial" w:eastAsia="Calibri" w:hAnsi="Arial" w:cs="Arial"/>
          <w:sz w:val="20"/>
          <w:szCs w:val="20"/>
          <w:lang w:eastAsia="en-US"/>
        </w:rPr>
        <w:t>, o ile stwierdza brak wad</w:t>
      </w:r>
      <w:r w:rsidRPr="0089261A">
        <w:rPr>
          <w:rFonts w:ascii="Arial" w:eastAsia="Calibri" w:hAnsi="Arial" w:cs="Arial"/>
          <w:color w:val="FF0000"/>
          <w:sz w:val="20"/>
          <w:szCs w:val="20"/>
          <w:lang w:eastAsia="en-US"/>
        </w:rPr>
        <w:t xml:space="preserve"> </w:t>
      </w:r>
      <w:r w:rsidRPr="0089261A">
        <w:rPr>
          <w:rFonts w:ascii="Arial" w:eastAsia="Calibri" w:hAnsi="Arial" w:cs="Arial"/>
          <w:sz w:val="20"/>
          <w:szCs w:val="20"/>
          <w:lang w:eastAsia="en-US"/>
        </w:rPr>
        <w:t xml:space="preserve">uniemożliwiających korzystanie </w:t>
      </w:r>
      <w:r w:rsidRPr="0089261A">
        <w:rPr>
          <w:rFonts w:ascii="Arial" w:eastAsia="Calibri" w:hAnsi="Arial" w:cs="Arial"/>
          <w:sz w:val="20"/>
          <w:szCs w:val="20"/>
          <w:lang w:eastAsia="en-US"/>
        </w:rPr>
        <w:br/>
        <w:t>z przedmiotu umowy. W przypadku istnienia takich wad protokół winien wskazywać termin ich usunięcia, lub ustalenia co do obniżenia ceny.</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16.</w:t>
      </w:r>
    </w:p>
    <w:p w:rsidR="0089261A" w:rsidRPr="0089261A" w:rsidRDefault="0089261A" w:rsidP="0089261A">
      <w:pPr>
        <w:numPr>
          <w:ilvl w:val="0"/>
          <w:numId w:val="45"/>
        </w:numPr>
        <w:suppressAutoHyphens w:val="0"/>
        <w:spacing w:after="200" w:line="276" w:lineRule="auto"/>
        <w:ind w:left="142" w:hanging="284"/>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Strony postanawiają, że Wykonawca na wykonane roboty budowlane określone w § 1 i dostarczone, wbudowane, użyte materiały, urządzenia, części ruchome, itp. do wykonania przedmiotu zamówienia udziela niniejszym:</w:t>
      </w:r>
    </w:p>
    <w:p w:rsidR="0089261A" w:rsidRPr="0089261A" w:rsidRDefault="0089261A" w:rsidP="0089261A">
      <w:pPr>
        <w:numPr>
          <w:ilvl w:val="1"/>
          <w:numId w:val="45"/>
        </w:numPr>
        <w:suppressAutoHyphens w:val="0"/>
        <w:spacing w:after="200" w:line="276" w:lineRule="auto"/>
        <w:ind w:left="426" w:hanging="284"/>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gwarancji na okres………………….. </w:t>
      </w:r>
    </w:p>
    <w:p w:rsidR="0089261A" w:rsidRPr="0089261A" w:rsidRDefault="0089261A" w:rsidP="0089261A">
      <w:pPr>
        <w:numPr>
          <w:ilvl w:val="1"/>
          <w:numId w:val="45"/>
        </w:numPr>
        <w:suppressAutoHyphens w:val="0"/>
        <w:spacing w:after="200" w:line="276" w:lineRule="auto"/>
        <w:ind w:left="426" w:hanging="284"/>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xml:space="preserve">rękojmi na okres równy okresowi gwarancji, </w:t>
      </w:r>
    </w:p>
    <w:p w:rsidR="0089261A" w:rsidRPr="0089261A" w:rsidRDefault="0089261A" w:rsidP="0089261A">
      <w:pPr>
        <w:suppressAutoHyphens w:val="0"/>
        <w:spacing w:line="276" w:lineRule="auto"/>
        <w:ind w:left="426"/>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 licząc od daty podpisania protokołu odbioru końcowego, na warunkach przewidzianych w niniejszym paragrafie.</w:t>
      </w:r>
    </w:p>
    <w:p w:rsidR="0089261A" w:rsidRPr="0089261A" w:rsidRDefault="0089261A" w:rsidP="0089261A">
      <w:pPr>
        <w:numPr>
          <w:ilvl w:val="0"/>
          <w:numId w:val="45"/>
        </w:numPr>
        <w:suppressAutoHyphens w:val="0"/>
        <w:spacing w:after="200" w:line="276" w:lineRule="auto"/>
        <w:ind w:left="142" w:hanging="284"/>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Wykonawca odpowiada wobec Zamawiającego z tytułu gwarancji i rękojmi za cały przedmiot umowy w tym także za prace realizowane przez podwykonawców.</w:t>
      </w:r>
    </w:p>
    <w:p w:rsidR="0089261A" w:rsidRPr="0089261A" w:rsidRDefault="0089261A" w:rsidP="0089261A">
      <w:pPr>
        <w:numPr>
          <w:ilvl w:val="0"/>
          <w:numId w:val="45"/>
        </w:numPr>
        <w:suppressAutoHyphens w:val="0"/>
        <w:spacing w:after="200" w:line="276" w:lineRule="auto"/>
        <w:ind w:left="142" w:hanging="284"/>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Gwarancja i rękojmia udzielone zostają na następujących warunkach:</w:t>
      </w:r>
    </w:p>
    <w:p w:rsidR="0089261A" w:rsidRPr="0089261A" w:rsidRDefault="0089261A" w:rsidP="0089261A">
      <w:pPr>
        <w:widowControl w:val="0"/>
        <w:numPr>
          <w:ilvl w:val="0"/>
          <w:numId w:val="53"/>
        </w:numPr>
        <w:tabs>
          <w:tab w:val="left" w:pos="142"/>
          <w:tab w:val="left" w:pos="1560"/>
        </w:tabs>
        <w:suppressAutoHyphens w:val="0"/>
        <w:overflowPunct w:val="0"/>
        <w:adjustRightInd w:val="0"/>
        <w:spacing w:after="200" w:line="276" w:lineRule="auto"/>
        <w:ind w:left="426" w:hanging="284"/>
        <w:contextualSpacing/>
        <w:jc w:val="both"/>
        <w:rPr>
          <w:rFonts w:ascii="Arial" w:eastAsiaTheme="minorHAnsi" w:hAnsi="Arial" w:cs="Arial"/>
          <w:bCs/>
          <w:kern w:val="1"/>
          <w:sz w:val="20"/>
          <w:szCs w:val="20"/>
          <w:lang w:eastAsia="en-US"/>
        </w:rPr>
      </w:pPr>
      <w:r w:rsidRPr="0089261A">
        <w:rPr>
          <w:rFonts w:ascii="Arial" w:eastAsiaTheme="minorHAnsi" w:hAnsi="Arial" w:cs="Arial"/>
          <w:sz w:val="20"/>
          <w:szCs w:val="20"/>
          <w:lang w:eastAsia="en-US"/>
        </w:rPr>
        <w:t>w okresie obowiązywania rękojmi/gwarancji Wykonawca zobowiązany jest do wykonania czynności serwisu urządzeń co najmniej 1 raz na kwartał, zgodnie z harmonogramem przeglądów. Koszt materiałów eksploatacyjnych oraz wykonanie czynności serwisowych ponosi Wykonawca;</w:t>
      </w:r>
    </w:p>
    <w:p w:rsidR="0089261A" w:rsidRPr="0089261A" w:rsidRDefault="0089261A" w:rsidP="0089261A">
      <w:pPr>
        <w:widowControl w:val="0"/>
        <w:numPr>
          <w:ilvl w:val="0"/>
          <w:numId w:val="53"/>
        </w:numPr>
        <w:tabs>
          <w:tab w:val="left" w:pos="142"/>
          <w:tab w:val="left" w:pos="1560"/>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w okresie miesiąca przed upływem okresu rękojmi/gwarancji Zamawiający w obecności Wykonawcy dokona przeglądu wykonanych robót, objętych przedmiotem zamówienia i w przypadku braku wad/usterek dokona ostatecznego odbioru przedmiotu umowy oraz zostanie spisany stosowny protokół;</w:t>
      </w:r>
    </w:p>
    <w:p w:rsidR="0089261A" w:rsidRPr="0089261A" w:rsidRDefault="0089261A" w:rsidP="0089261A">
      <w:pPr>
        <w:widowControl w:val="0"/>
        <w:numPr>
          <w:ilvl w:val="0"/>
          <w:numId w:val="53"/>
        </w:numPr>
        <w:tabs>
          <w:tab w:val="left" w:pos="142"/>
          <w:tab w:val="left" w:pos="1560"/>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w okresie rękojmi/gwarancji Wykonawca zobowiązany jest do bezpłatnego usuwania wad/usterek przedmiotu zamówienia, w sposób wskazany w protokole zgłaszającym wady/usterki;</w:t>
      </w:r>
    </w:p>
    <w:p w:rsidR="0089261A" w:rsidRPr="0089261A" w:rsidRDefault="0089261A" w:rsidP="0089261A">
      <w:pPr>
        <w:widowControl w:val="0"/>
        <w:numPr>
          <w:ilvl w:val="0"/>
          <w:numId w:val="53"/>
        </w:numPr>
        <w:tabs>
          <w:tab w:val="left" w:pos="142"/>
          <w:tab w:val="left" w:pos="1560"/>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bCs/>
          <w:kern w:val="1"/>
          <w:sz w:val="20"/>
          <w:szCs w:val="20"/>
          <w:lang w:eastAsia="en-US"/>
        </w:rPr>
        <w:t>o wystąpieniu wady/usterki Zamawiający powiadomi Wykonawcę w formie pisemnej lub e:mailem……………………………………… podając rodzaj stwierdzonej wady/usterki określając jednocześnie sposób usunięcia wady/usterki;</w:t>
      </w:r>
    </w:p>
    <w:p w:rsidR="0089261A" w:rsidRPr="0089261A" w:rsidRDefault="0089261A" w:rsidP="0089261A">
      <w:pPr>
        <w:widowControl w:val="0"/>
        <w:numPr>
          <w:ilvl w:val="0"/>
          <w:numId w:val="53"/>
        </w:numPr>
        <w:tabs>
          <w:tab w:val="left" w:pos="142"/>
          <w:tab w:val="left" w:pos="1560"/>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Występująca wada/usterka powinna być usunięta przez Wykonawcę w miejscu, w którym rzecz  znajdowała się w chwili ujawnienia wady/usterki, lub w którym wada/usterka została ujawniona. </w:t>
      </w:r>
    </w:p>
    <w:p w:rsidR="0089261A" w:rsidRPr="0089261A" w:rsidRDefault="0089261A" w:rsidP="0089261A">
      <w:pPr>
        <w:widowControl w:val="0"/>
        <w:numPr>
          <w:ilvl w:val="0"/>
          <w:numId w:val="53"/>
        </w:numPr>
        <w:tabs>
          <w:tab w:val="left" w:pos="142"/>
          <w:tab w:val="left" w:pos="1560"/>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W przypadku stwierdzenia, że wykonany przedmiot zamówienia ma wady/usterki, Zamawiający może  żądać usunięcia wady/usterki, wyznaczając w tym celu odpowiedni, technicznie uzasadniony termin </w:t>
      </w:r>
      <w:r w:rsidRPr="0089261A">
        <w:rPr>
          <w:rFonts w:ascii="Arial" w:eastAsiaTheme="minorHAnsi" w:hAnsi="Arial" w:cs="Arial"/>
          <w:sz w:val="20"/>
          <w:szCs w:val="20"/>
          <w:lang w:eastAsia="en-US"/>
        </w:rPr>
        <w:br/>
        <w:t>z zagrożeniem, że po bezskutecznym upływie terminu może usunąć wady/usterki na koszt i ryzyko Wykonawcy, wybierając w tym celu dowolny podmiot. Koszty poniesione przez zamawiającego z tego tytułu, powiększone o kary umowne wynikające z przedmiotowej umowy, mogą być potrącane przez Zamawiającego z wierzytelności Wykonawcy, w tym z zabezpieczenia należytego wykonania umowy lub Wykonawca zostanie obciążony na podstawie faktury VAT wystawionej  przez zamawiającego.</w:t>
      </w:r>
    </w:p>
    <w:p w:rsidR="0089261A" w:rsidRPr="0089261A" w:rsidRDefault="0089261A" w:rsidP="0089261A">
      <w:pPr>
        <w:widowControl w:val="0"/>
        <w:numPr>
          <w:ilvl w:val="0"/>
          <w:numId w:val="53"/>
        </w:numPr>
        <w:tabs>
          <w:tab w:val="left" w:pos="142"/>
          <w:tab w:val="left" w:pos="1560"/>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Jeżeli stwierdzone wady/usterki będą uniemożliwiać używanie budynku, przystąpienie do usunięcia wad/usterek musi nastąpić niezwłocznie tj. w terminie 24 godzin licząc od powiadomienia wysłanego </w:t>
      </w:r>
      <w:r w:rsidRPr="0089261A">
        <w:rPr>
          <w:rFonts w:ascii="Arial" w:eastAsiaTheme="minorHAnsi" w:hAnsi="Arial" w:cs="Arial"/>
          <w:sz w:val="20"/>
          <w:szCs w:val="20"/>
          <w:lang w:eastAsia="en-US"/>
        </w:rPr>
        <w:br/>
        <w:t>w formie pisemnej/maila. W przypadku nie usunięcia występujących wad/usterek w ustalonym terminie zamawiający może powierzyć wykonanie odpowiednich robót wybranemu przez siebie podmiotowi na koszt i ryzyko Wykonawcy (wykonanie zastępcze) i może obciążyć kosztami  z tego tytułu Wykonawcę;</w:t>
      </w:r>
    </w:p>
    <w:p w:rsidR="0089261A" w:rsidRPr="0089261A" w:rsidRDefault="0089261A" w:rsidP="0089261A">
      <w:pPr>
        <w:widowControl w:val="0"/>
        <w:numPr>
          <w:ilvl w:val="0"/>
          <w:numId w:val="53"/>
        </w:numPr>
        <w:tabs>
          <w:tab w:val="left" w:pos="142"/>
          <w:tab w:val="left" w:pos="1560"/>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Fakt usunięcia wad/usterek zostanie potwierdzony na podstawie obustronnie podpisanego protokołu;</w:t>
      </w:r>
    </w:p>
    <w:p w:rsidR="0089261A" w:rsidRPr="0089261A" w:rsidRDefault="0089261A" w:rsidP="0089261A">
      <w:pPr>
        <w:widowControl w:val="0"/>
        <w:numPr>
          <w:ilvl w:val="0"/>
          <w:numId w:val="53"/>
        </w:numPr>
        <w:tabs>
          <w:tab w:val="left" w:pos="142"/>
          <w:tab w:val="left" w:pos="709"/>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W przypadku wystąpienia wad/usterek materiałów, wyrobów budowlanych, urządzeń, systemów, części ruchomych, itp., które będą się powtarzały max. 3 razy, bądź których nie da się usunąć nastąpi ich wymiana na wolne od wad, na koszt Wykonawcy które będą się powtarzały  max. 3 razy, bądź których nie da się usunąć, nastąpi ich wymiana na wolne od wad/usterek, na koszt Wykonawcy (Gwaranta);</w:t>
      </w:r>
    </w:p>
    <w:p w:rsidR="0089261A" w:rsidRPr="0089261A" w:rsidRDefault="0089261A" w:rsidP="0089261A">
      <w:pPr>
        <w:widowControl w:val="0"/>
        <w:numPr>
          <w:ilvl w:val="0"/>
          <w:numId w:val="53"/>
        </w:numPr>
        <w:tabs>
          <w:tab w:val="left" w:pos="142"/>
          <w:tab w:val="left" w:pos="567"/>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Jeżeli w wykonaniu swoich obowiązków Wykonawca dostarczył Zamawiającemu zamiast rzeczy wadliwej rzecz wolną od wad/usterek albo dokonał istotnych napraw rzeczy objętej gwarancją/rękojmią, </w:t>
      </w:r>
      <w:r w:rsidRPr="0089261A">
        <w:rPr>
          <w:rFonts w:ascii="Arial" w:eastAsiaTheme="minorHAnsi" w:hAnsi="Arial" w:cs="Arial"/>
          <w:sz w:val="20"/>
          <w:szCs w:val="20"/>
          <w:lang w:eastAsia="en-US"/>
        </w:rPr>
        <w:lastRenderedPageBreak/>
        <w:t>termin gwarancji/rękojmi dla wymienionej bądź naprawionej rzeczy biegnie na nowo od chwili dostarczenia rzeczy wolnej od wad/usterek lub zwrócenia rzeczy naprawionej;</w:t>
      </w:r>
    </w:p>
    <w:p w:rsidR="0089261A" w:rsidRPr="0089261A" w:rsidRDefault="0089261A" w:rsidP="0089261A">
      <w:pPr>
        <w:widowControl w:val="0"/>
        <w:numPr>
          <w:ilvl w:val="0"/>
          <w:numId w:val="53"/>
        </w:numPr>
        <w:tabs>
          <w:tab w:val="left" w:pos="142"/>
          <w:tab w:val="left" w:pos="567"/>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Odpowiedzialność Wykonawcy (Gwaranta) nie obejmuje wad i uszkodzeń spowodowanych siłami wyższymi lub niewłaściwym użytkowaniem;</w:t>
      </w:r>
    </w:p>
    <w:p w:rsidR="0089261A" w:rsidRPr="0089261A" w:rsidRDefault="0089261A" w:rsidP="0089261A">
      <w:pPr>
        <w:widowControl w:val="0"/>
        <w:numPr>
          <w:ilvl w:val="0"/>
          <w:numId w:val="53"/>
        </w:numPr>
        <w:tabs>
          <w:tab w:val="left" w:pos="142"/>
          <w:tab w:val="left" w:pos="567"/>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W przypadku, gdy Wykonawca kwestionuje uprawnienie Zamawiającego w ramach gwarancji/rękojmi, na swój koszt przedstawi dowód uwalniający Wykonawcę od odpowiedzialności za wystąpienie wady;</w:t>
      </w:r>
    </w:p>
    <w:p w:rsidR="0089261A" w:rsidRPr="0089261A" w:rsidRDefault="0089261A" w:rsidP="0089261A">
      <w:pPr>
        <w:widowControl w:val="0"/>
        <w:numPr>
          <w:ilvl w:val="0"/>
          <w:numId w:val="53"/>
        </w:numPr>
        <w:tabs>
          <w:tab w:val="left" w:pos="142"/>
          <w:tab w:val="left" w:pos="567"/>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Prawa i obowiązki stron, które nie są uregulowane umową, będą regulowane w oparciu o przepisy Kodeksu cywilnego, Prawa budowlanego oraz inne obowiązujące przepisy prawa;</w:t>
      </w:r>
    </w:p>
    <w:p w:rsidR="0089261A" w:rsidRPr="0089261A" w:rsidRDefault="0089261A" w:rsidP="0089261A">
      <w:pPr>
        <w:widowControl w:val="0"/>
        <w:numPr>
          <w:ilvl w:val="0"/>
          <w:numId w:val="53"/>
        </w:numPr>
        <w:tabs>
          <w:tab w:val="left" w:pos="142"/>
          <w:tab w:val="left" w:pos="567"/>
        </w:tabs>
        <w:suppressAutoHyphens w:val="0"/>
        <w:overflowPunct w:val="0"/>
        <w:adjustRightInd w:val="0"/>
        <w:spacing w:after="200" w:line="276" w:lineRule="auto"/>
        <w:ind w:left="426"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 xml:space="preserve">Wykonawca odpowiada za wszelkie szkody pośrednie i bezpośrednie spowodowane błędami </w:t>
      </w:r>
      <w:r w:rsidRPr="0089261A">
        <w:rPr>
          <w:rFonts w:ascii="Arial" w:eastAsiaTheme="minorHAnsi" w:hAnsi="Arial" w:cs="Arial"/>
          <w:sz w:val="20"/>
          <w:szCs w:val="20"/>
          <w:lang w:eastAsia="en-US"/>
        </w:rPr>
        <w:br/>
        <w:t>i wadami/usterkami  w wykonanym przedmiocie umowy.</w:t>
      </w:r>
    </w:p>
    <w:p w:rsidR="0089261A" w:rsidRPr="0089261A" w:rsidRDefault="0089261A" w:rsidP="0089261A">
      <w:pPr>
        <w:widowControl w:val="0"/>
        <w:numPr>
          <w:ilvl w:val="0"/>
          <w:numId w:val="53"/>
        </w:numPr>
        <w:tabs>
          <w:tab w:val="left" w:pos="142"/>
          <w:tab w:val="left" w:pos="567"/>
        </w:tabs>
        <w:suppressAutoHyphens w:val="0"/>
        <w:overflowPunct w:val="0"/>
        <w:adjustRightInd w:val="0"/>
        <w:spacing w:after="200" w:line="276" w:lineRule="auto"/>
        <w:ind w:left="426" w:hanging="284"/>
        <w:contextualSpacing/>
        <w:jc w:val="both"/>
        <w:rPr>
          <w:rFonts w:ascii="Arial" w:eastAsiaTheme="minorHAnsi" w:hAnsi="Arial" w:cs="Arial"/>
          <w:bCs/>
          <w:kern w:val="1"/>
          <w:sz w:val="20"/>
          <w:szCs w:val="20"/>
          <w:lang w:eastAsia="en-US"/>
        </w:rPr>
      </w:pPr>
      <w:r w:rsidRPr="0089261A">
        <w:rPr>
          <w:rFonts w:ascii="Arial" w:eastAsiaTheme="minorHAnsi" w:hAnsi="Arial" w:cs="Arial"/>
          <w:sz w:val="20"/>
          <w:szCs w:val="20"/>
          <w:lang w:eastAsia="en-US"/>
        </w:rPr>
        <w:t>Zamawiający według własnego wyboru może skorzystać z uprawnień przysługujących z tytułu rękojmi lub gwarancji.</w:t>
      </w:r>
    </w:p>
    <w:p w:rsidR="0089261A" w:rsidRPr="0089261A" w:rsidRDefault="0089261A" w:rsidP="0089261A">
      <w:pPr>
        <w:widowControl w:val="0"/>
        <w:numPr>
          <w:ilvl w:val="0"/>
          <w:numId w:val="53"/>
        </w:numPr>
        <w:tabs>
          <w:tab w:val="left" w:pos="142"/>
          <w:tab w:val="left" w:pos="567"/>
        </w:tabs>
        <w:suppressAutoHyphens w:val="0"/>
        <w:overflowPunct w:val="0"/>
        <w:adjustRightInd w:val="0"/>
        <w:spacing w:after="200" w:line="276" w:lineRule="auto"/>
        <w:ind w:left="426" w:hanging="284"/>
        <w:contextualSpacing/>
        <w:jc w:val="both"/>
        <w:rPr>
          <w:rFonts w:ascii="Arial" w:eastAsiaTheme="minorHAnsi" w:hAnsi="Arial" w:cs="Arial"/>
          <w:bCs/>
          <w:kern w:val="1"/>
          <w:sz w:val="20"/>
          <w:szCs w:val="20"/>
          <w:lang w:eastAsia="en-US"/>
        </w:rPr>
      </w:pPr>
      <w:r w:rsidRPr="0089261A">
        <w:rPr>
          <w:rFonts w:ascii="Arial" w:eastAsiaTheme="minorHAnsi" w:hAnsi="Arial" w:cs="Arial"/>
          <w:sz w:val="20"/>
          <w:szCs w:val="20"/>
          <w:lang w:eastAsia="en-US"/>
        </w:rPr>
        <w:t>Przepisy punktów 1)-15) powyżej mają odpowiednie zastosowanie</w:t>
      </w:r>
      <w:r w:rsidR="00C05F96">
        <w:rPr>
          <w:rFonts w:ascii="Arial" w:eastAsiaTheme="minorHAnsi" w:hAnsi="Arial" w:cs="Arial"/>
          <w:sz w:val="20"/>
          <w:szCs w:val="20"/>
          <w:lang w:eastAsia="en-US"/>
        </w:rPr>
        <w:t xml:space="preserve"> do</w:t>
      </w:r>
      <w:r w:rsidRPr="0089261A">
        <w:rPr>
          <w:rFonts w:ascii="Arial" w:eastAsiaTheme="minorHAnsi" w:hAnsi="Arial" w:cs="Arial"/>
          <w:sz w:val="20"/>
          <w:szCs w:val="20"/>
          <w:lang w:eastAsia="en-US"/>
        </w:rPr>
        <w:t xml:space="preserve"> wad wskazanych w protokole odbioru.</w:t>
      </w:r>
    </w:p>
    <w:p w:rsidR="0089261A" w:rsidRPr="0089261A" w:rsidRDefault="0089261A" w:rsidP="0089261A">
      <w:pPr>
        <w:numPr>
          <w:ilvl w:val="0"/>
          <w:numId w:val="45"/>
        </w:numPr>
        <w:suppressAutoHyphens w:val="0"/>
        <w:spacing w:after="200" w:line="276" w:lineRule="auto"/>
        <w:ind w:left="142" w:hanging="284"/>
        <w:jc w:val="both"/>
        <w:rPr>
          <w:rFonts w:ascii="Arial" w:eastAsia="Calibri" w:hAnsi="Arial" w:cs="Arial"/>
          <w:color w:val="00000A"/>
          <w:sz w:val="20"/>
          <w:szCs w:val="20"/>
          <w:lang w:eastAsia="en-US"/>
        </w:rPr>
      </w:pPr>
      <w:r w:rsidRPr="0089261A">
        <w:rPr>
          <w:rFonts w:ascii="Arial" w:eastAsia="Calibri" w:hAnsi="Arial" w:cs="Arial"/>
          <w:color w:val="00000A"/>
          <w:kern w:val="28"/>
          <w:sz w:val="20"/>
          <w:szCs w:val="20"/>
          <w:lang w:eastAsia="en-US"/>
        </w:rPr>
        <w:t xml:space="preserve">Okres gwarancji i rękojmi nie zostanie uznany za zakończony dopóki nie zostaną usunięte przez Wykonawcę wady i/lub usterki zgłoszone do czasu upływu terminu gwarancji/rękojmi, a potwierdzeniem zakończenia będzie podpisany przez obie strony protokół odbioru.  </w:t>
      </w:r>
    </w:p>
    <w:p w:rsidR="0089261A" w:rsidRPr="0078126E" w:rsidRDefault="0089261A" w:rsidP="0078126E">
      <w:pPr>
        <w:numPr>
          <w:ilvl w:val="0"/>
          <w:numId w:val="45"/>
        </w:numPr>
        <w:suppressAutoHyphens w:val="0"/>
        <w:spacing w:after="200" w:line="276" w:lineRule="auto"/>
        <w:ind w:left="142" w:hanging="284"/>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W przypadku złożenia wniosku o ogłoszenie swojej upadłości, Wykonawca w okresie gwarancji/ rękojmi o fakcie tym natychmiast zawiadamia pisemnie Zamawiającego, wskazując jednocześnie podmiot zobowiązany do wykonania ewentualnych robót naprawczych i innych zobowiązań wynikających z udzielonych gwarancji i rękojmi, jeżeli Wykonawca nie będzie zdolny do wykonania tych obowiązków.</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17.</w:t>
      </w:r>
    </w:p>
    <w:p w:rsidR="0089261A" w:rsidRPr="0089261A" w:rsidRDefault="0089261A" w:rsidP="0089261A">
      <w:pPr>
        <w:numPr>
          <w:ilvl w:val="0"/>
          <w:numId w:val="51"/>
        </w:numPr>
        <w:suppressAutoHyphens w:val="0"/>
        <w:spacing w:after="200" w:line="276" w:lineRule="auto"/>
        <w:ind w:left="142" w:hanging="284"/>
        <w:contextualSpacing/>
        <w:jc w:val="both"/>
        <w:rPr>
          <w:rFonts w:ascii="Arial" w:eastAsiaTheme="minorHAnsi" w:hAnsi="Arial" w:cs="Arial"/>
          <w:b/>
          <w:sz w:val="20"/>
          <w:szCs w:val="20"/>
          <w:lang w:eastAsia="en-US"/>
        </w:rPr>
      </w:pPr>
      <w:r w:rsidRPr="0089261A">
        <w:rPr>
          <w:rFonts w:ascii="Arial" w:eastAsiaTheme="minorHAnsi" w:hAnsi="Arial" w:cs="Arial"/>
          <w:sz w:val="20"/>
          <w:szCs w:val="20"/>
          <w:lang w:eastAsia="en-US"/>
        </w:rPr>
        <w:t>Wykonawca wnosi zabezpieczenie należytego wykonania umowy w wysoko</w:t>
      </w:r>
      <w:r w:rsidRPr="0089261A">
        <w:rPr>
          <w:rFonts w:ascii="Arial" w:eastAsia="TimesNewRoman" w:hAnsi="Arial" w:cs="Arial"/>
          <w:sz w:val="20"/>
          <w:szCs w:val="20"/>
          <w:lang w:eastAsia="en-US"/>
        </w:rPr>
        <w:t>ś</w:t>
      </w:r>
      <w:r w:rsidRPr="0089261A">
        <w:rPr>
          <w:rFonts w:ascii="Arial" w:eastAsiaTheme="minorHAnsi" w:hAnsi="Arial" w:cs="Arial"/>
          <w:sz w:val="20"/>
          <w:szCs w:val="20"/>
          <w:lang w:eastAsia="en-US"/>
        </w:rPr>
        <w:t>ci 5% wartości umowy brutto okre</w:t>
      </w:r>
      <w:r w:rsidRPr="0089261A">
        <w:rPr>
          <w:rFonts w:ascii="Arial" w:eastAsia="TimesNewRoman" w:hAnsi="Arial" w:cs="Arial"/>
          <w:sz w:val="20"/>
          <w:szCs w:val="20"/>
          <w:lang w:eastAsia="en-US"/>
        </w:rPr>
        <w:t>ś</w:t>
      </w:r>
      <w:r w:rsidRPr="0089261A">
        <w:rPr>
          <w:rFonts w:ascii="Arial" w:eastAsiaTheme="minorHAnsi" w:hAnsi="Arial" w:cs="Arial"/>
          <w:sz w:val="20"/>
          <w:szCs w:val="20"/>
          <w:lang w:eastAsia="en-US"/>
        </w:rPr>
        <w:t xml:space="preserve">lonej w § 10 ust. 2, tj. kwotę  </w:t>
      </w:r>
      <w:r w:rsidRPr="0089261A">
        <w:rPr>
          <w:rFonts w:ascii="Arial" w:eastAsiaTheme="minorHAnsi" w:hAnsi="Arial" w:cs="Arial"/>
          <w:b/>
          <w:i/>
          <w:sz w:val="20"/>
          <w:szCs w:val="20"/>
          <w:lang w:eastAsia="en-US"/>
        </w:rPr>
        <w:t xml:space="preserve">………………………. </w:t>
      </w:r>
      <w:r w:rsidRPr="0089261A">
        <w:rPr>
          <w:rFonts w:ascii="Arial" w:eastAsiaTheme="minorHAnsi" w:hAnsi="Arial" w:cs="Arial"/>
          <w:sz w:val="20"/>
          <w:szCs w:val="20"/>
          <w:lang w:eastAsia="en-US"/>
        </w:rPr>
        <w:t>(</w:t>
      </w:r>
      <w:r w:rsidRPr="0089261A">
        <w:rPr>
          <w:rFonts w:ascii="Arial" w:eastAsiaTheme="minorHAnsi" w:hAnsi="Arial" w:cs="Arial"/>
          <w:i/>
          <w:sz w:val="20"/>
          <w:szCs w:val="20"/>
          <w:lang w:eastAsia="en-US"/>
        </w:rPr>
        <w:t>słownie zł:…..)</w:t>
      </w:r>
    </w:p>
    <w:p w:rsidR="0089261A" w:rsidRPr="0089261A" w:rsidRDefault="0089261A" w:rsidP="0089261A">
      <w:pPr>
        <w:numPr>
          <w:ilvl w:val="0"/>
          <w:numId w:val="51"/>
        </w:numPr>
        <w:suppressAutoHyphens w:val="0"/>
        <w:spacing w:after="200" w:line="276" w:lineRule="auto"/>
        <w:ind w:left="142"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rPr>
        <w:t>Zabezpieczenie należytego wykonania umowy wniesione zostało w formie ……………………………</w:t>
      </w:r>
    </w:p>
    <w:p w:rsidR="0089261A" w:rsidRPr="0089261A" w:rsidRDefault="0089261A" w:rsidP="0089261A">
      <w:pPr>
        <w:numPr>
          <w:ilvl w:val="0"/>
          <w:numId w:val="51"/>
        </w:numPr>
        <w:suppressAutoHyphens w:val="0"/>
        <w:spacing w:after="200" w:line="276" w:lineRule="auto"/>
        <w:ind w:left="142" w:hanging="284"/>
        <w:contextualSpacing/>
        <w:jc w:val="both"/>
        <w:rPr>
          <w:rFonts w:ascii="Arial" w:eastAsia="Calibri" w:hAnsi="Arial" w:cs="Arial"/>
          <w:color w:val="00000A"/>
          <w:sz w:val="20"/>
          <w:szCs w:val="20"/>
          <w:lang w:eastAsia="en-US"/>
        </w:rPr>
      </w:pPr>
      <w:r w:rsidRPr="0089261A">
        <w:rPr>
          <w:rFonts w:ascii="Arial" w:hAnsi="Arial" w:cs="Arial"/>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9261A" w:rsidRPr="0089261A" w:rsidRDefault="0089261A" w:rsidP="0089261A">
      <w:pPr>
        <w:numPr>
          <w:ilvl w:val="0"/>
          <w:numId w:val="51"/>
        </w:numPr>
        <w:tabs>
          <w:tab w:val="left" w:pos="243"/>
        </w:tabs>
        <w:suppressAutoHyphens w:val="0"/>
        <w:spacing w:after="200" w:line="276" w:lineRule="auto"/>
        <w:ind w:left="142" w:hanging="284"/>
        <w:jc w:val="both"/>
        <w:rPr>
          <w:rFonts w:ascii="Arial" w:hAnsi="Arial" w:cs="Arial"/>
          <w:sz w:val="20"/>
          <w:szCs w:val="20"/>
          <w:lang w:eastAsia="pl-PL"/>
        </w:rPr>
      </w:pPr>
      <w:r w:rsidRPr="0089261A">
        <w:rPr>
          <w:rFonts w:ascii="Arial" w:hAnsi="Arial" w:cs="Arial"/>
          <w:sz w:val="20"/>
          <w:szCs w:val="20"/>
          <w:lang w:eastAsia="pl-PL"/>
        </w:rPr>
        <w:t xml:space="preserve">W przypadku należytego wykonania robót – 70% zabezpieczenia zostanie zwrócone w ciągu 30 dni od dnia wykonania zamówienia i uznania przez Zamawiającego za należycie wykonane. Pozostała część, tj. 30% zostanie zwrócona nie później niż w 15 dniu po upływie okresu rękojmi za wady lub gwarancji. </w:t>
      </w:r>
    </w:p>
    <w:p w:rsidR="0089261A" w:rsidRPr="0089261A" w:rsidRDefault="0089261A" w:rsidP="0089261A">
      <w:pPr>
        <w:numPr>
          <w:ilvl w:val="0"/>
          <w:numId w:val="51"/>
        </w:numPr>
        <w:tabs>
          <w:tab w:val="left" w:pos="260"/>
        </w:tabs>
        <w:suppressAutoHyphens w:val="0"/>
        <w:spacing w:after="200" w:line="276" w:lineRule="auto"/>
        <w:ind w:left="142" w:hanging="284"/>
        <w:jc w:val="both"/>
        <w:rPr>
          <w:rFonts w:ascii="Arial" w:hAnsi="Arial" w:cs="Arial"/>
          <w:sz w:val="20"/>
          <w:szCs w:val="20"/>
          <w:lang w:eastAsia="pl-PL"/>
        </w:rPr>
      </w:pPr>
      <w:r w:rsidRPr="0089261A">
        <w:rPr>
          <w:rFonts w:ascii="Arial" w:hAnsi="Arial" w:cs="Arial"/>
          <w:sz w:val="20"/>
          <w:szCs w:val="20"/>
          <w:lang w:eastAsia="pl-PL"/>
        </w:rPr>
        <w:t xml:space="preserve">W sytuacji, gdy wskutek okoliczności, o których mowa w § 18 ust. 2 pkt. 1 niniejszej umowy wystąpi konieczność przedłużenia terminu realizacji umowy w stosunku do terminu przedstawionego w ofercie przetargowej, Wykonawca przed podpisaniem aneksu lub najpóźniej w dniu jego podpisania, zobowiązany jest do przedłożenia dowodu przedłużenia terminu ważności wniesionego zabezpieczenia należytego wykonania umowy, albo jeśli nie jest to możliwe, do wniesienia nowego zabezpieczenia na okres wynikający z aneksu do umowy. </w:t>
      </w:r>
    </w:p>
    <w:p w:rsidR="0089261A" w:rsidRPr="0089261A" w:rsidRDefault="0089261A" w:rsidP="0089261A">
      <w:pPr>
        <w:numPr>
          <w:ilvl w:val="0"/>
          <w:numId w:val="51"/>
        </w:numPr>
        <w:suppressAutoHyphens w:val="0"/>
        <w:spacing w:after="200" w:line="276" w:lineRule="auto"/>
        <w:ind w:left="142" w:hanging="284"/>
        <w:contextualSpacing/>
        <w:jc w:val="both"/>
        <w:rPr>
          <w:rFonts w:ascii="Arial" w:eastAsiaTheme="minorHAnsi" w:hAnsi="Arial" w:cs="Arial"/>
          <w:sz w:val="20"/>
          <w:szCs w:val="20"/>
          <w:lang w:eastAsia="en-US"/>
        </w:rPr>
      </w:pPr>
      <w:r w:rsidRPr="0089261A">
        <w:rPr>
          <w:rFonts w:ascii="Arial" w:eastAsiaTheme="minorHAnsi" w:hAnsi="Arial" w:cs="Arial"/>
          <w:sz w:val="20"/>
          <w:szCs w:val="20"/>
          <w:lang w:eastAsia="en-US" w:bidi="pl-PL"/>
        </w:rPr>
        <w:t>W przypadku, jeśli wartość wniesionego zabezpieczenia byłaby niższa w stosunku do roszczeń Zamawiającego z tytułu rękojmi, gwarancji lub roszczeń powstałych w związku z nienależytym wykonaniem umowy, to Wykonawca zobowiązuje się do pełnego zaspokojenia tych roszczeń</w:t>
      </w:r>
      <w:r w:rsidRPr="0089261A">
        <w:rPr>
          <w:rFonts w:ascii="Arial" w:eastAsiaTheme="minorHAnsi" w:hAnsi="Arial" w:cs="Arial"/>
          <w:sz w:val="20"/>
          <w:szCs w:val="20"/>
          <w:lang w:eastAsia="en-US"/>
        </w:rPr>
        <w:t>.</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18.</w:t>
      </w:r>
    </w:p>
    <w:p w:rsidR="0089261A" w:rsidRPr="0089261A" w:rsidRDefault="0089261A" w:rsidP="0089261A">
      <w:pPr>
        <w:tabs>
          <w:tab w:val="left" w:pos="243"/>
        </w:tabs>
        <w:suppressAutoHyphens w:val="0"/>
        <w:spacing w:line="276" w:lineRule="auto"/>
        <w:ind w:left="-142"/>
        <w:jc w:val="both"/>
        <w:rPr>
          <w:rFonts w:ascii="Arial" w:hAnsi="Arial" w:cs="Arial"/>
          <w:bCs/>
          <w:sz w:val="20"/>
          <w:szCs w:val="20"/>
          <w:lang w:eastAsia="pl-PL"/>
        </w:rPr>
      </w:pPr>
      <w:r w:rsidRPr="0089261A">
        <w:rPr>
          <w:rFonts w:ascii="Arial" w:hAnsi="Arial" w:cs="Arial"/>
          <w:sz w:val="22"/>
          <w:szCs w:val="22"/>
          <w:lang w:eastAsia="pl-PL"/>
        </w:rPr>
        <w:t>1</w:t>
      </w:r>
      <w:r w:rsidRPr="0089261A">
        <w:rPr>
          <w:rFonts w:ascii="Arial" w:hAnsi="Arial" w:cs="Arial"/>
          <w:sz w:val="20"/>
          <w:szCs w:val="20"/>
          <w:lang w:eastAsia="pl-PL"/>
        </w:rPr>
        <w:t xml:space="preserve">. </w:t>
      </w:r>
      <w:r w:rsidRPr="0089261A">
        <w:rPr>
          <w:rFonts w:ascii="Arial" w:hAnsi="Arial" w:cs="Arial"/>
          <w:bCs/>
          <w:sz w:val="20"/>
          <w:szCs w:val="20"/>
          <w:lang w:eastAsia="pl-PL"/>
        </w:rPr>
        <w:t>Niedopuszczalne są istotne zmiany postanowień Umowy o których mowa w art. 454 PZP.</w:t>
      </w:r>
    </w:p>
    <w:p w:rsidR="0089261A" w:rsidRPr="0089261A" w:rsidRDefault="0089261A" w:rsidP="0089261A">
      <w:pPr>
        <w:tabs>
          <w:tab w:val="left" w:pos="243"/>
        </w:tabs>
        <w:suppressAutoHyphens w:val="0"/>
        <w:spacing w:line="276" w:lineRule="auto"/>
        <w:ind w:left="-142"/>
        <w:jc w:val="both"/>
        <w:rPr>
          <w:rFonts w:ascii="Arial" w:hAnsi="Arial" w:cs="Arial"/>
          <w:sz w:val="20"/>
          <w:szCs w:val="20"/>
          <w:lang w:eastAsia="pl-PL"/>
        </w:rPr>
      </w:pPr>
      <w:r w:rsidRPr="0089261A">
        <w:rPr>
          <w:rFonts w:ascii="Arial" w:hAnsi="Arial" w:cs="Arial"/>
          <w:sz w:val="20"/>
          <w:szCs w:val="20"/>
          <w:lang w:eastAsia="pl-PL"/>
        </w:rPr>
        <w:t xml:space="preserve">2. </w:t>
      </w:r>
      <w:r w:rsidRPr="0089261A">
        <w:rPr>
          <w:rFonts w:ascii="Arial" w:hAnsi="Arial" w:cs="Arial"/>
          <w:bCs/>
          <w:sz w:val="20"/>
          <w:szCs w:val="20"/>
          <w:lang w:eastAsia="pl-PL"/>
        </w:rPr>
        <w:t>Zamawiający dopuszcza zmianę umowy w następujących sytuacjach:</w:t>
      </w:r>
    </w:p>
    <w:p w:rsidR="0089261A" w:rsidRPr="0089261A" w:rsidRDefault="0089261A" w:rsidP="0089261A">
      <w:pPr>
        <w:tabs>
          <w:tab w:val="left" w:pos="243"/>
        </w:tabs>
        <w:suppressAutoHyphens w:val="0"/>
        <w:spacing w:line="276" w:lineRule="auto"/>
        <w:jc w:val="both"/>
        <w:rPr>
          <w:rFonts w:ascii="Arial" w:hAnsi="Arial" w:cs="Arial"/>
          <w:sz w:val="20"/>
          <w:szCs w:val="20"/>
          <w:lang w:eastAsia="pl-PL"/>
        </w:rPr>
      </w:pPr>
      <w:r w:rsidRPr="0089261A">
        <w:rPr>
          <w:rFonts w:ascii="Arial" w:hAnsi="Arial" w:cs="Arial"/>
          <w:sz w:val="20"/>
          <w:szCs w:val="20"/>
          <w:lang w:eastAsia="pl-PL"/>
        </w:rPr>
        <w:t>1) w zakresie zmiany terminu wykonania umowy:</w:t>
      </w:r>
    </w:p>
    <w:p w:rsidR="0089261A" w:rsidRPr="0089261A" w:rsidRDefault="0089261A" w:rsidP="0089261A">
      <w:pPr>
        <w:tabs>
          <w:tab w:val="left" w:pos="243"/>
        </w:tabs>
        <w:suppressAutoHyphens w:val="0"/>
        <w:spacing w:line="276" w:lineRule="auto"/>
        <w:ind w:left="284"/>
        <w:jc w:val="both"/>
        <w:rPr>
          <w:rFonts w:ascii="Arial" w:hAnsi="Arial" w:cs="Arial"/>
          <w:sz w:val="20"/>
          <w:szCs w:val="20"/>
          <w:lang w:eastAsia="pl-PL"/>
        </w:rPr>
      </w:pPr>
      <w:r w:rsidRPr="0089261A">
        <w:rPr>
          <w:rFonts w:ascii="Arial" w:hAnsi="Arial" w:cs="Arial"/>
          <w:sz w:val="20"/>
          <w:szCs w:val="20"/>
          <w:lang w:eastAsia="pl-PL"/>
        </w:rPr>
        <w:t xml:space="preserve">a) na skutek zaistnienia ,,siły wyższej”, tj. zdarzenia o charakterze niezależnym od Stron, którego Strony nie mogły przewidzieć, i któremu nie mogły zapobiec przy zachowaniu należytej staranności, a wystąpienie którego skutkuje koniecznością wydłużenia terminu realizacji umowy. Za „siłę wyższą”, warunkującą </w:t>
      </w:r>
      <w:r w:rsidRPr="0089261A">
        <w:rPr>
          <w:rFonts w:ascii="Arial" w:hAnsi="Arial" w:cs="Arial"/>
          <w:sz w:val="20"/>
          <w:szCs w:val="20"/>
          <w:lang w:eastAsia="pl-PL"/>
        </w:rPr>
        <w:lastRenderedPageBreak/>
        <w:t>zmianę umowy uważać się będzie w szczególności: powódź, pożar i inne klęski żywiołowe, zamieszki, strajki, ataki terrorystyczne;</w:t>
      </w:r>
    </w:p>
    <w:p w:rsidR="0089261A" w:rsidRPr="0089261A" w:rsidRDefault="0089261A" w:rsidP="0089261A">
      <w:pPr>
        <w:tabs>
          <w:tab w:val="left" w:pos="243"/>
        </w:tabs>
        <w:suppressAutoHyphens w:val="0"/>
        <w:spacing w:line="276" w:lineRule="auto"/>
        <w:ind w:left="284"/>
        <w:jc w:val="both"/>
        <w:rPr>
          <w:rFonts w:ascii="Arial" w:hAnsi="Arial" w:cs="Arial"/>
          <w:sz w:val="20"/>
          <w:szCs w:val="20"/>
          <w:lang w:eastAsia="pl-PL"/>
        </w:rPr>
      </w:pPr>
      <w:r w:rsidRPr="0089261A">
        <w:rPr>
          <w:rFonts w:ascii="Arial" w:hAnsi="Arial" w:cs="Arial"/>
          <w:sz w:val="20"/>
          <w:szCs w:val="20"/>
          <w:lang w:eastAsia="pl-PL"/>
        </w:rPr>
        <w:t xml:space="preserve">b) w przypadku konieczności realizacji robót nieprzewidzianych w zakresie zamówienia podstawowego, </w:t>
      </w:r>
      <w:r w:rsidRPr="0089261A">
        <w:rPr>
          <w:rFonts w:ascii="Arial" w:hAnsi="Arial" w:cs="Arial"/>
          <w:sz w:val="20"/>
          <w:szCs w:val="20"/>
          <w:lang w:eastAsia="pl-PL"/>
        </w:rPr>
        <w:br/>
        <w:t>a niezbędnych do jego wykonania, o czas konieczny do przeprowadzania tych robót;</w:t>
      </w:r>
    </w:p>
    <w:p w:rsidR="0089261A" w:rsidRPr="0089261A" w:rsidRDefault="0089261A" w:rsidP="0089261A">
      <w:pPr>
        <w:tabs>
          <w:tab w:val="left" w:pos="243"/>
        </w:tabs>
        <w:suppressAutoHyphens w:val="0"/>
        <w:spacing w:line="276" w:lineRule="auto"/>
        <w:ind w:left="284"/>
        <w:jc w:val="both"/>
        <w:rPr>
          <w:rFonts w:ascii="Arial" w:hAnsi="Arial" w:cs="Arial"/>
          <w:sz w:val="20"/>
          <w:szCs w:val="20"/>
          <w:lang w:eastAsia="pl-PL"/>
        </w:rPr>
      </w:pPr>
      <w:r w:rsidRPr="0089261A">
        <w:rPr>
          <w:rFonts w:ascii="Arial" w:hAnsi="Arial" w:cs="Arial"/>
          <w:sz w:val="20"/>
          <w:szCs w:val="20"/>
          <w:lang w:eastAsia="pl-PL"/>
        </w:rPr>
        <w:t>c) w przypadku stwierdzenia istotnego błędu w dokumentacji projektowej, w oparciu o którą realizowana jest niniejsza umowa, o czas niezbędny na usunięcie wad w projekcie przez wykonawcę dokumentacji projektowej;</w:t>
      </w:r>
    </w:p>
    <w:p w:rsidR="0089261A" w:rsidRPr="0089261A" w:rsidRDefault="0089261A" w:rsidP="0089261A">
      <w:pPr>
        <w:suppressAutoHyphens w:val="0"/>
        <w:spacing w:line="276" w:lineRule="auto"/>
        <w:ind w:left="284"/>
        <w:jc w:val="both"/>
        <w:rPr>
          <w:rFonts w:ascii="Arial" w:hAnsi="Arial" w:cs="Arial"/>
          <w:sz w:val="20"/>
          <w:szCs w:val="20"/>
          <w:lang w:eastAsia="pl-PL"/>
        </w:rPr>
      </w:pPr>
      <w:r w:rsidRPr="0089261A">
        <w:rPr>
          <w:rFonts w:ascii="Arial" w:hAnsi="Arial" w:cs="Arial"/>
          <w:sz w:val="20"/>
          <w:szCs w:val="20"/>
          <w:lang w:eastAsia="pl-PL"/>
        </w:rPr>
        <w:t>d) zmiany będące następstwem działania organów administracji, w szczególności: przekroczenie zakreślonych przez prawo terminów wydawania przez organy administracji decyzji, zezwoleń, uzgodnień itp.;</w:t>
      </w:r>
    </w:p>
    <w:p w:rsidR="0089261A" w:rsidRPr="0089261A" w:rsidRDefault="0089261A" w:rsidP="0089261A">
      <w:pPr>
        <w:suppressAutoHyphens w:val="0"/>
        <w:spacing w:line="276" w:lineRule="auto"/>
        <w:jc w:val="both"/>
        <w:rPr>
          <w:rFonts w:ascii="Arial" w:hAnsi="Arial" w:cs="Arial"/>
          <w:sz w:val="20"/>
          <w:szCs w:val="20"/>
          <w:lang w:eastAsia="pl-PL"/>
        </w:rPr>
      </w:pPr>
      <w:r w:rsidRPr="0089261A">
        <w:rPr>
          <w:rFonts w:ascii="Arial" w:hAnsi="Arial" w:cs="Arial"/>
          <w:sz w:val="20"/>
          <w:szCs w:val="20"/>
          <w:lang w:eastAsia="pl-PL"/>
        </w:rPr>
        <w:t>2) w pozostałym zakresie:</w:t>
      </w:r>
    </w:p>
    <w:p w:rsidR="0089261A" w:rsidRPr="0089261A" w:rsidRDefault="0089261A" w:rsidP="0089261A">
      <w:pPr>
        <w:suppressAutoHyphens w:val="0"/>
        <w:spacing w:line="276" w:lineRule="auto"/>
        <w:ind w:left="284"/>
        <w:jc w:val="both"/>
        <w:rPr>
          <w:rFonts w:ascii="Arial" w:hAnsi="Arial" w:cs="Arial"/>
          <w:sz w:val="20"/>
          <w:szCs w:val="20"/>
          <w:lang w:eastAsia="pl-PL"/>
        </w:rPr>
      </w:pPr>
      <w:r w:rsidRPr="0089261A">
        <w:rPr>
          <w:rFonts w:ascii="Arial" w:hAnsi="Arial" w:cs="Arial"/>
          <w:sz w:val="20"/>
          <w:szCs w:val="20"/>
          <w:lang w:eastAsia="pl-PL"/>
        </w:rPr>
        <w:t>a) zmiany osób realizujących przedmiot umowy pod warunkiem wskazania ich w dokumentach zamówienia oraz posiadania przez osoby mające je zastąpić, co najmniej takich samych uprawnień/kwalifikacji,/doświadczenia, co osoby wskazane w dokumentach zamówienia, pod rygorem niedopuszczenia tych osób do wykonywania czynności/pełnienia funkcji (taka zmiana nie wymaga aneksu);</w:t>
      </w:r>
    </w:p>
    <w:p w:rsidR="0089261A" w:rsidRPr="0089261A" w:rsidRDefault="0089261A" w:rsidP="0089261A">
      <w:pPr>
        <w:suppressAutoHyphens w:val="0"/>
        <w:spacing w:line="276" w:lineRule="auto"/>
        <w:ind w:left="284"/>
        <w:jc w:val="both"/>
        <w:rPr>
          <w:rFonts w:ascii="Arial" w:hAnsi="Arial" w:cs="Arial"/>
          <w:sz w:val="20"/>
          <w:szCs w:val="20"/>
          <w:lang w:eastAsia="pl-PL"/>
        </w:rPr>
      </w:pPr>
      <w:r w:rsidRPr="0089261A">
        <w:rPr>
          <w:rFonts w:ascii="Arial" w:hAnsi="Arial" w:cs="Arial"/>
          <w:sz w:val="20"/>
          <w:szCs w:val="20"/>
          <w:lang w:eastAsia="pl-PL"/>
        </w:rPr>
        <w:t>b) zmiany podwykonawców, w tym podwykonawców na zasobach, których Wykonawca opierał</w:t>
      </w:r>
      <w:r w:rsidRPr="0089261A">
        <w:rPr>
          <w:rFonts w:ascii="Arial" w:hAnsi="Arial" w:cs="Arial"/>
          <w:sz w:val="20"/>
          <w:szCs w:val="20"/>
          <w:lang w:eastAsia="pl-PL"/>
        </w:rPr>
        <w:br/>
        <w:t>się wykazując spełnianie warunków udziału w postępowaniu, pod warunkiem, że nowy podwykonawca wykaże spełnianie warunków w zakresie nie mniejszym niż wymagane w dokumentach zamówienia (taka zmiana nie wymaga aneksu);</w:t>
      </w:r>
    </w:p>
    <w:p w:rsidR="0089261A" w:rsidRPr="0089261A" w:rsidRDefault="0089261A" w:rsidP="0089261A">
      <w:pPr>
        <w:suppressAutoHyphens w:val="0"/>
        <w:spacing w:line="276" w:lineRule="auto"/>
        <w:ind w:left="284"/>
        <w:jc w:val="both"/>
        <w:rPr>
          <w:rFonts w:ascii="Arial" w:hAnsi="Arial" w:cs="Arial"/>
          <w:sz w:val="20"/>
          <w:szCs w:val="20"/>
          <w:lang w:eastAsia="pl-PL"/>
        </w:rPr>
      </w:pPr>
      <w:r w:rsidRPr="0089261A">
        <w:rPr>
          <w:rFonts w:ascii="Arial" w:hAnsi="Arial" w:cs="Arial"/>
          <w:sz w:val="20"/>
          <w:szCs w:val="20"/>
          <w:lang w:eastAsia="pl-PL"/>
        </w:rPr>
        <w:t>c) wprowadzenie przez Wykonawcę podwykonawcy pomimo wykazania w ofercie wykonania przedmiotu umowy siłami własnymi, pod warunkiem uzgodnienia tego podwykonawcy z Zamawiającym</w:t>
      </w:r>
      <w:r w:rsidRPr="0089261A">
        <w:rPr>
          <w:rFonts w:ascii="Arial" w:hAnsi="Arial" w:cs="Arial"/>
          <w:sz w:val="20"/>
          <w:szCs w:val="20"/>
          <w:lang w:eastAsia="pl-PL"/>
        </w:rPr>
        <w:br/>
        <w:t xml:space="preserve">i zaakceptowania przez Zamawiającego treści umowy z nim zawartej według zasad określonych </w:t>
      </w:r>
      <w:r w:rsidRPr="0089261A">
        <w:rPr>
          <w:rFonts w:ascii="Arial" w:hAnsi="Arial" w:cs="Arial"/>
          <w:sz w:val="20"/>
          <w:szCs w:val="20"/>
          <w:lang w:eastAsia="pl-PL"/>
        </w:rPr>
        <w:br/>
        <w:t>w niniejszej umowie (taka zmiana nie wymaga aneksu);</w:t>
      </w:r>
    </w:p>
    <w:p w:rsidR="0089261A" w:rsidRPr="0089261A" w:rsidRDefault="0089261A" w:rsidP="0089261A">
      <w:pPr>
        <w:suppressAutoHyphens w:val="0"/>
        <w:spacing w:line="276" w:lineRule="auto"/>
        <w:ind w:left="284"/>
        <w:jc w:val="both"/>
        <w:rPr>
          <w:rFonts w:ascii="Arial" w:hAnsi="Arial" w:cs="Arial"/>
          <w:sz w:val="20"/>
          <w:szCs w:val="20"/>
          <w:lang w:eastAsia="pl-PL"/>
        </w:rPr>
      </w:pPr>
      <w:r w:rsidRPr="0089261A">
        <w:rPr>
          <w:rFonts w:ascii="Arial" w:hAnsi="Arial" w:cs="Arial"/>
          <w:sz w:val="20"/>
          <w:szCs w:val="20"/>
          <w:lang w:eastAsia="pl-PL"/>
        </w:rPr>
        <w:t>d) zmiany sposobu spełnienia świadczenia np. zastosowanie rozwiązań zamiennych, takich, które nie spowodują rozszerzenia przedmiotu zamówienia, ale prowadzić będą do jego ulepszenia, usprawnienia jego realizacji poprzez zastosowanie materiałów równoważnych – bez zmiany wysokości wynagrodzenia umownego;</w:t>
      </w:r>
    </w:p>
    <w:p w:rsidR="0089261A" w:rsidRPr="0089261A" w:rsidRDefault="0089261A" w:rsidP="0089261A">
      <w:pPr>
        <w:suppressAutoHyphens w:val="0"/>
        <w:spacing w:line="276" w:lineRule="auto"/>
        <w:ind w:left="284"/>
        <w:jc w:val="both"/>
        <w:rPr>
          <w:rFonts w:ascii="Arial" w:hAnsi="Arial" w:cs="Arial"/>
          <w:sz w:val="20"/>
          <w:szCs w:val="20"/>
          <w:lang w:eastAsia="pl-PL"/>
        </w:rPr>
      </w:pPr>
      <w:r w:rsidRPr="0089261A">
        <w:rPr>
          <w:rFonts w:ascii="Arial" w:hAnsi="Arial" w:cs="Arial"/>
          <w:sz w:val="20"/>
          <w:szCs w:val="20"/>
          <w:lang w:eastAsia="pl-PL"/>
        </w:rPr>
        <w:t>e) zmiany produktów/materiałów/urządzeń – pod warunkiem, że nie będą gorsze niż te wskazane</w:t>
      </w:r>
      <w:r w:rsidRPr="0089261A">
        <w:rPr>
          <w:rFonts w:ascii="Arial" w:hAnsi="Arial" w:cs="Arial"/>
          <w:sz w:val="20"/>
          <w:szCs w:val="20"/>
          <w:lang w:eastAsia="pl-PL"/>
        </w:rPr>
        <w:br/>
        <w:t>w dokumentacji oraz gwarantować będą zachowanie parametrów funkcjonalnych w niej wskazanych. Wykonawca w tym przypadku musi wykazać, że oferowane przez niego produkty/materiały/urządzenia spełniają, wymagania określone przez Zamawiającego oraz uzyskać zgodę Zamawiającego na taką zmianę. Wprowadzona zmiana nie może pogorszyć jakości wykonywanych robót i obniżyć ich trwałości, estetyki i użyteczności oraz nie może stwarzać zagrożenia w trakcie prowadzenia robót oraz w późniejszej eksploatacji obiektu. Wszystkie zmiany i odstępstwa nie mogą powodować obniżenia wartości funkcjonalnych i użytkowych instalacji, a w przypadku urządzeń i materiałów nie mogą powodować zmniejszenia trwałości eksploatacyjnej (taka zmiana nie wymaga aneksu) – bez zmiany wysokości wynagrodzenia umownego;</w:t>
      </w:r>
    </w:p>
    <w:p w:rsidR="0089261A" w:rsidRPr="0089261A" w:rsidRDefault="0089261A" w:rsidP="0089261A">
      <w:pPr>
        <w:suppressAutoHyphens w:val="0"/>
        <w:spacing w:line="276" w:lineRule="auto"/>
        <w:ind w:left="284"/>
        <w:jc w:val="both"/>
        <w:rPr>
          <w:rFonts w:ascii="Arial" w:hAnsi="Arial" w:cs="Arial"/>
          <w:sz w:val="20"/>
          <w:szCs w:val="20"/>
          <w:lang w:eastAsia="pl-PL"/>
        </w:rPr>
      </w:pPr>
      <w:r w:rsidRPr="0089261A">
        <w:rPr>
          <w:rFonts w:ascii="Arial" w:hAnsi="Arial" w:cs="Arial"/>
          <w:sz w:val="20"/>
          <w:szCs w:val="20"/>
          <w:lang w:eastAsia="pl-PL"/>
        </w:rPr>
        <w:t>f) zmiany wynagrodzenia w przypadku rezygnacji z wykonywania pewnych robót przewidzianych w dokumentacji projektowej, o którym mowa § 10 ust. 4 i 5 niniejszej umowy.</w:t>
      </w:r>
    </w:p>
    <w:p w:rsidR="0089261A" w:rsidRPr="0089261A" w:rsidRDefault="0089261A" w:rsidP="0089261A">
      <w:pPr>
        <w:suppressAutoHyphens w:val="0"/>
        <w:spacing w:line="276" w:lineRule="auto"/>
        <w:jc w:val="both"/>
        <w:rPr>
          <w:rFonts w:ascii="Arial" w:hAnsi="Arial" w:cs="Arial"/>
          <w:sz w:val="20"/>
          <w:szCs w:val="20"/>
          <w:lang w:eastAsia="pl-PL"/>
        </w:rPr>
      </w:pPr>
      <w:r w:rsidRPr="0089261A">
        <w:rPr>
          <w:rFonts w:ascii="Arial" w:hAnsi="Arial" w:cs="Arial"/>
          <w:sz w:val="20"/>
          <w:szCs w:val="20"/>
          <w:lang w:eastAsia="pl-PL"/>
        </w:rPr>
        <w:t>3. W przypadku wystąpienia sytuacji skutkujących koniecznością zmiany umowy z przyczyn,  o których mowa wyżej, Wykonawca zobowiązany jest do niezwłocznego poinformowania o tym fakcie Zamawiającego i wystąpienia z wnioskiem o dokonanie wskazanej zmiany.</w:t>
      </w:r>
    </w:p>
    <w:p w:rsidR="0078126E" w:rsidRDefault="0089261A" w:rsidP="0089261A">
      <w:pPr>
        <w:suppressAutoHyphens w:val="0"/>
        <w:spacing w:line="276" w:lineRule="auto"/>
        <w:jc w:val="both"/>
        <w:rPr>
          <w:rFonts w:ascii="Arial" w:hAnsi="Arial" w:cs="Arial"/>
          <w:sz w:val="20"/>
          <w:szCs w:val="20"/>
          <w:lang w:eastAsia="pl-PL"/>
        </w:rPr>
      </w:pPr>
      <w:r w:rsidRPr="0089261A">
        <w:rPr>
          <w:rFonts w:ascii="Arial" w:hAnsi="Arial" w:cs="Arial"/>
          <w:sz w:val="20"/>
          <w:szCs w:val="20"/>
          <w:lang w:eastAsia="pl-PL"/>
        </w:rPr>
        <w:t>4. Zmiana umowy powinna nastąpić w formie pisemnego aneksu sporządzonego przez Zamawiającego</w:t>
      </w:r>
    </w:p>
    <w:p w:rsidR="0089261A" w:rsidRPr="0089261A" w:rsidRDefault="0089261A" w:rsidP="0089261A">
      <w:pPr>
        <w:suppressAutoHyphens w:val="0"/>
        <w:spacing w:line="276" w:lineRule="auto"/>
        <w:jc w:val="both"/>
        <w:rPr>
          <w:rFonts w:ascii="Arial" w:hAnsi="Arial" w:cs="Arial"/>
          <w:sz w:val="20"/>
          <w:szCs w:val="20"/>
          <w:lang w:eastAsia="pl-PL"/>
        </w:rPr>
      </w:pPr>
      <w:r w:rsidRPr="0089261A">
        <w:rPr>
          <w:rFonts w:ascii="Arial" w:hAnsi="Arial" w:cs="Arial"/>
          <w:sz w:val="20"/>
          <w:szCs w:val="20"/>
          <w:lang w:eastAsia="pl-PL"/>
        </w:rPr>
        <w:t>i podpisanego przez strony umowy, pod rygorem nieważności takiego oświadczenia oraz powinna zawierać uzasadnienie faktyczne i prawne, chyba że obowiązek sporządzenia aneksu został wyłączony w przypadku danej zmiany.</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19.</w:t>
      </w:r>
    </w:p>
    <w:p w:rsidR="0089261A" w:rsidRPr="0089261A" w:rsidRDefault="0089261A" w:rsidP="0089261A">
      <w:pPr>
        <w:suppressAutoHyphens w:val="0"/>
        <w:spacing w:line="276" w:lineRule="auto"/>
        <w:jc w:val="both"/>
        <w:rPr>
          <w:rFonts w:ascii="Arial" w:eastAsia="Calibri" w:hAnsi="Arial" w:cs="Arial"/>
          <w:color w:val="00000A"/>
          <w:sz w:val="20"/>
          <w:szCs w:val="20"/>
          <w:lang w:eastAsia="en-US" w:bidi="pl-PL"/>
        </w:rPr>
      </w:pPr>
      <w:r w:rsidRPr="0089261A">
        <w:rPr>
          <w:rFonts w:ascii="Arial" w:eastAsia="Calibri" w:hAnsi="Arial" w:cs="Arial"/>
          <w:color w:val="00000A"/>
          <w:sz w:val="20"/>
          <w:szCs w:val="20"/>
          <w:lang w:eastAsia="en-US" w:bidi="pl-PL"/>
        </w:rPr>
        <w:t>1. Wykonawca oświadcza, iż osoby, które będą wykonywały w trakcie realizacji niniejszej umowy wszystkie czynności (prace fizyczne) w zakresie realizacji zamówienia, będą zatrudnione przez Wykonawcę/Podwykonawcę na podstawie umowy o pracę, przy czym obowiązek ten nie dotyczy osób zgłoszonych jako podwykonawcy lub dalsi podwykonawcy.</w:t>
      </w:r>
    </w:p>
    <w:p w:rsidR="0089261A" w:rsidRPr="0089261A" w:rsidRDefault="0089261A" w:rsidP="0089261A">
      <w:pPr>
        <w:suppressAutoHyphens w:val="0"/>
        <w:spacing w:line="276" w:lineRule="auto"/>
        <w:jc w:val="both"/>
        <w:rPr>
          <w:rFonts w:ascii="Arial" w:eastAsia="Calibri" w:hAnsi="Arial" w:cs="Arial"/>
          <w:color w:val="00000A"/>
          <w:sz w:val="20"/>
          <w:szCs w:val="20"/>
          <w:lang w:eastAsia="en-US" w:bidi="pl-PL"/>
        </w:rPr>
      </w:pPr>
      <w:r w:rsidRPr="0089261A">
        <w:rPr>
          <w:rFonts w:ascii="Arial" w:eastAsia="Calibri" w:hAnsi="Arial" w:cs="Arial"/>
          <w:color w:val="00000A"/>
          <w:sz w:val="20"/>
          <w:szCs w:val="20"/>
          <w:lang w:eastAsia="en-US" w:bidi="pl-PL"/>
        </w:rPr>
        <w:t xml:space="preserve">2. Wykonawca jest zobowiązany do okazania Zamawiającemu, na każdorazowe wezwanie Zamawiającego </w:t>
      </w:r>
      <w:r w:rsidRPr="0089261A">
        <w:rPr>
          <w:rFonts w:ascii="Arial" w:eastAsia="Calibri" w:hAnsi="Arial" w:cs="Arial"/>
          <w:color w:val="00000A"/>
          <w:sz w:val="20"/>
          <w:szCs w:val="20"/>
          <w:lang w:eastAsia="en-US" w:bidi="pl-PL"/>
        </w:rPr>
        <w:br/>
        <w:t xml:space="preserve">i w terminie przez niego wskazanym, nie krótszym niż 7 dni, dokumentów określonych w art. 438 ust. 2 PZP, </w:t>
      </w:r>
      <w:r w:rsidRPr="0089261A">
        <w:rPr>
          <w:rFonts w:ascii="Arial" w:eastAsia="Calibri" w:hAnsi="Arial" w:cs="Arial"/>
          <w:color w:val="00000A"/>
          <w:sz w:val="20"/>
          <w:szCs w:val="20"/>
          <w:lang w:eastAsia="en-US" w:bidi="pl-PL"/>
        </w:rPr>
        <w:lastRenderedPageBreak/>
        <w:t>potwierdzających fakt zatrudnienia przez Wykonawcę/Podwykonawcę na podstawie umowy o pracę osób wykonujących czynności wymienione w ust. 1.</w:t>
      </w:r>
    </w:p>
    <w:p w:rsidR="0089261A" w:rsidRPr="0089261A" w:rsidRDefault="0089261A" w:rsidP="0089261A">
      <w:pPr>
        <w:suppressAutoHyphens w:val="0"/>
        <w:spacing w:line="276" w:lineRule="auto"/>
        <w:jc w:val="both"/>
        <w:rPr>
          <w:rFonts w:ascii="Arial" w:eastAsia="Calibri" w:hAnsi="Arial" w:cs="Arial"/>
          <w:color w:val="00000A"/>
          <w:sz w:val="20"/>
          <w:szCs w:val="20"/>
          <w:lang w:eastAsia="en-US" w:bidi="pl-PL"/>
        </w:rPr>
      </w:pPr>
      <w:r w:rsidRPr="0089261A">
        <w:rPr>
          <w:rFonts w:ascii="Arial" w:eastAsia="Calibri" w:hAnsi="Arial" w:cs="Arial"/>
          <w:color w:val="00000A"/>
          <w:sz w:val="20"/>
          <w:szCs w:val="20"/>
          <w:lang w:eastAsia="en-US" w:bidi="pl-PL"/>
        </w:rPr>
        <w:t xml:space="preserve">3. Brak okazania dokumentów, o których mowa w ust. 2 w terminie tam określonym, będzie traktowany jako niespełnienie przez Wykonawcę lub podwykonawcę wymogu zatrudnienia na podstawie umowy o pracę osób wykonujących wskazane w ust. 1 czynności. Niezależnie od powyższego Zamawiający będzie uprawniony do naliczenia kar umownych, o których mowa w  </w:t>
      </w:r>
      <w:r w:rsidRPr="0089261A">
        <w:rPr>
          <w:rFonts w:ascii="Arial" w:eastAsia="Calibri" w:hAnsi="Arial" w:cs="Arial"/>
          <w:color w:val="00000A"/>
          <w:sz w:val="20"/>
          <w:szCs w:val="20"/>
          <w:lang w:eastAsia="en-US"/>
        </w:rPr>
        <w:t>§ 13 ust.1 pkt.1 lit. e i lit. f.</w:t>
      </w:r>
    </w:p>
    <w:p w:rsidR="0078126E" w:rsidRDefault="0078126E" w:rsidP="0089261A">
      <w:pPr>
        <w:suppressAutoHyphens w:val="0"/>
        <w:spacing w:line="276" w:lineRule="auto"/>
        <w:jc w:val="center"/>
        <w:rPr>
          <w:rFonts w:ascii="Arial" w:eastAsia="Calibri" w:hAnsi="Arial" w:cs="Arial"/>
          <w:b/>
          <w:color w:val="00000A"/>
          <w:sz w:val="20"/>
          <w:szCs w:val="20"/>
          <w:lang w:eastAsia="en-US"/>
        </w:rPr>
      </w:pPr>
    </w:p>
    <w:p w:rsidR="0089261A" w:rsidRPr="0089261A" w:rsidRDefault="00556A56" w:rsidP="0089261A">
      <w:pPr>
        <w:suppressAutoHyphens w:val="0"/>
        <w:spacing w:line="276" w:lineRule="auto"/>
        <w:jc w:val="center"/>
        <w:rPr>
          <w:rFonts w:ascii="Arial" w:eastAsia="Calibri" w:hAnsi="Arial" w:cs="Arial"/>
          <w:b/>
          <w:color w:val="00000A"/>
          <w:sz w:val="20"/>
          <w:szCs w:val="20"/>
          <w:lang w:eastAsia="en-US"/>
        </w:rPr>
      </w:pPr>
      <w:r>
        <w:rPr>
          <w:rFonts w:ascii="Arial" w:eastAsia="Calibri" w:hAnsi="Arial" w:cs="Arial"/>
          <w:b/>
          <w:color w:val="00000A"/>
          <w:sz w:val="20"/>
          <w:szCs w:val="20"/>
          <w:lang w:eastAsia="en-US"/>
        </w:rPr>
        <w:t xml:space="preserve"> </w:t>
      </w:r>
      <w:r w:rsidR="0089261A" w:rsidRPr="0089261A">
        <w:rPr>
          <w:rFonts w:ascii="Arial" w:eastAsia="Calibri" w:hAnsi="Arial" w:cs="Arial"/>
          <w:b/>
          <w:color w:val="00000A"/>
          <w:sz w:val="20"/>
          <w:szCs w:val="20"/>
          <w:lang w:eastAsia="en-US"/>
        </w:rPr>
        <w:t>§ 20.</w:t>
      </w:r>
    </w:p>
    <w:p w:rsidR="0089261A" w:rsidRPr="0089261A" w:rsidRDefault="0089261A" w:rsidP="0089261A">
      <w:pPr>
        <w:widowControl w:val="0"/>
        <w:numPr>
          <w:ilvl w:val="0"/>
          <w:numId w:val="47"/>
        </w:numPr>
        <w:tabs>
          <w:tab w:val="left" w:pos="284"/>
        </w:tabs>
        <w:suppressAutoHyphens w:val="0"/>
        <w:autoSpaceDN w:val="0"/>
        <w:spacing w:after="200" w:line="276" w:lineRule="auto"/>
        <w:jc w:val="both"/>
        <w:textAlignment w:val="baseline"/>
        <w:rPr>
          <w:rFonts w:ascii="Arial" w:eastAsia="SimSun" w:hAnsi="Arial" w:cs="Arial"/>
          <w:color w:val="00000A"/>
          <w:kern w:val="3"/>
          <w:sz w:val="20"/>
          <w:szCs w:val="20"/>
          <w:lang w:eastAsia="zh-CN" w:bidi="hi-IN"/>
        </w:rPr>
      </w:pPr>
      <w:r w:rsidRPr="0089261A">
        <w:rPr>
          <w:rFonts w:ascii="Arial" w:eastAsia="SimSun" w:hAnsi="Arial" w:cs="Arial"/>
          <w:color w:val="00000A"/>
          <w:kern w:val="3"/>
          <w:sz w:val="20"/>
          <w:szCs w:val="20"/>
          <w:lang w:eastAsia="zh-CN" w:bidi="hi-IN"/>
        </w:rPr>
        <w:t xml:space="preserve">Wykonawca zobowiązuje się do zachowania w tajemnicy wszelkich informacji uzyskanych w trakcie realizacji umowy z wyjątkiem informacji, których ujawnienia wymagają przepisy ustaw, ale tylko </w:t>
      </w:r>
      <w:r w:rsidRPr="0089261A">
        <w:rPr>
          <w:rFonts w:ascii="Arial" w:eastAsia="SimSun" w:hAnsi="Arial" w:cs="Arial"/>
          <w:color w:val="00000A"/>
          <w:kern w:val="3"/>
          <w:sz w:val="20"/>
          <w:szCs w:val="20"/>
          <w:lang w:eastAsia="zh-CN" w:bidi="hi-IN"/>
        </w:rPr>
        <w:br/>
        <w:t>w niezbędnym do tego obowiązku zakresie.</w:t>
      </w:r>
    </w:p>
    <w:p w:rsidR="0089261A" w:rsidRPr="0089261A" w:rsidRDefault="0089261A" w:rsidP="0089261A">
      <w:pPr>
        <w:widowControl w:val="0"/>
        <w:numPr>
          <w:ilvl w:val="0"/>
          <w:numId w:val="46"/>
        </w:numPr>
        <w:tabs>
          <w:tab w:val="left" w:pos="284"/>
        </w:tabs>
        <w:suppressAutoHyphens w:val="0"/>
        <w:autoSpaceDN w:val="0"/>
        <w:spacing w:after="200" w:line="276" w:lineRule="auto"/>
        <w:jc w:val="both"/>
        <w:textAlignment w:val="baseline"/>
        <w:rPr>
          <w:rFonts w:ascii="Arial" w:eastAsia="SimSun" w:hAnsi="Arial" w:cs="Arial"/>
          <w:kern w:val="3"/>
          <w:sz w:val="20"/>
          <w:szCs w:val="20"/>
          <w:lang w:eastAsia="zh-CN" w:bidi="hi-IN"/>
        </w:rPr>
      </w:pPr>
      <w:r w:rsidRPr="0089261A">
        <w:rPr>
          <w:rFonts w:ascii="Arial" w:eastAsia="SimSun" w:hAnsi="Arial" w:cs="Arial"/>
          <w:kern w:val="3"/>
          <w:sz w:val="20"/>
          <w:szCs w:val="20"/>
          <w:lang w:eastAsia="zh-CN" w:bidi="hi-IN"/>
        </w:rPr>
        <w:t xml:space="preserve">Wszelkie informacje związane z ochroną osób i mienia oraz wskazane w art. 381 ustawy z dnia 20 lipca 2018 - Prawo o szkolnictwie wyższym i nauce (Dz.U. z 2020 r. poz. 85 z </w:t>
      </w:r>
      <w:proofErr w:type="spellStart"/>
      <w:r w:rsidRPr="0089261A">
        <w:rPr>
          <w:rFonts w:ascii="Arial" w:eastAsia="SimSun" w:hAnsi="Arial" w:cs="Arial"/>
          <w:kern w:val="3"/>
          <w:sz w:val="20"/>
          <w:szCs w:val="20"/>
          <w:lang w:eastAsia="zh-CN" w:bidi="hi-IN"/>
        </w:rPr>
        <w:t>późn</w:t>
      </w:r>
      <w:proofErr w:type="spellEnd"/>
      <w:r w:rsidRPr="0089261A">
        <w:rPr>
          <w:rFonts w:ascii="Arial" w:eastAsia="SimSun" w:hAnsi="Arial" w:cs="Arial"/>
          <w:kern w:val="3"/>
          <w:sz w:val="20"/>
          <w:szCs w:val="20"/>
          <w:lang w:eastAsia="zh-CN" w:bidi="hi-IN"/>
        </w:rPr>
        <w:t xml:space="preserve">. zm.) stanowią tajemnicę Zamawiającego w rozumieniu przepisów ustawy z dnia 16 kwietnia 1993 roku o zwalczaniu nieuczciwej konkurencji (Dz.U. z 2019 r. poz. 1010 z </w:t>
      </w:r>
      <w:proofErr w:type="spellStart"/>
      <w:r w:rsidRPr="0089261A">
        <w:rPr>
          <w:rFonts w:ascii="Arial" w:eastAsia="SimSun" w:hAnsi="Arial" w:cs="Arial"/>
          <w:kern w:val="3"/>
          <w:sz w:val="20"/>
          <w:szCs w:val="20"/>
          <w:lang w:eastAsia="zh-CN" w:bidi="hi-IN"/>
        </w:rPr>
        <w:t>późn</w:t>
      </w:r>
      <w:proofErr w:type="spellEnd"/>
      <w:r w:rsidRPr="0089261A">
        <w:rPr>
          <w:rFonts w:ascii="Arial" w:eastAsia="SimSun" w:hAnsi="Arial" w:cs="Arial"/>
          <w:kern w:val="3"/>
          <w:sz w:val="20"/>
          <w:szCs w:val="20"/>
          <w:lang w:eastAsia="zh-CN" w:bidi="hi-IN"/>
        </w:rPr>
        <w:t>. zm.).</w:t>
      </w:r>
    </w:p>
    <w:p w:rsidR="0078126E" w:rsidRDefault="0089261A" w:rsidP="0078126E">
      <w:pPr>
        <w:widowControl w:val="0"/>
        <w:numPr>
          <w:ilvl w:val="0"/>
          <w:numId w:val="46"/>
        </w:numPr>
        <w:tabs>
          <w:tab w:val="left" w:pos="284"/>
        </w:tabs>
        <w:suppressAutoHyphens w:val="0"/>
        <w:autoSpaceDN w:val="0"/>
        <w:spacing w:after="200" w:line="276" w:lineRule="auto"/>
        <w:jc w:val="both"/>
        <w:textAlignment w:val="baseline"/>
        <w:rPr>
          <w:rFonts w:ascii="Arial" w:eastAsia="SimSun" w:hAnsi="Arial" w:cs="Arial"/>
          <w:color w:val="00000A"/>
          <w:kern w:val="3"/>
          <w:sz w:val="20"/>
          <w:szCs w:val="20"/>
          <w:lang w:eastAsia="zh-CN" w:bidi="hi-IN"/>
        </w:rPr>
      </w:pPr>
      <w:r w:rsidRPr="0089261A">
        <w:rPr>
          <w:rFonts w:ascii="Arial" w:eastAsia="SimSun" w:hAnsi="Arial" w:cs="Arial"/>
          <w:color w:val="00000A"/>
          <w:kern w:val="3"/>
          <w:sz w:val="20"/>
          <w:szCs w:val="20"/>
          <w:lang w:eastAsia="zh-CN" w:bidi="hi-IN"/>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w:t>
      </w:r>
      <w:r w:rsidR="0078126E">
        <w:rPr>
          <w:rFonts w:ascii="Arial" w:eastAsia="SimSun" w:hAnsi="Arial" w:cs="Arial"/>
          <w:color w:val="00000A"/>
          <w:kern w:val="3"/>
          <w:sz w:val="20"/>
          <w:szCs w:val="20"/>
          <w:lang w:eastAsia="zh-CN" w:bidi="hi-IN"/>
        </w:rPr>
        <w:t>lczaniu nieuczciwej konkurencji</w:t>
      </w:r>
    </w:p>
    <w:p w:rsidR="0089261A" w:rsidRPr="0078126E" w:rsidRDefault="0089261A" w:rsidP="0078126E">
      <w:pPr>
        <w:widowControl w:val="0"/>
        <w:tabs>
          <w:tab w:val="left" w:pos="284"/>
        </w:tabs>
        <w:suppressAutoHyphens w:val="0"/>
        <w:autoSpaceDN w:val="0"/>
        <w:spacing w:after="200" w:line="276" w:lineRule="auto"/>
        <w:ind w:left="360"/>
        <w:jc w:val="center"/>
        <w:textAlignment w:val="baseline"/>
        <w:rPr>
          <w:rFonts w:ascii="Arial" w:eastAsia="SimSun" w:hAnsi="Arial" w:cs="Arial"/>
          <w:color w:val="00000A"/>
          <w:kern w:val="3"/>
          <w:sz w:val="20"/>
          <w:szCs w:val="20"/>
          <w:lang w:eastAsia="zh-CN" w:bidi="hi-IN"/>
        </w:rPr>
      </w:pPr>
      <w:r w:rsidRPr="0078126E">
        <w:rPr>
          <w:rFonts w:ascii="Arial" w:eastAsia="Calibri" w:hAnsi="Arial" w:cs="Arial"/>
          <w:b/>
          <w:color w:val="00000A"/>
          <w:sz w:val="20"/>
          <w:szCs w:val="20"/>
          <w:lang w:eastAsia="en-US"/>
        </w:rPr>
        <w:t>§ 21.</w:t>
      </w:r>
    </w:p>
    <w:p w:rsidR="0089261A" w:rsidRPr="0089261A" w:rsidRDefault="0089261A" w:rsidP="0089261A">
      <w:pPr>
        <w:widowControl w:val="0"/>
        <w:numPr>
          <w:ilvl w:val="0"/>
          <w:numId w:val="49"/>
        </w:numPr>
        <w:tabs>
          <w:tab w:val="left" w:pos="284"/>
        </w:tabs>
        <w:suppressAutoHyphens w:val="0"/>
        <w:autoSpaceDN w:val="0"/>
        <w:spacing w:after="200" w:line="276" w:lineRule="auto"/>
        <w:jc w:val="both"/>
        <w:textAlignment w:val="baseline"/>
        <w:rPr>
          <w:rFonts w:ascii="Arial" w:eastAsia="SimSun" w:hAnsi="Arial" w:cs="Arial"/>
          <w:color w:val="00000A"/>
          <w:kern w:val="3"/>
          <w:sz w:val="20"/>
          <w:szCs w:val="20"/>
          <w:lang w:eastAsia="zh-CN" w:bidi="hi-IN"/>
        </w:rPr>
      </w:pPr>
      <w:r w:rsidRPr="0089261A">
        <w:rPr>
          <w:rFonts w:ascii="Arial" w:eastAsia="SimSun" w:hAnsi="Arial" w:cs="Arial"/>
          <w:color w:val="00000A"/>
          <w:kern w:val="3"/>
          <w:sz w:val="20"/>
          <w:szCs w:val="20"/>
          <w:lang w:eastAsia="zh-CN" w:bidi="hi-IN"/>
        </w:rPr>
        <w:t>W sprawach nieuregulowanych umową będą miały zastosowanie przepisy ustawy Prawo zamówień publicznych i Kodeksu cywilnego.</w:t>
      </w:r>
    </w:p>
    <w:p w:rsidR="0089261A" w:rsidRPr="0089261A" w:rsidRDefault="0089261A" w:rsidP="0089261A">
      <w:pPr>
        <w:widowControl w:val="0"/>
        <w:numPr>
          <w:ilvl w:val="0"/>
          <w:numId w:val="49"/>
        </w:numPr>
        <w:tabs>
          <w:tab w:val="left" w:pos="284"/>
        </w:tabs>
        <w:suppressAutoHyphens w:val="0"/>
        <w:autoSpaceDN w:val="0"/>
        <w:spacing w:after="200" w:line="276" w:lineRule="auto"/>
        <w:jc w:val="both"/>
        <w:textAlignment w:val="baseline"/>
        <w:rPr>
          <w:rFonts w:ascii="Arial" w:eastAsia="SimSun" w:hAnsi="Arial" w:cs="Arial"/>
          <w:color w:val="00000A"/>
          <w:kern w:val="3"/>
          <w:sz w:val="20"/>
          <w:szCs w:val="20"/>
          <w:lang w:eastAsia="zh-CN" w:bidi="hi-IN"/>
        </w:rPr>
      </w:pPr>
      <w:r w:rsidRPr="0089261A">
        <w:rPr>
          <w:rFonts w:ascii="Arial" w:eastAsia="SimSun" w:hAnsi="Arial" w:cs="Arial"/>
          <w:color w:val="00000A"/>
          <w:kern w:val="3"/>
          <w:sz w:val="20"/>
          <w:szCs w:val="20"/>
          <w:lang w:eastAsia="zh-CN" w:bidi="hi-IN"/>
        </w:rPr>
        <w:t>Spory wynikłe na tle realizacji umowy podlegają rozpatrzeniu według prawa polskiego przez właściwy rzeczowo sąd w Kielcach.</w:t>
      </w:r>
    </w:p>
    <w:p w:rsidR="0089261A" w:rsidRPr="0089261A" w:rsidRDefault="0089261A" w:rsidP="0089261A">
      <w:pPr>
        <w:widowControl w:val="0"/>
        <w:numPr>
          <w:ilvl w:val="0"/>
          <w:numId w:val="49"/>
        </w:numPr>
        <w:tabs>
          <w:tab w:val="left" w:pos="284"/>
        </w:tabs>
        <w:suppressAutoHyphens w:val="0"/>
        <w:autoSpaceDN w:val="0"/>
        <w:spacing w:after="200" w:line="276" w:lineRule="auto"/>
        <w:jc w:val="both"/>
        <w:textAlignment w:val="baseline"/>
        <w:rPr>
          <w:rFonts w:ascii="Arial" w:eastAsia="SimSun" w:hAnsi="Arial" w:cs="Arial"/>
          <w:kern w:val="3"/>
          <w:sz w:val="20"/>
          <w:szCs w:val="20"/>
          <w:lang w:eastAsia="zh-CN" w:bidi="hi-IN"/>
        </w:rPr>
      </w:pPr>
      <w:r w:rsidRPr="0089261A">
        <w:rPr>
          <w:rFonts w:ascii="Arial" w:eastAsia="SimSun" w:hAnsi="Arial" w:cs="Arial"/>
          <w:kern w:val="3"/>
          <w:sz w:val="20"/>
          <w:szCs w:val="20"/>
          <w:lang w:eastAsia="zh-CN" w:bidi="hi-IN"/>
        </w:rPr>
        <w:t xml:space="preserve">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374 z </w:t>
      </w:r>
      <w:proofErr w:type="spellStart"/>
      <w:r w:rsidRPr="0089261A">
        <w:rPr>
          <w:rFonts w:ascii="Arial" w:eastAsia="SimSun" w:hAnsi="Arial" w:cs="Arial"/>
          <w:kern w:val="3"/>
          <w:sz w:val="20"/>
          <w:szCs w:val="20"/>
          <w:lang w:eastAsia="zh-CN" w:bidi="hi-IN"/>
        </w:rPr>
        <w:t>późn</w:t>
      </w:r>
      <w:proofErr w:type="spellEnd"/>
      <w:r w:rsidRPr="0089261A">
        <w:rPr>
          <w:rFonts w:ascii="Arial" w:eastAsia="SimSun" w:hAnsi="Arial" w:cs="Arial"/>
          <w:kern w:val="3"/>
          <w:sz w:val="20"/>
          <w:szCs w:val="20"/>
          <w:lang w:eastAsia="zh-CN" w:bidi="hi-IN"/>
        </w:rPr>
        <w:t>. zm.).</w:t>
      </w:r>
    </w:p>
    <w:p w:rsidR="0089261A" w:rsidRPr="0089261A" w:rsidRDefault="0089261A" w:rsidP="0089261A">
      <w:pPr>
        <w:suppressAutoHyphens w:val="0"/>
        <w:spacing w:line="276" w:lineRule="auto"/>
        <w:jc w:val="center"/>
        <w:rPr>
          <w:rFonts w:ascii="Arial" w:eastAsia="Calibri" w:hAnsi="Arial" w:cs="Arial"/>
          <w:b/>
          <w:color w:val="00000A"/>
          <w:sz w:val="20"/>
          <w:szCs w:val="20"/>
          <w:lang w:eastAsia="en-US"/>
        </w:rPr>
      </w:pPr>
      <w:r w:rsidRPr="0089261A">
        <w:rPr>
          <w:rFonts w:ascii="Arial" w:eastAsia="Calibri" w:hAnsi="Arial" w:cs="Arial"/>
          <w:b/>
          <w:color w:val="00000A"/>
          <w:sz w:val="20"/>
          <w:szCs w:val="20"/>
          <w:lang w:eastAsia="en-US"/>
        </w:rPr>
        <w:t>§ 22.</w:t>
      </w:r>
    </w:p>
    <w:p w:rsidR="0089261A" w:rsidRPr="0089261A" w:rsidRDefault="0089261A" w:rsidP="0078126E">
      <w:pPr>
        <w:suppressAutoHyphens w:val="0"/>
        <w:spacing w:line="276" w:lineRule="auto"/>
        <w:jc w:val="both"/>
        <w:rPr>
          <w:rFonts w:ascii="Arial" w:eastAsia="Calibri" w:hAnsi="Arial" w:cs="Arial"/>
          <w:color w:val="00000A"/>
          <w:sz w:val="20"/>
          <w:szCs w:val="20"/>
          <w:lang w:eastAsia="en-US"/>
        </w:rPr>
      </w:pPr>
      <w:r w:rsidRPr="0089261A">
        <w:rPr>
          <w:rFonts w:ascii="Arial" w:eastAsia="Calibri" w:hAnsi="Arial" w:cs="Arial"/>
          <w:color w:val="00000A"/>
          <w:sz w:val="20"/>
          <w:szCs w:val="20"/>
          <w:lang w:eastAsia="en-US"/>
        </w:rPr>
        <w:t>Umowę niniejszą sporządzono w trzech jednobrzmiących egzemplarzach, z czego jeden otrzymuje Wykonawca, a dwa egzemplarze Zamawiający.</w:t>
      </w:r>
    </w:p>
    <w:p w:rsidR="0078126E" w:rsidRDefault="0078126E" w:rsidP="00F74AB2">
      <w:pPr>
        <w:suppressAutoHyphens w:val="0"/>
        <w:spacing w:line="276" w:lineRule="auto"/>
        <w:jc w:val="both"/>
        <w:rPr>
          <w:rFonts w:ascii="Arial" w:eastAsia="Calibri" w:hAnsi="Arial" w:cs="Arial"/>
          <w:b/>
          <w:color w:val="00000A"/>
          <w:sz w:val="20"/>
          <w:szCs w:val="20"/>
          <w:lang w:eastAsia="en-US"/>
        </w:rPr>
      </w:pPr>
    </w:p>
    <w:p w:rsidR="00395756" w:rsidRDefault="0089261A" w:rsidP="00F74AB2">
      <w:pPr>
        <w:suppressAutoHyphens w:val="0"/>
        <w:spacing w:line="276" w:lineRule="auto"/>
        <w:jc w:val="both"/>
        <w:rPr>
          <w:rFonts w:ascii="Arial" w:eastAsia="Calibri" w:hAnsi="Arial" w:cs="Arial"/>
          <w:color w:val="00000A"/>
          <w:sz w:val="20"/>
          <w:szCs w:val="20"/>
          <w:lang w:eastAsia="en-US"/>
        </w:rPr>
      </w:pPr>
      <w:r w:rsidRPr="0089261A">
        <w:rPr>
          <w:rFonts w:ascii="Arial" w:eastAsia="Calibri" w:hAnsi="Arial" w:cs="Arial"/>
          <w:b/>
          <w:color w:val="00000A"/>
          <w:sz w:val="20"/>
          <w:szCs w:val="20"/>
          <w:lang w:eastAsia="en-US"/>
        </w:rPr>
        <w:t>ZAMAWIAJĄCY:</w:t>
      </w:r>
      <w:r w:rsidRPr="0089261A">
        <w:rPr>
          <w:rFonts w:ascii="Arial" w:eastAsia="Calibri" w:hAnsi="Arial" w:cs="Arial"/>
          <w:b/>
          <w:color w:val="00000A"/>
          <w:sz w:val="20"/>
          <w:szCs w:val="20"/>
          <w:lang w:eastAsia="en-US"/>
        </w:rPr>
        <w:tab/>
      </w:r>
      <w:r w:rsidRPr="0089261A">
        <w:rPr>
          <w:rFonts w:ascii="Arial" w:eastAsia="Calibri" w:hAnsi="Arial" w:cs="Arial"/>
          <w:b/>
          <w:color w:val="00000A"/>
          <w:sz w:val="20"/>
          <w:szCs w:val="20"/>
          <w:lang w:eastAsia="en-US"/>
        </w:rPr>
        <w:tab/>
      </w:r>
      <w:r w:rsidRPr="0089261A">
        <w:rPr>
          <w:rFonts w:ascii="Arial" w:eastAsia="Calibri" w:hAnsi="Arial" w:cs="Arial"/>
          <w:b/>
          <w:color w:val="00000A"/>
          <w:sz w:val="20"/>
          <w:szCs w:val="20"/>
          <w:lang w:eastAsia="en-US"/>
        </w:rPr>
        <w:tab/>
      </w:r>
      <w:r w:rsidRPr="0089261A">
        <w:rPr>
          <w:rFonts w:ascii="Arial" w:eastAsia="Calibri" w:hAnsi="Arial" w:cs="Arial"/>
          <w:b/>
          <w:color w:val="00000A"/>
          <w:sz w:val="20"/>
          <w:szCs w:val="20"/>
          <w:lang w:eastAsia="en-US"/>
        </w:rPr>
        <w:tab/>
      </w:r>
      <w:r w:rsidRPr="0089261A">
        <w:rPr>
          <w:rFonts w:ascii="Arial" w:eastAsia="Calibri" w:hAnsi="Arial" w:cs="Arial"/>
          <w:b/>
          <w:color w:val="00000A"/>
          <w:sz w:val="20"/>
          <w:szCs w:val="20"/>
          <w:lang w:eastAsia="en-US"/>
        </w:rPr>
        <w:tab/>
      </w:r>
      <w:r w:rsidRPr="0089261A">
        <w:rPr>
          <w:rFonts w:ascii="Arial" w:eastAsia="Calibri" w:hAnsi="Arial" w:cs="Arial"/>
          <w:b/>
          <w:color w:val="00000A"/>
          <w:sz w:val="20"/>
          <w:szCs w:val="20"/>
          <w:lang w:eastAsia="en-US"/>
        </w:rPr>
        <w:tab/>
      </w:r>
      <w:r w:rsidRPr="0089261A">
        <w:rPr>
          <w:rFonts w:ascii="Arial" w:eastAsia="Calibri" w:hAnsi="Arial" w:cs="Arial"/>
          <w:b/>
          <w:color w:val="00000A"/>
          <w:sz w:val="20"/>
          <w:szCs w:val="20"/>
          <w:lang w:eastAsia="en-US"/>
        </w:rPr>
        <w:tab/>
        <w:t>WYKONAWCA:</w:t>
      </w:r>
    </w:p>
    <w:p w:rsidR="00F74AB2" w:rsidRDefault="00F74AB2" w:rsidP="00F74AB2">
      <w:pPr>
        <w:suppressAutoHyphens w:val="0"/>
        <w:spacing w:line="276" w:lineRule="auto"/>
        <w:jc w:val="both"/>
        <w:rPr>
          <w:rFonts w:ascii="Arial" w:eastAsia="Calibri" w:hAnsi="Arial" w:cs="Arial"/>
          <w:color w:val="00000A"/>
          <w:sz w:val="20"/>
          <w:szCs w:val="20"/>
          <w:lang w:eastAsia="en-US"/>
        </w:rPr>
      </w:pPr>
    </w:p>
    <w:p w:rsidR="00F74AB2" w:rsidRDefault="00F74AB2"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Default="00D730A1" w:rsidP="00F74AB2">
      <w:pPr>
        <w:suppressAutoHyphens w:val="0"/>
        <w:spacing w:line="276" w:lineRule="auto"/>
        <w:jc w:val="both"/>
        <w:rPr>
          <w:rFonts w:ascii="Arial" w:eastAsia="Calibri" w:hAnsi="Arial" w:cs="Arial"/>
          <w:color w:val="00000A"/>
          <w:sz w:val="20"/>
          <w:szCs w:val="20"/>
          <w:lang w:eastAsia="en-US"/>
        </w:rPr>
      </w:pPr>
    </w:p>
    <w:p w:rsidR="00D730A1" w:rsidRPr="00F74AB2" w:rsidRDefault="00D730A1" w:rsidP="00D730A1">
      <w:pPr>
        <w:suppressAutoHyphens w:val="0"/>
        <w:spacing w:line="276" w:lineRule="auto"/>
        <w:jc w:val="right"/>
        <w:rPr>
          <w:rFonts w:ascii="Arial" w:eastAsia="Calibri" w:hAnsi="Arial" w:cs="Arial"/>
          <w:color w:val="00000A"/>
          <w:sz w:val="20"/>
          <w:szCs w:val="20"/>
          <w:lang w:eastAsia="en-US"/>
        </w:rPr>
      </w:pPr>
      <w:r>
        <w:rPr>
          <w:rFonts w:ascii="Arial" w:eastAsia="Calibri" w:hAnsi="Arial" w:cs="Arial"/>
          <w:color w:val="00000A"/>
          <w:sz w:val="20"/>
          <w:szCs w:val="20"/>
          <w:lang w:eastAsia="en-US"/>
        </w:rPr>
        <w:t>ZAŁĄCZNIK NR 8</w:t>
      </w:r>
    </w:p>
    <w:p w:rsidR="00395756" w:rsidRPr="00395756" w:rsidRDefault="00395756" w:rsidP="00736DDE">
      <w:pPr>
        <w:suppressAutoHyphens w:val="0"/>
        <w:spacing w:after="200"/>
        <w:jc w:val="center"/>
        <w:rPr>
          <w:rFonts w:ascii="Arial" w:eastAsiaTheme="minorHAnsi" w:hAnsi="Arial" w:cs="Arial"/>
          <w:b/>
          <w:sz w:val="20"/>
          <w:szCs w:val="20"/>
          <w:lang w:eastAsia="en-US"/>
        </w:rPr>
      </w:pPr>
      <w:r w:rsidRPr="00395756">
        <w:rPr>
          <w:rFonts w:ascii="Arial" w:eastAsiaTheme="minorHAnsi" w:hAnsi="Arial" w:cs="Arial"/>
          <w:b/>
          <w:sz w:val="20"/>
          <w:szCs w:val="20"/>
          <w:lang w:eastAsia="en-US"/>
        </w:rPr>
        <w:t>Opis przedmiotu zamówienia</w:t>
      </w:r>
    </w:p>
    <w:p w:rsidR="00395756" w:rsidRPr="00395756" w:rsidRDefault="00395756" w:rsidP="00736DDE">
      <w:pPr>
        <w:numPr>
          <w:ilvl w:val="0"/>
          <w:numId w:val="55"/>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Przedmiot zamówienia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Przedmiotem zamówienia są roboty budowlane  na wykonanie zadania  pod nazwą „Roboty budowlane w zakresie dostosowania do obowiązujących warunków ochrony przeciwpożarowej budynku zamieszkania zbiorowego DS.”MELODIA” Uniwersytetu Jana Kochanowskiego w Kielcach.</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Lokalizacja: Uniwersytet Jana Kochanowskiego w Kielcach, ul. Śląska 15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Zadanie realizowane będzie przez Uniwersytet Jana Kochanowskiego na postawie dokumentacji projektowej sporządzonej w 2019 r.  przez:  </w:t>
      </w:r>
      <w:proofErr w:type="spellStart"/>
      <w:r w:rsidRPr="00395756">
        <w:rPr>
          <w:rFonts w:ascii="Arial" w:eastAsiaTheme="minorHAnsi" w:hAnsi="Arial" w:cs="Arial"/>
          <w:sz w:val="20"/>
          <w:szCs w:val="20"/>
          <w:lang w:eastAsia="en-US"/>
        </w:rPr>
        <w:t>Powersun</w:t>
      </w:r>
      <w:proofErr w:type="spellEnd"/>
      <w:r w:rsidRPr="00395756">
        <w:rPr>
          <w:rFonts w:ascii="Arial" w:eastAsiaTheme="minorHAnsi" w:hAnsi="Arial" w:cs="Arial"/>
          <w:sz w:val="20"/>
          <w:szCs w:val="20"/>
          <w:lang w:eastAsia="en-US"/>
        </w:rPr>
        <w:t xml:space="preserve"> Sp. z o.o. ul. Kowalska 9/2 20-115 Lublin. Na przedmiotową inwestycję zostało wydane pozwolenie na budowę.  Pozwolenie wydane przez Prezydenta miasta Kielce w dn. 27.01.2020r.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Zakres przedmiotu zamówienia </w:t>
      </w:r>
    </w:p>
    <w:p w:rsidR="00395756" w:rsidRPr="00395756" w:rsidRDefault="00395756" w:rsidP="00736DDE">
      <w:pPr>
        <w:numPr>
          <w:ilvl w:val="0"/>
          <w:numId w:val="56"/>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Zamówienie obejmuje: roboty polegające na wykonaniu robót budowlanych                             i instalacyjnych w zakresie dostosowania do obowiązujących warunków ochrony przeciwpożarowej  budynku DS. „MELODIA”  podstawie dokumentacji projektowej, przedmiotu zamówienia, przedmiaru  oraz zgłoszenia.</w:t>
      </w:r>
    </w:p>
    <w:p w:rsidR="00395756" w:rsidRPr="00395756" w:rsidRDefault="00395756" w:rsidP="00736DDE">
      <w:pPr>
        <w:numPr>
          <w:ilvl w:val="0"/>
          <w:numId w:val="56"/>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Oznaczenia wg Wspólnego Słownika Zamówień (CPV):</w:t>
      </w:r>
    </w:p>
    <w:p w:rsidR="00395756" w:rsidRPr="00395756" w:rsidRDefault="00395756" w:rsidP="00736DDE">
      <w:pPr>
        <w:suppressAutoHyphens w:val="0"/>
        <w:ind w:left="360"/>
        <w:rPr>
          <w:rFonts w:ascii="Arial" w:eastAsia="SimSun" w:hAnsi="Arial" w:cs="Arial"/>
          <w:sz w:val="20"/>
          <w:szCs w:val="20"/>
          <w:lang w:eastAsia="zh-CN"/>
        </w:rPr>
      </w:pPr>
      <w:r w:rsidRPr="00395756">
        <w:rPr>
          <w:rFonts w:ascii="Arial" w:eastAsia="SimSun" w:hAnsi="Arial" w:cs="Arial"/>
          <w:sz w:val="20"/>
          <w:szCs w:val="20"/>
          <w:lang w:eastAsia="zh-CN"/>
        </w:rPr>
        <w:t>45214400-4 - Roboty budowlane w zakresie obiektów budowlanych związanych ze szkolnictwem wyższym.</w:t>
      </w:r>
    </w:p>
    <w:p w:rsidR="00395756" w:rsidRPr="00395756" w:rsidRDefault="00395756" w:rsidP="00736DDE">
      <w:pPr>
        <w:suppressAutoHyphens w:val="0"/>
        <w:ind w:left="360"/>
        <w:rPr>
          <w:rFonts w:ascii="Arial" w:eastAsia="SimSun" w:hAnsi="Arial" w:cs="Arial"/>
          <w:sz w:val="20"/>
          <w:szCs w:val="20"/>
          <w:lang w:eastAsia="zh-CN"/>
        </w:rPr>
      </w:pPr>
      <w:r w:rsidRPr="00395756">
        <w:rPr>
          <w:rFonts w:ascii="Arial" w:eastAsia="SimSun" w:hAnsi="Arial" w:cs="Arial"/>
          <w:sz w:val="20"/>
          <w:szCs w:val="20"/>
          <w:lang w:eastAsia="zh-CN"/>
        </w:rPr>
        <w:t>45410000- 4 -Tynkowanie</w:t>
      </w:r>
    </w:p>
    <w:p w:rsidR="00395756" w:rsidRPr="00395756" w:rsidRDefault="00395756" w:rsidP="00736DDE">
      <w:pPr>
        <w:suppressAutoHyphens w:val="0"/>
        <w:ind w:left="360"/>
        <w:rPr>
          <w:rFonts w:ascii="Arial" w:eastAsia="SimSun" w:hAnsi="Arial" w:cs="Arial"/>
          <w:sz w:val="20"/>
          <w:szCs w:val="20"/>
          <w:lang w:eastAsia="zh-CN"/>
        </w:rPr>
      </w:pPr>
      <w:r w:rsidRPr="00395756">
        <w:rPr>
          <w:rFonts w:ascii="Arial" w:eastAsia="SimSun" w:hAnsi="Arial" w:cs="Arial"/>
          <w:sz w:val="20"/>
          <w:szCs w:val="20"/>
          <w:lang w:eastAsia="zh-CN"/>
        </w:rPr>
        <w:t>45442100-8 -Roboty malarskie.</w:t>
      </w:r>
    </w:p>
    <w:p w:rsidR="00395756" w:rsidRPr="00395756" w:rsidRDefault="00395756" w:rsidP="00736DDE">
      <w:pPr>
        <w:suppressAutoHyphens w:val="0"/>
        <w:ind w:left="360"/>
        <w:rPr>
          <w:rFonts w:ascii="Arial" w:eastAsia="SimSun" w:hAnsi="Arial" w:cs="Arial"/>
          <w:sz w:val="20"/>
          <w:szCs w:val="20"/>
          <w:lang w:eastAsia="zh-CN"/>
        </w:rPr>
      </w:pPr>
      <w:r w:rsidRPr="00395756">
        <w:rPr>
          <w:rFonts w:ascii="Arial" w:eastAsia="SimSun" w:hAnsi="Arial" w:cs="Arial"/>
          <w:sz w:val="20"/>
          <w:szCs w:val="20"/>
          <w:lang w:eastAsia="zh-CN"/>
        </w:rPr>
        <w:t>45450000-6 -Roboty budowlane wykończeniowe i pozostałe.</w:t>
      </w:r>
    </w:p>
    <w:p w:rsidR="00395756" w:rsidRPr="00395756" w:rsidRDefault="00395756" w:rsidP="00736DDE">
      <w:pPr>
        <w:suppressAutoHyphens w:val="0"/>
        <w:ind w:left="360"/>
        <w:rPr>
          <w:rFonts w:ascii="Arial" w:eastAsia="SimSun" w:hAnsi="Arial" w:cs="Arial"/>
          <w:sz w:val="20"/>
          <w:szCs w:val="20"/>
          <w:lang w:eastAsia="zh-CN"/>
        </w:rPr>
      </w:pPr>
      <w:r w:rsidRPr="00395756">
        <w:rPr>
          <w:rFonts w:ascii="Arial" w:eastAsia="SimSun" w:hAnsi="Arial" w:cs="Arial"/>
          <w:sz w:val="20"/>
          <w:szCs w:val="20"/>
          <w:lang w:eastAsia="zh-CN"/>
        </w:rPr>
        <w:t>45421130-4 -Instalowanie drzwi i okien</w:t>
      </w:r>
    </w:p>
    <w:p w:rsidR="00395756" w:rsidRPr="00395756" w:rsidRDefault="00395756" w:rsidP="00736DDE">
      <w:pPr>
        <w:suppressAutoHyphens w:val="0"/>
        <w:ind w:left="360"/>
        <w:rPr>
          <w:rFonts w:ascii="Arial" w:eastAsia="SimSun" w:hAnsi="Arial" w:cs="Arial"/>
          <w:sz w:val="20"/>
          <w:szCs w:val="20"/>
          <w:lang w:eastAsia="zh-CN"/>
        </w:rPr>
      </w:pPr>
      <w:r w:rsidRPr="00395756">
        <w:rPr>
          <w:rFonts w:ascii="Arial" w:eastAsia="SimSun" w:hAnsi="Arial" w:cs="Arial"/>
          <w:sz w:val="20"/>
          <w:szCs w:val="20"/>
          <w:lang w:eastAsia="zh-CN"/>
        </w:rPr>
        <w:t>45311200-2- Roboty w zakresie instalacji elektrycznych.</w:t>
      </w:r>
    </w:p>
    <w:p w:rsidR="00395756" w:rsidRPr="00395756" w:rsidRDefault="00395756" w:rsidP="00736DDE">
      <w:pPr>
        <w:suppressAutoHyphens w:val="0"/>
        <w:ind w:left="360"/>
        <w:rPr>
          <w:rFonts w:ascii="Arial" w:eastAsia="SimSun" w:hAnsi="Arial" w:cs="Arial"/>
          <w:sz w:val="20"/>
          <w:szCs w:val="20"/>
          <w:lang w:eastAsia="zh-CN"/>
        </w:rPr>
      </w:pPr>
      <w:r w:rsidRPr="00395756">
        <w:rPr>
          <w:rFonts w:ascii="Arial" w:eastAsia="SimSun" w:hAnsi="Arial" w:cs="Arial"/>
          <w:sz w:val="20"/>
          <w:szCs w:val="20"/>
          <w:lang w:eastAsia="zh-CN"/>
        </w:rPr>
        <w:t>45312000-7 -Instalowanie systemów alarmowych i anten.</w:t>
      </w:r>
    </w:p>
    <w:p w:rsidR="00395756" w:rsidRPr="00395756" w:rsidRDefault="00395756" w:rsidP="00736DDE">
      <w:pPr>
        <w:suppressAutoHyphens w:val="0"/>
        <w:ind w:left="360"/>
        <w:rPr>
          <w:rFonts w:ascii="Arial" w:eastAsia="SimSun" w:hAnsi="Arial" w:cs="Arial"/>
          <w:sz w:val="20"/>
          <w:szCs w:val="20"/>
          <w:lang w:eastAsia="zh-CN"/>
        </w:rPr>
      </w:pPr>
      <w:r w:rsidRPr="00395756">
        <w:rPr>
          <w:rFonts w:ascii="Arial" w:eastAsia="SimSun" w:hAnsi="Arial" w:cs="Arial"/>
          <w:sz w:val="20"/>
          <w:szCs w:val="20"/>
          <w:lang w:eastAsia="zh-CN"/>
        </w:rPr>
        <w:t>45332000-3 -Roboty instalacyjne wodne i kanalizacyjne</w:t>
      </w:r>
    </w:p>
    <w:p w:rsidR="00395756" w:rsidRPr="00395756" w:rsidRDefault="00395756" w:rsidP="00736DDE">
      <w:pPr>
        <w:suppressAutoHyphens w:val="0"/>
        <w:ind w:left="360"/>
        <w:rPr>
          <w:rFonts w:ascii="Arial" w:eastAsia="SimSun" w:hAnsi="Arial" w:cs="Arial"/>
          <w:sz w:val="20"/>
          <w:szCs w:val="20"/>
          <w:lang w:eastAsia="zh-CN"/>
        </w:rPr>
      </w:pPr>
      <w:r w:rsidRPr="00395756">
        <w:rPr>
          <w:rFonts w:ascii="Arial" w:eastAsia="SimSun" w:hAnsi="Arial" w:cs="Arial"/>
          <w:sz w:val="20"/>
          <w:szCs w:val="20"/>
          <w:lang w:eastAsia="zh-CN"/>
        </w:rPr>
        <w:t>45331200-8 -Instalowanie urządzeń wentylacyjnych i klimatyzacyjnych</w:t>
      </w:r>
    </w:p>
    <w:p w:rsidR="00395756" w:rsidRPr="00395756" w:rsidRDefault="00395756" w:rsidP="00736DDE">
      <w:pPr>
        <w:suppressAutoHyphens w:val="0"/>
        <w:spacing w:after="200"/>
        <w:ind w:left="720"/>
        <w:contextualSpacing/>
        <w:rPr>
          <w:rFonts w:ascii="Arial" w:eastAsiaTheme="minorHAnsi" w:hAnsi="Arial" w:cs="Arial"/>
          <w:sz w:val="20"/>
          <w:szCs w:val="20"/>
          <w:lang w:eastAsia="en-US"/>
        </w:rPr>
      </w:pPr>
    </w:p>
    <w:p w:rsidR="00395756" w:rsidRPr="00395756" w:rsidRDefault="00395756" w:rsidP="00736DDE">
      <w:pPr>
        <w:numPr>
          <w:ilvl w:val="0"/>
          <w:numId w:val="56"/>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Ogólny opis zamówienia: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Istniejący budynek DS. „MELODIA” Uniwersytetu Jana Kochanowskiego znajduje się                            </w:t>
      </w:r>
      <w:r w:rsidR="00BD763E">
        <w:rPr>
          <w:rFonts w:ascii="Arial" w:eastAsiaTheme="minorHAnsi" w:hAnsi="Arial" w:cs="Arial"/>
          <w:sz w:val="20"/>
          <w:szCs w:val="20"/>
          <w:lang w:eastAsia="en-US"/>
        </w:rPr>
        <w:t xml:space="preserve">w </w:t>
      </w:r>
      <w:r w:rsidRPr="00395756">
        <w:rPr>
          <w:rFonts w:ascii="Arial" w:eastAsiaTheme="minorHAnsi" w:hAnsi="Arial" w:cs="Arial"/>
          <w:sz w:val="20"/>
          <w:szCs w:val="20"/>
          <w:lang w:eastAsia="en-US"/>
        </w:rPr>
        <w:t>kompleksie akademików UJK przy ulicy Śląskiej  w Kielcach. Prace budowlane związane z przedmiotem zamówienia to:</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-roboty rozbiórkowe i demontażowe,</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-zamurowanie otworów okiennych klatek schodowych,</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-tynkowanie, malowanie z niezbędnymi pracami zamurowanych otworów,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wymiana stolarki wraz z wyposażeniem w </w:t>
      </w:r>
      <w:proofErr w:type="spellStart"/>
      <w:r w:rsidRPr="00395756">
        <w:rPr>
          <w:rFonts w:ascii="Arial" w:eastAsiaTheme="minorHAnsi" w:hAnsi="Arial" w:cs="Arial"/>
          <w:sz w:val="20"/>
          <w:szCs w:val="20"/>
          <w:lang w:eastAsia="en-US"/>
        </w:rPr>
        <w:t>elektrozamykacze</w:t>
      </w:r>
      <w:proofErr w:type="spellEnd"/>
      <w:r w:rsidRPr="00395756">
        <w:rPr>
          <w:rFonts w:ascii="Arial" w:eastAsiaTheme="minorHAnsi" w:hAnsi="Arial" w:cs="Arial"/>
          <w:sz w:val="20"/>
          <w:szCs w:val="20"/>
          <w:lang w:eastAsia="en-US"/>
        </w:rPr>
        <w:t>,</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wykonanie przedsionków,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wymiana części izolacji termicznej,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wymiana luksferów na okna o klasie odporności,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montaż rolet,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prace wykończeniowe,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wykonanie zabudowy szachtów instalacyjnych,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wykonanie systemu zapobiegania zadymianiu klatek schodowych, szybów windowych oraz przedsionków przeciwpożarowych z możliwością przewietrzania (instalacja wentylacji pożarowej wraz z centralami wentylacyjnymi),</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lastRenderedPageBreak/>
        <w:t>- wykonanie przejść przeciwpożarowych wraz z oznakowaniem,</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wykonanie przegród przeciwpożarowych,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wykonanie automatyki systemu przeciwpożarowego,</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przebudowa instalacji hydrantowej,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zabezpieczenie przepustów instalacyjnych,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wykonanie oświetlenia ewakuacyjnego,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instalacja agregatów prądotwórczych w piwnicach,</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wykonanie pomiarów, testów zadziałania,</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 wykonanie niezbędnych oznakowani zgodnie z aktualnymi przepisami,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Szczegółowy zakres projektu określają: projekt wykonawczy, projekt budowlany  oraz przedmiary robót stanowiące załączniki do niniejszego opisu przedmiotu zamówienia. Przedmiar robót ma charakter pomocniczy. Rozbieżności z dokumentacją projektową nie uprawniają Wykonawcę do ubiegania się o dodatkową zapłatę. Roboty budowlane należy wykonać zgodnie z projektami budowlanymi, wykonawczymi i zapisami w uzgodnieniach.</w:t>
      </w:r>
      <w:r w:rsidRPr="00395756">
        <w:rPr>
          <w:rFonts w:ascii="Arial" w:eastAsiaTheme="minorHAnsi" w:hAnsi="Arial" w:cs="Arial"/>
          <w:strike/>
          <w:sz w:val="20"/>
          <w:szCs w:val="20"/>
          <w:lang w:eastAsia="en-US"/>
        </w:rPr>
        <w:t xml:space="preserve"> </w:t>
      </w:r>
    </w:p>
    <w:p w:rsidR="00395756" w:rsidRPr="00395756" w:rsidRDefault="00395756" w:rsidP="00736DDE">
      <w:pPr>
        <w:numPr>
          <w:ilvl w:val="0"/>
          <w:numId w:val="56"/>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Przeglądy oraz serwis urządzeń. </w:t>
      </w:r>
    </w:p>
    <w:p w:rsidR="00395756" w:rsidRPr="00796821"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Wykonawca w ramach udzielonej gwarancji zobowiązany jest do wykonania serwisu i konserwacji urządzeń co najmniej raz na kwartał wraz ze wszystkimi materiałami potrzebnymi do wykonania tych czynności. Koszty materiałów eksploatacyjnych oraz wykonania czynnośc</w:t>
      </w:r>
      <w:r w:rsidR="00796821">
        <w:rPr>
          <w:rFonts w:ascii="Arial" w:eastAsiaTheme="minorHAnsi" w:hAnsi="Arial" w:cs="Arial"/>
          <w:sz w:val="20"/>
          <w:szCs w:val="20"/>
          <w:lang w:eastAsia="en-US"/>
        </w:rPr>
        <w:t xml:space="preserve">i serwisowych ponosi Wykonawca. </w:t>
      </w:r>
      <w:r w:rsidR="00796821" w:rsidRPr="00796821">
        <w:rPr>
          <w:rFonts w:ascii="Arial" w:hAnsi="Arial" w:cs="Arial"/>
          <w:sz w:val="20"/>
          <w:szCs w:val="20"/>
        </w:rPr>
        <w:t xml:space="preserve">Czynności te należy każdorazowo potwierdzić protokołem z wykonanych czynności.  </w:t>
      </w:r>
      <w:r w:rsidRPr="00796821">
        <w:rPr>
          <w:rFonts w:ascii="Arial" w:eastAsiaTheme="minorHAnsi" w:hAnsi="Arial" w:cs="Arial"/>
          <w:sz w:val="20"/>
          <w:szCs w:val="20"/>
          <w:lang w:eastAsia="en-US"/>
        </w:rPr>
        <w:t xml:space="preserve">. Wykonawca załączy do dokumentacji powykonawczej  harmonogram przeglądów. </w:t>
      </w:r>
    </w:p>
    <w:p w:rsidR="00395756" w:rsidRPr="00395756" w:rsidRDefault="00395756" w:rsidP="00736DDE">
      <w:pPr>
        <w:suppressAutoHyphens w:val="0"/>
        <w:spacing w:after="200"/>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III. Stan formalno-prawny </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Obowiązującą formą wynagrodzenia jest cena ryczałtowa ustalona w oparciu                             o niniejszy opis przedmiotu zamówienia, oraz dokumentację projektową zadania „uwzględniającą również wszystkie koszty , potrzebne dla prawidłowego i zgodnego z prawem wykonania przedmiotu zamówienia, w szczególności wymienione w SWZ. Wynagrodzenie ryczałtowe ustalone na zasadach art. 632 k.c. Kosztorys  ma wyłącznie charakter pomocniczy i techniczny i nie stanowi podstawy rozliczenia wynagrodzenia między stronami, za wyjątkiem sytuacji wskazanych w projekcie umowy.</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Wynagrodzenie obejmuje wszystkie koszty związane z prawidłowym, zgodnym z obowiązującym prawem i sztuką budowlaną oraz ryzyko związane z wykonaniem przedmiotu umowy. </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W cenie ofertowej Wykonawca winien uwzględnić wszystkie koszty bezpośrednie i pośrednie związane z wszelkimi  badaniami, pomiarami oraz działaniami, zmierzającymi do wykonania przedmiotu zamówienia w sposób kompletny  dla celu jakiemu ma służyć wraz z konserwacją  i serwisami gwarancyjnymi.</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Przy rozliczeniu końcowym Zamawiający będzie wymagał załączenia protokołu odbioru  robót , dokumentów potwierdzających utylizację lub prawidłowe zagospodarowanie odpadów zgodnie z ustawą z dnia 14 grudnia 2012 r  o odpadach.</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Wykonawca we własnym zakresie przygotuje i zapewni przez cały okres trwania inwestycji zaplecze budowy. </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Prace budowlane winny być prowadzone w sposób ograniczający niezorganizowaną emisję pyłu do atmosfery.</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W przypadku zniszczenia lub uszkodzenia podczas robót budowlanych istniejących elementów zagospodarowania terenu, ( trawników, ciągów pieszych , </w:t>
      </w:r>
      <w:proofErr w:type="spellStart"/>
      <w:r w:rsidRPr="00395756">
        <w:rPr>
          <w:rFonts w:ascii="Arial" w:eastAsiaTheme="minorHAnsi" w:hAnsi="Arial" w:cs="Arial"/>
          <w:sz w:val="20"/>
          <w:szCs w:val="20"/>
          <w:lang w:eastAsia="en-US"/>
        </w:rPr>
        <w:t>nasadzeń</w:t>
      </w:r>
      <w:proofErr w:type="spellEnd"/>
      <w:r w:rsidRPr="00395756">
        <w:rPr>
          <w:rFonts w:ascii="Arial" w:eastAsiaTheme="minorHAnsi" w:hAnsi="Arial" w:cs="Arial"/>
          <w:sz w:val="20"/>
          <w:szCs w:val="20"/>
          <w:lang w:eastAsia="en-US"/>
        </w:rPr>
        <w:t xml:space="preserve"> ) elementy te należy odtworzyć.</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Na terenie objętym przedmiotem zamówienia istnieją czynne obiekty użytkowane przez Zamawiającego , w związku z powyższym Wykonawca zobowiązany będzie do utrzymania porządku i szczególnych zasad bezpieczeństwa  oraz współpracy z Administratorem obiektu.</w:t>
      </w:r>
    </w:p>
    <w:p w:rsidR="00395756" w:rsidRPr="00395756" w:rsidRDefault="00395756" w:rsidP="00736DDE">
      <w:pPr>
        <w:numPr>
          <w:ilvl w:val="0"/>
          <w:numId w:val="57"/>
        </w:numPr>
        <w:suppressAutoHyphens w:val="0"/>
        <w:spacing w:after="200"/>
        <w:contextualSpacing/>
        <w:jc w:val="both"/>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Zamawiający informuje, że na czas realizacji umowy istniejące dźwigi osobowe zostaną unieruchomione. Wykonawca zapewni dostawę materiałów własnymi urządzeniami transportu pionowego i poziomego.   </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Zamawiający zapewni osoby pełniące funkcję inspektorów nadzoru inwestorskiego, którzy będą nadzorować i koordynować prace związane z budową. Wykonawca zapewni osobę pełniącą funkcję kierownika budowy, która będzie obecna na budowie każdego dnia w sposób ciągły. </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Wykonawca zapewni kierowników robót z branży sanitarnej oraz elektrycznej.</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lastRenderedPageBreak/>
        <w:t xml:space="preserve">Kierownik budowy oraz Kierownicy robót będą uczestniczyć w cyklicznych naradach koordynacyjnych (min. raz na 2 </w:t>
      </w:r>
      <w:proofErr w:type="spellStart"/>
      <w:r w:rsidRPr="00395756">
        <w:rPr>
          <w:rFonts w:ascii="Arial" w:eastAsiaTheme="minorHAnsi" w:hAnsi="Arial" w:cs="Arial"/>
          <w:sz w:val="20"/>
          <w:szCs w:val="20"/>
          <w:lang w:eastAsia="en-US"/>
        </w:rPr>
        <w:t>tyg</w:t>
      </w:r>
      <w:proofErr w:type="spellEnd"/>
      <w:r w:rsidRPr="00395756">
        <w:rPr>
          <w:rFonts w:ascii="Arial" w:eastAsiaTheme="minorHAnsi" w:hAnsi="Arial" w:cs="Arial"/>
          <w:sz w:val="20"/>
          <w:szCs w:val="20"/>
          <w:lang w:eastAsia="en-US"/>
        </w:rPr>
        <w:t xml:space="preserve">). </w:t>
      </w:r>
    </w:p>
    <w:p w:rsidR="00395756" w:rsidRPr="00395756" w:rsidRDefault="00395756" w:rsidP="00736DDE">
      <w:pPr>
        <w:numPr>
          <w:ilvl w:val="0"/>
          <w:numId w:val="57"/>
        </w:numPr>
        <w:suppressAutoHyphens w:val="0"/>
        <w:spacing w:after="200"/>
        <w:contextualSpacing/>
        <w:rPr>
          <w:rFonts w:ascii="Arial" w:hAnsi="Arial" w:cs="Arial"/>
          <w:sz w:val="20"/>
          <w:szCs w:val="20"/>
          <w:lang w:eastAsia="pl-PL"/>
        </w:rPr>
      </w:pPr>
      <w:r w:rsidRPr="00395756">
        <w:rPr>
          <w:rFonts w:ascii="Arial" w:eastAsiaTheme="minorHAnsi" w:hAnsi="Arial" w:cs="Arial"/>
          <w:sz w:val="20"/>
          <w:szCs w:val="20"/>
          <w:lang w:eastAsia="en-US"/>
        </w:rPr>
        <w:t xml:space="preserve">Wykonawca uzyska uzgodnienia Państwowej Straży Pożarnej, </w:t>
      </w:r>
      <w:hyperlink r:id="rId36" w:history="1">
        <w:r w:rsidRPr="00395756">
          <w:rPr>
            <w:rFonts w:ascii="Arial" w:eastAsiaTheme="minorHAnsi" w:hAnsi="Arial" w:cs="Arial"/>
            <w:sz w:val="20"/>
            <w:szCs w:val="20"/>
            <w:lang w:eastAsia="en-US"/>
          </w:rPr>
          <w:t xml:space="preserve">Wojewódzkiej Stacji </w:t>
        </w:r>
        <w:proofErr w:type="spellStart"/>
        <w:r w:rsidRPr="00395756">
          <w:rPr>
            <w:rFonts w:ascii="Arial" w:eastAsiaTheme="minorHAnsi" w:hAnsi="Arial" w:cs="Arial"/>
            <w:sz w:val="20"/>
            <w:szCs w:val="20"/>
            <w:lang w:eastAsia="en-US"/>
          </w:rPr>
          <w:t>Sanitarno</w:t>
        </w:r>
        <w:proofErr w:type="spellEnd"/>
        <w:r w:rsidRPr="00395756">
          <w:rPr>
            <w:rFonts w:ascii="Arial" w:eastAsiaTheme="minorHAnsi" w:hAnsi="Arial" w:cs="Arial"/>
            <w:sz w:val="20"/>
            <w:szCs w:val="20"/>
            <w:lang w:eastAsia="en-US"/>
          </w:rPr>
          <w:t xml:space="preserve"> – Epidemiologicznej i innych wraz z uzyskaniem pozwoleniem na użytkowanie.</w:t>
        </w:r>
      </w:hyperlink>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Koszt energii elektrycznej, wody i odprowadzenia ścieków ponosić będzie Wykonawca, zgodnie z treścią projektu umowy. </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Wykonawca zapewni sporządzenie w terminie 3 dni przed rozpoczęciem robót budowlanych planu bezpieczeństwa i ochrony zdrowia (BIOZ), uwzględniającego specyfikę obiektu i warunki prowadzenia robót.  Plan BIOZ należy sporządzić zgodnie z Rozporządzeniem Ministra Infrastruktury z dnia 23.06.2003 r.</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color w:val="000000" w:themeColor="text1"/>
          <w:sz w:val="20"/>
          <w:szCs w:val="20"/>
          <w:lang w:eastAsia="en-US"/>
        </w:rPr>
        <w:t xml:space="preserve">Dokumentacja powykonawcza – Wykonawca przedłoży Zamawiającemu komplet dokumentacji powykonawczej w wersji papierowej w dwóch egzemplarzach , oraz  </w:t>
      </w:r>
      <w:r w:rsidRPr="00395756">
        <w:rPr>
          <w:rFonts w:ascii="Arial" w:eastAsiaTheme="minorHAnsi" w:hAnsi="Arial" w:cs="Arial"/>
          <w:sz w:val="20"/>
          <w:szCs w:val="20"/>
          <w:lang w:eastAsia="en-US"/>
        </w:rPr>
        <w:t>wszelkie inne  dokumenty odbiorowe tj.: atesty i deklaracje, protokoły odbioru poszczególnych instalacji, protokoły z badań instalacji, instrukcje użytkowania, instrukcję bezpieczeństwa pożarowego, harmonogram przeglądów oraz wszelkie inne dokumenty niezbędne do dokonania odbioru.</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Zaleca się wykonanie przez Oferenta wizji lokalnej. </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Wykonawca przedłoży projekt umowy z podwykonawcami – do akceptacji, oraz kopię podpisanych umów. </w:t>
      </w:r>
    </w:p>
    <w:p w:rsidR="00395756" w:rsidRPr="00395756" w:rsidRDefault="00395756" w:rsidP="00736DD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Wykonawca, którego oferta zostanie uznana za najkorzystniejszą, przed podpisaniem umowy </w:t>
      </w:r>
      <w:r w:rsidRPr="00395756">
        <w:rPr>
          <w:rFonts w:ascii="Arial" w:eastAsiaTheme="minorHAnsi" w:hAnsi="Arial" w:cs="Arial"/>
          <w:sz w:val="20"/>
          <w:szCs w:val="20"/>
          <w:u w:val="single"/>
          <w:lang w:eastAsia="en-US"/>
        </w:rPr>
        <w:t xml:space="preserve">zobowiązany jest do: </w:t>
      </w:r>
    </w:p>
    <w:p w:rsidR="00395756" w:rsidRPr="00395756" w:rsidRDefault="00395756" w:rsidP="00736DDE">
      <w:pPr>
        <w:numPr>
          <w:ilvl w:val="0"/>
          <w:numId w:val="58"/>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zh-CN"/>
        </w:rPr>
        <w:t xml:space="preserve">złożenia </w:t>
      </w:r>
      <w:r w:rsidRPr="00395756">
        <w:rPr>
          <w:rFonts w:ascii="Arial" w:eastAsiaTheme="minorHAnsi" w:hAnsi="Arial" w:cs="Arial"/>
          <w:snapToGrid w:val="0"/>
          <w:sz w:val="20"/>
          <w:szCs w:val="20"/>
          <w:lang w:eastAsia="en-US"/>
        </w:rPr>
        <w:t xml:space="preserve"> przed podpisaniem umowy kosztorysu szczegółowego ( oraz przedłoży formę </w:t>
      </w:r>
      <w:proofErr w:type="spellStart"/>
      <w:r w:rsidRPr="00395756">
        <w:rPr>
          <w:rFonts w:ascii="Arial" w:eastAsiaTheme="minorHAnsi" w:hAnsi="Arial" w:cs="Arial"/>
          <w:snapToGrid w:val="0"/>
          <w:sz w:val="20"/>
          <w:szCs w:val="20"/>
          <w:lang w:eastAsia="en-US"/>
        </w:rPr>
        <w:t>ath</w:t>
      </w:r>
      <w:proofErr w:type="spellEnd"/>
      <w:r w:rsidRPr="00395756">
        <w:rPr>
          <w:rFonts w:ascii="Arial" w:eastAsiaTheme="minorHAnsi" w:hAnsi="Arial" w:cs="Arial"/>
          <w:snapToGrid w:val="0"/>
          <w:sz w:val="20"/>
          <w:szCs w:val="20"/>
          <w:lang w:eastAsia="en-US"/>
        </w:rPr>
        <w:t xml:space="preserve"> na płycie CD ) Kosztorys należy sporządzić </w:t>
      </w:r>
      <w:r w:rsidRPr="00395756">
        <w:rPr>
          <w:rFonts w:ascii="Arial" w:eastAsiaTheme="minorHAnsi" w:hAnsi="Arial" w:cs="Arial"/>
          <w:sz w:val="20"/>
          <w:szCs w:val="20"/>
          <w:lang w:eastAsia="en-US"/>
        </w:rPr>
        <w:t>na podstawie przekazanej przez Zamawiającego dokumentacji projektowo-kosztorysowej. Cenę jednostkową robót Wykonawca może ustalić na podstawie kalkulacji własnej, zachowując w kosztorysie podane w dokumentacji jednostki przedmiarowe i ich ilości.</w:t>
      </w:r>
      <w:r w:rsidRPr="00395756">
        <w:rPr>
          <w:rFonts w:ascii="Arial" w:eastAsiaTheme="minorHAnsi" w:hAnsi="Arial" w:cs="Arial"/>
          <w:snapToGrid w:val="0"/>
          <w:sz w:val="20"/>
          <w:szCs w:val="20"/>
          <w:lang w:eastAsia="en-US"/>
        </w:rPr>
        <w:t xml:space="preserve"> </w:t>
      </w:r>
      <w:r w:rsidRPr="00395756">
        <w:rPr>
          <w:rFonts w:ascii="Arial" w:eastAsiaTheme="minorHAnsi" w:hAnsi="Arial" w:cs="Arial"/>
          <w:sz w:val="20"/>
          <w:szCs w:val="20"/>
          <w:lang w:eastAsia="en-US"/>
        </w:rPr>
        <w:t xml:space="preserve">Różnice pomiędzy przyjętymi przez Wykonawcę w powyższych dokumentach ilościami, cenami i elementami, a faktycznymi ilościami, cenami i koniecznymi do wykonania elementami robót stanowią ryzyko Wykonawcy i obciążają go w całości. </w:t>
      </w:r>
      <w:r w:rsidRPr="00395756">
        <w:rPr>
          <w:rFonts w:ascii="Arial" w:eastAsiaTheme="minorHAnsi" w:hAnsi="Arial" w:cs="Arial"/>
          <w:snapToGrid w:val="0"/>
          <w:sz w:val="20"/>
          <w:szCs w:val="20"/>
          <w:lang w:eastAsia="en-US"/>
        </w:rPr>
        <w:t>W razie nie wyszczególnienia przez Wykonawcę w kosztorysie jakiejkolwiek pozycji bądź zakresu robót niezbędnego dla wykonania przedmiotu zamówienia przyjmuje się, że zostały one przez Wykonawcę ujęte w ogólnej cenie wykonania zamówienia.</w:t>
      </w:r>
    </w:p>
    <w:p w:rsidR="00395756" w:rsidRPr="00395756" w:rsidRDefault="00395756" w:rsidP="00736DDE">
      <w:pPr>
        <w:numPr>
          <w:ilvl w:val="0"/>
          <w:numId w:val="58"/>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do złożenia Kopii stosownych uprawnień budowlanych wraz z aktualnymi zaświadczeniami o przynależności  do właściwej izby samorządu  zawodowego jeżeli wobec wskazanej osoby powstaje taki obowiązek - dla kierownika budowy i kierowników robót poszczególnych branży.</w:t>
      </w:r>
    </w:p>
    <w:p w:rsidR="00395756" w:rsidRPr="00395756" w:rsidRDefault="00395756" w:rsidP="00BD763E">
      <w:pPr>
        <w:numPr>
          <w:ilvl w:val="0"/>
          <w:numId w:val="57"/>
        </w:numPr>
        <w:suppressAutoHyphens w:val="0"/>
        <w:spacing w:after="200"/>
        <w:contextualSpacing/>
        <w:rPr>
          <w:rFonts w:ascii="Arial" w:eastAsiaTheme="minorHAnsi" w:hAnsi="Arial" w:cs="Arial"/>
          <w:sz w:val="20"/>
          <w:szCs w:val="20"/>
          <w:lang w:eastAsia="en-US"/>
        </w:rPr>
      </w:pPr>
      <w:r w:rsidRPr="00395756">
        <w:rPr>
          <w:rFonts w:ascii="Arial" w:eastAsiaTheme="minorHAnsi" w:hAnsi="Arial" w:cs="Arial"/>
          <w:sz w:val="20"/>
          <w:szCs w:val="20"/>
          <w:lang w:eastAsia="en-US"/>
        </w:rPr>
        <w:t xml:space="preserve">Przedmiot umowy będzie realizowany zgodnie z zatwierdzonym przez Zamawiającego szczegółowym Harmonogramem rzeczowo-finansowym, który po zatwierdzeniu przez Zamawiającego stanowił będzie załącznik umowy. Fakturowanie raz na 2 miesiące. </w:t>
      </w:r>
    </w:p>
    <w:sectPr w:rsidR="00395756" w:rsidRPr="00395756" w:rsidSect="0078126E">
      <w:headerReference w:type="even" r:id="rId37"/>
      <w:headerReference w:type="default" r:id="rId38"/>
      <w:footerReference w:type="even" r:id="rId39"/>
      <w:footerReference w:type="default" r:id="rId40"/>
      <w:headerReference w:type="first" r:id="rId41"/>
      <w:footerReference w:type="first" r:id="rId42"/>
      <w:pgSz w:w="11906" w:h="16838"/>
      <w:pgMar w:top="1440" w:right="1080" w:bottom="1135" w:left="1080" w:header="708" w:footer="70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20" w:rsidRDefault="004E1620" w:rsidP="00630B58">
      <w:r>
        <w:separator/>
      </w:r>
    </w:p>
  </w:endnote>
  <w:endnote w:type="continuationSeparator" w:id="0">
    <w:p w:rsidR="004E1620" w:rsidRDefault="004E1620" w:rsidP="0063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MyriadPro-Bol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249049"/>
      <w:docPartObj>
        <w:docPartGallery w:val="Page Numbers (Bottom of Page)"/>
        <w:docPartUnique/>
      </w:docPartObj>
    </w:sdtPr>
    <w:sdtContent>
      <w:p w:rsidR="00A222F7" w:rsidRDefault="00A222F7">
        <w:pPr>
          <w:pStyle w:val="Stopka"/>
          <w:jc w:val="right"/>
        </w:pPr>
        <w:r>
          <w:fldChar w:fldCharType="begin"/>
        </w:r>
        <w:r>
          <w:instrText>PAGE   \* MERGEFORMAT</w:instrText>
        </w:r>
        <w:r>
          <w:fldChar w:fldCharType="separate"/>
        </w:r>
        <w:r w:rsidR="00110A82">
          <w:rPr>
            <w:noProof/>
          </w:rPr>
          <w:t>1</w:t>
        </w:r>
        <w:r>
          <w:fldChar w:fldCharType="end"/>
        </w:r>
      </w:p>
    </w:sdtContent>
  </w:sdt>
  <w:p w:rsidR="00A222F7" w:rsidRDefault="00A222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F7" w:rsidRDefault="00A222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F7" w:rsidRDefault="00A222F7">
    <w:pPr>
      <w:pStyle w:val="Stopka"/>
      <w:jc w:val="right"/>
    </w:pPr>
    <w:r>
      <w:rPr>
        <w:rFonts w:ascii="Arial" w:hAnsi="Arial" w:cs="Arial"/>
        <w:sz w:val="16"/>
        <w:szCs w:val="16"/>
      </w:rPr>
      <w:t xml:space="preserve">Strona </w:t>
    </w:r>
    <w:r>
      <w:rPr>
        <w:rFonts w:cs="Arial"/>
        <w:b/>
        <w:bCs/>
        <w:sz w:val="16"/>
        <w:szCs w:val="16"/>
      </w:rPr>
      <w:fldChar w:fldCharType="begin"/>
    </w:r>
    <w:r>
      <w:rPr>
        <w:rFonts w:cs="Arial"/>
        <w:b/>
        <w:bCs/>
        <w:sz w:val="16"/>
        <w:szCs w:val="16"/>
      </w:rPr>
      <w:instrText xml:space="preserve"> PAGE </w:instrText>
    </w:r>
    <w:r>
      <w:rPr>
        <w:rFonts w:cs="Arial"/>
        <w:b/>
        <w:bCs/>
        <w:sz w:val="16"/>
        <w:szCs w:val="16"/>
      </w:rPr>
      <w:fldChar w:fldCharType="separate"/>
    </w:r>
    <w:r w:rsidR="00110A82">
      <w:rPr>
        <w:rFonts w:cs="Arial"/>
        <w:b/>
        <w:bCs/>
        <w:noProof/>
        <w:sz w:val="16"/>
        <w:szCs w:val="16"/>
      </w:rPr>
      <w:t>41</w:t>
    </w:r>
    <w:r>
      <w:rPr>
        <w:rFonts w:cs="Arial"/>
        <w:b/>
        <w:bCs/>
        <w:sz w:val="16"/>
        <w:szCs w:val="16"/>
      </w:rPr>
      <w:fldChar w:fldCharType="end"/>
    </w:r>
    <w:r>
      <w:rPr>
        <w:rFonts w:ascii="Arial" w:hAnsi="Arial" w:cs="Arial"/>
        <w:sz w:val="16"/>
        <w:szCs w:val="16"/>
      </w:rPr>
      <w:t xml:space="preserve"> z </w:t>
    </w:r>
    <w:r>
      <w:rPr>
        <w:rFonts w:cs="Arial"/>
        <w:b/>
        <w:bCs/>
        <w:sz w:val="16"/>
        <w:szCs w:val="16"/>
      </w:rPr>
      <w:fldChar w:fldCharType="begin"/>
    </w:r>
    <w:r>
      <w:rPr>
        <w:rFonts w:cs="Arial"/>
        <w:b/>
        <w:bCs/>
        <w:sz w:val="16"/>
        <w:szCs w:val="16"/>
      </w:rPr>
      <w:instrText xml:space="preserve"> NUMPAGES \*Arabic </w:instrText>
    </w:r>
    <w:r>
      <w:rPr>
        <w:rFonts w:cs="Arial"/>
        <w:b/>
        <w:bCs/>
        <w:sz w:val="16"/>
        <w:szCs w:val="16"/>
      </w:rPr>
      <w:fldChar w:fldCharType="separate"/>
    </w:r>
    <w:r w:rsidR="00110A82">
      <w:rPr>
        <w:rFonts w:cs="Arial"/>
        <w:b/>
        <w:bCs/>
        <w:noProof/>
        <w:sz w:val="16"/>
        <w:szCs w:val="16"/>
      </w:rPr>
      <w:t>41</w:t>
    </w:r>
    <w:r>
      <w:rPr>
        <w:rFonts w:cs="Arial"/>
        <w:b/>
        <w:bCs/>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F7" w:rsidRDefault="00A222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20" w:rsidRDefault="004E1620" w:rsidP="00630B58">
      <w:r>
        <w:separator/>
      </w:r>
    </w:p>
  </w:footnote>
  <w:footnote w:type="continuationSeparator" w:id="0">
    <w:p w:rsidR="004E1620" w:rsidRDefault="004E1620" w:rsidP="0063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F7" w:rsidRPr="00D959DA" w:rsidRDefault="00A222F7">
    <w:pPr>
      <w:pStyle w:val="Nagwek"/>
      <w:rPr>
        <w:rFonts w:ascii="Arial" w:hAnsi="Arial" w:cs="Arial"/>
        <w:sz w:val="20"/>
        <w:szCs w:val="20"/>
      </w:rPr>
    </w:pPr>
    <w:r w:rsidRPr="00D959DA">
      <w:rPr>
        <w:rFonts w:ascii="Arial" w:hAnsi="Arial" w:cs="Arial"/>
        <w:sz w:val="20"/>
        <w:szCs w:val="20"/>
      </w:rPr>
      <w:t>ADP.2301.11.2021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F7" w:rsidRDefault="00A222F7">
    <w:pPr>
      <w:pStyle w:val="Nagwek"/>
      <w:rPr>
        <w:rFonts w:ascii="Arial" w:hAnsi="Arial" w:cs="Arial"/>
        <w:sz w:val="20"/>
        <w:szCs w:val="20"/>
      </w:rPr>
    </w:pPr>
  </w:p>
  <w:p w:rsidR="00A222F7" w:rsidRPr="00CA2768" w:rsidRDefault="00A222F7">
    <w:pPr>
      <w:pStyle w:val="Nagwek"/>
      <w:rPr>
        <w:rFonts w:ascii="Arial" w:hAnsi="Arial" w:cs="Arial"/>
        <w:sz w:val="20"/>
        <w:szCs w:val="20"/>
      </w:rPr>
    </w:pPr>
    <w:r w:rsidRPr="00CA2768">
      <w:rPr>
        <w:rFonts w:ascii="Arial" w:hAnsi="Arial" w:cs="Arial"/>
        <w:sz w:val="20"/>
        <w:szCs w:val="20"/>
      </w:rPr>
      <w:t>ADP.2301.11.2021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F7" w:rsidRDefault="00A222F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F7" w:rsidRPr="00395756" w:rsidRDefault="00A222F7" w:rsidP="00395756">
    <w:pPr>
      <w:pStyle w:val="Nagwek"/>
    </w:pPr>
    <w:r>
      <w:t>ADP.2301.11.2021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F7" w:rsidRDefault="00A222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9"/>
    <w:lvl w:ilvl="0">
      <w:start w:val="1"/>
      <w:numFmt w:val="decimal"/>
      <w:lvlText w:val="%1."/>
      <w:lvlJc w:val="left"/>
      <w:pPr>
        <w:tabs>
          <w:tab w:val="num" w:pos="0"/>
        </w:tabs>
        <w:ind w:left="644" w:hanging="360"/>
      </w:pPr>
      <w:rPr>
        <w:rFonts w:ascii="Arial" w:hAnsi="Arial" w:cs="Arial" w:hint="default"/>
        <w:b/>
        <w:bCs/>
        <w:sz w:val="20"/>
        <w:lang w:val="pl-PL"/>
      </w:rPr>
    </w:lvl>
  </w:abstractNum>
  <w:abstractNum w:abstractNumId="1">
    <w:nsid w:val="00000006"/>
    <w:multiLevelType w:val="singleLevel"/>
    <w:tmpl w:val="00000006"/>
    <w:name w:val="WW8Num11"/>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2">
    <w:nsid w:val="00000008"/>
    <w:multiLevelType w:val="singleLevel"/>
    <w:tmpl w:val="00000008"/>
    <w:name w:val="WW8Num13"/>
    <w:styleLink w:val="WWNum221"/>
    <w:lvl w:ilvl="0">
      <w:start w:val="1"/>
      <w:numFmt w:val="decimal"/>
      <w:lvlText w:val="%1."/>
      <w:lvlJc w:val="left"/>
      <w:pPr>
        <w:tabs>
          <w:tab w:val="num" w:pos="0"/>
        </w:tabs>
        <w:ind w:left="1892" w:hanging="360"/>
      </w:pPr>
      <w:rPr>
        <w:rFonts w:ascii="Arial" w:hAnsi="Arial" w:cs="Arial" w:hint="default"/>
        <w:b/>
        <w:color w:val="000000"/>
        <w:sz w:val="20"/>
        <w:szCs w:val="20"/>
      </w:rPr>
    </w:lvl>
  </w:abstractNum>
  <w:abstractNum w:abstractNumId="3">
    <w:nsid w:val="0000000A"/>
    <w:multiLevelType w:val="multilevel"/>
    <w:tmpl w:val="B3208360"/>
    <w:name w:val="WW8Num16"/>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hint="default"/>
      </w:rPr>
    </w:lvl>
    <w:lvl w:ilvl="2">
      <w:start w:val="15"/>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ascii="Arial" w:hAnsi="Arial" w:cs="Arial"/>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singleLevel"/>
    <w:tmpl w:val="0000000B"/>
    <w:name w:val="WW8Num4422222222"/>
    <w:styleLink w:val="WWNum111"/>
    <w:lvl w:ilvl="0">
      <w:start w:val="1"/>
      <w:numFmt w:val="decimal"/>
      <w:lvlText w:val="%1)"/>
      <w:lvlJc w:val="left"/>
      <w:pPr>
        <w:tabs>
          <w:tab w:val="num" w:pos="0"/>
        </w:tabs>
        <w:ind w:left="1440" w:hanging="360"/>
      </w:pPr>
      <w:rPr>
        <w:rFonts w:ascii="Arial" w:eastAsia="Verdana" w:hAnsi="Arial" w:cs="Arial"/>
        <w:b/>
        <w:color w:val="auto"/>
      </w:rPr>
    </w:lvl>
  </w:abstractNum>
  <w:abstractNum w:abstractNumId="5">
    <w:nsid w:val="0000000C"/>
    <w:multiLevelType w:val="singleLevel"/>
    <w:tmpl w:val="0000000C"/>
    <w:name w:val="WW8Num18"/>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6">
    <w:nsid w:val="0000000D"/>
    <w:multiLevelType w:val="singleLevel"/>
    <w:tmpl w:val="CB40146C"/>
    <w:lvl w:ilvl="0">
      <w:start w:val="1"/>
      <w:numFmt w:val="decimal"/>
      <w:lvlText w:val="%1."/>
      <w:lvlJc w:val="left"/>
      <w:pPr>
        <w:tabs>
          <w:tab w:val="num" w:pos="453"/>
        </w:tabs>
        <w:ind w:left="453" w:hanging="453"/>
      </w:pPr>
      <w:rPr>
        <w:rFonts w:ascii="Arial" w:hAnsi="Arial" w:cs="Arial" w:hint="default"/>
        <w:b w:val="0"/>
        <w:color w:val="auto"/>
        <w:sz w:val="20"/>
        <w:lang w:val="pl-PL"/>
      </w:rPr>
    </w:lvl>
  </w:abstractNum>
  <w:abstractNum w:abstractNumId="7">
    <w:nsid w:val="0000000E"/>
    <w:multiLevelType w:val="singleLevel"/>
    <w:tmpl w:val="0000000E"/>
    <w:name w:val="WW8Num20"/>
    <w:lvl w:ilvl="0">
      <w:start w:val="1"/>
      <w:numFmt w:val="decimal"/>
      <w:lvlText w:val="%1)"/>
      <w:lvlJc w:val="left"/>
      <w:pPr>
        <w:tabs>
          <w:tab w:val="num" w:pos="595"/>
        </w:tabs>
        <w:ind w:left="916" w:hanging="360"/>
      </w:pPr>
      <w:rPr>
        <w:rFonts w:ascii="Arial" w:hAnsi="Arial" w:cs="Arial" w:hint="default"/>
        <w:b/>
      </w:rPr>
    </w:lvl>
  </w:abstractNum>
  <w:abstractNum w:abstractNumId="8">
    <w:nsid w:val="0000000F"/>
    <w:multiLevelType w:val="singleLevel"/>
    <w:tmpl w:val="0000000F"/>
    <w:name w:val="WW8Num21"/>
    <w:lvl w:ilvl="0">
      <w:start w:val="1"/>
      <w:numFmt w:val="lowerLetter"/>
      <w:lvlText w:val="%1)"/>
      <w:lvlJc w:val="left"/>
      <w:pPr>
        <w:tabs>
          <w:tab w:val="num" w:pos="-1014"/>
        </w:tabs>
        <w:ind w:left="786" w:hanging="360"/>
      </w:pPr>
      <w:rPr>
        <w:rFonts w:ascii="Arial" w:hAnsi="Arial" w:cs="Arial"/>
        <w:b/>
        <w:color w:val="auto"/>
      </w:rPr>
    </w:lvl>
  </w:abstractNum>
  <w:abstractNum w:abstractNumId="9">
    <w:nsid w:val="00000010"/>
    <w:multiLevelType w:val="singleLevel"/>
    <w:tmpl w:val="00000010"/>
    <w:name w:val="WW8Num22"/>
    <w:lvl w:ilvl="0">
      <w:start w:val="1"/>
      <w:numFmt w:val="lowerLetter"/>
      <w:lvlText w:val="%1)"/>
      <w:lvlJc w:val="left"/>
      <w:pPr>
        <w:tabs>
          <w:tab w:val="num" w:pos="0"/>
        </w:tabs>
        <w:ind w:left="1636" w:hanging="360"/>
      </w:pPr>
      <w:rPr>
        <w:rFonts w:ascii="Arial" w:hAnsi="Arial" w:cs="Arial"/>
        <w:b/>
      </w:rPr>
    </w:lvl>
  </w:abstractNum>
  <w:abstractNum w:abstractNumId="10">
    <w:nsid w:val="00000012"/>
    <w:multiLevelType w:val="singleLevel"/>
    <w:tmpl w:val="00000012"/>
    <w:name w:val="WW8Num24"/>
    <w:lvl w:ilvl="0">
      <w:start w:val="1"/>
      <w:numFmt w:val="decimal"/>
      <w:lvlText w:val="%1."/>
      <w:lvlJc w:val="left"/>
      <w:pPr>
        <w:tabs>
          <w:tab w:val="num" w:pos="505"/>
        </w:tabs>
        <w:ind w:left="505" w:hanging="363"/>
      </w:pPr>
      <w:rPr>
        <w:rFonts w:ascii="Arial" w:hAnsi="Arial" w:cs="Arial" w:hint="default"/>
        <w:b/>
        <w:sz w:val="20"/>
        <w:szCs w:val="20"/>
      </w:rPr>
    </w:lvl>
  </w:abstractNum>
  <w:abstractNum w:abstractNumId="11">
    <w:nsid w:val="00000014"/>
    <w:multiLevelType w:val="singleLevel"/>
    <w:tmpl w:val="00000014"/>
    <w:name w:val="WW8Num26"/>
    <w:lvl w:ilvl="0">
      <w:start w:val="1"/>
      <w:numFmt w:val="decimal"/>
      <w:lvlText w:val="%1."/>
      <w:lvlJc w:val="left"/>
      <w:pPr>
        <w:tabs>
          <w:tab w:val="num" w:pos="360"/>
        </w:tabs>
        <w:ind w:left="360" w:hanging="360"/>
      </w:pPr>
      <w:rPr>
        <w:rFonts w:ascii="Arial" w:hAnsi="Arial" w:cs="Arial" w:hint="default"/>
        <w:b/>
        <w:sz w:val="20"/>
        <w:szCs w:val="20"/>
      </w:rPr>
    </w:lvl>
  </w:abstractNum>
  <w:abstractNum w:abstractNumId="12">
    <w:nsid w:val="00000015"/>
    <w:multiLevelType w:val="singleLevel"/>
    <w:tmpl w:val="00000015"/>
    <w:name w:val="WW8Num28"/>
    <w:lvl w:ilvl="0">
      <w:start w:val="1"/>
      <w:numFmt w:val="decimal"/>
      <w:lvlText w:val="%1."/>
      <w:lvlJc w:val="left"/>
      <w:pPr>
        <w:tabs>
          <w:tab w:val="num" w:pos="0"/>
        </w:tabs>
        <w:ind w:left="720" w:hanging="720"/>
      </w:pPr>
      <w:rPr>
        <w:rFonts w:ascii="Arial" w:eastAsia="Times New Roman" w:hAnsi="Arial" w:cs="Arial" w:hint="default"/>
        <w:b/>
        <w:color w:val="auto"/>
        <w:sz w:val="20"/>
        <w:szCs w:val="20"/>
      </w:rPr>
    </w:lvl>
  </w:abstractNum>
  <w:abstractNum w:abstractNumId="13">
    <w:nsid w:val="00000016"/>
    <w:multiLevelType w:val="singleLevel"/>
    <w:tmpl w:val="00000016"/>
    <w:name w:val="WW8Num29"/>
    <w:lvl w:ilvl="0">
      <w:start w:val="1"/>
      <w:numFmt w:val="decimal"/>
      <w:lvlText w:val="%1."/>
      <w:lvlJc w:val="left"/>
      <w:pPr>
        <w:tabs>
          <w:tab w:val="num" w:pos="0"/>
        </w:tabs>
        <w:ind w:left="1146" w:hanging="360"/>
      </w:pPr>
      <w:rPr>
        <w:rFonts w:ascii="Arial" w:eastAsia="Times New Roman" w:hAnsi="Arial" w:cs="Arial" w:hint="default"/>
        <w:b/>
      </w:rPr>
    </w:lvl>
  </w:abstractNum>
  <w:abstractNum w:abstractNumId="14">
    <w:nsid w:val="00000018"/>
    <w:multiLevelType w:val="singleLevel"/>
    <w:tmpl w:val="00000018"/>
    <w:name w:val="WW8Num31"/>
    <w:lvl w:ilvl="0">
      <w:start w:val="1"/>
      <w:numFmt w:val="decimal"/>
      <w:lvlText w:val="%1)"/>
      <w:lvlJc w:val="left"/>
      <w:pPr>
        <w:tabs>
          <w:tab w:val="num" w:pos="0"/>
        </w:tabs>
        <w:ind w:left="916" w:hanging="360"/>
      </w:pPr>
      <w:rPr>
        <w:rFonts w:ascii="Arial" w:hAnsi="Arial" w:cs="Arial" w:hint="default"/>
      </w:rPr>
    </w:lvl>
  </w:abstractNum>
  <w:abstractNum w:abstractNumId="15">
    <w:nsid w:val="00000019"/>
    <w:multiLevelType w:val="multilevel"/>
    <w:tmpl w:val="00000019"/>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A"/>
    <w:multiLevelType w:val="singleLevel"/>
    <w:tmpl w:val="0000001A"/>
    <w:name w:val="WW8Num33"/>
    <w:lvl w:ilvl="0">
      <w:start w:val="1"/>
      <w:numFmt w:val="decimal"/>
      <w:lvlText w:val="%1."/>
      <w:lvlJc w:val="left"/>
      <w:pPr>
        <w:tabs>
          <w:tab w:val="num" w:pos="1800"/>
        </w:tabs>
        <w:ind w:left="1800" w:hanging="363"/>
      </w:pPr>
      <w:rPr>
        <w:rFonts w:ascii="Arial" w:eastAsia="Times New Roman" w:hAnsi="Arial" w:cs="Arial" w:hint="default"/>
        <w:b/>
      </w:rPr>
    </w:lvl>
  </w:abstractNum>
  <w:abstractNum w:abstractNumId="17">
    <w:nsid w:val="0000001C"/>
    <w:multiLevelType w:val="singleLevel"/>
    <w:tmpl w:val="0000001C"/>
    <w:name w:val="WW8Num37"/>
    <w:lvl w:ilvl="0">
      <w:start w:val="1"/>
      <w:numFmt w:val="decimal"/>
      <w:lvlText w:val="%1."/>
      <w:lvlJc w:val="left"/>
      <w:pPr>
        <w:tabs>
          <w:tab w:val="num" w:pos="0"/>
        </w:tabs>
        <w:ind w:left="1004" w:hanging="360"/>
      </w:pPr>
      <w:rPr>
        <w:rFonts w:ascii="Arial" w:hAnsi="Arial" w:cs="Arial"/>
        <w:b/>
      </w:rPr>
    </w:lvl>
  </w:abstractNum>
  <w:abstractNum w:abstractNumId="18">
    <w:nsid w:val="0000001E"/>
    <w:multiLevelType w:val="singleLevel"/>
    <w:tmpl w:val="0000001E"/>
    <w:name w:val="WW8Num39"/>
    <w:lvl w:ilvl="0">
      <w:start w:val="1"/>
      <w:numFmt w:val="decimal"/>
      <w:lvlText w:val="%1)"/>
      <w:lvlJc w:val="left"/>
      <w:pPr>
        <w:tabs>
          <w:tab w:val="num" w:pos="0"/>
        </w:tabs>
        <w:ind w:left="1004" w:hanging="360"/>
      </w:pPr>
      <w:rPr>
        <w:rFonts w:ascii="Arial" w:hAnsi="Arial" w:cs="Arial"/>
        <w:b/>
        <w:sz w:val="20"/>
        <w:szCs w:val="20"/>
        <w:lang w:val="pl-PL"/>
      </w:rPr>
    </w:lvl>
  </w:abstractNum>
  <w:abstractNum w:abstractNumId="19">
    <w:nsid w:val="0000001F"/>
    <w:multiLevelType w:val="singleLevel"/>
    <w:tmpl w:val="0000001F"/>
    <w:name w:val="WW8Num41"/>
    <w:lvl w:ilvl="0">
      <w:start w:val="1"/>
      <w:numFmt w:val="decimal"/>
      <w:lvlText w:val="%1)"/>
      <w:lvlJc w:val="left"/>
      <w:pPr>
        <w:tabs>
          <w:tab w:val="num" w:pos="0"/>
        </w:tabs>
        <w:ind w:left="1080" w:hanging="360"/>
      </w:pPr>
      <w:rPr>
        <w:rFonts w:ascii="Arial" w:hAnsi="Arial" w:cs="Arial"/>
        <w:b/>
      </w:rPr>
    </w:lvl>
  </w:abstractNum>
  <w:abstractNum w:abstractNumId="20">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327"/>
        </w:tabs>
        <w:ind w:left="1211"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21">
    <w:nsid w:val="00000024"/>
    <w:multiLevelType w:val="singleLevel"/>
    <w:tmpl w:val="00000024"/>
    <w:name w:val="WW8Num49"/>
    <w:lvl w:ilvl="0">
      <w:start w:val="1"/>
      <w:numFmt w:val="decimal"/>
      <w:lvlText w:val="%1."/>
      <w:lvlJc w:val="left"/>
      <w:pPr>
        <w:tabs>
          <w:tab w:val="num" w:pos="0"/>
        </w:tabs>
        <w:ind w:left="1004" w:hanging="360"/>
      </w:pPr>
      <w:rPr>
        <w:rFonts w:ascii="Arial" w:hAnsi="Arial" w:cs="Arial"/>
        <w:b/>
      </w:rPr>
    </w:lvl>
  </w:abstractNum>
  <w:abstractNum w:abstractNumId="22">
    <w:nsid w:val="00000026"/>
    <w:multiLevelType w:val="singleLevel"/>
    <w:tmpl w:val="00000026"/>
    <w:name w:val="WW8Num51"/>
    <w:lvl w:ilvl="0">
      <w:start w:val="1"/>
      <w:numFmt w:val="decimal"/>
      <w:lvlText w:val="%1)"/>
      <w:lvlJc w:val="left"/>
      <w:pPr>
        <w:tabs>
          <w:tab w:val="num" w:pos="0"/>
        </w:tabs>
        <w:ind w:left="1068" w:hanging="360"/>
      </w:pPr>
      <w:rPr>
        <w:rFonts w:ascii="Arial" w:eastAsia="Times New Roman" w:hAnsi="Arial" w:cs="Arial" w:hint="default"/>
        <w:b/>
      </w:rPr>
    </w:lvl>
  </w:abstractNum>
  <w:abstractNum w:abstractNumId="23">
    <w:nsid w:val="00000028"/>
    <w:multiLevelType w:val="singleLevel"/>
    <w:tmpl w:val="00000028"/>
    <w:name w:val="WW8Num53"/>
    <w:lvl w:ilvl="0">
      <w:start w:val="1"/>
      <w:numFmt w:val="lowerLetter"/>
      <w:lvlText w:val="%1)"/>
      <w:lvlJc w:val="left"/>
      <w:pPr>
        <w:tabs>
          <w:tab w:val="num" w:pos="0"/>
        </w:tabs>
        <w:ind w:left="1636" w:hanging="360"/>
      </w:pPr>
      <w:rPr>
        <w:rFonts w:ascii="Arial" w:hAnsi="Arial" w:cs="Arial"/>
        <w:b/>
      </w:rPr>
    </w:lvl>
  </w:abstractNum>
  <w:abstractNum w:abstractNumId="24">
    <w:nsid w:val="00000029"/>
    <w:multiLevelType w:val="singleLevel"/>
    <w:tmpl w:val="00000029"/>
    <w:name w:val="WW8Num55"/>
    <w:lvl w:ilvl="0">
      <w:start w:val="1"/>
      <w:numFmt w:val="decimal"/>
      <w:lvlText w:val="%1."/>
      <w:lvlJc w:val="left"/>
      <w:pPr>
        <w:tabs>
          <w:tab w:val="num" w:pos="1009"/>
        </w:tabs>
        <w:ind w:left="1009" w:hanging="453"/>
      </w:pPr>
      <w:rPr>
        <w:rFonts w:hint="default"/>
        <w:b/>
        <w:color w:val="auto"/>
      </w:rPr>
    </w:lvl>
  </w:abstractNum>
  <w:abstractNum w:abstractNumId="25">
    <w:nsid w:val="0000002A"/>
    <w:multiLevelType w:val="singleLevel"/>
    <w:tmpl w:val="0000002A"/>
    <w:name w:val="WW8Num56"/>
    <w:lvl w:ilvl="0">
      <w:start w:val="1"/>
      <w:numFmt w:val="decimal"/>
      <w:lvlText w:val="%1"/>
      <w:lvlJc w:val="left"/>
      <w:pPr>
        <w:tabs>
          <w:tab w:val="num" w:pos="1009"/>
        </w:tabs>
        <w:ind w:left="1009" w:hanging="453"/>
      </w:pPr>
      <w:rPr>
        <w:rFonts w:ascii="Arial" w:hAnsi="Arial" w:cs="Arial" w:hint="default"/>
        <w:b/>
        <w:i w:val="0"/>
        <w:sz w:val="20"/>
      </w:rPr>
    </w:lvl>
  </w:abstractNum>
  <w:abstractNum w:abstractNumId="26">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27">
    <w:nsid w:val="00000066"/>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67"/>
    <w:multiLevelType w:val="hybridMultilevel"/>
    <w:tmpl w:val="09DAF6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6A"/>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58B4F00"/>
    <w:multiLevelType w:val="hybridMultilevel"/>
    <w:tmpl w:val="C5C0D530"/>
    <w:lvl w:ilvl="0" w:tplc="1BBE87C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nsid w:val="088C2177"/>
    <w:multiLevelType w:val="hybridMultilevel"/>
    <w:tmpl w:val="54B63150"/>
    <w:lvl w:ilvl="0" w:tplc="04150013">
      <w:start w:val="1"/>
      <w:numFmt w:val="upperRoman"/>
      <w:lvlText w:val="%1."/>
      <w:lvlJc w:val="righ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0B252F3E"/>
    <w:multiLevelType w:val="hybridMultilevel"/>
    <w:tmpl w:val="2E36193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0DC14A57"/>
    <w:multiLevelType w:val="hybridMultilevel"/>
    <w:tmpl w:val="55F059C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D96435"/>
    <w:multiLevelType w:val="hybridMultilevel"/>
    <w:tmpl w:val="D7E63FF6"/>
    <w:lvl w:ilvl="0" w:tplc="45C06192">
      <w:start w:val="1"/>
      <w:numFmt w:val="decimal"/>
      <w:lvlText w:val="%1)"/>
      <w:lvlJc w:val="left"/>
      <w:pPr>
        <w:tabs>
          <w:tab w:val="num" w:pos="595"/>
        </w:tabs>
        <w:ind w:left="916"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23C8771C"/>
    <w:multiLevelType w:val="hybridMultilevel"/>
    <w:tmpl w:val="7916C38A"/>
    <w:name w:val="WW8Num442222"/>
    <w:lvl w:ilvl="0" w:tplc="1910CEAC">
      <w:start w:val="1"/>
      <w:numFmt w:val="decimal"/>
      <w:lvlText w:val="%1."/>
      <w:lvlJc w:val="left"/>
      <w:pPr>
        <w:ind w:left="360" w:hanging="360"/>
      </w:pPr>
      <w:rPr>
        <w:rFonts w:ascii="Arial" w:hAnsi="Arial" w:cs="Arial" w:hint="default"/>
        <w:b w:val="0"/>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7">
    <w:nsid w:val="259C17B0"/>
    <w:multiLevelType w:val="hybridMultilevel"/>
    <w:tmpl w:val="D186A4C4"/>
    <w:lvl w:ilvl="0" w:tplc="F0BE5F2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nsid w:val="322D2239"/>
    <w:multiLevelType w:val="hybridMultilevel"/>
    <w:tmpl w:val="9D82F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551D3D"/>
    <w:multiLevelType w:val="hybridMultilevel"/>
    <w:tmpl w:val="F0AA3E00"/>
    <w:name w:val="WW8Num442222222"/>
    <w:lvl w:ilvl="0" w:tplc="00000005">
      <w:start w:val="1"/>
      <w:numFmt w:val="decimal"/>
      <w:lvlText w:val="%1."/>
      <w:lvlJc w:val="left"/>
      <w:pPr>
        <w:ind w:left="916" w:hanging="360"/>
      </w:pPr>
      <w:rPr>
        <w:rFonts w:ascii="Arial" w:hAnsi="Arial" w:cs="Arial" w:hint="default"/>
        <w:b/>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0">
    <w:nsid w:val="377E244A"/>
    <w:multiLevelType w:val="hybridMultilevel"/>
    <w:tmpl w:val="EBEC7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C431A46"/>
    <w:multiLevelType w:val="hybridMultilevel"/>
    <w:tmpl w:val="4D727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4">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43170AF0"/>
    <w:multiLevelType w:val="hybridMultilevel"/>
    <w:tmpl w:val="29088C58"/>
    <w:lvl w:ilvl="0" w:tplc="1568A87C">
      <w:start w:val="1"/>
      <w:numFmt w:val="lowerLetter"/>
      <w:lvlText w:val="%1)"/>
      <w:lvlJc w:val="left"/>
      <w:pPr>
        <w:ind w:left="644"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50C01EFB"/>
    <w:multiLevelType w:val="hybridMultilevel"/>
    <w:tmpl w:val="065AF080"/>
    <w:lvl w:ilvl="0" w:tplc="F864A026">
      <w:start w:val="1"/>
      <w:numFmt w:val="decimal"/>
      <w:lvlText w:val="%1."/>
      <w:lvlJc w:val="left"/>
      <w:pPr>
        <w:ind w:left="360" w:hanging="360"/>
      </w:pPr>
      <w:rPr>
        <w:rFonts w:cstheme="minorBidi"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8">
    <w:nsid w:val="55F43B65"/>
    <w:multiLevelType w:val="hybridMultilevel"/>
    <w:tmpl w:val="3B14C0BE"/>
    <w:lvl w:ilvl="0" w:tplc="F0BE5F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56106371"/>
    <w:multiLevelType w:val="hybridMultilevel"/>
    <w:tmpl w:val="56E86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07704E"/>
    <w:multiLevelType w:val="hybridMultilevel"/>
    <w:tmpl w:val="6F08F6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82F3A25"/>
    <w:multiLevelType w:val="hybridMultilevel"/>
    <w:tmpl w:val="A7166348"/>
    <w:lvl w:ilvl="0" w:tplc="61E4D080">
      <w:start w:val="1"/>
      <w:numFmt w:val="decimal"/>
      <w:lvlText w:val="%1."/>
      <w:lvlJc w:val="center"/>
      <w:pPr>
        <w:tabs>
          <w:tab w:val="num" w:pos="648"/>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52885"/>
    <w:multiLevelType w:val="hybridMultilevel"/>
    <w:tmpl w:val="4B0EBA94"/>
    <w:lvl w:ilvl="0" w:tplc="F0BE5F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50219B"/>
    <w:multiLevelType w:val="hybridMultilevel"/>
    <w:tmpl w:val="14BEF95C"/>
    <w:lvl w:ilvl="0" w:tplc="0415000F">
      <w:start w:val="1"/>
      <w:numFmt w:val="decimal"/>
      <w:lvlText w:val="%1."/>
      <w:lvlJc w:val="left"/>
      <w:pPr>
        <w:ind w:left="360" w:hanging="360"/>
      </w:pPr>
    </w:lvl>
    <w:lvl w:ilvl="1" w:tplc="BA803C90">
      <w:start w:val="1"/>
      <w:numFmt w:val="decimal"/>
      <w:lvlText w:val="%2)"/>
      <w:lvlJc w:val="left"/>
      <w:pPr>
        <w:ind w:left="876"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991DD0"/>
    <w:multiLevelType w:val="hybridMultilevel"/>
    <w:tmpl w:val="8C9A9B7E"/>
    <w:lvl w:ilvl="0" w:tplc="DA8CD2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8734A5"/>
    <w:multiLevelType w:val="hybridMultilevel"/>
    <w:tmpl w:val="D0F84802"/>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9268C4"/>
    <w:multiLevelType w:val="hybridMultilevel"/>
    <w:tmpl w:val="5C082C3E"/>
    <w:lvl w:ilvl="0" w:tplc="A89264FE">
      <w:start w:val="1"/>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8A53FA7"/>
    <w:multiLevelType w:val="hybridMultilevel"/>
    <w:tmpl w:val="7BBC3A76"/>
    <w:lvl w:ilvl="0" w:tplc="00000005">
      <w:start w:val="1"/>
      <w:numFmt w:val="decimal"/>
      <w:lvlText w:val="%1."/>
      <w:lvlJc w:val="left"/>
      <w:pPr>
        <w:ind w:left="1146" w:hanging="360"/>
      </w:pPr>
      <w:rPr>
        <w:rFonts w:ascii="Arial" w:hAnsi="Arial" w:cs="Arial" w:hint="default"/>
        <w:b/>
        <w:bCs/>
        <w:sz w:val="20"/>
        <w:lang w:val="pl-P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6929146E"/>
    <w:multiLevelType w:val="hybridMultilevel"/>
    <w:tmpl w:val="6D1C440A"/>
    <w:lvl w:ilvl="0" w:tplc="C7A47FA6">
      <w:start w:val="1"/>
      <w:numFmt w:val="lowerLetter"/>
      <w:lvlText w:val="%1)"/>
      <w:lvlJc w:val="left"/>
      <w:pPr>
        <w:ind w:left="928" w:hanging="360"/>
      </w:pPr>
      <w:rPr>
        <w:b/>
        <w:sz w:val="20"/>
        <w:szCs w:val="20"/>
      </w:rPr>
    </w:lvl>
    <w:lvl w:ilvl="1" w:tplc="04150019" w:tentative="1">
      <w:start w:val="1"/>
      <w:numFmt w:val="lowerLetter"/>
      <w:lvlText w:val="%2."/>
      <w:lvlJc w:val="left"/>
      <w:pPr>
        <w:ind w:left="362" w:hanging="360"/>
      </w:pPr>
    </w:lvl>
    <w:lvl w:ilvl="2" w:tplc="0415001B" w:tentative="1">
      <w:start w:val="1"/>
      <w:numFmt w:val="lowerRoman"/>
      <w:lvlText w:val="%3."/>
      <w:lvlJc w:val="right"/>
      <w:pPr>
        <w:ind w:left="1082" w:hanging="180"/>
      </w:pPr>
    </w:lvl>
    <w:lvl w:ilvl="3" w:tplc="0415000F" w:tentative="1">
      <w:start w:val="1"/>
      <w:numFmt w:val="decimal"/>
      <w:lvlText w:val="%4."/>
      <w:lvlJc w:val="left"/>
      <w:pPr>
        <w:ind w:left="1802" w:hanging="360"/>
      </w:pPr>
    </w:lvl>
    <w:lvl w:ilvl="4" w:tplc="04150019" w:tentative="1">
      <w:start w:val="1"/>
      <w:numFmt w:val="lowerLetter"/>
      <w:lvlText w:val="%5."/>
      <w:lvlJc w:val="left"/>
      <w:pPr>
        <w:ind w:left="2522" w:hanging="360"/>
      </w:pPr>
    </w:lvl>
    <w:lvl w:ilvl="5" w:tplc="0415001B" w:tentative="1">
      <w:start w:val="1"/>
      <w:numFmt w:val="lowerRoman"/>
      <w:lvlText w:val="%6."/>
      <w:lvlJc w:val="right"/>
      <w:pPr>
        <w:ind w:left="3242" w:hanging="180"/>
      </w:pPr>
    </w:lvl>
    <w:lvl w:ilvl="6" w:tplc="0415000F" w:tentative="1">
      <w:start w:val="1"/>
      <w:numFmt w:val="decimal"/>
      <w:lvlText w:val="%7."/>
      <w:lvlJc w:val="left"/>
      <w:pPr>
        <w:ind w:left="3962" w:hanging="360"/>
      </w:pPr>
    </w:lvl>
    <w:lvl w:ilvl="7" w:tplc="04150019" w:tentative="1">
      <w:start w:val="1"/>
      <w:numFmt w:val="lowerLetter"/>
      <w:lvlText w:val="%8."/>
      <w:lvlJc w:val="left"/>
      <w:pPr>
        <w:ind w:left="4682" w:hanging="360"/>
      </w:pPr>
    </w:lvl>
    <w:lvl w:ilvl="8" w:tplc="0415001B" w:tentative="1">
      <w:start w:val="1"/>
      <w:numFmt w:val="lowerRoman"/>
      <w:lvlText w:val="%9."/>
      <w:lvlJc w:val="right"/>
      <w:pPr>
        <w:ind w:left="5402" w:hanging="180"/>
      </w:pPr>
    </w:lvl>
  </w:abstractNum>
  <w:abstractNum w:abstractNumId="59">
    <w:nsid w:val="70DF6F34"/>
    <w:multiLevelType w:val="hybridMultilevel"/>
    <w:tmpl w:val="E9564020"/>
    <w:lvl w:ilvl="0" w:tplc="A99EA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1">
    <w:nsid w:val="7563210F"/>
    <w:multiLevelType w:val="hybridMultilevel"/>
    <w:tmpl w:val="3022009C"/>
    <w:lvl w:ilvl="0" w:tplc="A4F27B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3">
    <w:nsid w:val="7DE335C9"/>
    <w:multiLevelType w:val="hybridMultilevel"/>
    <w:tmpl w:val="5EE052F0"/>
    <w:lvl w:ilvl="0" w:tplc="A99EA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786"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F9B3934"/>
    <w:multiLevelType w:val="hybridMultilevel"/>
    <w:tmpl w:val="1FC88988"/>
    <w:lvl w:ilvl="0" w:tplc="AA74BB78">
      <w:start w:val="1"/>
      <w:numFmt w:val="decimal"/>
      <w:lvlText w:val="%1."/>
      <w:lvlJc w:val="left"/>
      <w:pPr>
        <w:ind w:left="720" w:hanging="360"/>
      </w:pPr>
      <w:rPr>
        <w:b w:val="0"/>
      </w:rPr>
    </w:lvl>
    <w:lvl w:ilvl="1" w:tplc="04150011">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11"/>
  </w:num>
  <w:num w:numId="9">
    <w:abstractNumId w:val="12"/>
  </w:num>
  <w:num w:numId="10">
    <w:abstractNumId w:val="13"/>
  </w:num>
  <w:num w:numId="11">
    <w:abstractNumId w:val="16"/>
  </w:num>
  <w:num w:numId="12">
    <w:abstractNumId w:val="17"/>
  </w:num>
  <w:num w:numId="13">
    <w:abstractNumId w:val="19"/>
  </w:num>
  <w:num w:numId="14">
    <w:abstractNumId w:val="20"/>
  </w:num>
  <w:num w:numId="15">
    <w:abstractNumId w:val="21"/>
  </w:num>
  <w:num w:numId="16">
    <w:abstractNumId w:val="22"/>
  </w:num>
  <w:num w:numId="17">
    <w:abstractNumId w:val="25"/>
  </w:num>
  <w:num w:numId="18">
    <w:abstractNumId w:val="26"/>
  </w:num>
  <w:num w:numId="19">
    <w:abstractNumId w:val="47"/>
  </w:num>
  <w:num w:numId="20">
    <w:abstractNumId w:val="36"/>
  </w:num>
  <w:num w:numId="21">
    <w:abstractNumId w:val="39"/>
  </w:num>
  <w:num w:numId="22">
    <w:abstractNumId w:val="57"/>
  </w:num>
  <w:num w:numId="23">
    <w:abstractNumId w:val="32"/>
  </w:num>
  <w:num w:numId="24">
    <w:abstractNumId w:val="62"/>
  </w:num>
  <w:num w:numId="25">
    <w:abstractNumId w:val="35"/>
  </w:num>
  <w:num w:numId="26">
    <w:abstractNumId w:val="60"/>
  </w:num>
  <w:num w:numId="27">
    <w:abstractNumId w:val="58"/>
  </w:num>
  <w:num w:numId="28">
    <w:abstractNumId w:val="34"/>
  </w:num>
  <w:num w:numId="29">
    <w:abstractNumId w:val="38"/>
  </w:num>
  <w:num w:numId="30">
    <w:abstractNumId w:val="59"/>
  </w:num>
  <w:num w:numId="31">
    <w:abstractNumId w:val="55"/>
  </w:num>
  <w:num w:numId="32">
    <w:abstractNumId w:val="33"/>
  </w:num>
  <w:num w:numId="33">
    <w:abstractNumId w:val="63"/>
  </w:num>
  <w:num w:numId="34">
    <w:abstractNumId w:val="48"/>
  </w:num>
  <w:num w:numId="35">
    <w:abstractNumId w:val="44"/>
  </w:num>
  <w:num w:numId="36">
    <w:abstractNumId w:val="41"/>
  </w:num>
  <w:num w:numId="37">
    <w:abstractNumId w:val="27"/>
  </w:num>
  <w:num w:numId="38">
    <w:abstractNumId w:val="28"/>
  </w:num>
  <w:num w:numId="39">
    <w:abstractNumId w:val="29"/>
  </w:num>
  <w:num w:numId="40">
    <w:abstractNumId w:val="42"/>
  </w:num>
  <w:num w:numId="41">
    <w:abstractNumId w:val="51"/>
  </w:num>
  <w:num w:numId="42">
    <w:abstractNumId w:val="56"/>
  </w:num>
  <w:num w:numId="43">
    <w:abstractNumId w:val="52"/>
  </w:num>
  <w:num w:numId="44">
    <w:abstractNumId w:val="37"/>
  </w:num>
  <w:num w:numId="45">
    <w:abstractNumId w:val="53"/>
  </w:num>
  <w:num w:numId="46">
    <w:abstractNumId w:val="43"/>
  </w:num>
  <w:num w:numId="47">
    <w:abstractNumId w:val="43"/>
    <w:lvlOverride w:ilvl="0">
      <w:startOverride w:val="1"/>
      <w:lvl w:ilvl="0">
        <w:start w:val="1"/>
        <w:numFmt w:val="decimal"/>
        <w:lvlText w:val="%1."/>
        <w:lvlJc w:val="left"/>
        <w:pPr>
          <w:ind w:left="360" w:hanging="360"/>
        </w:pPr>
        <w:rPr>
          <w:rFonts w:eastAsia="Times New Roman" w:cs="Arial"/>
        </w:rPr>
      </w:lvl>
    </w:lvlOverride>
  </w:num>
  <w:num w:numId="48">
    <w:abstractNumId w:val="31"/>
  </w:num>
  <w:num w:numId="49">
    <w:abstractNumId w:val="31"/>
    <w:lvlOverride w:ilvl="0">
      <w:startOverride w:val="1"/>
    </w:lvlOverride>
  </w:num>
  <w:num w:numId="50">
    <w:abstractNumId w:val="40"/>
  </w:num>
  <w:num w:numId="51">
    <w:abstractNumId w:val="30"/>
  </w:num>
  <w:num w:numId="52">
    <w:abstractNumId w:val="64"/>
  </w:num>
  <w:num w:numId="53">
    <w:abstractNumId w:val="49"/>
  </w:num>
  <w:num w:numId="54">
    <w:abstractNumId w:val="61"/>
  </w:num>
  <w:num w:numId="55">
    <w:abstractNumId w:val="54"/>
  </w:num>
  <w:num w:numId="56">
    <w:abstractNumId w:val="50"/>
  </w:num>
  <w:num w:numId="57">
    <w:abstractNumId w:val="46"/>
  </w:num>
  <w:num w:numId="58">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58"/>
    <w:rsid w:val="0000333A"/>
    <w:rsid w:val="00007AE7"/>
    <w:rsid w:val="0001670C"/>
    <w:rsid w:val="000307DA"/>
    <w:rsid w:val="00047E20"/>
    <w:rsid w:val="00051605"/>
    <w:rsid w:val="000673FE"/>
    <w:rsid w:val="000679B2"/>
    <w:rsid w:val="00073B8D"/>
    <w:rsid w:val="000A2E86"/>
    <w:rsid w:val="000A4057"/>
    <w:rsid w:val="000A6AA2"/>
    <w:rsid w:val="000B005C"/>
    <w:rsid w:val="000B691D"/>
    <w:rsid w:val="000D0B2A"/>
    <w:rsid w:val="000D1B8E"/>
    <w:rsid w:val="00106F4A"/>
    <w:rsid w:val="00110A82"/>
    <w:rsid w:val="00116E5B"/>
    <w:rsid w:val="00126F63"/>
    <w:rsid w:val="0017041B"/>
    <w:rsid w:val="00173C87"/>
    <w:rsid w:val="00174E11"/>
    <w:rsid w:val="001778FA"/>
    <w:rsid w:val="001815F9"/>
    <w:rsid w:val="00197177"/>
    <w:rsid w:val="001975D5"/>
    <w:rsid w:val="001D6E3B"/>
    <w:rsid w:val="001E1B87"/>
    <w:rsid w:val="001E6F9F"/>
    <w:rsid w:val="001E7C92"/>
    <w:rsid w:val="001F0C5E"/>
    <w:rsid w:val="002146DE"/>
    <w:rsid w:val="002447E6"/>
    <w:rsid w:val="00246C10"/>
    <w:rsid w:val="002657EF"/>
    <w:rsid w:val="002700AE"/>
    <w:rsid w:val="00277946"/>
    <w:rsid w:val="002914A7"/>
    <w:rsid w:val="002A506B"/>
    <w:rsid w:val="002D1D1D"/>
    <w:rsid w:val="002F527C"/>
    <w:rsid w:val="00301F33"/>
    <w:rsid w:val="0030679F"/>
    <w:rsid w:val="00310261"/>
    <w:rsid w:val="00323D72"/>
    <w:rsid w:val="00351EAE"/>
    <w:rsid w:val="003677ED"/>
    <w:rsid w:val="003949D1"/>
    <w:rsid w:val="00395756"/>
    <w:rsid w:val="003A0987"/>
    <w:rsid w:val="003A374A"/>
    <w:rsid w:val="003B773D"/>
    <w:rsid w:val="003E5525"/>
    <w:rsid w:val="003F7B7B"/>
    <w:rsid w:val="0041474E"/>
    <w:rsid w:val="00421DCF"/>
    <w:rsid w:val="004503D6"/>
    <w:rsid w:val="004676E4"/>
    <w:rsid w:val="00467D77"/>
    <w:rsid w:val="00470F37"/>
    <w:rsid w:val="004D481B"/>
    <w:rsid w:val="004E1620"/>
    <w:rsid w:val="004F696C"/>
    <w:rsid w:val="005128BF"/>
    <w:rsid w:val="00520BCF"/>
    <w:rsid w:val="00532352"/>
    <w:rsid w:val="0053615D"/>
    <w:rsid w:val="00552135"/>
    <w:rsid w:val="00556A56"/>
    <w:rsid w:val="00561516"/>
    <w:rsid w:val="005818CB"/>
    <w:rsid w:val="005A732C"/>
    <w:rsid w:val="005B0D4F"/>
    <w:rsid w:val="005C33BA"/>
    <w:rsid w:val="005C7986"/>
    <w:rsid w:val="005D12A4"/>
    <w:rsid w:val="005E52B2"/>
    <w:rsid w:val="00620B73"/>
    <w:rsid w:val="00630B58"/>
    <w:rsid w:val="0063207F"/>
    <w:rsid w:val="00643CBB"/>
    <w:rsid w:val="0065644C"/>
    <w:rsid w:val="00657927"/>
    <w:rsid w:val="0067180B"/>
    <w:rsid w:val="006755FC"/>
    <w:rsid w:val="006824E0"/>
    <w:rsid w:val="006966F9"/>
    <w:rsid w:val="006A57D4"/>
    <w:rsid w:val="006A64B4"/>
    <w:rsid w:val="006B0CD7"/>
    <w:rsid w:val="006B6F7A"/>
    <w:rsid w:val="006C23C0"/>
    <w:rsid w:val="006C32CC"/>
    <w:rsid w:val="006C463C"/>
    <w:rsid w:val="006C7F09"/>
    <w:rsid w:val="006D1082"/>
    <w:rsid w:val="006F5843"/>
    <w:rsid w:val="00706B0C"/>
    <w:rsid w:val="00714046"/>
    <w:rsid w:val="00727743"/>
    <w:rsid w:val="00736DDE"/>
    <w:rsid w:val="00742D4E"/>
    <w:rsid w:val="007523E0"/>
    <w:rsid w:val="007609F6"/>
    <w:rsid w:val="0076163D"/>
    <w:rsid w:val="00762E6D"/>
    <w:rsid w:val="007775AD"/>
    <w:rsid w:val="0078126E"/>
    <w:rsid w:val="0078181F"/>
    <w:rsid w:val="00790F2D"/>
    <w:rsid w:val="00796821"/>
    <w:rsid w:val="007C3990"/>
    <w:rsid w:val="007D481D"/>
    <w:rsid w:val="007E104C"/>
    <w:rsid w:val="008176AE"/>
    <w:rsid w:val="00820691"/>
    <w:rsid w:val="008214C7"/>
    <w:rsid w:val="008522C1"/>
    <w:rsid w:val="008614D6"/>
    <w:rsid w:val="008770DD"/>
    <w:rsid w:val="0089261A"/>
    <w:rsid w:val="008B518A"/>
    <w:rsid w:val="008C02BF"/>
    <w:rsid w:val="008C7256"/>
    <w:rsid w:val="008E19CA"/>
    <w:rsid w:val="008F4EE8"/>
    <w:rsid w:val="00903B58"/>
    <w:rsid w:val="009124BA"/>
    <w:rsid w:val="00927B1D"/>
    <w:rsid w:val="00951B1B"/>
    <w:rsid w:val="00972C3C"/>
    <w:rsid w:val="009913B3"/>
    <w:rsid w:val="00995348"/>
    <w:rsid w:val="009E1D50"/>
    <w:rsid w:val="009F0077"/>
    <w:rsid w:val="009F20F9"/>
    <w:rsid w:val="00A21445"/>
    <w:rsid w:val="00A222F7"/>
    <w:rsid w:val="00A23546"/>
    <w:rsid w:val="00A2570D"/>
    <w:rsid w:val="00A35CAB"/>
    <w:rsid w:val="00A41867"/>
    <w:rsid w:val="00A52109"/>
    <w:rsid w:val="00A52DDF"/>
    <w:rsid w:val="00A67676"/>
    <w:rsid w:val="00A8684C"/>
    <w:rsid w:val="00A91873"/>
    <w:rsid w:val="00A9603E"/>
    <w:rsid w:val="00AB0900"/>
    <w:rsid w:val="00AB198F"/>
    <w:rsid w:val="00AE084A"/>
    <w:rsid w:val="00B0136D"/>
    <w:rsid w:val="00B3142C"/>
    <w:rsid w:val="00B36E83"/>
    <w:rsid w:val="00B4214D"/>
    <w:rsid w:val="00B57407"/>
    <w:rsid w:val="00B6608D"/>
    <w:rsid w:val="00B72849"/>
    <w:rsid w:val="00B7469D"/>
    <w:rsid w:val="00BD763E"/>
    <w:rsid w:val="00C05F96"/>
    <w:rsid w:val="00C10464"/>
    <w:rsid w:val="00C51B04"/>
    <w:rsid w:val="00C64540"/>
    <w:rsid w:val="00C707CC"/>
    <w:rsid w:val="00C8144E"/>
    <w:rsid w:val="00CA04CA"/>
    <w:rsid w:val="00CA2768"/>
    <w:rsid w:val="00CC560B"/>
    <w:rsid w:val="00CD054E"/>
    <w:rsid w:val="00CE1AFA"/>
    <w:rsid w:val="00CF0221"/>
    <w:rsid w:val="00CF647D"/>
    <w:rsid w:val="00D00736"/>
    <w:rsid w:val="00D030FC"/>
    <w:rsid w:val="00D17FB2"/>
    <w:rsid w:val="00D33F3E"/>
    <w:rsid w:val="00D51E3A"/>
    <w:rsid w:val="00D570F1"/>
    <w:rsid w:val="00D730A1"/>
    <w:rsid w:val="00D769F5"/>
    <w:rsid w:val="00D82A7E"/>
    <w:rsid w:val="00D9540E"/>
    <w:rsid w:val="00D959DA"/>
    <w:rsid w:val="00DC62DB"/>
    <w:rsid w:val="00DC7C97"/>
    <w:rsid w:val="00DD3E29"/>
    <w:rsid w:val="00DD5132"/>
    <w:rsid w:val="00DD6EAA"/>
    <w:rsid w:val="00E13979"/>
    <w:rsid w:val="00E64259"/>
    <w:rsid w:val="00E74AFE"/>
    <w:rsid w:val="00E7667D"/>
    <w:rsid w:val="00EA07AF"/>
    <w:rsid w:val="00EA201B"/>
    <w:rsid w:val="00EA2E48"/>
    <w:rsid w:val="00EB7425"/>
    <w:rsid w:val="00F06213"/>
    <w:rsid w:val="00F14901"/>
    <w:rsid w:val="00F17FB8"/>
    <w:rsid w:val="00F20DB9"/>
    <w:rsid w:val="00F515C1"/>
    <w:rsid w:val="00F74AB2"/>
    <w:rsid w:val="00F837FD"/>
    <w:rsid w:val="00F87500"/>
    <w:rsid w:val="00F9311F"/>
    <w:rsid w:val="00FB393A"/>
    <w:rsid w:val="00FC611A"/>
    <w:rsid w:val="00FD3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B5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30B58"/>
    <w:rPr>
      <w:color w:val="FF0000"/>
      <w:u w:val="single" w:color="FF0000"/>
    </w:rPr>
  </w:style>
  <w:style w:type="character" w:customStyle="1" w:styleId="Znakiprzypiswdolnych">
    <w:name w:val="Znaki przypisów dolnych"/>
    <w:rsid w:val="00630B58"/>
    <w:rPr>
      <w:sz w:val="20"/>
      <w:vertAlign w:val="superscript"/>
    </w:rPr>
  </w:style>
  <w:style w:type="character" w:styleId="Uwydatnienie">
    <w:name w:val="Emphasis"/>
    <w:qFormat/>
    <w:rsid w:val="00630B58"/>
    <w:rPr>
      <w:i/>
      <w:iCs/>
    </w:rPr>
  </w:style>
  <w:style w:type="character" w:customStyle="1" w:styleId="TeksttreciPogrubienie">
    <w:name w:val="Tekst treści + Pogrubienie"/>
    <w:rsid w:val="00630B58"/>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alb">
    <w:name w:val="a_lb"/>
    <w:basedOn w:val="Domylnaczcionkaakapitu"/>
    <w:rsid w:val="00630B58"/>
  </w:style>
  <w:style w:type="paragraph" w:customStyle="1" w:styleId="pkt">
    <w:name w:val="pkt"/>
    <w:basedOn w:val="Normalny"/>
    <w:link w:val="pktZnak"/>
    <w:rsid w:val="00630B58"/>
    <w:pPr>
      <w:spacing w:before="60" w:after="60"/>
      <w:ind w:left="851" w:hanging="295"/>
      <w:jc w:val="both"/>
    </w:pPr>
    <w:rPr>
      <w:sz w:val="20"/>
      <w:szCs w:val="20"/>
    </w:rPr>
  </w:style>
  <w:style w:type="paragraph" w:styleId="Stopka">
    <w:name w:val="footer"/>
    <w:basedOn w:val="Normalny"/>
    <w:link w:val="StopkaZnak"/>
    <w:uiPriority w:val="99"/>
    <w:rsid w:val="00630B58"/>
    <w:rPr>
      <w:rFonts w:ascii="Tahoma" w:hAnsi="Tahoma" w:cs="Tahoma"/>
      <w:sz w:val="20"/>
      <w:szCs w:val="20"/>
    </w:rPr>
  </w:style>
  <w:style w:type="character" w:customStyle="1" w:styleId="StopkaZnak">
    <w:name w:val="Stopka Znak"/>
    <w:basedOn w:val="Domylnaczcionkaakapitu"/>
    <w:link w:val="Stopka"/>
    <w:uiPriority w:val="99"/>
    <w:rsid w:val="00630B58"/>
    <w:rPr>
      <w:rFonts w:ascii="Tahoma" w:eastAsia="Times New Roman" w:hAnsi="Tahoma" w:cs="Tahoma"/>
      <w:sz w:val="20"/>
      <w:szCs w:val="20"/>
      <w:lang w:eastAsia="ar-SA"/>
    </w:rPr>
  </w:style>
  <w:style w:type="paragraph" w:styleId="Tekstprzypisudolnego">
    <w:name w:val="footnote text"/>
    <w:basedOn w:val="Normalny"/>
    <w:link w:val="TekstprzypisudolnegoZnak"/>
    <w:rsid w:val="00630B58"/>
    <w:rPr>
      <w:rFonts w:ascii="Tahoma" w:hAnsi="Tahoma" w:cs="Tahoma"/>
      <w:sz w:val="20"/>
      <w:szCs w:val="20"/>
    </w:rPr>
  </w:style>
  <w:style w:type="character" w:customStyle="1" w:styleId="TekstprzypisudolnegoZnak">
    <w:name w:val="Tekst przypisu dolnego Znak"/>
    <w:basedOn w:val="Domylnaczcionkaakapitu"/>
    <w:link w:val="Tekstprzypisudolnego"/>
    <w:rsid w:val="00630B58"/>
    <w:rPr>
      <w:rFonts w:ascii="Tahoma" w:eastAsia="Times New Roman" w:hAnsi="Tahoma" w:cs="Tahoma"/>
      <w:sz w:val="20"/>
      <w:szCs w:val="20"/>
      <w:lang w:eastAsia="ar-SA"/>
    </w:rPr>
  </w:style>
  <w:style w:type="paragraph" w:customStyle="1" w:styleId="Default">
    <w:name w:val="Default"/>
    <w:qFormat/>
    <w:rsid w:val="00630B5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L1,Numerowanie,List Paragraph,2 heading,A_wyliczenie,K-P_odwolanie,Akapit z listą5,maz_wyliczenie,opis dzialania,1.Nagłówek,CW_Lista"/>
    <w:basedOn w:val="Normalny"/>
    <w:link w:val="AkapitzlistZnak"/>
    <w:uiPriority w:val="34"/>
    <w:qFormat/>
    <w:rsid w:val="00630B58"/>
    <w:pPr>
      <w:ind w:left="708"/>
    </w:pPr>
    <w:rPr>
      <w:sz w:val="20"/>
      <w:szCs w:val="20"/>
    </w:rPr>
  </w:style>
  <w:style w:type="paragraph" w:customStyle="1" w:styleId="arimr">
    <w:name w:val="arimr"/>
    <w:basedOn w:val="Normalny"/>
    <w:rsid w:val="00630B58"/>
    <w:pPr>
      <w:widowControl w:val="0"/>
      <w:snapToGrid w:val="0"/>
      <w:spacing w:line="360" w:lineRule="auto"/>
    </w:pPr>
    <w:rPr>
      <w:szCs w:val="20"/>
      <w:lang w:val="en-US"/>
    </w:rPr>
  </w:style>
  <w:style w:type="paragraph" w:customStyle="1" w:styleId="Standard">
    <w:name w:val="Standard"/>
    <w:rsid w:val="00630B58"/>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Teksttreci">
    <w:name w:val="Tekst treści"/>
    <w:basedOn w:val="Normalny"/>
    <w:rsid w:val="00630B58"/>
    <w:pPr>
      <w:shd w:val="clear" w:color="auto" w:fill="FFFFFF"/>
      <w:spacing w:line="0" w:lineRule="atLeast"/>
      <w:ind w:hanging="1700"/>
    </w:pPr>
    <w:rPr>
      <w:rFonts w:ascii="Verdana" w:eastAsia="Verdana" w:hAnsi="Verdana" w:cs="Verdana"/>
      <w:sz w:val="19"/>
      <w:szCs w:val="19"/>
    </w:rPr>
  </w:style>
  <w:style w:type="paragraph" w:customStyle="1" w:styleId="Teksttreci4">
    <w:name w:val="Tekst treści (4)"/>
    <w:basedOn w:val="Normalny"/>
    <w:rsid w:val="00630B58"/>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Domylnie">
    <w:name w:val="WW-Domyślnie"/>
    <w:rsid w:val="00630B58"/>
    <w:pPr>
      <w:widowControl w:val="0"/>
      <w:tabs>
        <w:tab w:val="left" w:pos="708"/>
      </w:tabs>
      <w:suppressAutoHyphens/>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630B58"/>
    <w:pPr>
      <w:tabs>
        <w:tab w:val="center" w:pos="4536"/>
        <w:tab w:val="right" w:pos="9072"/>
      </w:tabs>
    </w:pPr>
  </w:style>
  <w:style w:type="character" w:customStyle="1" w:styleId="NagwekZnak">
    <w:name w:val="Nagłówek Znak"/>
    <w:basedOn w:val="Domylnaczcionkaakapitu"/>
    <w:link w:val="Nagwek"/>
    <w:uiPriority w:val="99"/>
    <w:rsid w:val="00630B58"/>
    <w:rPr>
      <w:rFonts w:ascii="Times New Roman" w:eastAsia="Times New Roman" w:hAnsi="Times New Roman" w:cs="Times New Roman"/>
      <w:sz w:val="24"/>
      <w:szCs w:val="24"/>
      <w:lang w:eastAsia="ar-SA"/>
    </w:rPr>
  </w:style>
  <w:style w:type="paragraph" w:styleId="Bezodstpw">
    <w:name w:val="No Spacing"/>
    <w:link w:val="BezodstpwZnak"/>
    <w:uiPriority w:val="99"/>
    <w:qFormat/>
    <w:rsid w:val="006B0CD7"/>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99"/>
    <w:locked/>
    <w:rsid w:val="006B0CD7"/>
    <w:rPr>
      <w:rFonts w:ascii="Times New Roman" w:eastAsia="SimSun" w:hAnsi="Times New Roman" w:cs="Times New Roman"/>
      <w:sz w:val="24"/>
      <w:szCs w:val="24"/>
      <w:lang w:eastAsia="zh-CN"/>
    </w:rPr>
  </w:style>
  <w:style w:type="character" w:customStyle="1" w:styleId="pktZnak">
    <w:name w:val="pkt Znak"/>
    <w:link w:val="pkt"/>
    <w:rsid w:val="00323D7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A4057"/>
    <w:rPr>
      <w:rFonts w:ascii="Tahoma" w:hAnsi="Tahoma" w:cs="Tahoma"/>
      <w:sz w:val="16"/>
      <w:szCs w:val="16"/>
    </w:rPr>
  </w:style>
  <w:style w:type="character" w:customStyle="1" w:styleId="TekstdymkaZnak">
    <w:name w:val="Tekst dymka Znak"/>
    <w:basedOn w:val="Domylnaczcionkaakapitu"/>
    <w:link w:val="Tekstdymka"/>
    <w:uiPriority w:val="99"/>
    <w:semiHidden/>
    <w:rsid w:val="000A4057"/>
    <w:rPr>
      <w:rFonts w:ascii="Tahoma" w:eastAsia="Times New Roman" w:hAnsi="Tahoma" w:cs="Tahoma"/>
      <w:sz w:val="16"/>
      <w:szCs w:val="16"/>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CW_Lista Znak"/>
    <w:link w:val="Akapitzlist"/>
    <w:uiPriority w:val="34"/>
    <w:qFormat/>
    <w:locked/>
    <w:rsid w:val="00EB7425"/>
    <w:rPr>
      <w:rFonts w:ascii="Times New Roman" w:eastAsia="Times New Roman" w:hAnsi="Times New Roman" w:cs="Times New Roman"/>
      <w:sz w:val="20"/>
      <w:szCs w:val="20"/>
      <w:lang w:eastAsia="ar-SA"/>
    </w:rPr>
  </w:style>
  <w:style w:type="character" w:customStyle="1" w:styleId="hgkelc">
    <w:name w:val="hgkelc"/>
    <w:basedOn w:val="Domylnaczcionkaakapitu"/>
    <w:rsid w:val="00CE1AFA"/>
  </w:style>
  <w:style w:type="paragraph" w:styleId="Zwykytekst">
    <w:name w:val="Plain Text"/>
    <w:basedOn w:val="Normalny"/>
    <w:link w:val="ZwykytekstZnak"/>
    <w:uiPriority w:val="99"/>
    <w:unhideWhenUsed/>
    <w:rsid w:val="005C33BA"/>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C33BA"/>
    <w:rPr>
      <w:rFonts w:ascii="Calibri" w:hAnsi="Calibri"/>
      <w:szCs w:val="21"/>
    </w:rPr>
  </w:style>
  <w:style w:type="paragraph" w:styleId="NormalnyWeb">
    <w:name w:val="Normal (Web)"/>
    <w:basedOn w:val="Normalny"/>
    <w:uiPriority w:val="99"/>
    <w:semiHidden/>
    <w:unhideWhenUsed/>
    <w:rsid w:val="00561516"/>
    <w:pPr>
      <w:suppressAutoHyphens w:val="0"/>
      <w:spacing w:before="100" w:beforeAutospacing="1" w:after="100" w:afterAutospacing="1"/>
    </w:pPr>
    <w:rPr>
      <w:rFonts w:eastAsiaTheme="minorHAnsi"/>
      <w:lang w:eastAsia="pl-PL"/>
    </w:rPr>
  </w:style>
  <w:style w:type="table" w:customStyle="1" w:styleId="Tabela-Siatka1">
    <w:name w:val="Tabela - Siatka1"/>
    <w:basedOn w:val="Standardowy"/>
    <w:next w:val="Tabela-Siatka"/>
    <w:rsid w:val="00F9311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F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F7B7B"/>
    <w:pPr>
      <w:suppressAutoHyphens w:val="0"/>
      <w:spacing w:after="120"/>
    </w:pPr>
    <w:rPr>
      <w:lang w:eastAsia="pl-PL"/>
    </w:rPr>
  </w:style>
  <w:style w:type="character" w:customStyle="1" w:styleId="TekstpodstawowyZnak">
    <w:name w:val="Tekst podstawowy Znak"/>
    <w:basedOn w:val="Domylnaczcionkaakapitu"/>
    <w:link w:val="Tekstpodstawowy"/>
    <w:rsid w:val="003F7B7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2D4E"/>
    <w:rPr>
      <w:b/>
      <w:bCs/>
    </w:rPr>
  </w:style>
  <w:style w:type="numbering" w:customStyle="1" w:styleId="Bezlisty1">
    <w:name w:val="Bez listy1"/>
    <w:next w:val="Bezlisty"/>
    <w:uiPriority w:val="99"/>
    <w:semiHidden/>
    <w:unhideWhenUsed/>
    <w:rsid w:val="00A2570D"/>
  </w:style>
  <w:style w:type="numbering" w:customStyle="1" w:styleId="WWNum22">
    <w:name w:val="WWNum22"/>
    <w:basedOn w:val="Bezlisty"/>
    <w:rsid w:val="00A2570D"/>
    <w:pPr>
      <w:numPr>
        <w:numId w:val="46"/>
      </w:numPr>
    </w:pPr>
  </w:style>
  <w:style w:type="numbering" w:customStyle="1" w:styleId="WWNum11">
    <w:name w:val="WWNum11"/>
    <w:basedOn w:val="Bezlisty"/>
    <w:rsid w:val="00A2570D"/>
    <w:pPr>
      <w:numPr>
        <w:numId w:val="48"/>
      </w:numPr>
    </w:pPr>
  </w:style>
  <w:style w:type="character" w:styleId="Odwoaniedokomentarza">
    <w:name w:val="annotation reference"/>
    <w:basedOn w:val="Domylnaczcionkaakapitu"/>
    <w:uiPriority w:val="99"/>
    <w:semiHidden/>
    <w:unhideWhenUsed/>
    <w:rsid w:val="00A2570D"/>
    <w:rPr>
      <w:sz w:val="16"/>
      <w:szCs w:val="16"/>
    </w:rPr>
  </w:style>
  <w:style w:type="paragraph" w:styleId="Tekstkomentarza">
    <w:name w:val="annotation text"/>
    <w:basedOn w:val="Normalny"/>
    <w:link w:val="TekstkomentarzaZnak"/>
    <w:uiPriority w:val="99"/>
    <w:semiHidden/>
    <w:unhideWhenUsed/>
    <w:rsid w:val="00A2570D"/>
    <w:pPr>
      <w:suppressAutoHyphens w:val="0"/>
    </w:pPr>
    <w:rPr>
      <w:rFonts w:ascii="Calibri" w:eastAsia="Calibri" w:hAnsi="Calibri"/>
      <w:color w:val="00000A"/>
      <w:sz w:val="20"/>
      <w:szCs w:val="20"/>
      <w:lang w:eastAsia="en-US"/>
    </w:rPr>
  </w:style>
  <w:style w:type="character" w:customStyle="1" w:styleId="TekstkomentarzaZnak">
    <w:name w:val="Tekst komentarza Znak"/>
    <w:basedOn w:val="Domylnaczcionkaakapitu"/>
    <w:link w:val="Tekstkomentarza"/>
    <w:uiPriority w:val="99"/>
    <w:semiHidden/>
    <w:rsid w:val="00A2570D"/>
    <w:rPr>
      <w:rFonts w:ascii="Calibri" w:eastAsia="Calibri" w:hAnsi="Calibri"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A2570D"/>
    <w:rPr>
      <w:b/>
      <w:bCs/>
    </w:rPr>
  </w:style>
  <w:style w:type="character" w:customStyle="1" w:styleId="TematkomentarzaZnak">
    <w:name w:val="Temat komentarza Znak"/>
    <w:basedOn w:val="TekstkomentarzaZnak"/>
    <w:link w:val="Tematkomentarza"/>
    <w:uiPriority w:val="99"/>
    <w:semiHidden/>
    <w:rsid w:val="00A2570D"/>
    <w:rPr>
      <w:rFonts w:ascii="Calibri" w:eastAsia="Calibri" w:hAnsi="Calibri" w:cs="Times New Roman"/>
      <w:b/>
      <w:bCs/>
      <w:color w:val="00000A"/>
      <w:sz w:val="20"/>
      <w:szCs w:val="20"/>
    </w:rPr>
  </w:style>
  <w:style w:type="numbering" w:customStyle="1" w:styleId="Bezlisty2">
    <w:name w:val="Bez listy2"/>
    <w:next w:val="Bezlisty"/>
    <w:uiPriority w:val="99"/>
    <w:semiHidden/>
    <w:unhideWhenUsed/>
    <w:rsid w:val="0000333A"/>
  </w:style>
  <w:style w:type="numbering" w:customStyle="1" w:styleId="WWNum221">
    <w:name w:val="WWNum221"/>
    <w:basedOn w:val="Bezlisty"/>
    <w:rsid w:val="0000333A"/>
    <w:pPr>
      <w:numPr>
        <w:numId w:val="2"/>
      </w:numPr>
    </w:pPr>
  </w:style>
  <w:style w:type="numbering" w:customStyle="1" w:styleId="WWNum111">
    <w:name w:val="WWNum111"/>
    <w:basedOn w:val="Bezlisty"/>
    <w:rsid w:val="0000333A"/>
    <w:pPr>
      <w:numPr>
        <w:numId w:val="4"/>
      </w:numPr>
    </w:pPr>
  </w:style>
  <w:style w:type="numbering" w:customStyle="1" w:styleId="WWNum222">
    <w:name w:val="WWNum222"/>
    <w:basedOn w:val="Bezlisty"/>
    <w:rsid w:val="0089261A"/>
  </w:style>
  <w:style w:type="numbering" w:customStyle="1" w:styleId="WWNum112">
    <w:name w:val="WWNum112"/>
    <w:basedOn w:val="Bezlisty"/>
    <w:rsid w:val="00892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B5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30B58"/>
    <w:rPr>
      <w:color w:val="FF0000"/>
      <w:u w:val="single" w:color="FF0000"/>
    </w:rPr>
  </w:style>
  <w:style w:type="character" w:customStyle="1" w:styleId="Znakiprzypiswdolnych">
    <w:name w:val="Znaki przypisów dolnych"/>
    <w:rsid w:val="00630B58"/>
    <w:rPr>
      <w:sz w:val="20"/>
      <w:vertAlign w:val="superscript"/>
    </w:rPr>
  </w:style>
  <w:style w:type="character" w:styleId="Uwydatnienie">
    <w:name w:val="Emphasis"/>
    <w:qFormat/>
    <w:rsid w:val="00630B58"/>
    <w:rPr>
      <w:i/>
      <w:iCs/>
    </w:rPr>
  </w:style>
  <w:style w:type="character" w:customStyle="1" w:styleId="TeksttreciPogrubienie">
    <w:name w:val="Tekst treści + Pogrubienie"/>
    <w:rsid w:val="00630B58"/>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alb">
    <w:name w:val="a_lb"/>
    <w:basedOn w:val="Domylnaczcionkaakapitu"/>
    <w:rsid w:val="00630B58"/>
  </w:style>
  <w:style w:type="paragraph" w:customStyle="1" w:styleId="pkt">
    <w:name w:val="pkt"/>
    <w:basedOn w:val="Normalny"/>
    <w:link w:val="pktZnak"/>
    <w:rsid w:val="00630B58"/>
    <w:pPr>
      <w:spacing w:before="60" w:after="60"/>
      <w:ind w:left="851" w:hanging="295"/>
      <w:jc w:val="both"/>
    </w:pPr>
    <w:rPr>
      <w:sz w:val="20"/>
      <w:szCs w:val="20"/>
    </w:rPr>
  </w:style>
  <w:style w:type="paragraph" w:styleId="Stopka">
    <w:name w:val="footer"/>
    <w:basedOn w:val="Normalny"/>
    <w:link w:val="StopkaZnak"/>
    <w:uiPriority w:val="99"/>
    <w:rsid w:val="00630B58"/>
    <w:rPr>
      <w:rFonts w:ascii="Tahoma" w:hAnsi="Tahoma" w:cs="Tahoma"/>
      <w:sz w:val="20"/>
      <w:szCs w:val="20"/>
    </w:rPr>
  </w:style>
  <w:style w:type="character" w:customStyle="1" w:styleId="StopkaZnak">
    <w:name w:val="Stopka Znak"/>
    <w:basedOn w:val="Domylnaczcionkaakapitu"/>
    <w:link w:val="Stopka"/>
    <w:uiPriority w:val="99"/>
    <w:rsid w:val="00630B58"/>
    <w:rPr>
      <w:rFonts w:ascii="Tahoma" w:eastAsia="Times New Roman" w:hAnsi="Tahoma" w:cs="Tahoma"/>
      <w:sz w:val="20"/>
      <w:szCs w:val="20"/>
      <w:lang w:eastAsia="ar-SA"/>
    </w:rPr>
  </w:style>
  <w:style w:type="paragraph" w:styleId="Tekstprzypisudolnego">
    <w:name w:val="footnote text"/>
    <w:basedOn w:val="Normalny"/>
    <w:link w:val="TekstprzypisudolnegoZnak"/>
    <w:rsid w:val="00630B58"/>
    <w:rPr>
      <w:rFonts w:ascii="Tahoma" w:hAnsi="Tahoma" w:cs="Tahoma"/>
      <w:sz w:val="20"/>
      <w:szCs w:val="20"/>
    </w:rPr>
  </w:style>
  <w:style w:type="character" w:customStyle="1" w:styleId="TekstprzypisudolnegoZnak">
    <w:name w:val="Tekst przypisu dolnego Znak"/>
    <w:basedOn w:val="Domylnaczcionkaakapitu"/>
    <w:link w:val="Tekstprzypisudolnego"/>
    <w:rsid w:val="00630B58"/>
    <w:rPr>
      <w:rFonts w:ascii="Tahoma" w:eastAsia="Times New Roman" w:hAnsi="Tahoma" w:cs="Tahoma"/>
      <w:sz w:val="20"/>
      <w:szCs w:val="20"/>
      <w:lang w:eastAsia="ar-SA"/>
    </w:rPr>
  </w:style>
  <w:style w:type="paragraph" w:customStyle="1" w:styleId="Default">
    <w:name w:val="Default"/>
    <w:qFormat/>
    <w:rsid w:val="00630B5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L1,Numerowanie,List Paragraph,2 heading,A_wyliczenie,K-P_odwolanie,Akapit z listą5,maz_wyliczenie,opis dzialania,1.Nagłówek,CW_Lista"/>
    <w:basedOn w:val="Normalny"/>
    <w:link w:val="AkapitzlistZnak"/>
    <w:uiPriority w:val="34"/>
    <w:qFormat/>
    <w:rsid w:val="00630B58"/>
    <w:pPr>
      <w:ind w:left="708"/>
    </w:pPr>
    <w:rPr>
      <w:sz w:val="20"/>
      <w:szCs w:val="20"/>
    </w:rPr>
  </w:style>
  <w:style w:type="paragraph" w:customStyle="1" w:styleId="arimr">
    <w:name w:val="arimr"/>
    <w:basedOn w:val="Normalny"/>
    <w:rsid w:val="00630B58"/>
    <w:pPr>
      <w:widowControl w:val="0"/>
      <w:snapToGrid w:val="0"/>
      <w:spacing w:line="360" w:lineRule="auto"/>
    </w:pPr>
    <w:rPr>
      <w:szCs w:val="20"/>
      <w:lang w:val="en-US"/>
    </w:rPr>
  </w:style>
  <w:style w:type="paragraph" w:customStyle="1" w:styleId="Standard">
    <w:name w:val="Standard"/>
    <w:rsid w:val="00630B58"/>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Teksttreci">
    <w:name w:val="Tekst treści"/>
    <w:basedOn w:val="Normalny"/>
    <w:rsid w:val="00630B58"/>
    <w:pPr>
      <w:shd w:val="clear" w:color="auto" w:fill="FFFFFF"/>
      <w:spacing w:line="0" w:lineRule="atLeast"/>
      <w:ind w:hanging="1700"/>
    </w:pPr>
    <w:rPr>
      <w:rFonts w:ascii="Verdana" w:eastAsia="Verdana" w:hAnsi="Verdana" w:cs="Verdana"/>
      <w:sz w:val="19"/>
      <w:szCs w:val="19"/>
    </w:rPr>
  </w:style>
  <w:style w:type="paragraph" w:customStyle="1" w:styleId="Teksttreci4">
    <w:name w:val="Tekst treści (4)"/>
    <w:basedOn w:val="Normalny"/>
    <w:rsid w:val="00630B58"/>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Domylnie">
    <w:name w:val="WW-Domyślnie"/>
    <w:rsid w:val="00630B58"/>
    <w:pPr>
      <w:widowControl w:val="0"/>
      <w:tabs>
        <w:tab w:val="left" w:pos="708"/>
      </w:tabs>
      <w:suppressAutoHyphens/>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630B58"/>
    <w:pPr>
      <w:tabs>
        <w:tab w:val="center" w:pos="4536"/>
        <w:tab w:val="right" w:pos="9072"/>
      </w:tabs>
    </w:pPr>
  </w:style>
  <w:style w:type="character" w:customStyle="1" w:styleId="NagwekZnak">
    <w:name w:val="Nagłówek Znak"/>
    <w:basedOn w:val="Domylnaczcionkaakapitu"/>
    <w:link w:val="Nagwek"/>
    <w:uiPriority w:val="99"/>
    <w:rsid w:val="00630B58"/>
    <w:rPr>
      <w:rFonts w:ascii="Times New Roman" w:eastAsia="Times New Roman" w:hAnsi="Times New Roman" w:cs="Times New Roman"/>
      <w:sz w:val="24"/>
      <w:szCs w:val="24"/>
      <w:lang w:eastAsia="ar-SA"/>
    </w:rPr>
  </w:style>
  <w:style w:type="paragraph" w:styleId="Bezodstpw">
    <w:name w:val="No Spacing"/>
    <w:link w:val="BezodstpwZnak"/>
    <w:uiPriority w:val="99"/>
    <w:qFormat/>
    <w:rsid w:val="006B0CD7"/>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99"/>
    <w:locked/>
    <w:rsid w:val="006B0CD7"/>
    <w:rPr>
      <w:rFonts w:ascii="Times New Roman" w:eastAsia="SimSun" w:hAnsi="Times New Roman" w:cs="Times New Roman"/>
      <w:sz w:val="24"/>
      <w:szCs w:val="24"/>
      <w:lang w:eastAsia="zh-CN"/>
    </w:rPr>
  </w:style>
  <w:style w:type="character" w:customStyle="1" w:styleId="pktZnak">
    <w:name w:val="pkt Znak"/>
    <w:link w:val="pkt"/>
    <w:rsid w:val="00323D7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A4057"/>
    <w:rPr>
      <w:rFonts w:ascii="Tahoma" w:hAnsi="Tahoma" w:cs="Tahoma"/>
      <w:sz w:val="16"/>
      <w:szCs w:val="16"/>
    </w:rPr>
  </w:style>
  <w:style w:type="character" w:customStyle="1" w:styleId="TekstdymkaZnak">
    <w:name w:val="Tekst dymka Znak"/>
    <w:basedOn w:val="Domylnaczcionkaakapitu"/>
    <w:link w:val="Tekstdymka"/>
    <w:uiPriority w:val="99"/>
    <w:semiHidden/>
    <w:rsid w:val="000A4057"/>
    <w:rPr>
      <w:rFonts w:ascii="Tahoma" w:eastAsia="Times New Roman" w:hAnsi="Tahoma" w:cs="Tahoma"/>
      <w:sz w:val="16"/>
      <w:szCs w:val="16"/>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CW_Lista Znak"/>
    <w:link w:val="Akapitzlist"/>
    <w:uiPriority w:val="34"/>
    <w:qFormat/>
    <w:locked/>
    <w:rsid w:val="00EB7425"/>
    <w:rPr>
      <w:rFonts w:ascii="Times New Roman" w:eastAsia="Times New Roman" w:hAnsi="Times New Roman" w:cs="Times New Roman"/>
      <w:sz w:val="20"/>
      <w:szCs w:val="20"/>
      <w:lang w:eastAsia="ar-SA"/>
    </w:rPr>
  </w:style>
  <w:style w:type="character" w:customStyle="1" w:styleId="hgkelc">
    <w:name w:val="hgkelc"/>
    <w:basedOn w:val="Domylnaczcionkaakapitu"/>
    <w:rsid w:val="00CE1AFA"/>
  </w:style>
  <w:style w:type="paragraph" w:styleId="Zwykytekst">
    <w:name w:val="Plain Text"/>
    <w:basedOn w:val="Normalny"/>
    <w:link w:val="ZwykytekstZnak"/>
    <w:uiPriority w:val="99"/>
    <w:unhideWhenUsed/>
    <w:rsid w:val="005C33BA"/>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C33BA"/>
    <w:rPr>
      <w:rFonts w:ascii="Calibri" w:hAnsi="Calibri"/>
      <w:szCs w:val="21"/>
    </w:rPr>
  </w:style>
  <w:style w:type="paragraph" w:styleId="NormalnyWeb">
    <w:name w:val="Normal (Web)"/>
    <w:basedOn w:val="Normalny"/>
    <w:uiPriority w:val="99"/>
    <w:semiHidden/>
    <w:unhideWhenUsed/>
    <w:rsid w:val="00561516"/>
    <w:pPr>
      <w:suppressAutoHyphens w:val="0"/>
      <w:spacing w:before="100" w:beforeAutospacing="1" w:after="100" w:afterAutospacing="1"/>
    </w:pPr>
    <w:rPr>
      <w:rFonts w:eastAsiaTheme="minorHAnsi"/>
      <w:lang w:eastAsia="pl-PL"/>
    </w:rPr>
  </w:style>
  <w:style w:type="table" w:customStyle="1" w:styleId="Tabela-Siatka1">
    <w:name w:val="Tabela - Siatka1"/>
    <w:basedOn w:val="Standardowy"/>
    <w:next w:val="Tabela-Siatka"/>
    <w:rsid w:val="00F9311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F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F7B7B"/>
    <w:pPr>
      <w:suppressAutoHyphens w:val="0"/>
      <w:spacing w:after="120"/>
    </w:pPr>
    <w:rPr>
      <w:lang w:eastAsia="pl-PL"/>
    </w:rPr>
  </w:style>
  <w:style w:type="character" w:customStyle="1" w:styleId="TekstpodstawowyZnak">
    <w:name w:val="Tekst podstawowy Znak"/>
    <w:basedOn w:val="Domylnaczcionkaakapitu"/>
    <w:link w:val="Tekstpodstawowy"/>
    <w:rsid w:val="003F7B7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2D4E"/>
    <w:rPr>
      <w:b/>
      <w:bCs/>
    </w:rPr>
  </w:style>
  <w:style w:type="numbering" w:customStyle="1" w:styleId="Bezlisty1">
    <w:name w:val="Bez listy1"/>
    <w:next w:val="Bezlisty"/>
    <w:uiPriority w:val="99"/>
    <w:semiHidden/>
    <w:unhideWhenUsed/>
    <w:rsid w:val="00A2570D"/>
  </w:style>
  <w:style w:type="numbering" w:customStyle="1" w:styleId="WWNum22">
    <w:name w:val="WWNum22"/>
    <w:basedOn w:val="Bezlisty"/>
    <w:rsid w:val="00A2570D"/>
    <w:pPr>
      <w:numPr>
        <w:numId w:val="46"/>
      </w:numPr>
    </w:pPr>
  </w:style>
  <w:style w:type="numbering" w:customStyle="1" w:styleId="WWNum11">
    <w:name w:val="WWNum11"/>
    <w:basedOn w:val="Bezlisty"/>
    <w:rsid w:val="00A2570D"/>
    <w:pPr>
      <w:numPr>
        <w:numId w:val="48"/>
      </w:numPr>
    </w:pPr>
  </w:style>
  <w:style w:type="character" w:styleId="Odwoaniedokomentarza">
    <w:name w:val="annotation reference"/>
    <w:basedOn w:val="Domylnaczcionkaakapitu"/>
    <w:uiPriority w:val="99"/>
    <w:semiHidden/>
    <w:unhideWhenUsed/>
    <w:rsid w:val="00A2570D"/>
    <w:rPr>
      <w:sz w:val="16"/>
      <w:szCs w:val="16"/>
    </w:rPr>
  </w:style>
  <w:style w:type="paragraph" w:styleId="Tekstkomentarza">
    <w:name w:val="annotation text"/>
    <w:basedOn w:val="Normalny"/>
    <w:link w:val="TekstkomentarzaZnak"/>
    <w:uiPriority w:val="99"/>
    <w:semiHidden/>
    <w:unhideWhenUsed/>
    <w:rsid w:val="00A2570D"/>
    <w:pPr>
      <w:suppressAutoHyphens w:val="0"/>
    </w:pPr>
    <w:rPr>
      <w:rFonts w:ascii="Calibri" w:eastAsia="Calibri" w:hAnsi="Calibri"/>
      <w:color w:val="00000A"/>
      <w:sz w:val="20"/>
      <w:szCs w:val="20"/>
      <w:lang w:eastAsia="en-US"/>
    </w:rPr>
  </w:style>
  <w:style w:type="character" w:customStyle="1" w:styleId="TekstkomentarzaZnak">
    <w:name w:val="Tekst komentarza Znak"/>
    <w:basedOn w:val="Domylnaczcionkaakapitu"/>
    <w:link w:val="Tekstkomentarza"/>
    <w:uiPriority w:val="99"/>
    <w:semiHidden/>
    <w:rsid w:val="00A2570D"/>
    <w:rPr>
      <w:rFonts w:ascii="Calibri" w:eastAsia="Calibri" w:hAnsi="Calibri"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A2570D"/>
    <w:rPr>
      <w:b/>
      <w:bCs/>
    </w:rPr>
  </w:style>
  <w:style w:type="character" w:customStyle="1" w:styleId="TematkomentarzaZnak">
    <w:name w:val="Temat komentarza Znak"/>
    <w:basedOn w:val="TekstkomentarzaZnak"/>
    <w:link w:val="Tematkomentarza"/>
    <w:uiPriority w:val="99"/>
    <w:semiHidden/>
    <w:rsid w:val="00A2570D"/>
    <w:rPr>
      <w:rFonts w:ascii="Calibri" w:eastAsia="Calibri" w:hAnsi="Calibri" w:cs="Times New Roman"/>
      <w:b/>
      <w:bCs/>
      <w:color w:val="00000A"/>
      <w:sz w:val="20"/>
      <w:szCs w:val="20"/>
    </w:rPr>
  </w:style>
  <w:style w:type="numbering" w:customStyle="1" w:styleId="Bezlisty2">
    <w:name w:val="Bez listy2"/>
    <w:next w:val="Bezlisty"/>
    <w:uiPriority w:val="99"/>
    <w:semiHidden/>
    <w:unhideWhenUsed/>
    <w:rsid w:val="0000333A"/>
  </w:style>
  <w:style w:type="numbering" w:customStyle="1" w:styleId="WWNum221">
    <w:name w:val="WWNum221"/>
    <w:basedOn w:val="Bezlisty"/>
    <w:rsid w:val="0000333A"/>
    <w:pPr>
      <w:numPr>
        <w:numId w:val="2"/>
      </w:numPr>
    </w:pPr>
  </w:style>
  <w:style w:type="numbering" w:customStyle="1" w:styleId="WWNum111">
    <w:name w:val="WWNum111"/>
    <w:basedOn w:val="Bezlisty"/>
    <w:rsid w:val="0000333A"/>
    <w:pPr>
      <w:numPr>
        <w:numId w:val="4"/>
      </w:numPr>
    </w:pPr>
  </w:style>
  <w:style w:type="numbering" w:customStyle="1" w:styleId="WWNum222">
    <w:name w:val="WWNum222"/>
    <w:basedOn w:val="Bezlisty"/>
    <w:rsid w:val="0089261A"/>
  </w:style>
  <w:style w:type="numbering" w:customStyle="1" w:styleId="WWNum112">
    <w:name w:val="WWNum112"/>
    <w:basedOn w:val="Bezlisty"/>
    <w:rsid w:val="0089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1891">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p.ujk.edu.pl/dzp/przetargi.php%20%20%20w%20dniu%2024.03.2021"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1.xm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iod@ujk.edu.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ms.ms.gov.pl"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puap.gov.pl/wps/portal"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ujk.edu.pl/dzp/przetargi.php" TargetMode="External"/><Relationship Id="rId24" Type="http://schemas.openxmlformats.org/officeDocument/2006/relationships/hyperlink" Target="https://sip.lex.pl/" TargetMode="External"/><Relationship Id="rId32" Type="http://schemas.openxmlformats.org/officeDocument/2006/relationships/hyperlink" Target="https://miniportal.uzp.gov.pl/Instrukcje" TargetMode="External"/><Relationship Id="rId37" Type="http://schemas.openxmlformats.org/officeDocument/2006/relationships/header" Target="header3.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miniportal.uzp.gov.pl/" TargetMode="External"/><Relationship Id="rId36" Type="http://schemas.openxmlformats.org/officeDocument/2006/relationships/hyperlink" Target="https://www.google.com/url?sa=t&amp;rct=j&amp;q=&amp;esrc=s&amp;source=web&amp;cd=&amp;cad=rja&amp;uact=8&amp;ved=2ahUKEwis3Latq9ruAhVvo4sKHVGLA2gQFjAAegQIAhAC&amp;url=http%3A%2F%2Fwww.wsse-kielce.pl%2F124-nadzor&amp;usg=AOvVaw1C1_ZWtbDyuv5Ab8sxT_us" TargetMode="External"/><Relationship Id="rId10" Type="http://schemas.openxmlformats.org/officeDocument/2006/relationships/hyperlink" Target="mailto:w.baran@ujk.edu.pl" TargetMode="External"/><Relationship Id="rId19" Type="http://schemas.openxmlformats.org/officeDocument/2006/relationships/hyperlink" Target="https://sip.lex.pl/" TargetMode="External"/><Relationship Id="rId31" Type="http://schemas.openxmlformats.org/officeDocument/2006/relationships/hyperlink" Target="https://miniportal.uzp.gov.pl/Instrukcj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bip.ujk.edu.pl/dzp/files/m/ds_melodia_ppoz.zip"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wioletta.baran@ujk.edu.pl" TargetMode="External"/><Relationship Id="rId35" Type="http://schemas.openxmlformats.org/officeDocument/2006/relationships/header" Target="header2.xm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BB5B-D367-42F4-B43D-46AF2ACD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1</Pages>
  <Words>18543</Words>
  <Characters>111262</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Baran</dc:creator>
  <cp:lastModifiedBy>Wioletta Baran</cp:lastModifiedBy>
  <cp:revision>81</cp:revision>
  <cp:lastPrinted>2021-03-24T13:54:00Z</cp:lastPrinted>
  <dcterms:created xsi:type="dcterms:W3CDTF">2021-03-02T10:29:00Z</dcterms:created>
  <dcterms:modified xsi:type="dcterms:W3CDTF">2021-03-24T13:58:00Z</dcterms:modified>
</cp:coreProperties>
</file>