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</w:t>
      </w:r>
    </w:p>
    <w:p w:rsidR="00E76280" w:rsidRPr="00E76280" w:rsidRDefault="00E76280" w:rsidP="00E76280">
      <w:pPr>
        <w:pStyle w:val="Default"/>
      </w:pPr>
      <w:r w:rsidRPr="00E76280">
        <w:t xml:space="preserve">25-369 Kielce </w:t>
      </w:r>
    </w:p>
    <w:p w:rsidR="00E76280" w:rsidRPr="00E76280" w:rsidRDefault="00E76280" w:rsidP="00E76280">
      <w:pPr>
        <w:pStyle w:val="Default"/>
      </w:pPr>
      <w:r w:rsidRPr="00E76280">
        <w:t>tel. 41</w:t>
      </w:r>
      <w:r w:rsidR="00E47B3B">
        <w:t> </w:t>
      </w:r>
      <w:r w:rsidRPr="00E76280">
        <w:t>349</w:t>
      </w:r>
      <w:r w:rsidR="00E47B3B">
        <w:t xml:space="preserve"> </w:t>
      </w:r>
      <w:r w:rsidRPr="00E76280">
        <w:t xml:space="preserve">7277 </w:t>
      </w:r>
    </w:p>
    <w:p w:rsidR="00E76280" w:rsidRPr="00E76280" w:rsidRDefault="00E76280" w:rsidP="00E76280">
      <w:pPr>
        <w:pStyle w:val="Default"/>
      </w:pPr>
      <w:r w:rsidRPr="00E76280">
        <w:t>strona internetowa:</w:t>
      </w:r>
      <w:r>
        <w:t xml:space="preserve"> </w:t>
      </w:r>
      <w:hyperlink r:id="rId8" w:history="1">
        <w:r w:rsidRPr="00062517">
          <w:rPr>
            <w:rStyle w:val="Hipercze"/>
          </w:rPr>
          <w:t>www.ujk.edu.pl</w:t>
        </w:r>
      </w:hyperlink>
      <w:r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</w:p>
    <w:p w:rsidR="00E76280" w:rsidRPr="00E76280" w:rsidRDefault="00B34E6C" w:rsidP="00E76280">
      <w:pPr>
        <w:pStyle w:val="Default"/>
      </w:pPr>
      <w:r>
        <w:t>Numer sprawy: ADP.2302.</w:t>
      </w:r>
      <w:r w:rsidR="006953D9">
        <w:t>29</w:t>
      </w:r>
      <w:r>
        <w:t>.2021</w:t>
      </w:r>
      <w:r w:rsidR="00E76280" w:rsidRPr="00E76280">
        <w:t xml:space="preserve"> </w:t>
      </w:r>
    </w:p>
    <w:p w:rsidR="00E76280" w:rsidRPr="00E76280" w:rsidRDefault="00E76280" w:rsidP="00E76280">
      <w:pPr>
        <w:pStyle w:val="Default"/>
        <w:jc w:val="right"/>
      </w:pPr>
    </w:p>
    <w:p w:rsidR="00E76280" w:rsidRPr="00E76280" w:rsidRDefault="00984386" w:rsidP="00E76280">
      <w:pPr>
        <w:pStyle w:val="Default"/>
        <w:jc w:val="right"/>
      </w:pPr>
      <w:r>
        <w:t>Kielce dnia 25.05</w:t>
      </w:r>
      <w:r w:rsidR="00B34E6C">
        <w:t>.2021</w:t>
      </w:r>
      <w:r w:rsidR="00E76280" w:rsidRPr="00E76280">
        <w:t xml:space="preserve"> r.</w:t>
      </w:r>
    </w:p>
    <w:p w:rsidR="00E76280" w:rsidRPr="00E76280" w:rsidRDefault="00E76280" w:rsidP="00E76280">
      <w:pPr>
        <w:pStyle w:val="Default"/>
        <w:jc w:val="center"/>
        <w:rPr>
          <w:b/>
          <w:bCs/>
        </w:rPr>
      </w:pPr>
    </w:p>
    <w:p w:rsidR="00E76280" w:rsidRPr="00E76280" w:rsidRDefault="00E76280" w:rsidP="00E76280">
      <w:pPr>
        <w:pStyle w:val="Default"/>
        <w:jc w:val="center"/>
      </w:pPr>
      <w:r w:rsidRPr="00E76280">
        <w:rPr>
          <w:b/>
          <w:bCs/>
        </w:rPr>
        <w:t>ZAPYTANIE OFERTOWE</w:t>
      </w:r>
    </w:p>
    <w:p w:rsidR="00E76280" w:rsidRPr="00E76280" w:rsidRDefault="00E76280" w:rsidP="00E76280">
      <w:pPr>
        <w:pStyle w:val="Default"/>
      </w:pPr>
      <w:r w:rsidRPr="00E76280">
        <w:t>W związku z zamiarem udzielen</w:t>
      </w:r>
      <w:r w:rsidR="00180AD8">
        <w:t xml:space="preserve">ia zamówienia na podstawie </w:t>
      </w:r>
      <w:r w:rsidRPr="00E76280">
        <w:t xml:space="preserve">art. </w:t>
      </w:r>
      <w:r w:rsidR="00B34E6C">
        <w:t xml:space="preserve">11 ust.5 pkt 1 </w:t>
      </w:r>
      <w:proofErr w:type="spellStart"/>
      <w:r w:rsidR="00B34E6C">
        <w:t>pzp</w:t>
      </w:r>
      <w:proofErr w:type="spellEnd"/>
      <w:r w:rsidR="000036E8">
        <w:t>.</w:t>
      </w:r>
      <w:r w:rsidR="00B34E6C">
        <w:t xml:space="preserve">) ustawy z dnia 11 września 2019 </w:t>
      </w:r>
      <w:r w:rsidRPr="00E76280">
        <w:t>r. Prawo zamówień publicznych zapraszamy do złożenia oferty pn.: „</w:t>
      </w:r>
      <w:r w:rsidRPr="00E76280">
        <w:rPr>
          <w:b/>
          <w:bCs/>
        </w:rPr>
        <w:t xml:space="preserve">Dostawa sprzętu komputerowego i </w:t>
      </w:r>
      <w:r w:rsidR="00B34E6C">
        <w:rPr>
          <w:b/>
          <w:bCs/>
        </w:rPr>
        <w:t>elektronicznego</w:t>
      </w:r>
      <w:r w:rsidRPr="00E76280">
        <w:rPr>
          <w:b/>
          <w:bCs/>
        </w:rPr>
        <w:t xml:space="preserve">”. </w:t>
      </w:r>
    </w:p>
    <w:p w:rsidR="00E76280" w:rsidRPr="00E76280" w:rsidRDefault="00E76280" w:rsidP="00E76280">
      <w:pPr>
        <w:pStyle w:val="Default"/>
      </w:pPr>
      <w:r w:rsidRPr="00E76280">
        <w:t xml:space="preserve">Z wybranym Wykonawcą zostanie podpisana umowa, której wzór stanowi załącznik nr 3. </w:t>
      </w:r>
    </w:p>
    <w:p w:rsidR="00E47B3B" w:rsidRDefault="00E76280" w:rsidP="00E76280">
      <w:pPr>
        <w:pStyle w:val="Default"/>
      </w:pPr>
      <w:r w:rsidRPr="00E76280">
        <w:t xml:space="preserve">Zamawiający </w:t>
      </w:r>
      <w:r w:rsidR="00984386">
        <w:t>nie dopuszcza składania</w:t>
      </w:r>
      <w:r w:rsidRPr="00E76280">
        <w:t xml:space="preserve"> ofert częściowych.</w:t>
      </w:r>
      <w:r w:rsidR="0030190F">
        <w:t xml:space="preserve"> </w:t>
      </w:r>
    </w:p>
    <w:p w:rsidR="00E76280" w:rsidRPr="00E76280" w:rsidRDefault="00E76280" w:rsidP="00E76280">
      <w:pPr>
        <w:pStyle w:val="Default"/>
      </w:pPr>
      <w:r w:rsidRPr="00E76280">
        <w:t xml:space="preserve">Zamawiający nie dopuszcza składania ofert wariantowych. </w:t>
      </w:r>
    </w:p>
    <w:p w:rsidR="00155475" w:rsidRDefault="00155475" w:rsidP="00E76280">
      <w:pPr>
        <w:pStyle w:val="Default"/>
        <w:rPr>
          <w:b/>
          <w:bCs/>
        </w:rPr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I. DANE ZAMAWIAJĄCEGO: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25-369 Kielce </w:t>
      </w:r>
    </w:p>
    <w:p w:rsidR="00E76280" w:rsidRPr="00E76280" w:rsidRDefault="00E76280" w:rsidP="00E76280">
      <w:pPr>
        <w:pStyle w:val="Default"/>
      </w:pPr>
      <w:r w:rsidRPr="00E76280">
        <w:t xml:space="preserve">tel.: 41 3497277, faks: 41 3445615 </w:t>
      </w:r>
    </w:p>
    <w:p w:rsidR="00E76280" w:rsidRPr="00E76280" w:rsidRDefault="00E76280" w:rsidP="00E76280">
      <w:pPr>
        <w:pStyle w:val="Default"/>
      </w:pPr>
      <w:r w:rsidRPr="00E76280">
        <w:t>Godziny pracy: 7</w:t>
      </w:r>
      <w:r>
        <w:t>.</w:t>
      </w:r>
      <w:r w:rsidRPr="00E76280">
        <w:t>30 – 15</w:t>
      </w:r>
      <w:r>
        <w:t>.</w:t>
      </w:r>
      <w:r w:rsidRPr="00E76280">
        <w:t xml:space="preserve">30 od poniedziałku do piątku </w:t>
      </w:r>
    </w:p>
    <w:p w:rsidR="00E76280" w:rsidRPr="00E76280" w:rsidRDefault="00E76280" w:rsidP="00E76280">
      <w:pPr>
        <w:pStyle w:val="Default"/>
      </w:pPr>
      <w:r w:rsidRPr="00E76280">
        <w:t xml:space="preserve">Adres strony internetowej: </w:t>
      </w:r>
      <w:hyperlink r:id="rId9" w:history="1">
        <w:r w:rsidR="0030190F" w:rsidRPr="006301F9">
          <w:rPr>
            <w:rStyle w:val="Hipercze"/>
          </w:rPr>
          <w:t>www.ujk.edu.pl</w:t>
        </w:r>
      </w:hyperlink>
      <w:r w:rsidR="0030190F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  <w:spacing w:after="76"/>
        <w:rPr>
          <w:b/>
          <w:bCs/>
        </w:rPr>
      </w:pPr>
    </w:p>
    <w:p w:rsidR="00E76280" w:rsidRPr="00E76280" w:rsidRDefault="00E76280" w:rsidP="00E76280">
      <w:pPr>
        <w:pStyle w:val="Default"/>
        <w:spacing w:after="76"/>
      </w:pPr>
      <w:r w:rsidRPr="00E76280">
        <w:rPr>
          <w:b/>
          <w:bCs/>
        </w:rPr>
        <w:t xml:space="preserve">II. OPIS PRZEDMIOTU ZAMÓWIENIA: </w:t>
      </w:r>
    </w:p>
    <w:p w:rsidR="00E76280" w:rsidRPr="00E76280" w:rsidRDefault="00E76280" w:rsidP="00E76280">
      <w:pPr>
        <w:pStyle w:val="Default"/>
        <w:spacing w:after="76"/>
      </w:pPr>
      <w:r w:rsidRPr="00E76280">
        <w:t>1. Przedmiotem</w:t>
      </w:r>
      <w:r w:rsidR="00E47B3B">
        <w:t xml:space="preserve"> zamówienia jest dostawa </w:t>
      </w:r>
      <w:r w:rsidRPr="00E76280">
        <w:t xml:space="preserve"> sprzętu komputerowego i </w:t>
      </w:r>
      <w:r w:rsidR="00014E0F">
        <w:t xml:space="preserve">elektronicznego                     </w:t>
      </w:r>
      <w:r w:rsidRPr="00E76280">
        <w:t xml:space="preserve"> zgodnie z opisem przedmiotu zamówienia stanowiącym załącznik nr 1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Kod CPV: </w:t>
      </w:r>
    </w:p>
    <w:p w:rsidR="00E76280" w:rsidRDefault="00E76280" w:rsidP="00E76280">
      <w:pPr>
        <w:pStyle w:val="Default"/>
      </w:pPr>
      <w:r w:rsidRPr="00E76280">
        <w:t>Główny 302</w:t>
      </w:r>
      <w:r w:rsidR="000036E8">
        <w:t xml:space="preserve">000001 </w:t>
      </w:r>
    </w:p>
    <w:p w:rsidR="000036E8" w:rsidRPr="00E76280" w:rsidRDefault="000036E8" w:rsidP="00E76280">
      <w:pPr>
        <w:pStyle w:val="Default"/>
      </w:pPr>
      <w:r>
        <w:t xml:space="preserve">              30237200-1</w:t>
      </w:r>
    </w:p>
    <w:p w:rsidR="00E76280" w:rsidRPr="00E76280" w:rsidRDefault="00E76280" w:rsidP="00E76280">
      <w:pPr>
        <w:pStyle w:val="Default"/>
        <w:spacing w:after="138"/>
        <w:rPr>
          <w:b/>
          <w:bCs/>
        </w:rPr>
      </w:pPr>
    </w:p>
    <w:p w:rsidR="00E76280" w:rsidRPr="00E76280" w:rsidRDefault="00E76280" w:rsidP="00E76280">
      <w:pPr>
        <w:pStyle w:val="Default"/>
        <w:spacing w:after="138"/>
      </w:pPr>
      <w:r w:rsidRPr="00E76280">
        <w:rPr>
          <w:b/>
          <w:bCs/>
        </w:rPr>
        <w:t xml:space="preserve">III. WYMAGANIA DO PRZEDMIOTU ZAMÓWIENIA: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1. Dostarczone produkty muszą być fabrycznie nowe, bez śladów użytkowania, muszą pochodzić </w:t>
      </w:r>
      <w:r w:rsidR="0030190F">
        <w:t xml:space="preserve">                   </w:t>
      </w:r>
      <w:r w:rsidRPr="00E76280">
        <w:t xml:space="preserve">z bieżącej produkcji i nie mogą być przedmiotem praw osób trzecich. Wykonawca zobowiązuje się dostarczyć przedmiot zamówienia w oryginalnych opakowaniach.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2. Dostarczone produkty powinny być zgodne z opisem przedmiotu zamówienia oraz z obowiązującymi przepisami i normami.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3. Wykonawca zobowiązany będzie do dostarczenia i wniesienia przedmiotu zamówienia do pomieszczeń wskazanych przez Zamawiającego.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4. Wymagany okres gwarancji: </w:t>
      </w:r>
      <w:r w:rsidRPr="00E76280">
        <w:rPr>
          <w:b/>
          <w:bCs/>
        </w:rPr>
        <w:t xml:space="preserve">zgodnie z opisem przedmiotu zamówienia. </w:t>
      </w: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IV. TERMIN, MIEJSCE REALIZACJI ZAMÓWIENIA ORAZ TERMIN ZWIĄZANIA OFERTĄ: </w:t>
      </w:r>
    </w:p>
    <w:p w:rsidR="00E76280" w:rsidRPr="00E76280" w:rsidRDefault="00E76280" w:rsidP="003E284A">
      <w:pPr>
        <w:pStyle w:val="Default"/>
        <w:numPr>
          <w:ilvl w:val="0"/>
          <w:numId w:val="1"/>
        </w:numPr>
      </w:pPr>
      <w:r>
        <w:t xml:space="preserve"> </w:t>
      </w:r>
      <w:r w:rsidRPr="00E76280">
        <w:t xml:space="preserve">Zamówienie należy wykonać w terminie </w:t>
      </w:r>
      <w:r w:rsidRPr="00E76280">
        <w:rPr>
          <w:b/>
          <w:bCs/>
        </w:rPr>
        <w:t xml:space="preserve">max. 7 dni kalendarzowych </w:t>
      </w:r>
      <w:r w:rsidRPr="00E76280">
        <w:t xml:space="preserve">licząc od daty podpisania umowy.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Przedmiot zamówienia ma być dostarczony do jednostek organizacyjnych Uczelni w Kielcach wskazanych przez Zamawiającego.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Dokładny termin dostawy należy bezwzględnie ustalić z Zamawiającym.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Wykonawca będzie związany złożoną ofertą przez </w:t>
      </w:r>
      <w:r w:rsidRPr="00E76280">
        <w:rPr>
          <w:b/>
          <w:bCs/>
        </w:rPr>
        <w:t>30 dni</w:t>
      </w:r>
      <w:r w:rsidRPr="00E76280">
        <w:t xml:space="preserve">. Bieg terminu związania ofertą rozpoczyna się wraz z upływem terminu składania ofert.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V. WARUNKI UBIEGANIA SIĘ O ZAMÓWIENIE: </w:t>
      </w:r>
    </w:p>
    <w:p w:rsidR="00E76280" w:rsidRDefault="00E76280" w:rsidP="00E76280">
      <w:pPr>
        <w:pStyle w:val="Default"/>
        <w:ind w:left="720"/>
      </w:pPr>
      <w:r w:rsidRPr="00E76280">
        <w:t xml:space="preserve">Zamawiający nie stawia żadnego warunku w tym zakresie. </w:t>
      </w:r>
    </w:p>
    <w:p w:rsidR="00984386" w:rsidRPr="00E76280" w:rsidRDefault="0098438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VI. KRYTERIA OCENY OFERT: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Podstawą wyboru oferty będą następujące kryteria: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</w:t>
      </w:r>
      <w:r w:rsidRPr="00E76280">
        <w:rPr>
          <w:b/>
          <w:bCs/>
        </w:rPr>
        <w:t xml:space="preserve">Cena brutto </w:t>
      </w:r>
      <w:r w:rsidRPr="00E76280">
        <w:t xml:space="preserve">– waga 100% (maksymalnie 100 pkt.),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1) maksymalną ilość punktów (100) zamawiający przyzna ofercie z najniższą ceną brutto,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2) pozostałe oferty będą oceniane w proporcji do niej, według następującego wzoru: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Najniższa cena oferty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Ilość pkt. = ------------------------------ x 100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Cena oferty badanej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Za najkorzystniejszą Zamawiający uzna ofertę, która w sumie uzyska największą liczbę punktów w kryterium przyjętym w niniejszym zapytaniu ofertowym. </w:t>
      </w:r>
    </w:p>
    <w:p w:rsidR="00984386" w:rsidRDefault="00E76280" w:rsidP="00E76280">
      <w:pPr>
        <w:pStyle w:val="Default"/>
        <w:ind w:left="720"/>
      </w:pPr>
      <w:r w:rsidRPr="00E76280">
        <w:t xml:space="preserve">3. Zaoferowana cena powinna zawierać wszystkie koszty związane z realizacją zamówienia. </w:t>
      </w:r>
    </w:p>
    <w:p w:rsidR="00984386" w:rsidRDefault="00984386" w:rsidP="00E76280">
      <w:pPr>
        <w:pStyle w:val="Default"/>
        <w:ind w:left="720"/>
      </w:pPr>
    </w:p>
    <w:p w:rsidR="00E76280" w:rsidRPr="00984386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VII. SPOSÓB PRZYGOTOWANIA OFERTY: </w:t>
      </w:r>
    </w:p>
    <w:p w:rsidR="00984386" w:rsidRPr="00E76280" w:rsidRDefault="0098438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sporządzić w formie pisemnej w języku polskim, na maszynie do pisania, komputerze lub inną trwałą czytelną techniką. Dokumenty sporządzone w języku obcym winny być składane wraz z tłumaczeniem na język polski, poświadczonym przez wykonawcę. Każda zadrukowana strona oferty powinna być opatrzona kolejnym numerem i parafowana lub podpisana (pieczątka firmy oraz imienna pieczątka i podpis) przez wykonawcę lub osobę (osoby) upoważnione do składania oświadczeń woli w imieniu Wykonawcy.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Załączniki do oferty stanowią jej integralną część i muszą być również oznaczone.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Do oferty należy dołączyć: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a. Formularz oferty – wzór stanowi załącznik nr 2 do zapytania ofertowego </w:t>
      </w:r>
    </w:p>
    <w:p w:rsidR="00C23C98" w:rsidRDefault="00E76280" w:rsidP="00E76280">
      <w:pPr>
        <w:pStyle w:val="Default"/>
        <w:ind w:left="720"/>
      </w:pPr>
      <w:r w:rsidRPr="00E76280">
        <w:t xml:space="preserve">b. Pełnomocnictwo – jeśli ofertę podpisuje inna osoba niż wskazana do reprezentacji Wykonawcy w dokumentach rejestrowych.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c. Aktualny odpis z właściwego rejestru lub z centralnej ewidencji i informacji o działalności gospodarczej, jeżeli odrębne przepisy wymagają wpisu do rejestru lub ewidencji.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d. Specyfikację techniczną oferowanych produktów.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3. Treść oferty musi odpowiadać treści niniejszego zapytania ofertowego.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lastRenderedPageBreak/>
        <w:t xml:space="preserve">4. Cenę oferty należy podać w kwocie brutto wraz z należnym podatkiem VAT, z zaokrągleniem do drugiego miejsca po przecinku.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5. Prawidłowe ustalenie podatku VAT należy do obowiązków Wykonawcy.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6. Cena ostateczna powinna obejmować wszystkie prace związane z realizacją zamówienia. </w:t>
      </w:r>
    </w:p>
    <w:p w:rsidR="00E76280" w:rsidRPr="00E76280" w:rsidRDefault="00E76280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VIII. TERMIN I MIEJSCE ZŁOŻENIA OFERTY: </w:t>
      </w:r>
    </w:p>
    <w:p w:rsidR="00E76280" w:rsidRPr="00880386" w:rsidRDefault="00E76280" w:rsidP="00E76280">
      <w:pPr>
        <w:pStyle w:val="Default"/>
        <w:ind w:left="720"/>
        <w:rPr>
          <w:color w:val="FF0000"/>
        </w:rPr>
      </w:pPr>
      <w:r w:rsidRPr="00E76280">
        <w:t xml:space="preserve">1. Ofertę należy złożyć w zamkniętej kopercie (opakowaniu) w siedzibie Zamawiającego tj.: </w:t>
      </w:r>
      <w:r w:rsidRPr="00E76280">
        <w:rPr>
          <w:b/>
          <w:bCs/>
        </w:rPr>
        <w:t>Uniwersytet Jana Kochanowskiego w Kielcach, 25-369 Kielce, ul. Żeromskiego 5, Dział Zamówień Publicznych, pokój nr 04</w:t>
      </w:r>
      <w:r w:rsidRPr="00E76280">
        <w:t xml:space="preserve">, </w:t>
      </w:r>
      <w:r w:rsidR="00984386">
        <w:rPr>
          <w:b/>
          <w:bCs/>
          <w:color w:val="FF0000"/>
        </w:rPr>
        <w:t>do dnia 01.06</w:t>
      </w:r>
      <w:r w:rsidR="00BF45B8" w:rsidRPr="00880386">
        <w:rPr>
          <w:b/>
          <w:bCs/>
          <w:color w:val="FF0000"/>
        </w:rPr>
        <w:t>.2021</w:t>
      </w:r>
      <w:r w:rsidR="00880386">
        <w:rPr>
          <w:b/>
          <w:bCs/>
          <w:color w:val="FF0000"/>
        </w:rPr>
        <w:t xml:space="preserve"> r., do godziny 12</w:t>
      </w:r>
      <w:r w:rsidRPr="00880386">
        <w:rPr>
          <w:b/>
          <w:bCs/>
          <w:color w:val="FF0000"/>
        </w:rPr>
        <w:t xml:space="preserve">:00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Koperta (opakowanie) z ofertą powinna być opatrzona pełną nazwą i dokładnym adresem Wykonawcy oraz oznaczona w następujący sposób: </w:t>
      </w:r>
      <w:r w:rsidRPr="00E76280">
        <w:rPr>
          <w:b/>
          <w:bCs/>
          <w:i/>
          <w:iCs/>
        </w:rPr>
        <w:t xml:space="preserve">„Oferta na dostawę sprzętu komputerowego i </w:t>
      </w:r>
      <w:r w:rsidR="003C3DFA">
        <w:rPr>
          <w:b/>
          <w:bCs/>
          <w:i/>
          <w:iCs/>
        </w:rPr>
        <w:t>elektronicznego</w:t>
      </w:r>
      <w:r w:rsidR="00BF45B8">
        <w:rPr>
          <w:b/>
          <w:bCs/>
          <w:i/>
          <w:iCs/>
        </w:rPr>
        <w:t xml:space="preserve"> </w:t>
      </w:r>
      <w:r w:rsidRPr="00E76280">
        <w:rPr>
          <w:b/>
          <w:bCs/>
          <w:i/>
          <w:iCs/>
        </w:rPr>
        <w:t>, numer sprawy ADP.2302.</w:t>
      </w:r>
      <w:r w:rsidR="00984386">
        <w:rPr>
          <w:b/>
          <w:bCs/>
          <w:i/>
          <w:iCs/>
        </w:rPr>
        <w:t>29</w:t>
      </w:r>
      <w:r w:rsidR="00880386">
        <w:rPr>
          <w:b/>
          <w:bCs/>
          <w:i/>
          <w:iCs/>
        </w:rPr>
        <w:t xml:space="preserve">.2021”. Nie otwierać przed </w:t>
      </w:r>
      <w:r w:rsidR="00984386">
        <w:rPr>
          <w:b/>
          <w:bCs/>
          <w:i/>
          <w:iCs/>
          <w:color w:val="FF0000"/>
        </w:rPr>
        <w:t>01.06</w:t>
      </w:r>
      <w:r w:rsidR="00BF45B8" w:rsidRPr="00880386">
        <w:rPr>
          <w:b/>
          <w:bCs/>
          <w:i/>
          <w:iCs/>
          <w:color w:val="FF0000"/>
        </w:rPr>
        <w:t>.2021</w:t>
      </w:r>
      <w:r w:rsidR="00E47B3B" w:rsidRPr="00880386">
        <w:rPr>
          <w:b/>
          <w:bCs/>
          <w:i/>
          <w:iCs/>
          <w:color w:val="FF0000"/>
        </w:rPr>
        <w:t xml:space="preserve">r., </w:t>
      </w:r>
      <w:r w:rsidR="00E47B3B">
        <w:rPr>
          <w:b/>
          <w:bCs/>
          <w:i/>
          <w:iCs/>
        </w:rPr>
        <w:t>godzina 12</w:t>
      </w:r>
      <w:r w:rsidRPr="00E76280">
        <w:rPr>
          <w:b/>
          <w:bCs/>
          <w:i/>
          <w:iCs/>
        </w:rPr>
        <w:t xml:space="preserve">:00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3. Zamawiający dopuszcza złożenie oferty w formie elektronicznej na adres: </w:t>
      </w:r>
      <w:hyperlink r:id="rId10" w:history="1">
        <w:r w:rsidRPr="00E76280">
          <w:rPr>
            <w:rStyle w:val="Hipercze"/>
            <w:b/>
            <w:bCs/>
          </w:rPr>
          <w:t>marcin.kmieciak@ujk.edu.pl</w:t>
        </w:r>
      </w:hyperlink>
      <w:r w:rsidRPr="00E76280">
        <w:rPr>
          <w:b/>
          <w:bCs/>
        </w:rPr>
        <w:t xml:space="preserve">  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IX. INFORMACJE O FORMALNOŚCIACH, JAKIE ZOSTANĄ DOPEŁNIONE PO WYBORZE OFERTY W CELU ZAWARCIA UMOWY W SPRAWIE ZAMÓWIENIA PUBLICZNEGO: </w:t>
      </w:r>
    </w:p>
    <w:p w:rsidR="00E76280" w:rsidRPr="00E76280" w:rsidRDefault="00E76280" w:rsidP="00E76280">
      <w:pPr>
        <w:pStyle w:val="Default"/>
        <w:spacing w:after="18"/>
      </w:pPr>
      <w:r w:rsidRPr="00E76280">
        <w:t xml:space="preserve">1. Informację o wyborze najkorzystniejszej oferty Zamawiający zamieści na swojej stronie internetowej, podając nazwę albo imię i nazwisko, siedzibę albo miejsce zamieszkania i adres podmiotu, którego ofertę wybrano. W razie unieważnienia zamówienia Zamawiający niezwłocznie zamieści na swojej stronie internetowej, informację o unieważnieniu zamówienia. </w:t>
      </w:r>
    </w:p>
    <w:p w:rsidR="00E76280" w:rsidRPr="00E76280" w:rsidRDefault="00E76280" w:rsidP="00E76280">
      <w:pPr>
        <w:pStyle w:val="Default"/>
      </w:pPr>
      <w:r w:rsidRPr="00E76280">
        <w:t xml:space="preserve">2. Wykonawca, którego oferta została wybrana przystępuje do zawarcia umowy z Zamawiającym na realizację zamówienia na warunkach określonych we wzorze umowy stanowiącym załącznik nr 3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X. INFORMACJE DODATKOWE: </w:t>
      </w:r>
    </w:p>
    <w:p w:rsidR="00E76280" w:rsidRPr="00E76280" w:rsidRDefault="00E76280" w:rsidP="00E76280">
      <w:pPr>
        <w:pStyle w:val="Default"/>
      </w:pPr>
      <w:r w:rsidRPr="00E76280">
        <w:t xml:space="preserve">1.Wszelkie zawiadomienia, oświadczenia, wnioski, zapytania oraz informacje Zamawiający oraz Wykonawcy mogą przekazywać pisemnie lub drogą elektroniczną, za wyjątkiem umowy, która musi być złożona na piśmie. </w:t>
      </w:r>
    </w:p>
    <w:p w:rsidR="00E76280" w:rsidRPr="00E76280" w:rsidRDefault="00E76280" w:rsidP="00E76280">
      <w:pPr>
        <w:pStyle w:val="Default"/>
      </w:pPr>
      <w:r w:rsidRPr="00E76280"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:rsidR="00E76280" w:rsidRPr="00E76280" w:rsidRDefault="00E76280" w:rsidP="00E76280">
      <w:pPr>
        <w:pStyle w:val="Default"/>
      </w:pPr>
      <w:r w:rsidRPr="00E76280">
        <w:t xml:space="preserve">3. W korespondencji kierowanej do zamawiającego Wykonawca winien posługiwać </w:t>
      </w:r>
      <w:r w:rsidR="003C3DFA">
        <w:t>się numerem sprawy – ADP.2302.</w:t>
      </w:r>
      <w:r w:rsidR="00984386">
        <w:t>29</w:t>
      </w:r>
      <w:r w:rsidR="003C3DFA">
        <w:t>.2021</w:t>
      </w:r>
      <w:r w:rsidRPr="00E76280">
        <w:t xml:space="preserve">. </w:t>
      </w:r>
    </w:p>
    <w:p w:rsidR="00E76280" w:rsidRPr="00E76280" w:rsidRDefault="00E76280" w:rsidP="00E76280">
      <w:pPr>
        <w:pStyle w:val="Default"/>
      </w:pPr>
      <w:r w:rsidRPr="00E76280">
        <w:t xml:space="preserve">4. Osobą uprawnioną przez Zamawiającego do porozumiewania się z Wykonawcami jest Marcin Kmieciak  tel. 41 349 7365, e-mail: </w:t>
      </w:r>
      <w:hyperlink r:id="rId11" w:history="1">
        <w:r w:rsidR="00A720D8" w:rsidRPr="00BF0F4A">
          <w:rPr>
            <w:rStyle w:val="Hipercze"/>
          </w:rPr>
          <w:t>marcin.kmieciak@ujk.edu.pl</w:t>
        </w:r>
      </w:hyperlink>
      <w:r w:rsidR="00A720D8">
        <w:t xml:space="preserve"> </w:t>
      </w:r>
      <w:r w:rsidRPr="00E76280">
        <w:t xml:space="preserve"> </w:t>
      </w: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lastRenderedPageBreak/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, dalej „RODO”, informuję, że:  </w:t>
      </w:r>
      <w:r w:rsidRPr="00E76280">
        <w:t xml:space="preserve">administratorem Pani/Pana danych osobowych jest Uniwersytet Jana Kochanowskiego w Kielcach, 25-369 Kielce ul. Żeromskiego 5, tel. 41 349 72 00; fax: 41 344 5615; </w:t>
      </w: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wyznaczył inspektora ochrony danych osobowych, z którym można się skontaktować pod numerem telefonu: 41 349 73 45 bądź </w:t>
      </w:r>
      <w:r>
        <w:t xml:space="preserve">adresem e-mail: iod@ujk.edu.pl </w:t>
      </w:r>
      <w:r w:rsidRPr="00E76280">
        <w:t xml:space="preserve">Pani/Pana dane osobowe przetwarzane będą na podstawie art. 6 ust. 1 lit. c RODO w celu związanym z postępowaniem o udzielenie zamówienia publicznego pn. „Dostawa sprzętu komputerowego </w:t>
      </w:r>
      <w:r w:rsidR="003C3DFA">
        <w:t>i elektronicznego” nr ADP.2302.</w:t>
      </w:r>
      <w:r w:rsidR="00984386">
        <w:t>29</w:t>
      </w:r>
      <w:r w:rsidR="003C3DFA">
        <w:t>.2021</w:t>
      </w:r>
      <w:r w:rsidRPr="00E76280">
        <w:t xml:space="preserve"> prowadzonym w trybie zapytania ofertowego; </w:t>
      </w:r>
    </w:p>
    <w:p w:rsidR="00E76280" w:rsidRPr="00E76280" w:rsidRDefault="00E76280" w:rsidP="00E76280">
      <w:pPr>
        <w:pStyle w:val="Default"/>
      </w:pPr>
      <w:r w:rsidRPr="00E76280">
        <w:t xml:space="preserve">odbiorcami Pani/Pana danych osobowych będą osoby lub podmioty, którym udostępniona zostanie dokumentacja postępowania; </w:t>
      </w:r>
    </w:p>
    <w:p w:rsidR="00E76280" w:rsidRPr="00E76280" w:rsidRDefault="00E76280" w:rsidP="00E76280">
      <w:pPr>
        <w:pStyle w:val="Default"/>
      </w:pPr>
      <w:r w:rsidRPr="00E76280">
        <w:t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</w:t>
      </w:r>
      <w:r>
        <w:t xml:space="preserve">szechnie obowiązującego prawa. </w:t>
      </w:r>
    </w:p>
    <w:p w:rsidR="00E76280" w:rsidRPr="00E76280" w:rsidRDefault="00E76280" w:rsidP="00E76280">
      <w:pPr>
        <w:pStyle w:val="Default"/>
      </w:pPr>
      <w:r w:rsidRPr="00E76280">
        <w:t xml:space="preserve">Obowiązek podania przez Panią/Pana danych osobowych bezpośrednio Pani/Pana dotyczących jest wymogiem związanym z udziałem w postępowaniu o udzielenie zamówienia publicznego; </w:t>
      </w:r>
    </w:p>
    <w:p w:rsidR="00E76280" w:rsidRPr="00E76280" w:rsidRDefault="00E76280" w:rsidP="00E76280">
      <w:pPr>
        <w:pStyle w:val="Default"/>
      </w:pPr>
      <w:r w:rsidRPr="00E76280">
        <w:t xml:space="preserve">w odniesieniu do Pani/Pana danych osobowych decyzje nie będą podejmowane w sposób zautomatyzowany, stosowanie do art. 22 RODO; </w:t>
      </w:r>
    </w:p>
    <w:p w:rsidR="00E76280" w:rsidRPr="00E76280" w:rsidRDefault="00E76280" w:rsidP="00E76280">
      <w:pPr>
        <w:pStyle w:val="Default"/>
      </w:pPr>
      <w:r w:rsidRPr="00E76280">
        <w:t xml:space="preserve">posiada Pani/Pan: </w:t>
      </w:r>
    </w:p>
    <w:p w:rsidR="00C23C98" w:rsidRDefault="00E76280" w:rsidP="00E76280">
      <w:pPr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</w:t>
      </w:r>
      <w:r w:rsidR="00C23C98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Pr="00E76280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E76280" w:rsidRPr="00E76280" w:rsidRDefault="00E76280" w:rsidP="00E76280">
      <w:pPr>
        <w:pStyle w:val="Default"/>
      </w:pPr>
      <w:r w:rsidRPr="00E76280"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76280">
        <w:t>Pzp</w:t>
      </w:r>
      <w:proofErr w:type="spellEnd"/>
      <w:r w:rsidRPr="00E76280">
        <w:t xml:space="preserve"> oraz nie może naruszać integralności protokołu oraz jego załączników. </w:t>
      </w:r>
    </w:p>
    <w:p w:rsidR="00E76280" w:rsidRPr="00E76280" w:rsidRDefault="00E76280" w:rsidP="00E76280">
      <w:pPr>
        <w:pStyle w:val="Default"/>
      </w:pPr>
      <w:r w:rsidRPr="00E76280"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</w:t>
      </w:r>
      <w:r>
        <w:t xml:space="preserve">elenie zamówienia publicznego.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Załączniki do zapytania ofertowego: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1. Opis przedmiotu zamówienia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2. Formularz ofertowy. </w:t>
      </w:r>
    </w:p>
    <w:p w:rsidR="00E76280" w:rsidRDefault="00E76280" w:rsidP="00E76280">
      <w:pPr>
        <w:pStyle w:val="Default"/>
      </w:pPr>
      <w:r>
        <w:t xml:space="preserve">3. Projekt umowy. </w:t>
      </w:r>
    </w:p>
    <w:p w:rsidR="00155475" w:rsidRDefault="00155475" w:rsidP="00155475">
      <w:pPr>
        <w:pStyle w:val="Default"/>
      </w:pPr>
    </w:p>
    <w:p w:rsidR="00155475" w:rsidRPr="00155475" w:rsidRDefault="00155475" w:rsidP="00155475">
      <w:pPr>
        <w:pStyle w:val="Default"/>
      </w:pPr>
      <w:r w:rsidRPr="00155475">
        <w:t xml:space="preserve">UWAGA: </w:t>
      </w:r>
      <w:r>
        <w:t>W związku z tym że każdy</w:t>
      </w:r>
      <w:r w:rsidRPr="00155475">
        <w:t xml:space="preserve"> z pozycji będzie finansowana z różnych źródeł, wykonawca wybrany do realizacji </w:t>
      </w:r>
      <w:r>
        <w:t>przedmiotu zamówienia</w:t>
      </w:r>
      <w:r w:rsidRPr="00155475">
        <w:t xml:space="preserve"> zobowiąz</w:t>
      </w:r>
      <w:r>
        <w:t xml:space="preserve">any będzie do wystawienia </w:t>
      </w:r>
      <w:r w:rsidRPr="00155475">
        <w:t xml:space="preserve"> osobnych faktur na każdą z pozycji osobno.</w:t>
      </w:r>
    </w:p>
    <w:p w:rsidR="00155475" w:rsidRPr="00E76280" w:rsidRDefault="00155475" w:rsidP="00E76280">
      <w:pPr>
        <w:pStyle w:val="Default"/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ZATWIERDZAM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……..…………….…………….. </w:t>
      </w:r>
    </w:p>
    <w:p w:rsidR="00E76280" w:rsidRDefault="00E76280" w:rsidP="00E76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5475">
        <w:rPr>
          <w:sz w:val="20"/>
          <w:szCs w:val="20"/>
        </w:rPr>
        <w:t>Kanclerz</w:t>
      </w:r>
      <w:r>
        <w:rPr>
          <w:sz w:val="20"/>
          <w:szCs w:val="20"/>
        </w:rPr>
        <w:t xml:space="preserve"> UJK</w:t>
      </w: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C23C98" w:rsidRDefault="00C23C98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984386" w:rsidRDefault="00984386" w:rsidP="00E76280">
      <w:pPr>
        <w:rPr>
          <w:sz w:val="20"/>
          <w:szCs w:val="20"/>
        </w:rPr>
      </w:pPr>
    </w:p>
    <w:p w:rsidR="00984386" w:rsidRDefault="00984386" w:rsidP="00E76280">
      <w:pPr>
        <w:rPr>
          <w:sz w:val="20"/>
          <w:szCs w:val="20"/>
        </w:rPr>
      </w:pPr>
    </w:p>
    <w:p w:rsidR="00984386" w:rsidRDefault="00984386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875A42" w:rsidRDefault="00875A42" w:rsidP="00E76280">
      <w:pPr>
        <w:rPr>
          <w:sz w:val="20"/>
          <w:szCs w:val="20"/>
        </w:rPr>
      </w:pPr>
    </w:p>
    <w:p w:rsidR="00014E0F" w:rsidRDefault="00C23C98" w:rsidP="00F94734">
      <w:pPr>
        <w:jc w:val="center"/>
        <w:rPr>
          <w:i/>
          <w:sz w:val="28"/>
          <w:szCs w:val="20"/>
        </w:rPr>
      </w:pPr>
      <w:r w:rsidRPr="00F94734">
        <w:rPr>
          <w:i/>
          <w:sz w:val="28"/>
          <w:szCs w:val="20"/>
        </w:rPr>
        <w:lastRenderedPageBreak/>
        <w:t>Opis przedmiotu zamówienia</w:t>
      </w:r>
    </w:p>
    <w:p w:rsidR="00E46F28" w:rsidRDefault="00E46F28" w:rsidP="00E46F28">
      <w:pPr>
        <w:spacing w:after="0" w:line="240" w:lineRule="auto"/>
        <w:rPr>
          <w:b/>
          <w:color w:val="FF0000"/>
          <w:sz w:val="28"/>
          <w:szCs w:val="20"/>
        </w:rPr>
      </w:pPr>
    </w:p>
    <w:p w:rsidR="00E46F28" w:rsidRDefault="00E46F28" w:rsidP="00E46F28">
      <w:pPr>
        <w:pStyle w:val="Akapitzlist"/>
        <w:ind w:left="1080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zakup dla Instytutu Fizyki ZPPZ/2021/00509</w:t>
      </w:r>
    </w:p>
    <w:p w:rsidR="00E46F28" w:rsidRDefault="00E46F28" w:rsidP="00E46F28">
      <w:pPr>
        <w:spacing w:after="0" w:line="240" w:lineRule="auto"/>
        <w:rPr>
          <w:b/>
          <w:color w:val="FF0000"/>
          <w:sz w:val="28"/>
          <w:szCs w:val="20"/>
        </w:rPr>
      </w:pPr>
    </w:p>
    <w:p w:rsidR="00E46F28" w:rsidRPr="003316F6" w:rsidRDefault="00E46F28" w:rsidP="00E46F28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0000" w:themeColor="text1"/>
        </w:rPr>
      </w:pPr>
      <w:r w:rsidRPr="003316F6">
        <w:rPr>
          <w:rFonts w:ascii="Arial" w:hAnsi="Arial" w:cs="Arial"/>
          <w:b/>
          <w:color w:val="000000" w:themeColor="text1"/>
        </w:rPr>
        <w:t>Tablet</w:t>
      </w:r>
      <w:r>
        <w:rPr>
          <w:rFonts w:ascii="Arial" w:hAnsi="Arial" w:cs="Arial"/>
          <w:b/>
          <w:color w:val="000000" w:themeColor="text1"/>
        </w:rPr>
        <w:t xml:space="preserve"> – 1 szt.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Przekątna ekranu: 10" - 11”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Rozdzielczość ekranu, min: 2100 x 1600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Typ ekranu: IPS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Pamięć Ram, min.: 3GB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Pamięć wbudowana, min: 128 GB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 xml:space="preserve">Zainstalowany system operacyjny: </w:t>
      </w:r>
      <w:proofErr w:type="spellStart"/>
      <w:r w:rsidRPr="003316F6">
        <w:rPr>
          <w:rFonts w:ascii="Arial" w:hAnsi="Arial" w:cs="Arial"/>
          <w:color w:val="000000" w:themeColor="text1"/>
        </w:rPr>
        <w:t>iPadOS</w:t>
      </w:r>
      <w:proofErr w:type="spellEnd"/>
      <w:r w:rsidRPr="003316F6">
        <w:rPr>
          <w:rFonts w:ascii="Arial" w:hAnsi="Arial" w:cs="Arial"/>
          <w:color w:val="000000" w:themeColor="text1"/>
        </w:rPr>
        <w:t xml:space="preserve"> lub odpowiednik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Czytnik linii papilarnych: Tak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Łączność: Wi-Fi 5 (802.11 a/b/g/n/</w:t>
      </w:r>
      <w:proofErr w:type="spellStart"/>
      <w:r w:rsidRPr="003316F6">
        <w:rPr>
          <w:rFonts w:ascii="Arial" w:hAnsi="Arial" w:cs="Arial"/>
          <w:color w:val="000000" w:themeColor="text1"/>
        </w:rPr>
        <w:t>ac</w:t>
      </w:r>
      <w:proofErr w:type="spellEnd"/>
      <w:r w:rsidRPr="003316F6">
        <w:rPr>
          <w:rFonts w:ascii="Arial" w:hAnsi="Arial" w:cs="Arial"/>
          <w:color w:val="000000" w:themeColor="text1"/>
        </w:rPr>
        <w:t>), Moduł Bluetooth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 xml:space="preserve">Aparat, min 2 </w:t>
      </w:r>
      <w:proofErr w:type="spellStart"/>
      <w:r w:rsidRPr="003316F6">
        <w:rPr>
          <w:rFonts w:ascii="Arial" w:hAnsi="Arial" w:cs="Arial"/>
          <w:color w:val="000000" w:themeColor="text1"/>
        </w:rPr>
        <w:t>szt</w:t>
      </w:r>
      <w:proofErr w:type="spellEnd"/>
      <w:r w:rsidRPr="003316F6">
        <w:rPr>
          <w:rFonts w:ascii="Arial" w:hAnsi="Arial" w:cs="Arial"/>
          <w:color w:val="000000" w:themeColor="text1"/>
        </w:rPr>
        <w:t>: 1 x przód, 1 x tył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Dodatkowe informacje: wbudowane głośniki stereo, wbudowany mikrofon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Kolor: Szary lub zbliżony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Gwarancja, min: 12 miesięcy</w:t>
      </w:r>
    </w:p>
    <w:p w:rsidR="00E46F28" w:rsidRPr="003316F6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Rysik dedykowany do tabletu:</w:t>
      </w:r>
    </w:p>
    <w:p w:rsidR="00E46F28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3316F6">
        <w:rPr>
          <w:rFonts w:ascii="Arial" w:hAnsi="Arial" w:cs="Arial"/>
          <w:color w:val="000000" w:themeColor="text1"/>
        </w:rPr>
        <w:t>Typ połączenia: Bluetooth</w:t>
      </w:r>
    </w:p>
    <w:p w:rsidR="00E46F28" w:rsidRPr="00007369" w:rsidRDefault="00E46F28" w:rsidP="00E46F28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0000" w:themeColor="text1"/>
        </w:rPr>
      </w:pPr>
      <w:r w:rsidRPr="003316F6">
        <w:rPr>
          <w:rFonts w:ascii="Arial" w:hAnsi="Arial" w:cs="Arial"/>
          <w:b/>
          <w:color w:val="000000" w:themeColor="text1"/>
        </w:rPr>
        <w:t>Multimedialny projektor komputerowy – 1 szt.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Technologia</w:t>
      </w:r>
      <w:r w:rsidRPr="00007369">
        <w:rPr>
          <w:rFonts w:ascii="Arial" w:hAnsi="Arial" w:cs="Arial"/>
          <w:color w:val="000000" w:themeColor="text1"/>
        </w:rPr>
        <w:tab/>
        <w:t xml:space="preserve">LCD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Jasność lampy</w:t>
      </w:r>
      <w:r w:rsidRPr="00007369">
        <w:rPr>
          <w:rFonts w:ascii="Arial" w:hAnsi="Arial" w:cs="Arial"/>
          <w:color w:val="000000" w:themeColor="text1"/>
        </w:rPr>
        <w:tab/>
        <w:t xml:space="preserve">min.  4000 </w:t>
      </w:r>
      <w:proofErr w:type="spellStart"/>
      <w:r w:rsidRPr="00007369">
        <w:rPr>
          <w:rFonts w:ascii="Arial" w:hAnsi="Arial" w:cs="Arial"/>
          <w:color w:val="000000" w:themeColor="text1"/>
        </w:rPr>
        <w:t>Ansi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 Lumen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Rozdzielczość</w:t>
      </w:r>
      <w:r w:rsidRPr="00007369">
        <w:rPr>
          <w:rFonts w:ascii="Arial" w:hAnsi="Arial" w:cs="Arial"/>
          <w:color w:val="000000" w:themeColor="text1"/>
        </w:rPr>
        <w:tab/>
        <w:t xml:space="preserve">min. Full HD 1920 x 1080 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Format</w:t>
      </w:r>
      <w:r w:rsidRPr="00007369">
        <w:rPr>
          <w:rFonts w:ascii="Arial" w:hAnsi="Arial" w:cs="Arial"/>
          <w:color w:val="000000" w:themeColor="text1"/>
        </w:rPr>
        <w:tab/>
        <w:t xml:space="preserve">16:10 lub 16:9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Kontrast</w:t>
      </w:r>
      <w:r w:rsidRPr="00007369">
        <w:rPr>
          <w:rFonts w:ascii="Arial" w:hAnsi="Arial" w:cs="Arial"/>
          <w:color w:val="000000" w:themeColor="text1"/>
        </w:rPr>
        <w:tab/>
        <w:t xml:space="preserve">min.   15000 : 1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Szumy urządzenia</w:t>
      </w:r>
      <w:r w:rsidRPr="00007369">
        <w:rPr>
          <w:rFonts w:ascii="Arial" w:hAnsi="Arial" w:cs="Arial"/>
          <w:color w:val="000000" w:themeColor="text1"/>
        </w:rPr>
        <w:tab/>
        <w:t xml:space="preserve">max.   40 </w:t>
      </w:r>
      <w:proofErr w:type="spellStart"/>
      <w:r w:rsidRPr="00007369">
        <w:rPr>
          <w:rFonts w:ascii="Arial" w:hAnsi="Arial" w:cs="Arial"/>
          <w:color w:val="000000" w:themeColor="text1"/>
        </w:rPr>
        <w:t>dB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Żywotność lampy</w:t>
      </w:r>
      <w:r w:rsidRPr="00007369">
        <w:rPr>
          <w:rFonts w:ascii="Arial" w:hAnsi="Arial" w:cs="Arial"/>
          <w:color w:val="000000" w:themeColor="text1"/>
        </w:rPr>
        <w:tab/>
        <w:t xml:space="preserve">min.  5000 h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Stosunek projekcji</w:t>
      </w:r>
      <w:r w:rsidRPr="00007369">
        <w:rPr>
          <w:rFonts w:ascii="Arial" w:hAnsi="Arial" w:cs="Arial"/>
          <w:color w:val="000000" w:themeColor="text1"/>
        </w:rPr>
        <w:tab/>
        <w:t xml:space="preserve">min. 1.4-2.2 : 1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Korekcja trapezu w poziomie</w:t>
      </w:r>
      <w:r w:rsidRPr="00007369">
        <w:rPr>
          <w:rFonts w:ascii="Arial" w:hAnsi="Arial" w:cs="Arial"/>
          <w:color w:val="000000" w:themeColor="text1"/>
        </w:rPr>
        <w:tab/>
        <w:t xml:space="preserve">min. 20 °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Korekcja trapezu w pionie</w:t>
      </w:r>
      <w:r w:rsidRPr="00007369">
        <w:rPr>
          <w:rFonts w:ascii="Arial" w:hAnsi="Arial" w:cs="Arial"/>
          <w:color w:val="000000" w:themeColor="text1"/>
        </w:rPr>
        <w:tab/>
        <w:t xml:space="preserve">min. 30 °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Wejścia (minimum)</w:t>
      </w:r>
      <w:r w:rsidRPr="00007369">
        <w:rPr>
          <w:rFonts w:ascii="Arial" w:hAnsi="Arial" w:cs="Arial"/>
          <w:color w:val="000000" w:themeColor="text1"/>
        </w:rPr>
        <w:tab/>
        <w:t xml:space="preserve">2 x HDMI (w tym jedno zgodne z MHL),1 x port Ethernet, 1 x RS232,1 x  Composite-Video,1 x USB typu A,1 x USB typu B, 2 x VGA, 1 x 3,5 mm Mini Jack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Wyjścia (minimum)</w:t>
      </w:r>
      <w:r w:rsidRPr="00007369">
        <w:rPr>
          <w:rFonts w:ascii="Arial" w:hAnsi="Arial" w:cs="Arial"/>
          <w:color w:val="000000" w:themeColor="text1"/>
        </w:rPr>
        <w:tab/>
        <w:t xml:space="preserve">1 x VGA, 1 x 3,5 mm Mini Jack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Parametry projektora</w:t>
      </w:r>
      <w:r w:rsidRPr="00007369">
        <w:rPr>
          <w:rFonts w:ascii="Arial" w:hAnsi="Arial" w:cs="Arial"/>
          <w:color w:val="000000" w:themeColor="text1"/>
        </w:rPr>
        <w:tab/>
        <w:t xml:space="preserve">Zgodność z MHL, </w:t>
      </w:r>
      <w:proofErr w:type="spellStart"/>
      <w:r w:rsidRPr="00007369">
        <w:rPr>
          <w:rFonts w:ascii="Arial" w:hAnsi="Arial" w:cs="Arial"/>
          <w:color w:val="000000" w:themeColor="text1"/>
        </w:rPr>
        <w:t>Miracast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, USB Display; Wbudowany głośnik, obsługa łączności </w:t>
      </w:r>
      <w:proofErr w:type="spellStart"/>
      <w:r w:rsidRPr="00007369">
        <w:rPr>
          <w:rFonts w:ascii="Arial" w:hAnsi="Arial" w:cs="Arial"/>
          <w:color w:val="000000" w:themeColor="text1"/>
        </w:rPr>
        <w:t>WiFi</w:t>
      </w:r>
      <w:proofErr w:type="spellEnd"/>
      <w:r w:rsidRPr="00007369">
        <w:rPr>
          <w:rFonts w:ascii="Arial" w:hAnsi="Arial" w:cs="Arial"/>
          <w:color w:val="000000" w:themeColor="text1"/>
        </w:rPr>
        <w:t xml:space="preserve">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Waga produktu</w:t>
      </w:r>
      <w:r w:rsidRPr="00007369">
        <w:rPr>
          <w:rFonts w:ascii="Arial" w:hAnsi="Arial" w:cs="Arial"/>
          <w:color w:val="000000" w:themeColor="text1"/>
        </w:rPr>
        <w:tab/>
        <w:t xml:space="preserve">max. 4,5 kg 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Wyposażenie</w:t>
      </w:r>
      <w:r w:rsidRPr="00007369">
        <w:rPr>
          <w:rFonts w:ascii="Arial" w:hAnsi="Arial" w:cs="Arial"/>
          <w:color w:val="000000" w:themeColor="text1"/>
        </w:rPr>
        <w:tab/>
        <w:t>Kabel VGA, Oprogramowanie (CD), wbudowany moduł W-LAN</w:t>
      </w:r>
    </w:p>
    <w:p w:rsidR="00E46F28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  <w:r w:rsidRPr="00007369">
        <w:rPr>
          <w:rFonts w:ascii="Arial" w:hAnsi="Arial" w:cs="Arial"/>
          <w:color w:val="000000" w:themeColor="text1"/>
        </w:rPr>
        <w:t>Gwarancja</w:t>
      </w:r>
      <w:r w:rsidRPr="00007369">
        <w:rPr>
          <w:rFonts w:ascii="Arial" w:hAnsi="Arial" w:cs="Arial"/>
          <w:color w:val="000000" w:themeColor="text1"/>
        </w:rPr>
        <w:tab/>
        <w:t>min. 36 miesięcy</w:t>
      </w:r>
    </w:p>
    <w:p w:rsidR="00E46F28" w:rsidRPr="00007369" w:rsidRDefault="00E46F28" w:rsidP="00E46F28">
      <w:pPr>
        <w:pStyle w:val="Akapitzlist"/>
        <w:ind w:left="1080"/>
        <w:rPr>
          <w:rFonts w:ascii="Arial" w:hAnsi="Arial" w:cs="Arial"/>
          <w:color w:val="000000" w:themeColor="text1"/>
        </w:rPr>
      </w:pPr>
    </w:p>
    <w:p w:rsidR="0007213A" w:rsidRDefault="0007213A" w:rsidP="00875A42">
      <w:pPr>
        <w:suppressAutoHyphens/>
        <w:spacing w:after="12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984386" w:rsidRDefault="00984386" w:rsidP="00875A42">
      <w:pPr>
        <w:suppressAutoHyphens/>
        <w:spacing w:after="12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984386" w:rsidRDefault="00984386" w:rsidP="00875A42">
      <w:pPr>
        <w:suppressAutoHyphens/>
        <w:spacing w:after="12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984386" w:rsidRDefault="00984386" w:rsidP="00875A42">
      <w:pPr>
        <w:suppressAutoHyphens/>
        <w:spacing w:after="12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880386" w:rsidRDefault="00880386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875A42" w:rsidRPr="00875A42" w:rsidRDefault="00875A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b/>
          <w:lang w:eastAsia="zh-CN"/>
        </w:rPr>
        <w:t xml:space="preserve">Załącznik nr 2 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lastRenderedPageBreak/>
        <w:t>…………………………………………….</w:t>
      </w:r>
    </w:p>
    <w:p w:rsidR="00875A42" w:rsidRPr="00875A42" w:rsidRDefault="00875A42" w:rsidP="00875A42">
      <w:pPr>
        <w:suppressAutoHyphens/>
        <w:spacing w:after="0" w:line="0" w:lineRule="atLeast"/>
        <w:ind w:left="86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pieczęć wykonawcy</w:t>
      </w:r>
    </w:p>
    <w:p w:rsidR="00875A42" w:rsidRPr="00875A42" w:rsidRDefault="00875A42" w:rsidP="00875A42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FORMULARZ OFERTOWY</w:t>
      </w:r>
    </w:p>
    <w:p w:rsidR="00AB26A0" w:rsidRPr="00875A42" w:rsidRDefault="00AB26A0" w:rsidP="00875A42">
      <w:pPr>
        <w:suppressAutoHyphens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Uniwersytet Jana Kochanowskiego w Kielcach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ul. Żeromskiego 5</w:t>
      </w:r>
    </w:p>
    <w:p w:rsidR="004A608A" w:rsidRPr="00BE65E3" w:rsidRDefault="00875A42" w:rsidP="00BE65E3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25 – 369 Kielce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Dane Wykonawcy:</w:t>
      </w:r>
    </w:p>
    <w:p w:rsidR="00875A42" w:rsidRPr="00875A42" w:rsidRDefault="00875A42" w:rsidP="00875A42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Nazwa: ………………………………………...…………………….……………….………..……..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Siedziba: …………………………………………………………….……………….………………</w:t>
      </w:r>
    </w:p>
    <w:p w:rsidR="00875A42" w:rsidRPr="00875A42" w:rsidRDefault="00875A42" w:rsidP="00875A42">
      <w:pPr>
        <w:suppressAutoHyphens/>
        <w:spacing w:after="0" w:line="0" w:lineRule="atLeast"/>
        <w:ind w:left="284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875A42" w:rsidRPr="00875A42" w:rsidRDefault="00875A42" w:rsidP="00875A42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NIP: ………………………………………………… REGON: ……………………….….….……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Nr KRS/ wpis do CEIDG:……………………………………………………………………………</w:t>
      </w:r>
    </w:p>
    <w:p w:rsidR="00875A42" w:rsidRPr="00875A42" w:rsidRDefault="00875A42" w:rsidP="00875A42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Adres poczty elektronicznej: ………………………………………………………………….</w:t>
      </w:r>
    </w:p>
    <w:p w:rsidR="004A608A" w:rsidRPr="00875A42" w:rsidRDefault="00875A42" w:rsidP="00120CE6">
      <w:pPr>
        <w:suppressAutoHyphens/>
        <w:spacing w:after="120" w:line="240" w:lineRule="auto"/>
        <w:ind w:firstLine="300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Numer telefonu: …………………………………………………..……………………………….</w:t>
      </w:r>
    </w:p>
    <w:p w:rsidR="00BB50E8" w:rsidRDefault="00875A42" w:rsidP="00C6096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W odpowiedzi na ogłoszone przez Uniwersytet Jana Kochanowskiego w Kielcach postępowanie prowadzone w trybie zapytania ofertowego nr 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ADP.2302.</w:t>
      </w:r>
      <w:r w:rsidR="00984386">
        <w:rPr>
          <w:rFonts w:ascii="Times New Roman" w:eastAsia="Calibri" w:hAnsi="Times New Roman" w:cs="Times New Roman"/>
          <w:color w:val="000000"/>
          <w:lang w:eastAsia="zh-CN"/>
        </w:rPr>
        <w:t>29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.2021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pn. „</w:t>
      </w:r>
      <w:r w:rsidRPr="00875A42">
        <w:rPr>
          <w:rFonts w:ascii="Times New Roman" w:eastAsia="Calibri" w:hAnsi="Times New Roman" w:cs="Times New Roman"/>
          <w:b/>
          <w:color w:val="000000"/>
          <w:lang w:eastAsia="zh-CN"/>
        </w:rPr>
        <w:t>Dostawa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875A42">
        <w:rPr>
          <w:rFonts w:ascii="Times New Roman" w:eastAsia="Calibri" w:hAnsi="Times New Roman" w:cs="Arial"/>
          <w:b/>
          <w:color w:val="000000"/>
          <w:lang w:eastAsia="zh-CN"/>
        </w:rPr>
        <w:t>sprzętu komputerowego i</w:t>
      </w:r>
      <w:r>
        <w:rPr>
          <w:rFonts w:ascii="Times New Roman" w:eastAsia="Calibri" w:hAnsi="Times New Roman" w:cs="Arial"/>
          <w:b/>
          <w:color w:val="000000"/>
          <w:lang w:eastAsia="zh-CN"/>
        </w:rPr>
        <w:t xml:space="preserve"> </w:t>
      </w:r>
      <w:r w:rsidR="00C60963">
        <w:rPr>
          <w:rFonts w:ascii="Times New Roman" w:eastAsia="Calibri" w:hAnsi="Times New Roman" w:cs="Arial"/>
          <w:b/>
          <w:color w:val="000000"/>
          <w:lang w:eastAsia="zh-CN"/>
        </w:rPr>
        <w:t>elektronicznego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>” oferujemy wykonanie przedmiotu zamówienia:</w:t>
      </w: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BE65E3" w:rsidRDefault="00BE65E3" w:rsidP="00BE65E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Łącznie kwota</w:t>
      </w:r>
      <w:r w:rsidRPr="00875A42">
        <w:rPr>
          <w:rFonts w:ascii="Times New Roman" w:eastAsia="Calibri" w:hAnsi="Times New Roman" w:cs="Times New Roman"/>
          <w:lang w:eastAsia="pl-PL"/>
        </w:rPr>
        <w:t>……………….zł brutto (słownie złotych:……………………00/100), w tym należny podatek VAT</w:t>
      </w: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tym:</w:t>
      </w:r>
    </w:p>
    <w:p w:rsidR="00580985" w:rsidRPr="00875A42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pPr w:leftFromText="141" w:rightFromText="141" w:vertAnchor="text" w:tblpX="-34" w:tblpY="1"/>
        <w:tblOverlap w:val="never"/>
        <w:tblW w:w="11716" w:type="pct"/>
        <w:tblLayout w:type="fixed"/>
        <w:tblLook w:val="0000" w:firstRow="0" w:lastRow="0" w:firstColumn="0" w:lastColumn="0" w:noHBand="0" w:noVBand="0"/>
      </w:tblPr>
      <w:tblGrid>
        <w:gridCol w:w="4565"/>
        <w:gridCol w:w="4565"/>
        <w:gridCol w:w="4565"/>
        <w:gridCol w:w="4565"/>
        <w:gridCol w:w="2697"/>
        <w:gridCol w:w="2691"/>
      </w:tblGrid>
      <w:tr w:rsidR="00522D68" w:rsidRPr="007B2BA6" w:rsidTr="00645E69">
        <w:trPr>
          <w:cantSplit/>
        </w:trPr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Default="00522D68" w:rsidP="00645E69">
            <w:pPr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Opis 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Przedmiotu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zamówienia</w:t>
            </w:r>
          </w:p>
          <w:p w:rsidR="00645E69" w:rsidRDefault="00645E69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  <w:r>
              <w:rPr>
                <w:b/>
                <w:color w:val="FF0000"/>
                <w:sz w:val="28"/>
                <w:szCs w:val="20"/>
              </w:rPr>
              <w:t>zakup dla Instytutu Fizyki ZPPZ/2021/00509</w:t>
            </w:r>
          </w:p>
          <w:p w:rsidR="00645E69" w:rsidRDefault="00645E69" w:rsidP="00645E69">
            <w:pPr>
              <w:spacing w:after="0" w:line="240" w:lineRule="auto"/>
              <w:rPr>
                <w:b/>
                <w:color w:val="FF0000"/>
                <w:sz w:val="28"/>
                <w:szCs w:val="20"/>
              </w:rPr>
            </w:pPr>
          </w:p>
          <w:p w:rsidR="00645E69" w:rsidRPr="003316F6" w:rsidRDefault="00645E69" w:rsidP="00645E6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3316F6">
              <w:rPr>
                <w:rFonts w:ascii="Arial" w:hAnsi="Arial" w:cs="Arial"/>
                <w:b/>
                <w:color w:val="000000" w:themeColor="text1"/>
              </w:rPr>
              <w:t>Tablet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1 szt.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Przekątna ekranu: 10" - 11”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Rozdzielczość ekranu, min: 2100 x 1600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Typ ekranu: IPS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Pamięć Ram, min.: 3GB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Pamięć wbudowana, min: 128 GB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 xml:space="preserve">Zainstalowany system operacyjny: </w:t>
            </w:r>
            <w:proofErr w:type="spellStart"/>
            <w:r w:rsidRPr="003316F6">
              <w:rPr>
                <w:rFonts w:ascii="Arial" w:hAnsi="Arial" w:cs="Arial"/>
                <w:color w:val="000000" w:themeColor="text1"/>
              </w:rPr>
              <w:t>iPadOS</w:t>
            </w:r>
            <w:proofErr w:type="spellEnd"/>
            <w:r w:rsidRPr="003316F6">
              <w:rPr>
                <w:rFonts w:ascii="Arial" w:hAnsi="Arial" w:cs="Arial"/>
                <w:color w:val="000000" w:themeColor="text1"/>
              </w:rPr>
              <w:t xml:space="preserve"> lub odpowiednik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Czytnik linii papilarnych: Tak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Łączność: Wi-Fi 5 (802.11 a/b/g/n/</w:t>
            </w:r>
            <w:proofErr w:type="spellStart"/>
            <w:r w:rsidRPr="003316F6">
              <w:rPr>
                <w:rFonts w:ascii="Arial" w:hAnsi="Arial" w:cs="Arial"/>
                <w:color w:val="000000" w:themeColor="text1"/>
              </w:rPr>
              <w:t>ac</w:t>
            </w:r>
            <w:proofErr w:type="spellEnd"/>
            <w:r w:rsidRPr="003316F6">
              <w:rPr>
                <w:rFonts w:ascii="Arial" w:hAnsi="Arial" w:cs="Arial"/>
                <w:color w:val="000000" w:themeColor="text1"/>
              </w:rPr>
              <w:t>), Moduł Bluetooth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 xml:space="preserve">Aparat, min 2 </w:t>
            </w:r>
            <w:proofErr w:type="spellStart"/>
            <w:r w:rsidRPr="003316F6">
              <w:rPr>
                <w:rFonts w:ascii="Arial" w:hAnsi="Arial" w:cs="Arial"/>
                <w:color w:val="000000" w:themeColor="text1"/>
              </w:rPr>
              <w:t>szt</w:t>
            </w:r>
            <w:proofErr w:type="spellEnd"/>
            <w:r w:rsidRPr="003316F6">
              <w:rPr>
                <w:rFonts w:ascii="Arial" w:hAnsi="Arial" w:cs="Arial"/>
                <w:color w:val="000000" w:themeColor="text1"/>
              </w:rPr>
              <w:t>: 1 x przód, 1 x tył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Dodatkowe informacje: wbudowane głośniki stereo, wbudowany mikrofon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lastRenderedPageBreak/>
              <w:t>Kolor: Szary lub zbliżony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Gwarancja, min: 12 miesięcy</w:t>
            </w:r>
          </w:p>
          <w:p w:rsidR="00645E69" w:rsidRPr="003316F6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Rysik dedykowany do tabletu:</w:t>
            </w:r>
          </w:p>
          <w:p w:rsidR="00645E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3316F6">
              <w:rPr>
                <w:rFonts w:ascii="Arial" w:hAnsi="Arial" w:cs="Arial"/>
                <w:color w:val="000000" w:themeColor="text1"/>
              </w:rPr>
              <w:t>Typ połączenia: Bluetooth</w:t>
            </w:r>
          </w:p>
          <w:p w:rsidR="00645E69" w:rsidRPr="00007369" w:rsidRDefault="00645E69" w:rsidP="00645E6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3316F6">
              <w:rPr>
                <w:rFonts w:ascii="Arial" w:hAnsi="Arial" w:cs="Arial"/>
                <w:b/>
                <w:color w:val="000000" w:themeColor="text1"/>
              </w:rPr>
              <w:t>Multimedialny projektor komputerowy – 1 szt.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Technologia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LCD </w:t>
            </w:r>
            <w:bookmarkStart w:id="0" w:name="_GoBack"/>
            <w:bookmarkEnd w:id="0"/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Jasność lampy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 4000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Ansi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 Lumen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Rozdzielczość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Full HD 1920 x 1080 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Format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16:10 lub 16:9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Kontrast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  15000 : 1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Szumy urządzenia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max.   40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dB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Żywotność lampy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 5000 h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Stosunek projekcji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1.4-2.2 : 1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Korekcja trapezu w poziomie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20 °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Korekcja trapezu w pionie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min. 30 °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Wejścia (minimum)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2 x HDMI (w tym jedno zgodne z MHL),1 x port Ethernet, 1 x RS232,1 x  Composite-Video,1 x USB typu A,1 x USB typu B, 2 x VGA, 1 x 3,5 mm Mini Jack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Wyjścia (minimum)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1 x VGA, 1 x 3,5 mm Mini Jack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Parametry projektora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Zgodność z MHL,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Miracast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, USB Display; Wbudowany głośnik, obsługa łączności </w:t>
            </w:r>
            <w:proofErr w:type="spellStart"/>
            <w:r w:rsidRPr="00007369">
              <w:rPr>
                <w:rFonts w:ascii="Arial" w:hAnsi="Arial" w:cs="Arial"/>
                <w:color w:val="000000" w:themeColor="text1"/>
              </w:rPr>
              <w:t>WiFi</w:t>
            </w:r>
            <w:proofErr w:type="spellEnd"/>
            <w:r w:rsidRPr="00007369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Waga produktu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 xml:space="preserve">max. 4,5 kg 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Wyposażenie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>Kabel VGA, Oprogramowanie (CD), wbudowany moduł W-LAN</w:t>
            </w:r>
          </w:p>
          <w:p w:rsidR="00645E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  <w:r w:rsidRPr="00007369">
              <w:rPr>
                <w:rFonts w:ascii="Arial" w:hAnsi="Arial" w:cs="Arial"/>
                <w:color w:val="000000" w:themeColor="text1"/>
              </w:rPr>
              <w:t>Gwarancja</w:t>
            </w:r>
            <w:r w:rsidRPr="00007369">
              <w:rPr>
                <w:rFonts w:ascii="Arial" w:hAnsi="Arial" w:cs="Arial"/>
                <w:color w:val="000000" w:themeColor="text1"/>
              </w:rPr>
              <w:tab/>
              <w:t>min. 36 miesięcy</w:t>
            </w:r>
          </w:p>
          <w:p w:rsidR="00645E69" w:rsidRPr="00007369" w:rsidRDefault="00645E69" w:rsidP="00645E69">
            <w:pPr>
              <w:pStyle w:val="Akapitzlist"/>
              <w:ind w:left="1080"/>
              <w:rPr>
                <w:rFonts w:ascii="Arial" w:hAnsi="Arial" w:cs="Arial"/>
                <w:color w:val="000000" w:themeColor="text1"/>
              </w:rPr>
            </w:pPr>
          </w:p>
          <w:p w:rsidR="00522D68" w:rsidRPr="007B2BA6" w:rsidRDefault="00522D68" w:rsidP="00645E69">
            <w:pPr>
              <w:pStyle w:val="Akapitzlist"/>
              <w:ind w:left="144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75A42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Produkt oferowany</w:t>
            </w:r>
          </w:p>
          <w:p w:rsidR="00522D68" w:rsidRDefault="00522D68" w:rsidP="00645E69">
            <w:pPr>
              <w:tabs>
                <w:tab w:val="left" w:pos="175"/>
                <w:tab w:val="left" w:pos="9072"/>
              </w:tabs>
              <w:suppressAutoHyphens/>
              <w:snapToGrid w:val="0"/>
              <w:spacing w:before="120" w:after="12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(producent, model)</w:t>
            </w: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Wartość brutto</w:t>
            </w:r>
            <w:r w:rsidRPr="00875A4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             (PLN)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8D4642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  <w:r w:rsidRPr="008F74CF">
              <w:rPr>
                <w:rFonts w:ascii="Arial" w:hAnsi="Arial" w:cs="Arial"/>
                <w:color w:val="000000" w:themeColor="text1"/>
              </w:rPr>
              <w:t>.</w:t>
            </w:r>
          </w:p>
          <w:p w:rsidR="00522D68" w:rsidRPr="0007213A" w:rsidRDefault="00522D68" w:rsidP="00645E69">
            <w:pPr>
              <w:pStyle w:val="Akapitzlist"/>
              <w:ind w:left="1080"/>
              <w:rPr>
                <w:b/>
                <w:color w:val="FF0000"/>
                <w:sz w:val="28"/>
                <w:szCs w:val="20"/>
              </w:rPr>
            </w:pPr>
          </w:p>
          <w:p w:rsidR="00522D68" w:rsidRPr="008F74CF" w:rsidRDefault="00522D68" w:rsidP="00645E69">
            <w:pPr>
              <w:pStyle w:val="Akapitzlist"/>
              <w:ind w:left="144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D68" w:rsidRPr="007B2BA6" w:rsidRDefault="00522D68" w:rsidP="00645E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</w:tbl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Calibri" w:hAnsi="Times New Roman" w:cs="Times New Roman"/>
          <w:u w:val="single"/>
          <w:lang w:eastAsia="pl-PL"/>
        </w:rPr>
        <w:lastRenderedPageBreak/>
        <w:t xml:space="preserve">Zamówienie zrealizujemy w terminie:…………. dni </w:t>
      </w:r>
      <w:r w:rsidRPr="00875A42">
        <w:rPr>
          <w:rFonts w:ascii="Times New Roman" w:eastAsia="Times New Roman" w:hAnsi="Times New Roman" w:cs="Times New Roman"/>
          <w:u w:val="single"/>
          <w:lang w:eastAsia="zh-CN"/>
        </w:rPr>
        <w:t>kalendarzowych licząc od daty podpisania umowy.</w:t>
      </w:r>
    </w:p>
    <w:p w:rsidR="00580985" w:rsidRDefault="00580985" w:rsidP="0058098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433EA5" w:rsidRDefault="00433EA5" w:rsidP="00433EA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E5B8A" w:rsidRDefault="009E5B8A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Oferujemy przedmiot zamówienia opisany w specyfikacji technicznej stanowiącej załącznik do oferty.</w:t>
      </w:r>
    </w:p>
    <w:p w:rsidR="00875A42" w:rsidRPr="009E5B8A" w:rsidRDefault="00875A42" w:rsidP="009E5B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UWAGA: Wszystkie ceny należy podać z dokładnością do drugiego miejsca po przecinku</w:t>
      </w: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zachowaniem zasady zaokrągleń matematycznych</w:t>
      </w:r>
      <w:r w:rsidR="009E5B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C070B1" w:rsidRPr="008F74CF" w:rsidRDefault="00875A42" w:rsidP="00C070B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Oświadczam/y, że zaoferowana cena obejmuje wszystkie koszty związane z pełną realizacją zakresu rzeczowego zamówienia.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oferowany przez nas przedmiot zamówienia jest zgodny ze wszystkimi wymaganiami zamawiającego zamieszczonymi w zapytaniu ofertowym jak i w opisie przedmiotu zamówienia stanowiącym załącznik nr 1 do zapytania.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color w:val="000000"/>
          <w:lang w:eastAsia="zh-CN"/>
        </w:rPr>
        <w:t>Oświadczamy, że oferowany przez nas przedmiot zamówienia posiada wszelkie wymagane przepisami prawa: aprobaty techniczne, atesty oraz wszystkie niezbędne dokumenty wymagane przy tego typu sprzęcie oraz zobowiązujemy się do dostarczenia w czasie realizacji zamówienia i na prośbę zamawiającego, wszystkich dokumentów potwierdzających spełnienie powyższych wymogów.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email:…………..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Oświadczam/y, że zawarty w zapytaniu ofertowym  wzór umowy</w:t>
      </w:r>
      <w:r w:rsidRPr="00875A42">
        <w:rPr>
          <w:rFonts w:ascii="Times New Roman" w:eastAsia="Times New Roman" w:hAnsi="Times New Roman" w:cs="Calibri"/>
          <w:lang w:eastAsia="zh-CN"/>
        </w:rPr>
        <w:t xml:space="preserve"> został przez nas zaakceptowany</w:t>
      </w:r>
      <w:r w:rsidRPr="00875A42">
        <w:rPr>
          <w:rFonts w:ascii="Times New Roman" w:eastAsia="Times New Roman" w:hAnsi="Times New Roman" w:cs="Calibri"/>
          <w:lang w:eastAsia="zh-CN"/>
        </w:rPr>
        <w:br/>
      </w:r>
      <w:r w:rsidRPr="00875A42">
        <w:rPr>
          <w:rFonts w:ascii="Times New Roman" w:eastAsia="Times New Roman" w:hAnsi="Times New Roman" w:cs="Times New Roman"/>
          <w:lang w:eastAsia="pl-PL"/>
        </w:rPr>
        <w:t>i zobowiązujemy się w przypadku wybrania oferty do zawarcia umowy na określonych w nim warunkach w miejscu i terminie wyznaczonym przez zamawiającego.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Akceptuje/my termin i warunki płatności – 30 dni od daty otrzymania przez zamawiającego prawidłowo wystawionej faktury wraz  z końcowym protokołem odbioru.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uważamy się za związanych niniejszą ofertą przez 30 dni. Bieg terminu związania ofertą rozpoczyna się wraz z upływem terminu składania ofert.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Zgłoszenie awarii lub wady na numer telefonu…………………….e-mail……………………………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Wybór oferty będzie prowadzić do powstania u zamawiającego obowiązku podatkowego: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TAK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NIE</w:t>
      </w:r>
    </w:p>
    <w:p w:rsidR="00875A42" w:rsidRPr="00875A42" w:rsidRDefault="00875A42" w:rsidP="00875A42">
      <w:pPr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 przypadku zaznaczenia odpowiedzi TAK należy wskazać nazwę towaru, którego dostawa będzie prowadzić do powstania u zamawiającego obowiązku podatkowego, wskazując ich wartość bez kwoty podatku.</w:t>
      </w:r>
    </w:p>
    <w:p w:rsidR="00875A42" w:rsidRPr="00875A42" w:rsidRDefault="00875A42" w:rsidP="009E5B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………</w:t>
      </w:r>
      <w:r w:rsidRPr="00875A4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75A4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75A4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875A42">
        <w:rPr>
          <w:rFonts w:ascii="Times New Roman" w:eastAsia="Times New Roman" w:hAnsi="Times New Roman" w:cs="Times New Roman"/>
          <w:lang w:eastAsia="zh-CN"/>
        </w:rPr>
        <w:t>iu</w:t>
      </w:r>
      <w:r w:rsidRPr="00875A4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75A42">
        <w:rPr>
          <w:rFonts w:ascii="Times New Roman" w:eastAsia="Times New Roman" w:hAnsi="Times New Roman" w:cs="Times New Roman"/>
          <w:lang w:eastAsia="pl-PL"/>
        </w:rPr>
        <w:t>.</w:t>
      </w:r>
    </w:p>
    <w:p w:rsidR="00875A42" w:rsidRPr="00875A42" w:rsidRDefault="00875A42" w:rsidP="003E28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Osobą upoważnioną do kontaktów z Zamawiającym w przedmiotowej sprawie jest: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13. W przypadku wyboru naszej oferty, osobami upoważnionymi do podpisania umowy są: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 xml:space="preserve">1. ...........................................................................   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2. ...........................................................................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Times New Roman" w:hAnsi="Times New Roman" w:cs="Times New Roman"/>
          <w:u w:val="single"/>
          <w:lang w:eastAsia="zh-CN"/>
        </w:rPr>
        <w:t>Załącznikami do oferty są: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Specyfikacja techniczna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C8114C">
        <w:rPr>
          <w:rFonts w:ascii="Times New Roman" w:eastAsia="Times New Roman" w:hAnsi="Times New Roman" w:cs="Times New Roman"/>
          <w:lang w:eastAsia="pl-PL"/>
        </w:rPr>
        <w:t>..... dnia ................ 2021</w:t>
      </w:r>
      <w:r w:rsidRPr="00875A42">
        <w:rPr>
          <w:rFonts w:ascii="Times New Roman" w:eastAsia="Times New Roman" w:hAnsi="Times New Roman" w:cs="Times New Roman"/>
          <w:lang w:eastAsia="pl-PL"/>
        </w:rPr>
        <w:t>r.</w:t>
      </w: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75A42" w:rsidRPr="00875A42" w:rsidRDefault="00875A42" w:rsidP="00875A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podpis/y osoby/osób uprawnionych</w:t>
      </w:r>
    </w:p>
    <w:p w:rsidR="00880386" w:rsidRPr="00984386" w:rsidRDefault="00984386" w:rsidP="00984386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woli </w:t>
      </w: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UMOWA NR ADP.2302…..2021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zawarta w dniu ........................ 2021 r. w Kielcach pomiędzy: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lastRenderedPageBreak/>
        <w:t xml:space="preserve">Uniwersytetem Jana Kochanowskiego w Kielcach; </w:t>
      </w:r>
      <w:r w:rsidRPr="008F74CF">
        <w:rPr>
          <w:rFonts w:ascii="Times New Roman" w:hAnsi="Times New Roman" w:cs="Times New Roman"/>
          <w:color w:val="000000"/>
        </w:rPr>
        <w:t xml:space="preserve">25-369 Kielce ul. Żeromskiego 5, zwanym w dalszej części </w:t>
      </w:r>
      <w:r w:rsidRPr="008F74CF">
        <w:rPr>
          <w:rFonts w:ascii="Times New Roman" w:hAnsi="Times New Roman" w:cs="Times New Roman"/>
          <w:b/>
          <w:bCs/>
          <w:color w:val="000000"/>
        </w:rPr>
        <w:t xml:space="preserve">„Zamawiającym”, </w:t>
      </w:r>
      <w:r w:rsidRPr="008F74CF">
        <w:rPr>
          <w:rFonts w:ascii="Times New Roman" w:hAnsi="Times New Roman" w:cs="Times New Roman"/>
          <w:color w:val="000000"/>
        </w:rPr>
        <w:t xml:space="preserve">reprezentowanym przez: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 xml:space="preserve">a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KRS)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REGON……………….. NIP…………………, zwaną w treści umowy </w:t>
      </w:r>
      <w:r w:rsidRPr="008F74CF">
        <w:rPr>
          <w:rFonts w:ascii="Times New Roman" w:hAnsi="Times New Roman" w:cs="Times New Roman"/>
          <w:b/>
          <w:bCs/>
          <w:color w:val="000000"/>
        </w:rPr>
        <w:t>„Wykonawcą”</w:t>
      </w:r>
      <w:r w:rsidRPr="008F74CF">
        <w:rPr>
          <w:rFonts w:ascii="Times New Roman" w:hAnsi="Times New Roman" w:cs="Times New Roman"/>
          <w:color w:val="000000"/>
        </w:rPr>
        <w:t xml:space="preserve">, reprezentowaną przez: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Centralnej Ewidencji i Informacji o Działalności Gospodarczej)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Centralnej Ewidencji i Informacji o Działalności Gospodarczej zwanym w treści umowy </w:t>
      </w:r>
      <w:r w:rsidRPr="008F74CF">
        <w:rPr>
          <w:rFonts w:ascii="Times New Roman" w:hAnsi="Times New Roman" w:cs="Times New Roman"/>
          <w:b/>
          <w:bCs/>
          <w:color w:val="000000"/>
        </w:rPr>
        <w:t>„Wykonawcą</w:t>
      </w:r>
      <w:r w:rsidRPr="008F74CF">
        <w:rPr>
          <w:rFonts w:ascii="Times New Roman" w:hAnsi="Times New Roman" w:cs="Times New Roman"/>
          <w:color w:val="000000"/>
        </w:rPr>
        <w:t xml:space="preserve">”,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reprezentowanym przez: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8F74CF" w:rsidRPr="008F74CF" w:rsidRDefault="008F74CF" w:rsidP="008F74C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74CF" w:rsidRPr="008F74CF" w:rsidRDefault="008F74CF" w:rsidP="008F74CF">
      <w:pPr>
        <w:jc w:val="both"/>
        <w:rPr>
          <w:rFonts w:ascii="Times New Roman" w:hAnsi="Times New Roman" w:cs="Times New Roman"/>
          <w:sz w:val="20"/>
          <w:szCs w:val="20"/>
        </w:rPr>
      </w:pPr>
      <w:r w:rsidRPr="008F74CF">
        <w:rPr>
          <w:rFonts w:ascii="Times New Roman" w:hAnsi="Times New Roman" w:cs="Times New Roman"/>
          <w:sz w:val="20"/>
          <w:szCs w:val="20"/>
        </w:rPr>
        <w:t xml:space="preserve">w rezultacie dokonania wyboru oferty Wykonawcy w drodze postępowania o udzielenie zamówienia publicznego w trybie zapytania ofertowego (art. 11 ust.5 pkt 1 ustawy z dnia 11 września 2019 r. - Prawo zamówień publicznych): </w:t>
      </w:r>
    </w:p>
    <w:p w:rsidR="008F74CF" w:rsidRPr="008F74CF" w:rsidRDefault="008F74CF" w:rsidP="008F74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F74CF">
        <w:rPr>
          <w:rFonts w:ascii="Times New Roman" w:hAnsi="Times New Roman" w:cs="Times New Roman"/>
          <w:b/>
          <w:bCs/>
        </w:rPr>
        <w:t>§ 1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>1. Przedmiotem umowy jest: sprzedaż i dostarczenie kompletnego, fabrycznie nowego i gotowego do eksploatacji sprzętu komputerowego i akcesoriów komputerowych, zwanego dalej łącznie „przedmiotem umowy”, spełniającego warunki techniczne określone w zapytaniu ofertowym i złożoną ofertą, które stanowią integralną część niniejszej umowy</w:t>
      </w:r>
      <w:r w:rsidR="005475E2">
        <w:rPr>
          <w:rFonts w:ascii="Times New Roman" w:hAnsi="Times New Roman" w:cs="Times New Roman"/>
          <w:color w:val="000000"/>
        </w:rPr>
        <w:t>.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Miejsce dostarczenia (dokładny adres) …………………………………………………………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Wykonawca zobowiązuje się do dostarczenia sprzętu w cenach zgodnych z ofertą. Cena w czasie obowiązywania umowy nie może ulec zmianie.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4. Wszystkie czynności objęte niniejszą umową, w tym dostarczenie przedmiotu umowy, Wykonawca zrealizuje w terminie </w:t>
      </w:r>
      <w:r w:rsidRPr="008F74CF">
        <w:rPr>
          <w:rFonts w:ascii="Times New Roman" w:hAnsi="Times New Roman" w:cs="Times New Roman"/>
          <w:b/>
          <w:bCs/>
          <w:color w:val="000000"/>
        </w:rPr>
        <w:t>………………dni</w:t>
      </w:r>
      <w:r w:rsidRPr="008F74CF">
        <w:rPr>
          <w:rFonts w:ascii="Times New Roman" w:hAnsi="Times New Roman" w:cs="Times New Roman"/>
          <w:color w:val="000000"/>
        </w:rPr>
        <w:t xml:space="preserve">, licząc od daty zawarcia umowy.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5. Wykonawca, nie później niż na 2 dni przed planowanym terminem dostarczenia przedmiotu umowy, zobowiązany jest zawiadomić Zamawiającego o gotowości jego dostarczenia, pisemnie, faksem lub drogą elektroniczną.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>6. Zamawiający niezwłocznie, nie później niż w ciągu 2 dni od daty otrzymania od Wykonawcy zawiadomienia, o którym mowa w ust. 5, potwierdza jego przyjęcie i potwierdza gotowość Zamawiającego do odbioru przedmiotu umowy.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>7. Uwzględniając postanowienia, o których mowa w ust. 4, ust. 5 oraz ust. 6 umowy, Strony ustalają konkretną datę (dzień) dostarczenia przedmiotu umowy.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8. Zmiana terminu, o którym mowa w ust. 4 może nastąpić wyłącznie w przypadku wystąpienia okoliczności niezawinionych przez Wykonawcę, których mimo dołożenia należytej staranności nie można było przewidzieć, zwłaszcza będących następstwem siły wyższej. 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9. Przez siłę wyższą Strony rozumieją nadzwyczajne zdarzenie zewnętrzne, niezależne od woli Stron, którego Strona nie mogła przewidzieć oraz któremu nie mogła zapobiec, a które faktycznie bezpośrednio uniemożliwia lub zasadniczo utrudnia realizację przedmiotu umowy, w szczególności: wojnę, przewrót, zamieszki, rebelię, strajk w branżach mających zasadniczy wpływ na terminową realizację przedmiotu niniejszej umowy, decyzje odpowiednich władz mające wpływ na wykonanie niniejszej umowy. 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10. Zmiana terminu realizacji umowy może nastąpić wyłącznie za zgodą Zamawiającego na pisemny wniosek Wykonawcy, zawierający uzasadnienie zmiany terminu. </w:t>
      </w:r>
    </w:p>
    <w:p w:rsid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45E69" w:rsidRPr="008F74CF" w:rsidRDefault="00645E69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F74CF">
        <w:rPr>
          <w:rFonts w:ascii="Times New Roman" w:hAnsi="Times New Roman" w:cs="Times New Roman"/>
          <w:b/>
          <w:bCs/>
        </w:rPr>
        <w:t>§ 2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lastRenderedPageBreak/>
        <w:t xml:space="preserve">1. Wartość umowy obejmuje wszystkie koszty związane z jej realizacją, łącznie z transportem, rozładunkiem, wniesieniem sprzętu określonego w § 1 ust. 1 do wskazanych pomieszczeń Zamawiającego oraz jego instalacją.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Wartość umowy w okresie jej obowiązywania łącznie nie może przekroczyć kwoty brutto ………….zł (słownie złotych: ……………………………………00/100) w tym podatek Vat.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Całkowita wartość umowy, o której mowa w ust. 2, stanowi maksymalną cenę i wynagrodzenie należne Wykonawcy z tytułu prawidłowego wykonania umowy.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4. Wykonawca nie może żądać podwyższenia należnej mu kwoty z tytułu realizacji niniejszej umowy, chociażby w chwili jej zawarcia nie przewidział dodatkowych kosztów prac albo koszty okazały się wyższe niż przewidywane.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5. W przypadku otrzymania przez Zamawiającego dokumentu upoważniającego do zastosowania zerowej stawki podatku VAT, Zamawiający zapłaci Wykonawcy wynagrodzenie z naliczoną 0% stawką podatku Vat., a w razie konieczności Wykonawca będzie zobligowany do przedłożenia stosownej korekty faktury VAT.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3.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Osoba wyznaczona do kontaktów po stronie Wykonawcy: ................................. </w:t>
      </w:r>
      <w:proofErr w:type="spellStart"/>
      <w:r w:rsidRPr="008F74CF">
        <w:rPr>
          <w:rFonts w:ascii="Times New Roman" w:hAnsi="Times New Roman" w:cs="Times New Roman"/>
          <w:color w:val="000000"/>
        </w:rPr>
        <w:t>tel</w:t>
      </w:r>
      <w:proofErr w:type="spellEnd"/>
      <w:r w:rsidRPr="008F74CF">
        <w:rPr>
          <w:rFonts w:ascii="Times New Roman" w:hAnsi="Times New Roman" w:cs="Times New Roman"/>
          <w:color w:val="000000"/>
        </w:rPr>
        <w:t xml:space="preserve">/e-mail ..................... 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Osoba wyznaczona do kontaktów po stronie Zamawiającego: ......................... </w:t>
      </w:r>
      <w:proofErr w:type="spellStart"/>
      <w:r w:rsidRPr="008F74CF">
        <w:rPr>
          <w:rFonts w:ascii="Times New Roman" w:hAnsi="Times New Roman" w:cs="Times New Roman"/>
          <w:color w:val="000000"/>
        </w:rPr>
        <w:t>tel</w:t>
      </w:r>
      <w:proofErr w:type="spellEnd"/>
      <w:r w:rsidRPr="008F74CF">
        <w:rPr>
          <w:rFonts w:ascii="Times New Roman" w:hAnsi="Times New Roman" w:cs="Times New Roman"/>
          <w:color w:val="000000"/>
        </w:rPr>
        <w:t xml:space="preserve">/e-mail ..................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W przypadku zmiany osoby odpowiedzialnej za kontakt z Zamawiającym, Wykonawca niezwłocznie zawiadomi na piśmie o tym fakcie Zamawiającego.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4.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Wykonawca wykona umowę, zgodnie z obowiązującymi przepisami i normami. Dostarczony sprzęt winien posiadać: kartę gwarancyjną, instrukcję obsługi oraz niezbędne dokumenty, certyfikaty, aprobaty techniczne itp., wymagane przy tego typu sprzęcie oraz powinien być wyposażony we wszystkie niezbędne elementy (przyłącza, kable itp.), niezbędne do uruchomienia i pracy u Zmawiającego do celu, dla którego przedmiot umowy jest zakupywany. Wszystkie dokumenty załączone do dostarczonego sprzętu winny być sporządzone w języku polskim, w formie pisemnej/ drukowanej.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Wykonawca zobowiązuje się dostarczyć sprzęt w oryginalnych opakowaniach na własny koszt.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5.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Wykonawca udziela niniejszym gwarancji na okres: ………….. miesięcy. 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Wykonawca udziela także rękojmi na okres: 24 miesięcy. 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Gwarancja jak i rękojmia obejmują wszystkie elementy dostarczonego sprzętu (w tym oprogramowania) wraz </w:t>
      </w:r>
      <w:r w:rsidRPr="008F74CF">
        <w:rPr>
          <w:rFonts w:ascii="Times New Roman" w:hAnsi="Times New Roman" w:cs="Times New Roman"/>
          <w:color w:val="000000"/>
        </w:rPr>
        <w:br/>
        <w:t xml:space="preserve">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 </w:t>
      </w:r>
    </w:p>
    <w:p w:rsidR="008F74CF" w:rsidRPr="008F74CF" w:rsidRDefault="008F74CF" w:rsidP="008F74CF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4. W przypadku max. 3 napraw gwarancyjnych tego samego modułu/podzespołu Wykonawca będzie zobowiązany dokonać jego wymiany na nowy, w pełni sprawny. 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5. Zamawiający z tytułu gwarancji może żądać usunięcia wady, jeżeli ujawniła się ona w czasie trwania gwarancji, przy czym Zamawiający może wykonywać uprawnienia z tytułu gwarancji również po upływie okresu trwania gwarancji, jeżeli zawiadomił Wykonawcę o wadzie przed jego upływem. 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6. Zamawiający może według swojego wyboru, wykonywać uprawnienia z tytułu rękojmi albo gwarancji, przy czym do uprawnień i obowiązków Stron z tytułu rękojmi stosuje się odpowiednio postanowienia niniejszego paragrafu dotyczące uprawnień i obowiązków Stron z tytułu gwarancji.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7. Na podstawie uprawnień wynikających z tytułu gwarancji, Zamawiający może żądać usunięcia wady, wyznaczając Wykonawcy w tym celu odpowiedni, technicznie uzasadniony termin z zagrożeniem, że po bezskutecznym upływie terminu może usunąć wady na koszt i ryzyko Wykonawcy, wybierając w tym celu dowolny podmiot. Koszty poniesione przez Zamawiającego z tego tytułu, powiększone o kary umowne wynikające z przedmiotowej umowy, mogą być potrącane przez Zamawiającego z wierzytelności Wykonawcy lub Wykonawca zostanie obciążony na podstawie faktury VAT, wystawionej przez Zamawiającego.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8. W przypadku konieczności transportu uszkodzonego sprzętu, transport na koszt własny zapewnia Wykonawca.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lastRenderedPageBreak/>
        <w:t xml:space="preserve">9. Zgłoszenie awarii lub wady następuje telefonicznie/e-mailem na numer telefonu/e-maila ……….……..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10. W czasie obowiązywania udzielonej gwarancji, Wykonawca na własny koszt dojeżdża do uszkodzonego sprzętu.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11. W przypadku wymiany sprzętu termin gwarancji sprzętu, o którym mowa w ust. 1, zaczyna swój bieg na nowo od daty wymiany. W przypadku naprawy wiążącej się z wymianą części, termin gwarancji na wymienione części równy jest okresowi, o którym mowa w ust. 1, i rozpoczyna swój bieg od daty wymiany części.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12. Wykonawca oświadcza, że rozbudowa zakupionego sprzętu o dodatkowe elementy, w celu zachowania uprawnień wynikających z rękojmi lub gwarancji, wymaga zgody Wykonawcy. Bez uzasadnionych powodów Wykonawca nie może odmówić takiej zgody. W przypadku braku odpowiedzi na pismo Zamawiającego przez Wykonawcę w terminie 3 dni roboczych, licząc od dnia otrzymania pisma Zamawiającego, uważa się, że Wykonawca wyraził zgodę na rozbudowę.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13. W razie sprzeczności między postanowieniami karty gwarancyjnej, a treścią niniejszej umowy, pierwszeństwo mają zapisy umowy, chyba że postanowienia karty gwarancyjnej są bardziej korzystne dla Zamawiającego.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6.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Wykonawca zwalnia Zamawiającego od ewentualnych roszczeń osób trzecich,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Na mocy niniejszej umowy Wykonawca dostarczy Zamawiającemu egzemplarze oprogramowania niezbędnego do prawidłowej pracy sprzętu wraz z licencją, pozwalające na korzystanie z oprogramowania na terytorium Rzeczypospolitej Polskiej. Wykonawca oświadcza, że licencja umożliwia korzystanie z oprogramowania dla celu, dla którego oprogramowanie zostaje zakupione, w szczególności: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1) wprowadzanie programu do pamięci komputerów Zamawiającego,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2) usuwanie z pamięci komputerów,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3) stosowanie programu zgodnie z jego przeznaczeniem na stanowiskach komputerowych pozostających pod kontrolą Zamawiającego,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4) korzystanie z dokumentacji dostarczonej przez Wykonawcę,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5) sporządzanie kopii programu, w zakresie dozwolonym przez przepisy prawa autorskiego,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6) wykorzystanie programu podczas pokazów lub prezentacji publicznych, </w:t>
      </w:r>
    </w:p>
    <w:p w:rsidR="008F74CF" w:rsidRPr="008F74CF" w:rsidRDefault="008F74CF" w:rsidP="008F74CF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7) tłumaczenie, przystosowywanie, zmiany układu lub jakiekolwiek inne zmiany w oprogramowaniu, w zakresie dozwolonym przez przepisy prawa autorskiego,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8) modyfikowanie i rozbudowa oprogramowania lub łączenie go z innym programem lub programami na zasadach określonych przepisami prawa autorskiego,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9) trwałe lub czasowe zwielokrotnianie oprogramowania w całości lub części jakimikolwiek środkami lub w jakiejkolwiek formie w zakresie niezbędnym dla realizacji uprawnień określonych w pkt. 1-8 powyżej.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4. Wynagrodzenie, o którym mowa w § 2 ust. 2, obejmuje także prawo korzystania przez Zamawiającego z oprogramowania na wszystkich polach eksploatacji wymienionych w niniejszym paragrafie.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7.</w:t>
      </w:r>
    </w:p>
    <w:p w:rsidR="008F74CF" w:rsidRPr="008F74CF" w:rsidRDefault="008F74CF" w:rsidP="008F74C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Podstawą do wystawienia faktur VAT na płatnika - Zamawiającego jest należyte wykonanie umowy, potwierdzone pisemnym protokołem odbioru, stanowiącym załącznik do niniejszej umowy, podpisanym przez osobę wskazaną przez Zamawiającego i upoważnionego przedstawiciela Wykonawcy. </w:t>
      </w:r>
    </w:p>
    <w:p w:rsidR="008F74CF" w:rsidRPr="008F74CF" w:rsidRDefault="008F74CF" w:rsidP="008F74C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Dane płatnika - Zamawiającego: UNIWERSYTET Jana Kochanowskiego w Kielcach, 25-369 Kielce, ul. Żeromskiego 5, NIP 657-02-34-850. </w:t>
      </w:r>
    </w:p>
    <w:p w:rsidR="008F74CF" w:rsidRPr="008F74CF" w:rsidRDefault="008F74CF" w:rsidP="008F74C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Zamawiający zobowiązuje się uregulować faktury VAT Wykonawcy w terminie 30 dni, licząc od daty jej doręczenia do siedziby Zamawiającego.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4. Osobami upoważnionymi do odbioru faktur VAT są osoby wskazane w ust. 1. </w:t>
      </w:r>
    </w:p>
    <w:p w:rsidR="008F74CF" w:rsidRPr="008F74CF" w:rsidRDefault="008F74CF" w:rsidP="008F74CF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lastRenderedPageBreak/>
        <w:t xml:space="preserve">5. Za datę zapłaty strony przyjmują datę obciążenia rachunku bankowego Zamawiającego.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6. Wykonawca oświadcza, że jest podatnikiem VAT czynnym i posiada NIP...............................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8.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 przypadku niewykonania lub niewłaściwego wykonania umowy Wykonawca zobowiązuje się zapłacić kary umowne w wysokości: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1) 0,2% wartości brutto umowy określonej w § 2 ust. 2 za każdy rozpoczęty dzień zwłoki w realizacji umowy, jednak nie więcej niż 10 % wartości brutto umowy określonej w § 2 ust. 2,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2) 0,1 % wartości brutto określonej w § 2 ust. 2 za każdy rozpoczęty dzień zwłoki w usunięciu występujących wad w okresie gwarancji lub rękojmi, jednak nie więcej niż 10 % wartości brutto umowy określonej w § 2 ust. 2,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3) 10% wartości brutto umowy określonej w § 2 ust. 2, w przypadku odstąpienia od umowy przez którąkolwiek ze Stron z przyczyn zależnych od Wykonawcy.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Strony zastrzegają sobie możliwość dochodzenia odszkodowania przewyższającego wysokość zastrzeżonych kar umownych na zasadach przewidzianych przepisami Kodeksu cywilnego.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Wykonawca uprawniony jest do żądania zapłaty kary umownej od Zamawiającego: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1) w przypadku zwłoki w odbiorze przedmiotu dostawy w wysokości 0,2% wartości brutto umowy określonej w § 2 ust. 2 za każdy rozpoczęty dzień zwłoki, jednak nie więcej niż 10 % wartości brutto umowy określonej  w § 2 ust. 2, </w:t>
      </w:r>
    </w:p>
    <w:p w:rsidR="008F74CF" w:rsidRPr="008F74CF" w:rsidRDefault="008F74CF" w:rsidP="008F74CF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2) w wysokości 10 % wartości brutto umowy określonej w § 2 ust. 2, w przypadku odstąpienia od umowy przez którąkolwiek ze Stron z przyczyn zależnych od Zamawiającego. Postanowienia umowy, o którym mowa w zdaniu poprzednim, nie stosuje się w przypadku odstąpienia od umowy przez Zamawiającego w sytuacji określonej w § 9 ust. 2.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4. Zamawiający zastrzega sobie prawo do potrącania kar umownych z wierzytelności przysługujących Wykonawcy, w tym z należnego wynagrodzenia Wykonawcy.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9.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Wszelkie zmiany niniejszej umowy wymagają formy pisemnej, pod rygorem nieważności.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Oprócz przypadków wymienionych w przepisach Kodeksu cywilnego,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zdaniu poprzednim, Wykonawca może żądać wyłącznie wynagrodzenia należnego z tytułu wykonania części umowy.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10.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4CF">
        <w:rPr>
          <w:rFonts w:ascii="Times New Roman" w:hAnsi="Times New Roman" w:cs="Times New Roman"/>
          <w:color w:val="000000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8F74CF" w:rsidRPr="008F74CF" w:rsidRDefault="008F74CF" w:rsidP="008F74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>2. Wszelkie informacje związane z ochroną osób i mienia, oraz wskazane w art. 381 ust 1 ustawy z dnia 20 lipca 2018r. Prawo o szkolnictwie wyższym i nauce (Dz.U. z 2021 poz. 478</w:t>
      </w:r>
      <w:r w:rsidR="005475E2">
        <w:rPr>
          <w:rFonts w:ascii="Times New Roman" w:hAnsi="Times New Roman" w:cs="Times New Roman"/>
          <w:color w:val="000000"/>
        </w:rPr>
        <w:t xml:space="preserve"> z </w:t>
      </w:r>
      <w:proofErr w:type="spellStart"/>
      <w:r w:rsidR="005475E2">
        <w:rPr>
          <w:rFonts w:ascii="Times New Roman" w:hAnsi="Times New Roman" w:cs="Times New Roman"/>
          <w:color w:val="000000"/>
        </w:rPr>
        <w:t>późn</w:t>
      </w:r>
      <w:proofErr w:type="spellEnd"/>
      <w:r w:rsidR="005475E2">
        <w:rPr>
          <w:rFonts w:ascii="Times New Roman" w:hAnsi="Times New Roman" w:cs="Times New Roman"/>
          <w:color w:val="000000"/>
        </w:rPr>
        <w:t>. zm.</w:t>
      </w:r>
      <w:r w:rsidRPr="008F74CF">
        <w:rPr>
          <w:rFonts w:ascii="Times New Roman" w:hAnsi="Times New Roman" w:cs="Times New Roman"/>
          <w:color w:val="000000"/>
        </w:rPr>
        <w:t xml:space="preserve">), stanowią tajemnicę Zamawiającego w rozumieniu przepisów ustawy z dnia 16 kwietnia 1993 roku o zwalczaniu nieuczciwej konkurencji (Dz. U. z 2020 r., poz. 1913).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11.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1. W sprawach nieuregulowanych umową będą miały zastosowanie przepisy Kodeksu cywilnego.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2. Do umowy mają zastosowanie odpowiednio przepisy art. 15 r ustawy z dnia 2 marca 2020r. o szczególnych rozwiązaniach związanych z zapobieganiem, przeciwdziałaniem i zwalczaniem COVID-19, innych chorób zakaźnych oraz wywołanych nimi sytuacji kryzysowych (Dz. U. poz. 374 z </w:t>
      </w:r>
      <w:proofErr w:type="spellStart"/>
      <w:r w:rsidRPr="008F74CF">
        <w:rPr>
          <w:rFonts w:ascii="Times New Roman" w:hAnsi="Times New Roman" w:cs="Times New Roman"/>
          <w:color w:val="000000"/>
        </w:rPr>
        <w:t>późn</w:t>
      </w:r>
      <w:proofErr w:type="spellEnd"/>
      <w:r w:rsidRPr="008F74CF">
        <w:rPr>
          <w:rFonts w:ascii="Times New Roman" w:hAnsi="Times New Roman" w:cs="Times New Roman"/>
          <w:color w:val="000000"/>
        </w:rPr>
        <w:t xml:space="preserve">. zm.). </w:t>
      </w:r>
    </w:p>
    <w:p w:rsidR="008F74CF" w:rsidRPr="008F74CF" w:rsidRDefault="008F74CF" w:rsidP="008F74CF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3. Bez pisemnej zgody Zamawiającego nie jest dopuszczalny przelew wierzytelności przysługującej Wykonawcy z tytułu niniejszej umowy.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lastRenderedPageBreak/>
        <w:t xml:space="preserve">4. Wszelkie załączniki do umowy stanowią integralną jej część.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12.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Spory wynikłe na tle realizacji umowy podlegają rozpatrzeniu według prawa polskiego przez właściwy rzeczowo sąd w Kielcach.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13.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b/>
          <w:bCs/>
          <w:color w:val="000000"/>
        </w:rPr>
        <w:t>§ 14.</w:t>
      </w:r>
    </w:p>
    <w:p w:rsidR="008F74CF" w:rsidRPr="008F74CF" w:rsidRDefault="008F74CF" w:rsidP="008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74CF">
        <w:rPr>
          <w:rFonts w:ascii="Times New Roman" w:hAnsi="Times New Roman" w:cs="Times New Roman"/>
          <w:color w:val="000000"/>
        </w:rPr>
        <w:t xml:space="preserve">Umowę sporządzono w trzech jednobrzmiących egzemplarzach, w tym dwa dla Zamawiającego i jeden dla Wykonawcy. </w:t>
      </w:r>
    </w:p>
    <w:p w:rsidR="008F74CF" w:rsidRPr="008F74CF" w:rsidRDefault="008F74CF" w:rsidP="008F74CF">
      <w:pPr>
        <w:jc w:val="both"/>
        <w:rPr>
          <w:b/>
          <w:bCs/>
        </w:rPr>
      </w:pPr>
    </w:p>
    <w:p w:rsidR="008F74CF" w:rsidRPr="008F74CF" w:rsidRDefault="008F74CF" w:rsidP="008F74CF">
      <w:pPr>
        <w:jc w:val="both"/>
        <w:rPr>
          <w:b/>
          <w:bCs/>
        </w:rPr>
      </w:pPr>
      <w:r w:rsidRPr="008F74CF">
        <w:rPr>
          <w:b/>
          <w:bCs/>
        </w:rPr>
        <w:t>ZAMAWIAJĄCY:                                                                                                                      WYKONAWCA</w:t>
      </w: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Default="008F74CF" w:rsidP="008F74CF">
      <w:pPr>
        <w:jc w:val="both"/>
        <w:rPr>
          <w:b/>
          <w:bCs/>
        </w:rPr>
      </w:pPr>
    </w:p>
    <w:p w:rsidR="008F74CF" w:rsidRPr="008F74CF" w:rsidRDefault="008F74CF" w:rsidP="008F74CF">
      <w:pPr>
        <w:jc w:val="both"/>
        <w:rPr>
          <w:b/>
          <w:bCs/>
        </w:rPr>
      </w:pP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lastRenderedPageBreak/>
        <w:t>Kielce, dnia ………………………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WZÓR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PROTOKÓŁ ODBIORU z dnia …………………………………………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Dostawca: ……………………………………………….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 xml:space="preserve">                  ……………………………………………….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Odbiorca: Uniwersytet Jana Kochanowskiego w Kielcach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 xml:space="preserve">                 ul. Żeromskiego 5, 25-369 Kielce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Miejsce odbioru: 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 xml:space="preserve">                            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Data odbioru: ………………………………….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8F74CF" w:rsidRPr="008F74CF" w:rsidTr="00E47B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CF" w:rsidRPr="008F74CF" w:rsidRDefault="008F74CF" w:rsidP="008F74CF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F74CF">
              <w:rPr>
                <w:rFonts w:ascii="Arial" w:eastAsia="Calibri" w:hAnsi="Arial" w:cs="Arial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CF" w:rsidRPr="008F74CF" w:rsidRDefault="008F74CF" w:rsidP="008F74CF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F74CF">
              <w:rPr>
                <w:rFonts w:ascii="Arial" w:eastAsia="Calibri" w:hAnsi="Arial" w:cs="Arial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CF" w:rsidRPr="008F74CF" w:rsidRDefault="008F74CF" w:rsidP="008F74CF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F74CF">
              <w:rPr>
                <w:rFonts w:ascii="Arial" w:eastAsia="Calibri" w:hAnsi="Arial" w:cs="Arial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4CF" w:rsidRPr="008F74CF" w:rsidRDefault="008F74CF" w:rsidP="008F74CF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F74CF">
              <w:rPr>
                <w:rFonts w:ascii="Arial" w:eastAsia="Calibri" w:hAnsi="Arial" w:cs="Arial"/>
              </w:rPr>
              <w:t>Ilość</w:t>
            </w:r>
          </w:p>
        </w:tc>
      </w:tr>
      <w:tr w:rsidR="008F74CF" w:rsidRPr="008F74CF" w:rsidTr="00E47B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F74CF" w:rsidRPr="008F74CF" w:rsidTr="00E47B3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4CF" w:rsidRPr="008F74CF" w:rsidRDefault="008F74CF" w:rsidP="008F74CF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F74CF" w:rsidRPr="008F74CF" w:rsidRDefault="008F74CF" w:rsidP="008F74CF">
      <w:pPr>
        <w:spacing w:after="120"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Strony oświadczają, że dostarczony towar jest zgodny/nie zgodny* ze specyfikacją, a dostawa została zrealizowana zgodnie/niezgodnie* z zapisami umowy nr ADP.2302…..2021,  z dnia ………………………</w:t>
      </w:r>
    </w:p>
    <w:p w:rsidR="008F74CF" w:rsidRPr="008F74CF" w:rsidRDefault="008F74CF" w:rsidP="008F74CF">
      <w:pPr>
        <w:spacing w:after="120"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Strona odbierająca potwierdza, że wyżej wymienione przedmioty/urządzenia zostały odebrane bez zastrzeżeń jako w pełni sprawne przez uprawnionych pracowników.*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Strona odbierająca stwierdza, że nie dokonała odbioru z przyczyn określonych w uwagach do protokołu.*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Protokół spisano w dwóch jednobrzmiących egzemplarzach.</w:t>
      </w:r>
    </w:p>
    <w:p w:rsidR="008F74CF" w:rsidRPr="008F74CF" w:rsidRDefault="008F74CF" w:rsidP="008F74CF">
      <w:pPr>
        <w:spacing w:line="360" w:lineRule="auto"/>
        <w:jc w:val="both"/>
        <w:rPr>
          <w:rFonts w:ascii="Arial" w:eastAsia="Calibri" w:hAnsi="Arial" w:cs="Arial"/>
        </w:rPr>
      </w:pPr>
      <w:r w:rsidRPr="008F74CF">
        <w:rPr>
          <w:rFonts w:ascii="Arial" w:eastAsia="Calibri" w:hAnsi="Arial" w:cs="Arial"/>
        </w:rPr>
        <w:t>Strona przekazująca:                                                           Strona odbierająca:</w:t>
      </w:r>
    </w:p>
    <w:p w:rsidR="008F74CF" w:rsidRPr="008F74CF" w:rsidRDefault="008F74CF" w:rsidP="008F74CF">
      <w:pPr>
        <w:spacing w:line="360" w:lineRule="auto"/>
        <w:jc w:val="both"/>
      </w:pPr>
      <w:r w:rsidRPr="008F74CF">
        <w:rPr>
          <w:rFonts w:ascii="Arial" w:eastAsia="Calibri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(Czytelny podpis i pieczęć)</w:t>
      </w: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E5B8A" w:rsidRDefault="009E5B8A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75A42" w:rsidRDefault="00875A42" w:rsidP="00875A42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875A42" w:rsidSect="00A6736E">
      <w:pgSz w:w="11906" w:h="17338"/>
      <w:pgMar w:top="1400" w:right="902" w:bottom="1134" w:left="902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4C" w:rsidRDefault="0047184C" w:rsidP="00875A42">
      <w:pPr>
        <w:spacing w:after="0" w:line="240" w:lineRule="auto"/>
      </w:pPr>
      <w:r>
        <w:separator/>
      </w:r>
    </w:p>
  </w:endnote>
  <w:endnote w:type="continuationSeparator" w:id="0">
    <w:p w:rsidR="0047184C" w:rsidRDefault="0047184C" w:rsidP="008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Lohit Marath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4C" w:rsidRDefault="0047184C" w:rsidP="00875A42">
      <w:pPr>
        <w:spacing w:after="0" w:line="240" w:lineRule="auto"/>
      </w:pPr>
      <w:r>
        <w:separator/>
      </w:r>
    </w:p>
  </w:footnote>
  <w:footnote w:type="continuationSeparator" w:id="0">
    <w:p w:rsidR="0047184C" w:rsidRDefault="0047184C" w:rsidP="00875A42">
      <w:pPr>
        <w:spacing w:after="0" w:line="240" w:lineRule="auto"/>
      </w:pPr>
      <w:r>
        <w:continuationSeparator/>
      </w:r>
    </w:p>
  </w:footnote>
  <w:footnote w:id="1">
    <w:p w:rsidR="00E47B3B" w:rsidRPr="00C829DB" w:rsidRDefault="00E47B3B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E47B3B" w:rsidRPr="00C829DB" w:rsidRDefault="00E47B3B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</w:abstractNum>
  <w:abstractNum w:abstractNumId="1" w15:restartNumberingAfterBreak="0">
    <w:nsid w:val="0052752E"/>
    <w:multiLevelType w:val="hybridMultilevel"/>
    <w:tmpl w:val="B816A8DE"/>
    <w:lvl w:ilvl="0" w:tplc="0CDA8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00859"/>
    <w:multiLevelType w:val="hybridMultilevel"/>
    <w:tmpl w:val="C62C141C"/>
    <w:lvl w:ilvl="0" w:tplc="1A48A5C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F7F42"/>
    <w:multiLevelType w:val="hybridMultilevel"/>
    <w:tmpl w:val="552E333C"/>
    <w:lvl w:ilvl="0" w:tplc="1A48A5C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3C77"/>
    <w:multiLevelType w:val="hybridMultilevel"/>
    <w:tmpl w:val="AACE4D5A"/>
    <w:lvl w:ilvl="0" w:tplc="48401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558CB"/>
    <w:multiLevelType w:val="hybridMultilevel"/>
    <w:tmpl w:val="36EA226E"/>
    <w:lvl w:ilvl="0" w:tplc="50E604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04389"/>
    <w:multiLevelType w:val="hybridMultilevel"/>
    <w:tmpl w:val="7C44C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D5332"/>
    <w:multiLevelType w:val="hybridMultilevel"/>
    <w:tmpl w:val="37D8C4DA"/>
    <w:lvl w:ilvl="0" w:tplc="EC2E6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C30AAA"/>
    <w:multiLevelType w:val="hybridMultilevel"/>
    <w:tmpl w:val="EC9A5590"/>
    <w:lvl w:ilvl="0" w:tplc="EC2E6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E64156"/>
    <w:multiLevelType w:val="hybridMultilevel"/>
    <w:tmpl w:val="82927D90"/>
    <w:lvl w:ilvl="0" w:tplc="2A5A427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135B19"/>
    <w:multiLevelType w:val="hybridMultilevel"/>
    <w:tmpl w:val="FE0A6924"/>
    <w:lvl w:ilvl="0" w:tplc="6D98D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57485C"/>
    <w:multiLevelType w:val="hybridMultilevel"/>
    <w:tmpl w:val="E2E04A9E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10C6959"/>
    <w:multiLevelType w:val="hybridMultilevel"/>
    <w:tmpl w:val="1032ABCA"/>
    <w:lvl w:ilvl="0" w:tplc="94D05B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253D75"/>
    <w:multiLevelType w:val="hybridMultilevel"/>
    <w:tmpl w:val="5C44FB6A"/>
    <w:lvl w:ilvl="0" w:tplc="A56236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3E3B44"/>
    <w:multiLevelType w:val="hybridMultilevel"/>
    <w:tmpl w:val="6512FFF6"/>
    <w:lvl w:ilvl="0" w:tplc="D70802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7D4ADA"/>
    <w:multiLevelType w:val="hybridMultilevel"/>
    <w:tmpl w:val="EC9A5590"/>
    <w:lvl w:ilvl="0" w:tplc="EC2E6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2E3559"/>
    <w:multiLevelType w:val="hybridMultilevel"/>
    <w:tmpl w:val="898404B2"/>
    <w:lvl w:ilvl="0" w:tplc="DAB60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8E29A9"/>
    <w:multiLevelType w:val="hybridMultilevel"/>
    <w:tmpl w:val="532410EE"/>
    <w:lvl w:ilvl="0" w:tplc="55589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142351"/>
    <w:multiLevelType w:val="hybridMultilevel"/>
    <w:tmpl w:val="4BF67F9C"/>
    <w:lvl w:ilvl="0" w:tplc="2966B9E8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43625747"/>
    <w:multiLevelType w:val="hybridMultilevel"/>
    <w:tmpl w:val="4D7C0EEA"/>
    <w:lvl w:ilvl="0" w:tplc="7C30A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697A99"/>
    <w:multiLevelType w:val="hybridMultilevel"/>
    <w:tmpl w:val="0448A718"/>
    <w:lvl w:ilvl="0" w:tplc="5F244B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8C0645"/>
    <w:multiLevelType w:val="hybridMultilevel"/>
    <w:tmpl w:val="E17280B2"/>
    <w:lvl w:ilvl="0" w:tplc="1A48A5CA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AB3CEE"/>
    <w:multiLevelType w:val="hybridMultilevel"/>
    <w:tmpl w:val="816A5604"/>
    <w:lvl w:ilvl="0" w:tplc="F3AEF64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1A39D3"/>
    <w:multiLevelType w:val="hybridMultilevel"/>
    <w:tmpl w:val="1032ABCA"/>
    <w:lvl w:ilvl="0" w:tplc="94D05B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341177"/>
    <w:multiLevelType w:val="hybridMultilevel"/>
    <w:tmpl w:val="678CCB88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C131AD"/>
    <w:multiLevelType w:val="hybridMultilevel"/>
    <w:tmpl w:val="A2FC4716"/>
    <w:lvl w:ilvl="0" w:tplc="EC2E6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5317B9"/>
    <w:multiLevelType w:val="hybridMultilevel"/>
    <w:tmpl w:val="1400861C"/>
    <w:lvl w:ilvl="0" w:tplc="9D820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7240FC"/>
    <w:multiLevelType w:val="hybridMultilevel"/>
    <w:tmpl w:val="C92E71D2"/>
    <w:lvl w:ilvl="0" w:tplc="EC2E6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427752"/>
    <w:multiLevelType w:val="hybridMultilevel"/>
    <w:tmpl w:val="EC9A5590"/>
    <w:lvl w:ilvl="0" w:tplc="EC2E60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14671A"/>
    <w:multiLevelType w:val="hybridMultilevel"/>
    <w:tmpl w:val="3A1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A078B"/>
    <w:multiLevelType w:val="hybridMultilevel"/>
    <w:tmpl w:val="1CC049D6"/>
    <w:lvl w:ilvl="0" w:tplc="5BD6A28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C3E52D6"/>
    <w:multiLevelType w:val="hybridMultilevel"/>
    <w:tmpl w:val="9AB46860"/>
    <w:lvl w:ilvl="0" w:tplc="2966B9E8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231D9"/>
    <w:multiLevelType w:val="hybridMultilevel"/>
    <w:tmpl w:val="07FCCFD6"/>
    <w:lvl w:ilvl="0" w:tplc="50E604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3D1B29"/>
    <w:multiLevelType w:val="hybridMultilevel"/>
    <w:tmpl w:val="B4BAF73C"/>
    <w:lvl w:ilvl="0" w:tplc="0CDA8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08047A"/>
    <w:multiLevelType w:val="hybridMultilevel"/>
    <w:tmpl w:val="1032ABCA"/>
    <w:lvl w:ilvl="0" w:tplc="94D05B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D11AAC"/>
    <w:multiLevelType w:val="hybridMultilevel"/>
    <w:tmpl w:val="DAC07DD0"/>
    <w:lvl w:ilvl="0" w:tplc="EB48B2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BF77E5"/>
    <w:multiLevelType w:val="hybridMultilevel"/>
    <w:tmpl w:val="B046F626"/>
    <w:lvl w:ilvl="0" w:tplc="82B26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A0090"/>
    <w:multiLevelType w:val="hybridMultilevel"/>
    <w:tmpl w:val="DB2A75A2"/>
    <w:lvl w:ilvl="0" w:tplc="2A5A427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8FA6AF4"/>
    <w:multiLevelType w:val="hybridMultilevel"/>
    <w:tmpl w:val="54360BEA"/>
    <w:lvl w:ilvl="0" w:tplc="7C4E454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0D3A6E"/>
    <w:multiLevelType w:val="hybridMultilevel"/>
    <w:tmpl w:val="2312F13E"/>
    <w:lvl w:ilvl="0" w:tplc="55589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3A1DFE"/>
    <w:multiLevelType w:val="hybridMultilevel"/>
    <w:tmpl w:val="315C0FB8"/>
    <w:lvl w:ilvl="0" w:tplc="90464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7"/>
  </w:num>
  <w:num w:numId="3">
    <w:abstractNumId w:val="31"/>
  </w:num>
  <w:num w:numId="4">
    <w:abstractNumId w:val="4"/>
  </w:num>
  <w:num w:numId="5">
    <w:abstractNumId w:val="19"/>
  </w:num>
  <w:num w:numId="6">
    <w:abstractNumId w:val="42"/>
  </w:num>
  <w:num w:numId="7">
    <w:abstractNumId w:val="20"/>
  </w:num>
  <w:num w:numId="8">
    <w:abstractNumId w:val="38"/>
  </w:num>
  <w:num w:numId="9">
    <w:abstractNumId w:val="15"/>
  </w:num>
  <w:num w:numId="10">
    <w:abstractNumId w:val="12"/>
  </w:num>
  <w:num w:numId="11">
    <w:abstractNumId w:val="16"/>
  </w:num>
  <w:num w:numId="12">
    <w:abstractNumId w:val="24"/>
  </w:num>
  <w:num w:numId="13">
    <w:abstractNumId w:val="11"/>
  </w:num>
  <w:num w:numId="14">
    <w:abstractNumId w:val="41"/>
  </w:num>
  <w:num w:numId="15">
    <w:abstractNumId w:val="26"/>
  </w:num>
  <w:num w:numId="16">
    <w:abstractNumId w:val="1"/>
  </w:num>
  <w:num w:numId="17">
    <w:abstractNumId w:val="30"/>
  </w:num>
  <w:num w:numId="18">
    <w:abstractNumId w:val="6"/>
  </w:num>
  <w:num w:numId="19">
    <w:abstractNumId w:val="8"/>
  </w:num>
  <w:num w:numId="20">
    <w:abstractNumId w:val="22"/>
  </w:num>
  <w:num w:numId="21">
    <w:abstractNumId w:val="43"/>
  </w:num>
  <w:num w:numId="22">
    <w:abstractNumId w:val="40"/>
  </w:num>
  <w:num w:numId="23">
    <w:abstractNumId w:val="28"/>
  </w:num>
  <w:num w:numId="24">
    <w:abstractNumId w:val="39"/>
  </w:num>
  <w:num w:numId="25">
    <w:abstractNumId w:val="36"/>
  </w:num>
  <w:num w:numId="26">
    <w:abstractNumId w:val="21"/>
  </w:num>
  <w:num w:numId="27">
    <w:abstractNumId w:val="32"/>
  </w:num>
  <w:num w:numId="28">
    <w:abstractNumId w:val="5"/>
  </w:num>
  <w:num w:numId="29">
    <w:abstractNumId w:val="17"/>
  </w:num>
  <w:num w:numId="30">
    <w:abstractNumId w:val="29"/>
  </w:num>
  <w:num w:numId="31">
    <w:abstractNumId w:val="9"/>
  </w:num>
  <w:num w:numId="32">
    <w:abstractNumId w:val="13"/>
  </w:num>
  <w:num w:numId="33">
    <w:abstractNumId w:val="18"/>
  </w:num>
  <w:num w:numId="34">
    <w:abstractNumId w:val="2"/>
  </w:num>
  <w:num w:numId="35">
    <w:abstractNumId w:val="35"/>
  </w:num>
  <w:num w:numId="36">
    <w:abstractNumId w:val="10"/>
  </w:num>
  <w:num w:numId="37">
    <w:abstractNumId w:val="27"/>
  </w:num>
  <w:num w:numId="38">
    <w:abstractNumId w:val="33"/>
  </w:num>
  <w:num w:numId="39">
    <w:abstractNumId w:val="23"/>
  </w:num>
  <w:num w:numId="40">
    <w:abstractNumId w:val="37"/>
  </w:num>
  <w:num w:numId="41">
    <w:abstractNumId w:val="3"/>
  </w:num>
  <w:num w:numId="42">
    <w:abstractNumId w:val="14"/>
  </w:num>
  <w:num w:numId="43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7"/>
    <w:rsid w:val="000036E8"/>
    <w:rsid w:val="00007369"/>
    <w:rsid w:val="00014E0F"/>
    <w:rsid w:val="00035B52"/>
    <w:rsid w:val="0007213A"/>
    <w:rsid w:val="000747CB"/>
    <w:rsid w:val="000B28D5"/>
    <w:rsid w:val="000D56B6"/>
    <w:rsid w:val="00120CE6"/>
    <w:rsid w:val="00136D47"/>
    <w:rsid w:val="00140EA9"/>
    <w:rsid w:val="00151EAC"/>
    <w:rsid w:val="00155475"/>
    <w:rsid w:val="00180AD8"/>
    <w:rsid w:val="001B3092"/>
    <w:rsid w:val="00224235"/>
    <w:rsid w:val="00230AF6"/>
    <w:rsid w:val="002D326F"/>
    <w:rsid w:val="002E6E28"/>
    <w:rsid w:val="003001C3"/>
    <w:rsid w:val="0030190F"/>
    <w:rsid w:val="003316F6"/>
    <w:rsid w:val="00335583"/>
    <w:rsid w:val="00343A5D"/>
    <w:rsid w:val="00353D9D"/>
    <w:rsid w:val="00354F37"/>
    <w:rsid w:val="0035607C"/>
    <w:rsid w:val="003600A3"/>
    <w:rsid w:val="003816C0"/>
    <w:rsid w:val="00392E28"/>
    <w:rsid w:val="003C3DFA"/>
    <w:rsid w:val="003E284A"/>
    <w:rsid w:val="003F2F86"/>
    <w:rsid w:val="00407C5D"/>
    <w:rsid w:val="004129C7"/>
    <w:rsid w:val="0042788C"/>
    <w:rsid w:val="00433EA5"/>
    <w:rsid w:val="00444AD9"/>
    <w:rsid w:val="00466D50"/>
    <w:rsid w:val="0047184C"/>
    <w:rsid w:val="0048250E"/>
    <w:rsid w:val="00484EFC"/>
    <w:rsid w:val="00494BE9"/>
    <w:rsid w:val="004A608A"/>
    <w:rsid w:val="004B3A5B"/>
    <w:rsid w:val="004B6E34"/>
    <w:rsid w:val="004E6106"/>
    <w:rsid w:val="00513DFF"/>
    <w:rsid w:val="00515F0C"/>
    <w:rsid w:val="00522D68"/>
    <w:rsid w:val="005256D2"/>
    <w:rsid w:val="00530607"/>
    <w:rsid w:val="00533832"/>
    <w:rsid w:val="005475E2"/>
    <w:rsid w:val="00560C50"/>
    <w:rsid w:val="00570746"/>
    <w:rsid w:val="00580985"/>
    <w:rsid w:val="005B7606"/>
    <w:rsid w:val="005D50DB"/>
    <w:rsid w:val="005E7BEC"/>
    <w:rsid w:val="00603E1B"/>
    <w:rsid w:val="0062066F"/>
    <w:rsid w:val="00645E69"/>
    <w:rsid w:val="00654289"/>
    <w:rsid w:val="006953D9"/>
    <w:rsid w:val="006C7EBE"/>
    <w:rsid w:val="006F0547"/>
    <w:rsid w:val="007333BB"/>
    <w:rsid w:val="00735F3F"/>
    <w:rsid w:val="00751549"/>
    <w:rsid w:val="007A25F2"/>
    <w:rsid w:val="007B2BA6"/>
    <w:rsid w:val="007E4B79"/>
    <w:rsid w:val="007F5C7C"/>
    <w:rsid w:val="008022DF"/>
    <w:rsid w:val="00810E0B"/>
    <w:rsid w:val="00875A42"/>
    <w:rsid w:val="00880386"/>
    <w:rsid w:val="008C4ABF"/>
    <w:rsid w:val="008D4642"/>
    <w:rsid w:val="008F74CF"/>
    <w:rsid w:val="00902204"/>
    <w:rsid w:val="00916510"/>
    <w:rsid w:val="00931A4C"/>
    <w:rsid w:val="009613BA"/>
    <w:rsid w:val="009713B3"/>
    <w:rsid w:val="00984386"/>
    <w:rsid w:val="009A0B77"/>
    <w:rsid w:val="009A1CEE"/>
    <w:rsid w:val="009C7CA1"/>
    <w:rsid w:val="009D0F7E"/>
    <w:rsid w:val="009D40B4"/>
    <w:rsid w:val="009E5B8A"/>
    <w:rsid w:val="00A6736E"/>
    <w:rsid w:val="00A703F2"/>
    <w:rsid w:val="00A720D8"/>
    <w:rsid w:val="00A76959"/>
    <w:rsid w:val="00A93E89"/>
    <w:rsid w:val="00A9454E"/>
    <w:rsid w:val="00A96E75"/>
    <w:rsid w:val="00AA0F64"/>
    <w:rsid w:val="00AB1891"/>
    <w:rsid w:val="00AB26A0"/>
    <w:rsid w:val="00AB6FDE"/>
    <w:rsid w:val="00AC285E"/>
    <w:rsid w:val="00AF4084"/>
    <w:rsid w:val="00B17C05"/>
    <w:rsid w:val="00B34E6C"/>
    <w:rsid w:val="00B53F49"/>
    <w:rsid w:val="00B572BA"/>
    <w:rsid w:val="00B6295D"/>
    <w:rsid w:val="00B75B05"/>
    <w:rsid w:val="00B77DE3"/>
    <w:rsid w:val="00B93B30"/>
    <w:rsid w:val="00BB50E8"/>
    <w:rsid w:val="00BE5789"/>
    <w:rsid w:val="00BE65E3"/>
    <w:rsid w:val="00BF2B07"/>
    <w:rsid w:val="00BF45B8"/>
    <w:rsid w:val="00C070B1"/>
    <w:rsid w:val="00C13657"/>
    <w:rsid w:val="00C23C98"/>
    <w:rsid w:val="00C5056C"/>
    <w:rsid w:val="00C60963"/>
    <w:rsid w:val="00C77B22"/>
    <w:rsid w:val="00C8114C"/>
    <w:rsid w:val="00CF19DC"/>
    <w:rsid w:val="00CF3945"/>
    <w:rsid w:val="00D56ADD"/>
    <w:rsid w:val="00D65C72"/>
    <w:rsid w:val="00D86416"/>
    <w:rsid w:val="00D94A59"/>
    <w:rsid w:val="00DB367A"/>
    <w:rsid w:val="00E110CF"/>
    <w:rsid w:val="00E46F28"/>
    <w:rsid w:val="00E47B3B"/>
    <w:rsid w:val="00E53713"/>
    <w:rsid w:val="00E76280"/>
    <w:rsid w:val="00ED5CB3"/>
    <w:rsid w:val="00EE6ED7"/>
    <w:rsid w:val="00F031E4"/>
    <w:rsid w:val="00F13837"/>
    <w:rsid w:val="00F254B2"/>
    <w:rsid w:val="00F55D05"/>
    <w:rsid w:val="00F55DFE"/>
    <w:rsid w:val="00F94734"/>
    <w:rsid w:val="00F96325"/>
    <w:rsid w:val="00FA270C"/>
    <w:rsid w:val="00FB4285"/>
    <w:rsid w:val="00FE4837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6CD3"/>
  <w15:chartTrackingRefBased/>
  <w15:docId w15:val="{C5EBF918-69A9-4B39-8191-18BCE25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E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6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7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256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6D2"/>
    <w:rPr>
      <w:rFonts w:ascii="Calibri" w:hAnsi="Calibri"/>
      <w:szCs w:val="21"/>
    </w:rPr>
  </w:style>
  <w:style w:type="character" w:styleId="Odwoanieprzypisudolnego">
    <w:name w:val="footnote reference"/>
    <w:uiPriority w:val="99"/>
    <w:rsid w:val="00875A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E5789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Standarduser">
    <w:name w:val="Standard (user)"/>
    <w:rsid w:val="00BE57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Marathi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E5789"/>
    <w:pPr>
      <w:spacing w:after="140" w:line="276" w:lineRule="auto"/>
    </w:pPr>
  </w:style>
  <w:style w:type="paragraph" w:styleId="Bezodstpw">
    <w:name w:val="No Spacing"/>
    <w:uiPriority w:val="1"/>
    <w:qFormat/>
    <w:rsid w:val="003600A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0E296-3B40-4B51-8FD3-D323E2C6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5207</Words>
  <Characters>31248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3</cp:revision>
  <cp:lastPrinted>2021-03-17T10:06:00Z</cp:lastPrinted>
  <dcterms:created xsi:type="dcterms:W3CDTF">2021-05-25T20:31:00Z</dcterms:created>
  <dcterms:modified xsi:type="dcterms:W3CDTF">2021-05-25T20:33:00Z</dcterms:modified>
</cp:coreProperties>
</file>