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627DE0">
        <w:rPr>
          <w:rFonts w:ascii="Arial" w:eastAsia="Calibri" w:hAnsi="Arial" w:cs="Arial"/>
          <w:bCs/>
        </w:rPr>
        <w:t>6</w:t>
      </w:r>
      <w:r w:rsidR="00BD1241">
        <w:rPr>
          <w:rFonts w:ascii="Arial" w:eastAsia="Calibri" w:hAnsi="Arial" w:cs="Arial"/>
          <w:bCs/>
        </w:rPr>
        <w:t>2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627DE0">
        <w:rPr>
          <w:rFonts w:ascii="Arial" w:eastAsia="Calibri" w:hAnsi="Arial" w:cs="Arial"/>
          <w:bCs/>
        </w:rPr>
        <w:t>ielce dn.15</w:t>
      </w:r>
      <w:bookmarkStart w:id="1" w:name="_GoBack"/>
      <w:bookmarkEnd w:id="1"/>
      <w:r w:rsidR="00627DE0">
        <w:rPr>
          <w:rFonts w:ascii="Arial" w:eastAsia="Calibri" w:hAnsi="Arial" w:cs="Arial"/>
          <w:bCs/>
        </w:rPr>
        <w:t>.11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BD1241">
        <w:rPr>
          <w:rFonts w:ascii="Arial" w:eastAsia="Calibri" w:hAnsi="Arial" w:cs="Arial"/>
          <w:b/>
        </w:rPr>
        <w:t>52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4A6303" w:rsidRDefault="00BD1241" w:rsidP="004A6303">
      <w:pPr>
        <w:rPr>
          <w:rFonts w:ascii="Arial" w:hAnsi="Arial" w:cs="Arial"/>
          <w:bCs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 </w:t>
      </w:r>
      <w:r w:rsidR="004A6303" w:rsidRPr="004A6303">
        <w:rPr>
          <w:rFonts w:ascii="Arial" w:hAnsi="Arial" w:cs="Arial"/>
          <w:bCs/>
          <w:i/>
          <w:color w:val="000000" w:themeColor="text1"/>
        </w:rPr>
        <w:t xml:space="preserve">„Przegląd, konserwację i remont gaśnic, pomiar parametrów technicznych (ciśnienia i wydajności) hydrantów wewnętrznych, zewnętrznych i zaworów hydrantowych 52 oraz próbę ciśnieniową węży hydrantu wewnętrznego w obiektach UJK w Kielcach oraz na obiekcie Wydziału Zamiejscowego w Sandomierzu. </w:t>
      </w:r>
      <w:r w:rsidR="004A6303">
        <w:rPr>
          <w:rFonts w:ascii="Arial" w:hAnsi="Arial" w:cs="Arial"/>
          <w:bCs/>
          <w:i/>
          <w:color w:val="000000" w:themeColor="text1"/>
        </w:rPr>
        <w:t>„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4A6303" w:rsidRDefault="00627DE0" w:rsidP="004A6303">
      <w:pPr>
        <w:pStyle w:val="Akapitzlist"/>
        <w:numPr>
          <w:ilvl w:val="0"/>
          <w:numId w:val="43"/>
        </w:numPr>
        <w:rPr>
          <w:rFonts w:ascii="Arial" w:hAnsi="Arial" w:cs="Arial"/>
          <w:i/>
          <w:color w:val="000000" w:themeColor="text1"/>
        </w:rPr>
      </w:pPr>
      <w:proofErr w:type="spellStart"/>
      <w:r w:rsidRPr="00627DE0">
        <w:rPr>
          <w:rFonts w:ascii="Arial" w:hAnsi="Arial" w:cs="Arial"/>
          <w:b/>
          <w:i/>
          <w:color w:val="000000" w:themeColor="text1"/>
        </w:rPr>
        <w:t>ZUPiBP</w:t>
      </w:r>
      <w:proofErr w:type="spellEnd"/>
      <w:r w:rsidRPr="00627DE0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627DE0">
        <w:rPr>
          <w:rFonts w:ascii="Arial" w:hAnsi="Arial" w:cs="Arial"/>
          <w:b/>
          <w:i/>
          <w:color w:val="000000" w:themeColor="text1"/>
        </w:rPr>
        <w:t>Ognochronix</w:t>
      </w:r>
      <w:proofErr w:type="spellEnd"/>
      <w:r w:rsidRPr="00627DE0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627DE0">
        <w:rPr>
          <w:rFonts w:ascii="Arial" w:hAnsi="Arial" w:cs="Arial"/>
          <w:b/>
          <w:i/>
          <w:color w:val="000000" w:themeColor="text1"/>
        </w:rPr>
        <w:t>BiS</w:t>
      </w:r>
      <w:proofErr w:type="spellEnd"/>
      <w:r w:rsidRPr="00627DE0">
        <w:rPr>
          <w:rFonts w:ascii="Arial" w:hAnsi="Arial" w:cs="Arial"/>
          <w:b/>
          <w:i/>
          <w:color w:val="000000" w:themeColor="text1"/>
        </w:rPr>
        <w:t xml:space="preserve"> Jacek Słoń </w:t>
      </w:r>
      <w:r>
        <w:rPr>
          <w:rFonts w:ascii="Arial" w:hAnsi="Arial" w:cs="Arial"/>
          <w:i/>
          <w:color w:val="000000" w:themeColor="text1"/>
        </w:rPr>
        <w:t xml:space="preserve">25-618 Kielce ul. </w:t>
      </w:r>
      <w:proofErr w:type="spellStart"/>
      <w:r>
        <w:rPr>
          <w:rFonts w:ascii="Arial" w:hAnsi="Arial" w:cs="Arial"/>
          <w:i/>
          <w:color w:val="000000" w:themeColor="text1"/>
        </w:rPr>
        <w:t>Hoza</w:t>
      </w:r>
      <w:proofErr w:type="spellEnd"/>
      <w:r>
        <w:rPr>
          <w:rFonts w:ascii="Arial" w:hAnsi="Arial" w:cs="Arial"/>
          <w:i/>
          <w:color w:val="000000" w:themeColor="text1"/>
        </w:rPr>
        <w:t xml:space="preserve"> 44/1 z zaoferowaną kwota </w:t>
      </w:r>
      <w:r w:rsidRPr="00627DE0">
        <w:rPr>
          <w:rFonts w:ascii="Arial" w:hAnsi="Arial" w:cs="Arial"/>
          <w:b/>
          <w:i/>
          <w:color w:val="000000" w:themeColor="text1"/>
        </w:rPr>
        <w:t xml:space="preserve">7874,30 </w:t>
      </w:r>
      <w:r w:rsidR="004A6303" w:rsidRPr="00627DE0">
        <w:rPr>
          <w:rFonts w:ascii="Arial" w:hAnsi="Arial" w:cs="Arial"/>
          <w:b/>
          <w:i/>
          <w:color w:val="000000" w:themeColor="text1"/>
        </w:rPr>
        <w:t>zł</w:t>
      </w:r>
      <w:r w:rsidR="004A6303">
        <w:rPr>
          <w:rFonts w:ascii="Arial" w:hAnsi="Arial" w:cs="Arial"/>
          <w:i/>
          <w:color w:val="000000" w:themeColor="text1"/>
        </w:rPr>
        <w:t xml:space="preserve"> brutto</w:t>
      </w:r>
      <w:r>
        <w:rPr>
          <w:rFonts w:ascii="Arial" w:hAnsi="Arial" w:cs="Arial"/>
          <w:i/>
          <w:color w:val="000000" w:themeColor="text1"/>
        </w:rPr>
        <w:t xml:space="preserve"> w kryterium cena otrzymała </w:t>
      </w:r>
      <w:r w:rsidRPr="00627DE0">
        <w:rPr>
          <w:rFonts w:ascii="Arial" w:hAnsi="Arial" w:cs="Arial"/>
          <w:b/>
          <w:i/>
          <w:color w:val="000000" w:themeColor="text1"/>
        </w:rPr>
        <w:t>100 pkt</w:t>
      </w:r>
      <w:r>
        <w:rPr>
          <w:rFonts w:ascii="Arial" w:hAnsi="Arial" w:cs="Arial"/>
          <w:i/>
          <w:color w:val="000000" w:themeColor="text1"/>
        </w:rPr>
        <w:t xml:space="preserve"> i została wybrana jako najkorzystniejsza.</w:t>
      </w:r>
    </w:p>
    <w:p w:rsidR="00627DE0" w:rsidRDefault="00627DE0" w:rsidP="00627DE0">
      <w:pPr>
        <w:pStyle w:val="Akapitzlist"/>
        <w:numPr>
          <w:ilvl w:val="0"/>
          <w:numId w:val="43"/>
        </w:numPr>
        <w:rPr>
          <w:rFonts w:ascii="Arial" w:hAnsi="Arial" w:cs="Arial"/>
          <w:i/>
          <w:color w:val="000000" w:themeColor="text1"/>
        </w:rPr>
      </w:pPr>
      <w:r w:rsidRPr="00627DE0">
        <w:rPr>
          <w:rFonts w:ascii="Arial" w:hAnsi="Arial" w:cs="Arial"/>
          <w:b/>
          <w:i/>
          <w:color w:val="000000" w:themeColor="text1"/>
        </w:rPr>
        <w:t>Zakład  Usługowo- Handlowy UNIPOŻ Piotr Kośla</w:t>
      </w:r>
      <w:r>
        <w:rPr>
          <w:rFonts w:ascii="Arial" w:hAnsi="Arial" w:cs="Arial"/>
          <w:i/>
          <w:color w:val="000000" w:themeColor="text1"/>
        </w:rPr>
        <w:t xml:space="preserve">  ul. Cyryla i Metodego 1/47, 03-403 Warszawa z zaoferowana kwotą  </w:t>
      </w:r>
      <w:r w:rsidRPr="00627DE0">
        <w:rPr>
          <w:rFonts w:ascii="Arial" w:hAnsi="Arial" w:cs="Arial"/>
          <w:b/>
          <w:i/>
          <w:color w:val="000000" w:themeColor="text1"/>
        </w:rPr>
        <w:t>15084,72</w:t>
      </w:r>
      <w:r w:rsidR="004A6303" w:rsidRPr="00627DE0">
        <w:rPr>
          <w:rFonts w:ascii="Arial" w:hAnsi="Arial" w:cs="Arial"/>
          <w:b/>
          <w:i/>
          <w:color w:val="000000" w:themeColor="text1"/>
        </w:rPr>
        <w:t xml:space="preserve"> zł</w:t>
      </w:r>
      <w:r w:rsidR="004A6303">
        <w:rPr>
          <w:rFonts w:ascii="Arial" w:hAnsi="Arial" w:cs="Arial"/>
          <w:i/>
          <w:color w:val="000000" w:themeColor="text1"/>
        </w:rPr>
        <w:t xml:space="preserve"> brutto</w:t>
      </w:r>
      <w:r>
        <w:rPr>
          <w:rFonts w:ascii="Arial" w:hAnsi="Arial" w:cs="Arial"/>
          <w:i/>
          <w:color w:val="000000" w:themeColor="text1"/>
        </w:rPr>
        <w:t xml:space="preserve">, otrzymuje </w:t>
      </w:r>
      <w:r w:rsidRPr="00627DE0">
        <w:rPr>
          <w:rFonts w:ascii="Arial" w:hAnsi="Arial" w:cs="Arial"/>
          <w:b/>
          <w:i/>
          <w:color w:val="000000" w:themeColor="text1"/>
        </w:rPr>
        <w:t>52,20 pkt</w:t>
      </w:r>
    </w:p>
    <w:p w:rsidR="00627DE0" w:rsidRPr="00627DE0" w:rsidRDefault="00627DE0" w:rsidP="00627DE0">
      <w:pPr>
        <w:pStyle w:val="Akapitzlist"/>
        <w:numPr>
          <w:ilvl w:val="0"/>
          <w:numId w:val="43"/>
        </w:numPr>
        <w:rPr>
          <w:rFonts w:ascii="Arial" w:hAnsi="Arial" w:cs="Arial"/>
          <w:b/>
          <w:i/>
          <w:color w:val="000000" w:themeColor="text1"/>
        </w:rPr>
      </w:pPr>
      <w:proofErr w:type="spellStart"/>
      <w:r w:rsidRPr="00627DE0">
        <w:rPr>
          <w:rFonts w:ascii="Arial" w:hAnsi="Arial" w:cs="Arial"/>
          <w:b/>
          <w:i/>
          <w:color w:val="000000" w:themeColor="text1"/>
        </w:rPr>
        <w:t>PPożka</w:t>
      </w:r>
      <w:proofErr w:type="spellEnd"/>
      <w:r w:rsidRPr="00627DE0">
        <w:rPr>
          <w:rFonts w:ascii="Arial" w:hAnsi="Arial" w:cs="Arial"/>
          <w:b/>
          <w:i/>
          <w:color w:val="000000" w:themeColor="text1"/>
        </w:rPr>
        <w:t xml:space="preserve"> Mirosław Niedbała </w:t>
      </w:r>
      <w:r w:rsidRPr="00627DE0">
        <w:rPr>
          <w:rFonts w:ascii="Arial" w:hAnsi="Arial" w:cs="Arial"/>
          <w:i/>
          <w:color w:val="000000" w:themeColor="text1"/>
        </w:rPr>
        <w:t xml:space="preserve">Sarzyna 765, 37-310 Nowa Sarzyna </w:t>
      </w:r>
      <w:r w:rsidRPr="00627DE0">
        <w:rPr>
          <w:rFonts w:ascii="Arial" w:hAnsi="Arial" w:cs="Arial"/>
          <w:i/>
          <w:color w:val="000000" w:themeColor="text1"/>
        </w:rPr>
        <w:t xml:space="preserve">z zaoferowana kwotą  </w:t>
      </w:r>
      <w:r>
        <w:rPr>
          <w:rFonts w:ascii="Arial" w:hAnsi="Arial" w:cs="Arial"/>
          <w:b/>
          <w:i/>
          <w:color w:val="000000" w:themeColor="text1"/>
        </w:rPr>
        <w:t>15051</w:t>
      </w:r>
      <w:r w:rsidRPr="00627DE0">
        <w:rPr>
          <w:rFonts w:ascii="Arial" w:hAnsi="Arial" w:cs="Arial"/>
          <w:b/>
          <w:i/>
          <w:color w:val="000000" w:themeColor="text1"/>
        </w:rPr>
        <w:t xml:space="preserve"> zł</w:t>
      </w:r>
      <w:r w:rsidRPr="00627DE0">
        <w:rPr>
          <w:rFonts w:ascii="Arial" w:hAnsi="Arial" w:cs="Arial"/>
          <w:i/>
          <w:color w:val="000000" w:themeColor="text1"/>
        </w:rPr>
        <w:t xml:space="preserve"> brutto</w:t>
      </w:r>
      <w:r>
        <w:rPr>
          <w:rFonts w:ascii="Arial" w:hAnsi="Arial" w:cs="Arial"/>
          <w:i/>
          <w:color w:val="000000" w:themeColor="text1"/>
        </w:rPr>
        <w:t xml:space="preserve">, otrzymuje </w:t>
      </w:r>
      <w:r w:rsidRPr="00627DE0">
        <w:rPr>
          <w:rFonts w:ascii="Arial" w:hAnsi="Arial" w:cs="Arial"/>
          <w:b/>
          <w:i/>
          <w:color w:val="000000" w:themeColor="text1"/>
        </w:rPr>
        <w:t>52,31 pkt</w:t>
      </w:r>
    </w:p>
    <w:p w:rsidR="00627DE0" w:rsidRPr="00627DE0" w:rsidRDefault="00627DE0" w:rsidP="00627DE0">
      <w:pPr>
        <w:pStyle w:val="Akapitzlist"/>
        <w:numPr>
          <w:ilvl w:val="0"/>
          <w:numId w:val="43"/>
        </w:numPr>
        <w:rPr>
          <w:rFonts w:ascii="Arial" w:hAnsi="Arial" w:cs="Arial"/>
          <w:b/>
          <w:i/>
          <w:color w:val="000000" w:themeColor="text1"/>
        </w:rPr>
      </w:pPr>
      <w:r w:rsidRPr="00627DE0">
        <w:rPr>
          <w:rFonts w:ascii="Arial" w:hAnsi="Arial" w:cs="Arial"/>
          <w:b/>
          <w:i/>
          <w:color w:val="000000" w:themeColor="text1"/>
        </w:rPr>
        <w:t xml:space="preserve">Przedsiębiorstwo Handlowo-Techniczne „SUPON” </w:t>
      </w:r>
      <w:proofErr w:type="spellStart"/>
      <w:r w:rsidRPr="00627DE0">
        <w:rPr>
          <w:rFonts w:ascii="Arial" w:hAnsi="Arial" w:cs="Arial"/>
          <w:b/>
          <w:i/>
          <w:color w:val="000000" w:themeColor="text1"/>
        </w:rPr>
        <w:t>sp.z.o.o</w:t>
      </w:r>
      <w:proofErr w:type="spellEnd"/>
      <w:r w:rsidRPr="00627DE0">
        <w:rPr>
          <w:rFonts w:ascii="Arial" w:hAnsi="Arial" w:cs="Arial"/>
          <w:b/>
          <w:i/>
          <w:color w:val="000000" w:themeColor="text1"/>
        </w:rPr>
        <w:t xml:space="preserve">. </w:t>
      </w:r>
      <w:r w:rsidRPr="00627DE0">
        <w:rPr>
          <w:rFonts w:ascii="Arial" w:hAnsi="Arial" w:cs="Arial"/>
          <w:i/>
          <w:color w:val="000000" w:themeColor="text1"/>
        </w:rPr>
        <w:t xml:space="preserve">ul. Sandomierska 105, 25-324 Kielce </w:t>
      </w:r>
      <w:r w:rsidRPr="00627DE0">
        <w:rPr>
          <w:rFonts w:ascii="Arial" w:hAnsi="Arial" w:cs="Arial"/>
          <w:i/>
          <w:color w:val="000000" w:themeColor="text1"/>
        </w:rPr>
        <w:t xml:space="preserve">z zaoferowana kwotą  </w:t>
      </w:r>
      <w:r>
        <w:rPr>
          <w:rFonts w:ascii="Arial" w:hAnsi="Arial" w:cs="Arial"/>
          <w:b/>
          <w:i/>
          <w:color w:val="000000" w:themeColor="text1"/>
        </w:rPr>
        <w:t>7948,26</w:t>
      </w:r>
      <w:r w:rsidRPr="00627DE0">
        <w:rPr>
          <w:rFonts w:ascii="Arial" w:hAnsi="Arial" w:cs="Arial"/>
          <w:b/>
          <w:i/>
          <w:color w:val="000000" w:themeColor="text1"/>
        </w:rPr>
        <w:t xml:space="preserve"> zł</w:t>
      </w:r>
      <w:r w:rsidRPr="00627DE0">
        <w:rPr>
          <w:rFonts w:ascii="Arial" w:hAnsi="Arial" w:cs="Arial"/>
          <w:i/>
          <w:color w:val="000000" w:themeColor="text1"/>
        </w:rPr>
        <w:t xml:space="preserve"> brutto</w:t>
      </w:r>
      <w:r>
        <w:rPr>
          <w:rFonts w:ascii="Arial" w:hAnsi="Arial" w:cs="Arial"/>
          <w:i/>
          <w:color w:val="000000" w:themeColor="text1"/>
        </w:rPr>
        <w:t xml:space="preserve">, otrzymuje </w:t>
      </w:r>
      <w:r w:rsidRPr="00627DE0">
        <w:rPr>
          <w:rFonts w:ascii="Arial" w:hAnsi="Arial" w:cs="Arial"/>
          <w:b/>
          <w:i/>
          <w:color w:val="000000" w:themeColor="text1"/>
        </w:rPr>
        <w:t xml:space="preserve">99 pkt </w:t>
      </w: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627DE0" w:rsidRP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przedmiot zamówienia na kwotę 8500 zł</w:t>
      </w:r>
    </w:p>
    <w:p w:rsidR="008F7E5F" w:rsidRPr="00627DE0" w:rsidRDefault="00BD1241" w:rsidP="00627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627DE0">
        <w:rPr>
          <w:rFonts w:ascii="Arial" w:hAnsi="Arial" w:cs="Arial"/>
          <w:color w:val="000000" w:themeColor="text1"/>
        </w:rPr>
        <w:t xml:space="preserve">w niniejszym zapytaniu ofertowym dokonał wyboru oferty najkorzystniejszej. Zapraszamy Wykonawcę </w:t>
      </w:r>
      <w:proofErr w:type="spellStart"/>
      <w:r w:rsidR="00627DE0" w:rsidRPr="00627DE0">
        <w:rPr>
          <w:rFonts w:ascii="Arial" w:hAnsi="Arial" w:cs="Arial"/>
          <w:b/>
          <w:i/>
          <w:color w:val="000000" w:themeColor="text1"/>
        </w:rPr>
        <w:t>ZUPiBP</w:t>
      </w:r>
      <w:proofErr w:type="spellEnd"/>
      <w:r w:rsidR="00627DE0" w:rsidRPr="00627DE0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627DE0" w:rsidRPr="00627DE0">
        <w:rPr>
          <w:rFonts w:ascii="Arial" w:hAnsi="Arial" w:cs="Arial"/>
          <w:b/>
          <w:i/>
          <w:color w:val="000000" w:themeColor="text1"/>
        </w:rPr>
        <w:t>Ognochronix</w:t>
      </w:r>
      <w:proofErr w:type="spellEnd"/>
      <w:r w:rsidR="00627DE0" w:rsidRPr="00627DE0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627DE0" w:rsidRPr="00627DE0">
        <w:rPr>
          <w:rFonts w:ascii="Arial" w:hAnsi="Arial" w:cs="Arial"/>
          <w:b/>
          <w:i/>
          <w:color w:val="000000" w:themeColor="text1"/>
        </w:rPr>
        <w:t>BiS</w:t>
      </w:r>
      <w:proofErr w:type="spellEnd"/>
      <w:r w:rsidR="00627DE0" w:rsidRPr="00627DE0">
        <w:rPr>
          <w:rFonts w:ascii="Arial" w:hAnsi="Arial" w:cs="Arial"/>
          <w:b/>
          <w:i/>
          <w:color w:val="000000" w:themeColor="text1"/>
        </w:rPr>
        <w:t xml:space="preserve"> Jacek Słoń </w:t>
      </w:r>
      <w:r w:rsidR="00627DE0" w:rsidRPr="00627DE0">
        <w:rPr>
          <w:rFonts w:ascii="Arial" w:hAnsi="Arial" w:cs="Arial"/>
          <w:i/>
          <w:color w:val="000000" w:themeColor="text1"/>
        </w:rPr>
        <w:t xml:space="preserve">25-618 Kielce ul. </w:t>
      </w:r>
      <w:proofErr w:type="spellStart"/>
      <w:r w:rsidR="00627DE0" w:rsidRPr="00627DE0">
        <w:rPr>
          <w:rFonts w:ascii="Arial" w:hAnsi="Arial" w:cs="Arial"/>
          <w:i/>
          <w:color w:val="000000" w:themeColor="text1"/>
        </w:rPr>
        <w:t>Hoza</w:t>
      </w:r>
      <w:proofErr w:type="spellEnd"/>
      <w:r w:rsidR="00627DE0" w:rsidRPr="00627DE0">
        <w:rPr>
          <w:rFonts w:ascii="Arial" w:hAnsi="Arial" w:cs="Arial"/>
          <w:i/>
          <w:color w:val="000000" w:themeColor="text1"/>
        </w:rPr>
        <w:t xml:space="preserve"> 44/1</w:t>
      </w:r>
      <w:r w:rsidR="00627DE0">
        <w:rPr>
          <w:rFonts w:ascii="Arial" w:hAnsi="Arial" w:cs="Arial"/>
          <w:i/>
          <w:color w:val="000000" w:themeColor="text1"/>
        </w:rPr>
        <w:t xml:space="preserve"> do podpisania umowy w terminie 16.11.2021 r. </w:t>
      </w: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48" w:rsidRDefault="00DE5448" w:rsidP="00DE05C3">
      <w:pPr>
        <w:spacing w:after="0" w:line="240" w:lineRule="auto"/>
      </w:pPr>
      <w:r>
        <w:separator/>
      </w:r>
    </w:p>
  </w:endnote>
  <w:endnote w:type="continuationSeparator" w:id="0">
    <w:p w:rsidR="00DE5448" w:rsidRDefault="00DE54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48" w:rsidRDefault="00DE5448" w:rsidP="00DE05C3">
      <w:pPr>
        <w:spacing w:after="0" w:line="240" w:lineRule="auto"/>
      </w:pPr>
      <w:r>
        <w:separator/>
      </w:r>
    </w:p>
  </w:footnote>
  <w:footnote w:type="continuationSeparator" w:id="0">
    <w:p w:rsidR="00DE5448" w:rsidRDefault="00DE54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BB3941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7575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4F1C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2"/>
  </w:num>
  <w:num w:numId="4">
    <w:abstractNumId w:val="2"/>
  </w:num>
  <w:num w:numId="5">
    <w:abstractNumId w:val="30"/>
  </w:num>
  <w:num w:numId="6">
    <w:abstractNumId w:val="42"/>
  </w:num>
  <w:num w:numId="7">
    <w:abstractNumId w:val="4"/>
  </w:num>
  <w:num w:numId="8">
    <w:abstractNumId w:val="24"/>
  </w:num>
  <w:num w:numId="9">
    <w:abstractNumId w:val="20"/>
  </w:num>
  <w:num w:numId="10">
    <w:abstractNumId w:val="11"/>
  </w:num>
  <w:num w:numId="11">
    <w:abstractNumId w:val="41"/>
  </w:num>
  <w:num w:numId="12">
    <w:abstractNumId w:val="34"/>
  </w:num>
  <w:num w:numId="13">
    <w:abstractNumId w:val="25"/>
  </w:num>
  <w:num w:numId="14">
    <w:abstractNumId w:val="21"/>
  </w:num>
  <w:num w:numId="15">
    <w:abstractNumId w:val="15"/>
  </w:num>
  <w:num w:numId="16">
    <w:abstractNumId w:val="19"/>
  </w:num>
  <w:num w:numId="17">
    <w:abstractNumId w:val="39"/>
  </w:num>
  <w:num w:numId="18">
    <w:abstractNumId w:val="35"/>
  </w:num>
  <w:num w:numId="19">
    <w:abstractNumId w:val="1"/>
  </w:num>
  <w:num w:numId="20">
    <w:abstractNumId w:val="28"/>
  </w:num>
  <w:num w:numId="21">
    <w:abstractNumId w:val="10"/>
  </w:num>
  <w:num w:numId="22">
    <w:abstractNumId w:val="3"/>
  </w:num>
  <w:num w:numId="23">
    <w:abstractNumId w:val="18"/>
  </w:num>
  <w:num w:numId="24">
    <w:abstractNumId w:val="44"/>
  </w:num>
  <w:num w:numId="25">
    <w:abstractNumId w:val="23"/>
  </w:num>
  <w:num w:numId="26">
    <w:abstractNumId w:val="0"/>
  </w:num>
  <w:num w:numId="27">
    <w:abstractNumId w:val="14"/>
  </w:num>
  <w:num w:numId="28">
    <w:abstractNumId w:val="5"/>
  </w:num>
  <w:num w:numId="29">
    <w:abstractNumId w:val="43"/>
  </w:num>
  <w:num w:numId="30">
    <w:abstractNumId w:val="9"/>
  </w:num>
  <w:num w:numId="31">
    <w:abstractNumId w:val="8"/>
  </w:num>
  <w:num w:numId="32">
    <w:abstractNumId w:val="26"/>
  </w:num>
  <w:num w:numId="33">
    <w:abstractNumId w:val="37"/>
  </w:num>
  <w:num w:numId="34">
    <w:abstractNumId w:val="22"/>
  </w:num>
  <w:num w:numId="35">
    <w:abstractNumId w:val="13"/>
  </w:num>
  <w:num w:numId="36">
    <w:abstractNumId w:val="40"/>
  </w:num>
  <w:num w:numId="37">
    <w:abstractNumId w:val="31"/>
  </w:num>
  <w:num w:numId="38">
    <w:abstractNumId w:val="29"/>
  </w:num>
  <w:num w:numId="39">
    <w:abstractNumId w:val="17"/>
  </w:num>
  <w:num w:numId="40">
    <w:abstractNumId w:val="36"/>
  </w:num>
  <w:num w:numId="41">
    <w:abstractNumId w:val="27"/>
  </w:num>
  <w:num w:numId="42">
    <w:abstractNumId w:val="7"/>
  </w:num>
  <w:num w:numId="43">
    <w:abstractNumId w:val="33"/>
  </w:num>
  <w:num w:numId="44">
    <w:abstractNumId w:val="1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31ED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3A93A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85BD-A260-4AC8-B00A-9D67D0E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74</cp:revision>
  <cp:lastPrinted>2021-11-10T14:00:00Z</cp:lastPrinted>
  <dcterms:created xsi:type="dcterms:W3CDTF">2017-06-14T10:41:00Z</dcterms:created>
  <dcterms:modified xsi:type="dcterms:W3CDTF">2021-11-10T14:09:00Z</dcterms:modified>
</cp:coreProperties>
</file>