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5D3BE0">
        <w:rPr>
          <w:rFonts w:ascii="Arial" w:eastAsia="Calibri" w:hAnsi="Arial" w:cs="Arial"/>
          <w:bCs/>
        </w:rPr>
        <w:t>48</w:t>
      </w:r>
      <w:r w:rsidR="00DE6157">
        <w:rPr>
          <w:rFonts w:ascii="Arial" w:eastAsia="Calibri" w:hAnsi="Arial" w:cs="Arial"/>
          <w:bCs/>
        </w:rPr>
        <w:t>.2022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5D3BE0">
        <w:rPr>
          <w:rFonts w:ascii="Arial" w:eastAsia="Calibri" w:hAnsi="Arial" w:cs="Arial"/>
          <w:bCs/>
        </w:rPr>
        <w:t>ielce dn.20.12</w:t>
      </w:r>
      <w:r w:rsidR="00DE6157">
        <w:rPr>
          <w:rFonts w:ascii="Arial" w:eastAsia="Calibri" w:hAnsi="Arial" w:cs="Arial"/>
          <w:bCs/>
        </w:rPr>
        <w:t>.</w:t>
      </w:r>
      <w:r w:rsidR="00270834">
        <w:rPr>
          <w:rFonts w:ascii="Arial" w:eastAsia="Calibri" w:hAnsi="Arial" w:cs="Arial"/>
          <w:bCs/>
        </w:rPr>
        <w:t>2022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UNIEWAŻNIENIE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5D3BE0">
        <w:rPr>
          <w:rFonts w:ascii="Arial" w:eastAsia="Calibri" w:hAnsi="Arial" w:cs="Arial"/>
          <w:b/>
        </w:rPr>
        <w:t>48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DE6157">
        <w:rPr>
          <w:rFonts w:ascii="Arial" w:eastAsia="Calibri" w:hAnsi="Arial" w:cs="Arial"/>
          <w:b/>
        </w:rPr>
        <w:t>2022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D3BE0" w:rsidRDefault="00BD1241" w:rsidP="004A6303">
      <w:pPr>
        <w:rPr>
          <w:rFonts w:ascii="Arial" w:hAnsi="Arial" w:cs="Arial"/>
          <w:b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</w:t>
      </w:r>
      <w:r w:rsidR="005D3BE0" w:rsidRPr="005D3BE0">
        <w:rPr>
          <w:rFonts w:ascii="Arial" w:hAnsi="Arial" w:cs="Arial"/>
          <w:b/>
          <w:i/>
          <w:color w:val="000000" w:themeColor="text1"/>
        </w:rPr>
        <w:t>„Transport uczestników obozu zimowego na trasie Kielce- Bukowina Tatrzańska- Kielce”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5D3BE0" w:rsidRDefault="005D3BE0" w:rsidP="005D3B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</w:rPr>
      </w:pPr>
      <w:r w:rsidRPr="005D3BE0">
        <w:rPr>
          <w:rFonts w:ascii="Arial" w:hAnsi="Arial" w:cs="Arial"/>
          <w:b/>
        </w:rPr>
        <w:t xml:space="preserve">Stanisław Misztal Usługi Przewozowo Osobowe i Towarowe MISZTOUR Rykoszyn ul. Świętokrzyska 100, 26-065Piekoszów </w:t>
      </w:r>
      <w:r w:rsidR="000B1287" w:rsidRPr="005D3BE0">
        <w:rPr>
          <w:rFonts w:ascii="Arial" w:hAnsi="Arial" w:cs="Arial"/>
        </w:rPr>
        <w:t xml:space="preserve">z zaoferowaną ceną brutto za 1 km przejazdu autokarem– </w:t>
      </w:r>
      <w:r w:rsidRPr="005D3BE0">
        <w:rPr>
          <w:rFonts w:ascii="Arial" w:hAnsi="Arial" w:cs="Arial"/>
          <w:b/>
        </w:rPr>
        <w:t>18,80</w:t>
      </w:r>
      <w:r w:rsidR="000B1287" w:rsidRPr="005D3BE0">
        <w:rPr>
          <w:rFonts w:ascii="Arial" w:hAnsi="Arial" w:cs="Arial"/>
          <w:b/>
        </w:rPr>
        <w:t xml:space="preserve"> zł brutto</w:t>
      </w:r>
      <w:r w:rsidR="000B1287" w:rsidRPr="005D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cena 1 km przejazdu busem </w:t>
      </w:r>
      <w:r w:rsidRPr="005D3BE0">
        <w:rPr>
          <w:rFonts w:ascii="Arial" w:hAnsi="Arial" w:cs="Arial"/>
          <w:b/>
        </w:rPr>
        <w:t>4 zł</w:t>
      </w:r>
      <w:r>
        <w:rPr>
          <w:rFonts w:ascii="Arial" w:hAnsi="Arial" w:cs="Arial"/>
        </w:rPr>
        <w:t>, uśredniona cena 11,40 zł</w:t>
      </w:r>
    </w:p>
    <w:p w:rsidR="005D3BE0" w:rsidRDefault="005D3BE0" w:rsidP="005D3B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</w:rPr>
        <w:t xml:space="preserve">Przewóz Osób w Kraju i Za granicą WZOREK BUS ul. Krakowska 291 Kielce </w:t>
      </w:r>
      <w:r w:rsidRPr="005D3BE0">
        <w:rPr>
          <w:rFonts w:ascii="Arial" w:hAnsi="Arial" w:cs="Arial"/>
        </w:rPr>
        <w:t xml:space="preserve">z zaoferowaną ceną brutto za 1 km przejazdu autokarem– </w:t>
      </w:r>
      <w:r>
        <w:rPr>
          <w:rFonts w:ascii="Arial" w:hAnsi="Arial" w:cs="Arial"/>
          <w:b/>
        </w:rPr>
        <w:t>15</w:t>
      </w:r>
      <w:r w:rsidRPr="005D3BE0">
        <w:rPr>
          <w:rFonts w:ascii="Arial" w:hAnsi="Arial" w:cs="Arial"/>
          <w:b/>
        </w:rPr>
        <w:t xml:space="preserve"> zł brutto</w:t>
      </w:r>
      <w:r w:rsidRPr="005D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cena 1 km przejazdu busem </w:t>
      </w:r>
      <w:r w:rsidRPr="005D3BE0">
        <w:rPr>
          <w:rFonts w:ascii="Arial" w:hAnsi="Arial" w:cs="Arial"/>
          <w:b/>
        </w:rPr>
        <w:t>15 zł</w:t>
      </w:r>
      <w:r>
        <w:rPr>
          <w:rFonts w:ascii="Arial" w:hAnsi="Arial" w:cs="Arial"/>
        </w:rPr>
        <w:t>, uśredniona cena 15</w:t>
      </w:r>
      <w:r>
        <w:rPr>
          <w:rFonts w:ascii="Arial" w:hAnsi="Arial" w:cs="Arial"/>
        </w:rPr>
        <w:t xml:space="preserve"> zł</w:t>
      </w:r>
    </w:p>
    <w:p w:rsidR="005D3BE0" w:rsidRPr="005D3BE0" w:rsidRDefault="005D3BE0" w:rsidP="005D3BE0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627DE0" w:rsidRP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</w:t>
      </w:r>
      <w:r w:rsidR="009E586C">
        <w:rPr>
          <w:rFonts w:ascii="Arial" w:hAnsi="Arial" w:cs="Arial"/>
          <w:i/>
          <w:color w:val="000000" w:themeColor="text1"/>
        </w:rPr>
        <w:t>z</w:t>
      </w:r>
      <w:r w:rsidR="00684800">
        <w:rPr>
          <w:rFonts w:ascii="Arial" w:hAnsi="Arial" w:cs="Arial"/>
          <w:i/>
          <w:color w:val="000000" w:themeColor="text1"/>
        </w:rPr>
        <w:t xml:space="preserve">edmiot zamówienia na kwotę </w:t>
      </w:r>
      <w:r w:rsidR="0014723B">
        <w:rPr>
          <w:rFonts w:ascii="Arial" w:hAnsi="Arial" w:cs="Arial"/>
          <w:i/>
          <w:color w:val="000000" w:themeColor="text1"/>
        </w:rPr>
        <w:t xml:space="preserve">brutto </w:t>
      </w:r>
      <w:r w:rsidR="005D3BE0">
        <w:rPr>
          <w:rFonts w:ascii="Arial" w:hAnsi="Arial" w:cs="Arial"/>
          <w:i/>
          <w:color w:val="000000" w:themeColor="text1"/>
        </w:rPr>
        <w:t xml:space="preserve">11934 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5D3BE0">
        <w:rPr>
          <w:rFonts w:ascii="Arial" w:hAnsi="Arial" w:cs="Arial"/>
          <w:i/>
          <w:color w:val="000000" w:themeColor="text1"/>
        </w:rPr>
        <w:t>zł</w:t>
      </w:r>
    </w:p>
    <w:p w:rsidR="0014723B" w:rsidRDefault="00BD1241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5D3BE0">
        <w:rPr>
          <w:rFonts w:ascii="Arial" w:hAnsi="Arial" w:cs="Arial"/>
          <w:color w:val="000000" w:themeColor="text1"/>
        </w:rPr>
        <w:t>unieważnia niniejsze postepowanie ze wzglądu na brak wystarczających środków finansowych.</w:t>
      </w:r>
      <w:bookmarkStart w:id="1" w:name="_GoBack"/>
      <w:bookmarkEnd w:id="1"/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67" w:rsidRDefault="002B1D67" w:rsidP="00DE05C3">
      <w:pPr>
        <w:spacing w:after="0" w:line="240" w:lineRule="auto"/>
      </w:pPr>
      <w:r>
        <w:separator/>
      </w:r>
    </w:p>
  </w:endnote>
  <w:endnote w:type="continuationSeparator" w:id="0">
    <w:p w:rsidR="002B1D67" w:rsidRDefault="002B1D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67" w:rsidRDefault="002B1D67" w:rsidP="00DE05C3">
      <w:pPr>
        <w:spacing w:after="0" w:line="240" w:lineRule="auto"/>
      </w:pPr>
      <w:r>
        <w:separator/>
      </w:r>
    </w:p>
  </w:footnote>
  <w:footnote w:type="continuationSeparator" w:id="0">
    <w:p w:rsidR="002B1D67" w:rsidRDefault="002B1D6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B9065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3DB5-2376-4D6E-896A-32C5DABB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84</cp:revision>
  <cp:lastPrinted>2022-12-20T12:39:00Z</cp:lastPrinted>
  <dcterms:created xsi:type="dcterms:W3CDTF">2017-06-14T10:41:00Z</dcterms:created>
  <dcterms:modified xsi:type="dcterms:W3CDTF">2022-12-20T12:40:00Z</dcterms:modified>
</cp:coreProperties>
</file>