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566E" w14:textId="00898FFE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 w:rsidR="00DF4224">
        <w:rPr>
          <w:rFonts w:ascii="Arial" w:hAnsi="Arial" w:cs="Arial"/>
          <w:sz w:val="20"/>
          <w:szCs w:val="20"/>
        </w:rPr>
        <w:t>do SWZ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638965F8" w:rsidR="004A2FCF" w:rsidRPr="00E53B8F" w:rsidRDefault="004A2FCF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 przetargu nieograniczonego, którego przedmiotem jest „DOSTAWA</w:t>
      </w:r>
      <w:r w:rsidR="00E60C2B">
        <w:rPr>
          <w:rFonts w:ascii="Arial" w:hAnsi="Arial" w:cs="Arial"/>
          <w:sz w:val="20"/>
          <w:szCs w:val="20"/>
        </w:rPr>
        <w:t xml:space="preserve"> </w:t>
      </w:r>
      <w:r w:rsidR="000C4EBA">
        <w:rPr>
          <w:rFonts w:ascii="Arial" w:hAnsi="Arial" w:cs="Arial"/>
          <w:sz w:val="20"/>
          <w:szCs w:val="20"/>
        </w:rPr>
        <w:t xml:space="preserve">URZĄDZEŃ MEDYCZNYCH I </w:t>
      </w:r>
      <w:r w:rsidR="00E60C2B">
        <w:rPr>
          <w:rFonts w:ascii="Arial" w:hAnsi="Arial" w:cs="Arial"/>
          <w:sz w:val="20"/>
          <w:szCs w:val="20"/>
        </w:rPr>
        <w:t>SPRZĘTU LABORATORYJN</w:t>
      </w:r>
      <w:r w:rsidR="000C4EBA">
        <w:rPr>
          <w:rFonts w:ascii="Arial" w:hAnsi="Arial" w:cs="Arial"/>
          <w:sz w:val="20"/>
          <w:szCs w:val="20"/>
        </w:rPr>
        <w:t>EGO</w:t>
      </w:r>
      <w:r w:rsidRPr="00E53B8F">
        <w:rPr>
          <w:rFonts w:ascii="Arial" w:hAnsi="Arial" w:cs="Arial"/>
          <w:sz w:val="20"/>
          <w:szCs w:val="20"/>
        </w:rPr>
        <w:t xml:space="preserve">” </w:t>
      </w:r>
      <w:r w:rsidRPr="00E53B8F">
        <w:rPr>
          <w:rFonts w:ascii="Arial" w:hAnsi="Arial" w:cs="Arial"/>
          <w:i/>
          <w:sz w:val="20"/>
          <w:szCs w:val="20"/>
          <w:lang w:eastAsia="pl-PL"/>
        </w:rPr>
        <w:t>(</w:t>
      </w:r>
      <w:r w:rsidRPr="00E53B8F">
        <w:rPr>
          <w:rFonts w:ascii="Arial" w:hAnsi="Arial" w:cs="Arial"/>
          <w:sz w:val="20"/>
          <w:szCs w:val="20"/>
        </w:rPr>
        <w:t>postępowanie nr ADP.2301</w:t>
      </w:r>
      <w:r w:rsidR="00E60C2B">
        <w:rPr>
          <w:rFonts w:ascii="Arial" w:hAnsi="Arial" w:cs="Arial"/>
          <w:sz w:val="20"/>
          <w:szCs w:val="20"/>
        </w:rPr>
        <w:t>.</w:t>
      </w:r>
      <w:r w:rsidR="000C4EBA">
        <w:rPr>
          <w:rFonts w:ascii="Arial" w:hAnsi="Arial" w:cs="Arial"/>
          <w:sz w:val="20"/>
          <w:szCs w:val="20"/>
        </w:rPr>
        <w:t>106</w:t>
      </w:r>
      <w:r w:rsidR="00E30B30">
        <w:rPr>
          <w:rFonts w:ascii="Arial" w:hAnsi="Arial" w:cs="Arial"/>
          <w:sz w:val="20"/>
          <w:szCs w:val="20"/>
        </w:rPr>
        <w:t>.</w:t>
      </w:r>
      <w:r w:rsidRPr="00E53B8F">
        <w:rPr>
          <w:rFonts w:ascii="Arial" w:hAnsi="Arial" w:cs="Arial"/>
          <w:sz w:val="20"/>
          <w:szCs w:val="20"/>
        </w:rPr>
        <w:t>202</w:t>
      </w:r>
      <w:r w:rsidR="000C4EBA">
        <w:rPr>
          <w:rFonts w:ascii="Arial" w:hAnsi="Arial" w:cs="Arial"/>
          <w:sz w:val="20"/>
          <w:szCs w:val="20"/>
        </w:rPr>
        <w:t>2</w:t>
      </w:r>
      <w:r w:rsidRPr="00E53B8F">
        <w:rPr>
          <w:rFonts w:ascii="Arial" w:hAnsi="Arial" w:cs="Arial"/>
          <w:sz w:val="20"/>
          <w:szCs w:val="20"/>
        </w:rPr>
        <w:t>), składamy niniejsza ofertę oświadczając, że akceptujemy w całości wszystkie warunki zawarte w Specyfikacji Warunków Zamówienia (SWZ).</w:t>
      </w:r>
    </w:p>
    <w:p w14:paraId="54D07D5E" w14:textId="5902BB6C" w:rsidR="003B09C6" w:rsidRPr="00E60C2B" w:rsidRDefault="004A2FCF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E2DDC7F" w14:textId="77777777" w:rsidR="000C4EBA" w:rsidRDefault="000C4EBA" w:rsidP="00E60C2B">
      <w:pPr>
        <w:pStyle w:val="Akapitzlist"/>
        <w:tabs>
          <w:tab w:val="left" w:pos="3450"/>
        </w:tabs>
        <w:ind w:left="360"/>
        <w:jc w:val="both"/>
        <w:rPr>
          <w:b/>
        </w:rPr>
      </w:pPr>
    </w:p>
    <w:p w14:paraId="0A8996F7" w14:textId="27331809" w:rsidR="00E60C2B" w:rsidRPr="00DA5414" w:rsidRDefault="00E60C2B" w:rsidP="00E60C2B">
      <w:pPr>
        <w:pStyle w:val="Akapitzlist"/>
        <w:tabs>
          <w:tab w:val="left" w:pos="3450"/>
        </w:tabs>
        <w:ind w:left="360"/>
        <w:jc w:val="both"/>
      </w:pPr>
      <w:r w:rsidRPr="00E60C2B">
        <w:rPr>
          <w:b/>
        </w:rPr>
        <w:t>CZĘŚĆ I*</w:t>
      </w:r>
      <w:r w:rsidR="00776BD4">
        <w:rPr>
          <w:b/>
        </w:rPr>
        <w:t xml:space="preserve">- dostawa </w:t>
      </w:r>
      <w:r w:rsidR="000C4EBA">
        <w:rPr>
          <w:b/>
        </w:rPr>
        <w:t>komory dyfuzyjnej</w:t>
      </w:r>
    </w:p>
    <w:p w14:paraId="5B7145B0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</w:pPr>
    </w:p>
    <w:p w14:paraId="238B677A" w14:textId="77777777" w:rsidR="00E60C2B" w:rsidRPr="006242C5" w:rsidRDefault="00E60C2B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6BBAC8E7" w14:textId="68B39CA7" w:rsidR="006242C5" w:rsidRDefault="006242C5" w:rsidP="00E60C2B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996"/>
        <w:gridCol w:w="1702"/>
        <w:gridCol w:w="2127"/>
      </w:tblGrid>
      <w:tr w:rsidR="000C4EBA" w:rsidRPr="003B09C6" w14:paraId="5985E223" w14:textId="77777777" w:rsidTr="00E42511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25CBE" w14:textId="77777777" w:rsidR="000C4EBA" w:rsidRPr="003B09C6" w:rsidRDefault="000C4EBA" w:rsidP="00E4251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Przedmiot</w:t>
            </w:r>
          </w:p>
          <w:p w14:paraId="178CBAAB" w14:textId="77777777" w:rsidR="000C4EBA" w:rsidRPr="003B09C6" w:rsidRDefault="000C4EBA" w:rsidP="00E4251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1FD34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4BB6784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Produkt oferowany</w:t>
            </w:r>
          </w:p>
          <w:p w14:paraId="347F1290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(producent, model, typ, nazwa)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7EF77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Ilość (szt.)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A50D8" w14:textId="77777777" w:rsidR="000C4EBA" w:rsidRPr="003B09C6" w:rsidRDefault="000C4EBA" w:rsidP="00E4251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Cena brutto</w:t>
            </w:r>
          </w:p>
          <w:p w14:paraId="2BEC332E" w14:textId="77777777" w:rsidR="000C4EBA" w:rsidRPr="003B09C6" w:rsidRDefault="000C4EBA" w:rsidP="00E4251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jednostkowa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434D8" w14:textId="77777777" w:rsidR="000C4EBA" w:rsidRPr="003B09C6" w:rsidRDefault="000C4EBA" w:rsidP="00E42511">
            <w:pPr>
              <w:spacing w:after="0" w:line="240" w:lineRule="auto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brutto</w:t>
            </w:r>
          </w:p>
          <w:p w14:paraId="481C00BC" w14:textId="77777777" w:rsidR="000C4EBA" w:rsidRPr="003B09C6" w:rsidRDefault="000C4EBA" w:rsidP="00E42511">
            <w:pPr>
              <w:spacing w:after="0" w:line="240" w:lineRule="auto"/>
              <w:ind w:left="17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(PLN)</w:t>
            </w:r>
          </w:p>
          <w:p w14:paraId="755503F6" w14:textId="77777777" w:rsidR="000C4EBA" w:rsidRPr="003B09C6" w:rsidRDefault="000C4EBA" w:rsidP="00E42511">
            <w:pPr>
              <w:spacing w:line="212" w:lineRule="exact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[kol.3xkol.4]</w:t>
            </w:r>
          </w:p>
        </w:tc>
      </w:tr>
      <w:tr w:rsidR="000C4EBA" w:rsidRPr="00390FC3" w14:paraId="5FC35229" w14:textId="77777777" w:rsidTr="00E42511">
        <w:trPr>
          <w:trHeight w:val="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41369B" w14:textId="77777777" w:rsidR="000C4EBA" w:rsidRPr="00390FC3" w:rsidRDefault="000C4EBA" w:rsidP="00E42511">
            <w:pPr>
              <w:spacing w:line="211" w:lineRule="exact"/>
              <w:ind w:right="135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                </w:t>
            </w: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D87C46" w14:textId="77777777" w:rsidR="000C4EBA" w:rsidRPr="00390FC3" w:rsidRDefault="000C4EBA" w:rsidP="00E42511">
            <w:pPr>
              <w:spacing w:line="211" w:lineRule="exact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246A76" w14:textId="77777777" w:rsidR="000C4EBA" w:rsidRPr="00390FC3" w:rsidRDefault="000C4EBA" w:rsidP="00E42511">
            <w:pPr>
              <w:spacing w:line="211" w:lineRule="exact"/>
              <w:ind w:right="29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1521B5" w14:textId="77777777" w:rsidR="000C4EBA" w:rsidRPr="00390FC3" w:rsidRDefault="000C4EBA" w:rsidP="00E42511">
            <w:pPr>
              <w:spacing w:line="211" w:lineRule="exact"/>
              <w:ind w:left="58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BB0BDF" w14:textId="77777777" w:rsidR="000C4EBA" w:rsidRPr="00390FC3" w:rsidRDefault="000C4EBA" w:rsidP="00E42511">
            <w:pPr>
              <w:spacing w:line="211" w:lineRule="exact"/>
              <w:ind w:right="958"/>
              <w:jc w:val="right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5</w:t>
            </w:r>
          </w:p>
        </w:tc>
      </w:tr>
      <w:tr w:rsidR="000C4EBA" w:rsidRPr="00390FC3" w14:paraId="79C32608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DB2A" w14:textId="0E44D696" w:rsidR="000C4EBA" w:rsidRPr="00390FC3" w:rsidRDefault="00E139C8" w:rsidP="00E42511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  <w:r w:rsidRPr="00271C1F">
              <w:rPr>
                <w:sz w:val="20"/>
                <w:szCs w:val="20"/>
              </w:rPr>
              <w:t>Aparatura</w:t>
            </w:r>
            <w:r>
              <w:rPr>
                <w:sz w:val="20"/>
                <w:szCs w:val="20"/>
              </w:rPr>
              <w:t xml:space="preserve"> do s</w:t>
            </w:r>
            <w:r w:rsidRPr="00271C1F">
              <w:rPr>
                <w:sz w:val="20"/>
                <w:szCs w:val="20"/>
              </w:rPr>
              <w:t>ystem</w:t>
            </w:r>
            <w:r>
              <w:rPr>
                <w:sz w:val="20"/>
                <w:szCs w:val="20"/>
              </w:rPr>
              <w:t>u</w:t>
            </w:r>
            <w:r w:rsidRPr="00271C1F">
              <w:rPr>
                <w:sz w:val="20"/>
                <w:szCs w:val="20"/>
              </w:rPr>
              <w:t xml:space="preserve"> do badania dyfuzji </w:t>
            </w:r>
            <w:proofErr w:type="spellStart"/>
            <w:r w:rsidRPr="00271C1F">
              <w:rPr>
                <w:sz w:val="20"/>
                <w:szCs w:val="20"/>
              </w:rPr>
              <w:t>transdermalnej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BC627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DB596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C1927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DC8F4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:rsidRPr="007663D0" w14:paraId="7099EE1F" w14:textId="77777777" w:rsidTr="00E42511">
        <w:trPr>
          <w:trHeight w:val="235"/>
        </w:trPr>
        <w:tc>
          <w:tcPr>
            <w:tcW w:w="7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4DFB6" w14:textId="77777777" w:rsidR="000C4EBA" w:rsidRPr="007663D0" w:rsidRDefault="000C4EBA" w:rsidP="00E42511">
            <w:pPr>
              <w:spacing w:line="235" w:lineRule="exact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663D0">
              <w:rPr>
                <w:rFonts w:asciiTheme="minorHAnsi" w:eastAsia="Times New Roman" w:hAnsiTheme="minorHAnsi" w:cstheme="minorHAnsi"/>
                <w:b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73A56" w14:textId="77777777" w:rsidR="000C4EBA" w:rsidRPr="007663D0" w:rsidRDefault="000C4EBA" w:rsidP="00E42511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2415BA54" w14:textId="77777777" w:rsidR="000C4EBA" w:rsidRPr="007663D0" w:rsidRDefault="000C4EBA" w:rsidP="00E42511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</w:rPr>
            </w:pPr>
            <w:r w:rsidRPr="007663D0">
              <w:rPr>
                <w:rFonts w:asciiTheme="minorHAnsi" w:eastAsia="Times New Roman" w:hAnsiTheme="minorHAnsi" w:cstheme="minorHAnsi"/>
              </w:rPr>
              <w:t>…………………….</w:t>
            </w:r>
          </w:p>
        </w:tc>
      </w:tr>
    </w:tbl>
    <w:p w14:paraId="4D8D938D" w14:textId="77777777" w:rsidR="000C4EBA" w:rsidRDefault="000C4EBA" w:rsidP="00E60C2B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0D746F" w14:textId="001B64EF" w:rsidR="00E60C2B" w:rsidRPr="006242C5" w:rsidRDefault="00E60C2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zamówienie w terminie</w:t>
      </w:r>
      <w:r w:rsidRPr="00E139C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:……. </w:t>
      </w:r>
      <w:r w:rsidR="000C4EBA" w:rsidRPr="00E139C8">
        <w:rPr>
          <w:rFonts w:ascii="Arial" w:hAnsi="Arial" w:cs="Arial"/>
          <w:b/>
          <w:color w:val="000000"/>
          <w:sz w:val="20"/>
          <w:szCs w:val="20"/>
          <w:highlight w:val="yellow"/>
        </w:rPr>
        <w:t>tygodni</w:t>
      </w:r>
      <w:r w:rsidR="000C4E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licząc od daty podpisania umowy.</w:t>
      </w:r>
    </w:p>
    <w:p w14:paraId="3D389A3F" w14:textId="3D3D9AD9" w:rsidR="00E60C2B" w:rsidRDefault="00E60C2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lastRenderedPageBreak/>
        <w:t xml:space="preserve">Na zaoferowany przedmiot zamówienia udzielamy </w:t>
      </w:r>
      <w:r w:rsidRPr="00E139C8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……….. miesięcy</w:t>
      </w:r>
      <w:r w:rsidRPr="00E139C8">
        <w:rPr>
          <w:rFonts w:ascii="Arial" w:hAnsi="Arial" w:cs="Arial"/>
          <w:b/>
          <w:bCs/>
          <w:color w:val="000000"/>
          <w:sz w:val="20"/>
          <w:szCs w:val="20"/>
        </w:rPr>
        <w:t xml:space="preserve"> gwarancji</w:t>
      </w:r>
      <w:r w:rsidR="000C4EBA" w:rsidRPr="00E139C8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r w:rsidRPr="00E139C8">
        <w:rPr>
          <w:rFonts w:ascii="Arial" w:hAnsi="Arial" w:cs="Arial"/>
          <w:b/>
          <w:bCs/>
          <w:color w:val="000000"/>
          <w:sz w:val="20"/>
          <w:szCs w:val="20"/>
        </w:rPr>
        <w:t>rękojmi</w:t>
      </w:r>
      <w:r w:rsidRPr="006242C5">
        <w:rPr>
          <w:rFonts w:ascii="Arial" w:hAnsi="Arial" w:cs="Arial"/>
          <w:color w:val="000000"/>
          <w:sz w:val="20"/>
          <w:szCs w:val="20"/>
        </w:rPr>
        <w:t>, liczonej od daty podpisania bezusterkowego protokołu odbioru.</w:t>
      </w:r>
    </w:p>
    <w:p w14:paraId="2B1859DE" w14:textId="77777777" w:rsidR="00FC5A15" w:rsidRDefault="00FC5A15" w:rsidP="00E60C2B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60D18" w14:textId="77777777" w:rsid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BAD9895" w14:textId="7BF87480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b/>
          <w:sz w:val="20"/>
          <w:szCs w:val="20"/>
        </w:rPr>
        <w:t>CZĘŚĆ II*</w:t>
      </w:r>
      <w:r w:rsidR="00FC5A15">
        <w:rPr>
          <w:rFonts w:ascii="Arial" w:hAnsi="Arial" w:cs="Arial"/>
          <w:b/>
          <w:sz w:val="20"/>
          <w:szCs w:val="20"/>
        </w:rPr>
        <w:t xml:space="preserve"> - dostawa sprzętu laboratoryjnego</w:t>
      </w:r>
    </w:p>
    <w:p w14:paraId="0DC35915" w14:textId="77777777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A3D4303" w14:textId="77777777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996"/>
        <w:gridCol w:w="1702"/>
        <w:gridCol w:w="2127"/>
      </w:tblGrid>
      <w:tr w:rsidR="000C4EBA" w:rsidRPr="003B09C6" w14:paraId="0B17921B" w14:textId="77777777" w:rsidTr="00E42511">
        <w:trPr>
          <w:trHeight w:val="7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EFD4" w14:textId="77777777" w:rsidR="000C4EBA" w:rsidRPr="003B09C6" w:rsidRDefault="000C4EBA" w:rsidP="00E4251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Przedmiot</w:t>
            </w:r>
          </w:p>
          <w:p w14:paraId="62068615" w14:textId="77777777" w:rsidR="000C4EBA" w:rsidRPr="003B09C6" w:rsidRDefault="000C4EBA" w:rsidP="00E42511">
            <w:pPr>
              <w:spacing w:after="0" w:line="240" w:lineRule="auto"/>
              <w:ind w:left="6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2CD50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69B4F4E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Produkt oferowany</w:t>
            </w:r>
          </w:p>
          <w:p w14:paraId="5F3E239F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(producent, model, typ, nazwa)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9851E" w14:textId="77777777" w:rsidR="000C4EBA" w:rsidRPr="003B09C6" w:rsidRDefault="000C4EBA" w:rsidP="00E425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Ilość (szt.)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4C17E" w14:textId="77777777" w:rsidR="000C4EBA" w:rsidRPr="003B09C6" w:rsidRDefault="000C4EBA" w:rsidP="00E4251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Cena brutto</w:t>
            </w:r>
          </w:p>
          <w:p w14:paraId="759FC055" w14:textId="77777777" w:rsidR="000C4EBA" w:rsidRPr="003B09C6" w:rsidRDefault="000C4EBA" w:rsidP="00E42511">
            <w:pPr>
              <w:spacing w:after="0" w:line="240" w:lineRule="auto"/>
              <w:ind w:left="5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jednostkowa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27A9D" w14:textId="77777777" w:rsidR="000C4EBA" w:rsidRPr="003B09C6" w:rsidRDefault="000C4EBA" w:rsidP="00E42511">
            <w:pPr>
              <w:spacing w:after="0" w:line="240" w:lineRule="auto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brutto</w:t>
            </w:r>
          </w:p>
          <w:p w14:paraId="504684B8" w14:textId="77777777" w:rsidR="000C4EBA" w:rsidRPr="003B09C6" w:rsidRDefault="000C4EBA" w:rsidP="00E42511">
            <w:pPr>
              <w:spacing w:after="0" w:line="240" w:lineRule="auto"/>
              <w:ind w:left="17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sz w:val="20"/>
                <w:szCs w:val="20"/>
              </w:rPr>
              <w:t>(PLN)</w:t>
            </w:r>
          </w:p>
          <w:p w14:paraId="3C5E5CB6" w14:textId="77777777" w:rsidR="000C4EBA" w:rsidRPr="003B09C6" w:rsidRDefault="000C4EBA" w:rsidP="00E42511">
            <w:pPr>
              <w:spacing w:line="212" w:lineRule="exact"/>
              <w:ind w:left="13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[kol.3xkol.4]</w:t>
            </w:r>
          </w:p>
        </w:tc>
      </w:tr>
      <w:tr w:rsidR="000C4EBA" w:rsidRPr="00390FC3" w14:paraId="1E52239F" w14:textId="77777777" w:rsidTr="000C4EBA">
        <w:trPr>
          <w:trHeight w:val="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4CBD13" w14:textId="77777777" w:rsidR="000C4EBA" w:rsidRPr="00390FC3" w:rsidRDefault="000C4EBA" w:rsidP="00E42511">
            <w:pPr>
              <w:spacing w:line="211" w:lineRule="exact"/>
              <w:ind w:right="135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                </w:t>
            </w: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E3C45" w14:textId="77777777" w:rsidR="000C4EBA" w:rsidRPr="00390FC3" w:rsidRDefault="000C4EBA" w:rsidP="00E42511">
            <w:pPr>
              <w:spacing w:line="211" w:lineRule="exact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5B1003" w14:textId="77777777" w:rsidR="000C4EBA" w:rsidRPr="00390FC3" w:rsidRDefault="000C4EBA" w:rsidP="00E42511">
            <w:pPr>
              <w:spacing w:line="211" w:lineRule="exact"/>
              <w:ind w:right="297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822120" w14:textId="77777777" w:rsidR="000C4EBA" w:rsidRPr="00390FC3" w:rsidRDefault="000C4EBA" w:rsidP="00E42511">
            <w:pPr>
              <w:spacing w:line="211" w:lineRule="exact"/>
              <w:ind w:left="58"/>
              <w:jc w:val="center"/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w w:val="99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3DA0E3" w14:textId="77777777" w:rsidR="000C4EBA" w:rsidRPr="00390FC3" w:rsidRDefault="000C4EBA" w:rsidP="00E42511">
            <w:pPr>
              <w:spacing w:line="211" w:lineRule="exact"/>
              <w:ind w:right="958"/>
              <w:jc w:val="right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390FC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5</w:t>
            </w:r>
          </w:p>
        </w:tc>
      </w:tr>
      <w:tr w:rsidR="000C4EBA" w:rsidRPr="00390FC3" w14:paraId="2C04B795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D47AE" w14:textId="6A98CB6E" w:rsidR="000C4EBA" w:rsidRPr="00390FC3" w:rsidRDefault="000C4EBA" w:rsidP="00E42511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  <w:r w:rsidRPr="00BD75BC">
              <w:rPr>
                <w:sz w:val="20"/>
                <w:szCs w:val="20"/>
              </w:rPr>
              <w:t>Suszarka laboratoryjna min 75L z wymuszonym obiegiem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3AB89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891FF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5946B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B89DD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14:paraId="7F93F4F0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38FDE" w14:textId="3425BF92" w:rsidR="000C4EBA" w:rsidRDefault="000C4EBA" w:rsidP="00E42511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sz w:val="20"/>
                <w:szCs w:val="20"/>
              </w:rPr>
              <w:t xml:space="preserve">Młynek analityczny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30F17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6BE38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C5484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3348D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14:paraId="5ABDACA5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894B8" w14:textId="7D01CD01" w:rsidR="000C4EBA" w:rsidRDefault="000C4EBA" w:rsidP="00E42511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Suszarka laboratoryjna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E48A9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651DD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F564A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E27E7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14:paraId="3A12A194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52D14" w14:textId="245DDD10" w:rsidR="000C4EBA" w:rsidRDefault="000C4EBA" w:rsidP="00E42511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Homogenizator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F2AC3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85428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149C9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89A41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14:paraId="13FAB684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D8F2B" w14:textId="38E254DF" w:rsidR="000C4EBA" w:rsidRDefault="000C4EBA" w:rsidP="00E42511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Blok grzewczy - </w:t>
            </w:r>
            <w:proofErr w:type="spellStart"/>
            <w:r>
              <w:rPr>
                <w:sz w:val="20"/>
                <w:szCs w:val="20"/>
              </w:rPr>
              <w:t>termoblok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A4DBF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56C3B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5F717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4F72A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14:paraId="7867A4F6" w14:textId="77777777" w:rsidTr="00E42511">
        <w:trPr>
          <w:trHeight w:val="5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9888" w14:textId="369DD736" w:rsidR="000C4EBA" w:rsidRDefault="000C4EBA" w:rsidP="00E42511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Wytrząsarka typu </w:t>
            </w:r>
            <w:proofErr w:type="spellStart"/>
            <w:r>
              <w:rPr>
                <w:sz w:val="20"/>
                <w:szCs w:val="20"/>
              </w:rPr>
              <w:t>Vortex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0642F" w14:textId="77777777" w:rsidR="000C4EBA" w:rsidRPr="003B09C6" w:rsidRDefault="000C4EBA" w:rsidP="00E42511">
            <w:pPr>
              <w:spacing w:line="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0438D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09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C6850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ABB13" w14:textId="77777777" w:rsidR="000C4EBA" w:rsidRPr="003B09C6" w:rsidRDefault="000C4EBA" w:rsidP="00E4251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4EBA" w:rsidRPr="007663D0" w14:paraId="48793739" w14:textId="77777777" w:rsidTr="00E42511">
        <w:trPr>
          <w:trHeight w:val="235"/>
        </w:trPr>
        <w:tc>
          <w:tcPr>
            <w:tcW w:w="7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11D3B" w14:textId="77777777" w:rsidR="000C4EBA" w:rsidRPr="007663D0" w:rsidRDefault="000C4EBA" w:rsidP="00E42511">
            <w:pPr>
              <w:spacing w:line="235" w:lineRule="exact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663D0">
              <w:rPr>
                <w:rFonts w:asciiTheme="minorHAnsi" w:eastAsia="Times New Roman" w:hAnsiTheme="minorHAnsi" w:cstheme="minorHAnsi"/>
                <w:b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B2E5D" w14:textId="77777777" w:rsidR="000C4EBA" w:rsidRPr="007663D0" w:rsidRDefault="000C4EBA" w:rsidP="00E42511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2D8E55AA" w14:textId="77777777" w:rsidR="000C4EBA" w:rsidRPr="007663D0" w:rsidRDefault="000C4EBA" w:rsidP="00E42511">
            <w:pPr>
              <w:spacing w:line="235" w:lineRule="exact"/>
              <w:ind w:left="100"/>
              <w:jc w:val="center"/>
              <w:rPr>
                <w:rFonts w:asciiTheme="minorHAnsi" w:eastAsia="Times New Roman" w:hAnsiTheme="minorHAnsi" w:cstheme="minorHAnsi"/>
              </w:rPr>
            </w:pPr>
            <w:r w:rsidRPr="007663D0">
              <w:rPr>
                <w:rFonts w:asciiTheme="minorHAnsi" w:eastAsia="Times New Roman" w:hAnsiTheme="minorHAnsi" w:cstheme="minorHAnsi"/>
              </w:rPr>
              <w:t>…………………….</w:t>
            </w:r>
          </w:p>
        </w:tc>
      </w:tr>
    </w:tbl>
    <w:p w14:paraId="77BA340F" w14:textId="7E0AC036" w:rsidR="006242C5" w:rsidRDefault="006242C5" w:rsidP="006242C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E9CDA5" w14:textId="77777777" w:rsidR="000C4EBA" w:rsidRPr="006242C5" w:rsidRDefault="000C4EBA" w:rsidP="000C4EB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zamówienie w terminie</w:t>
      </w:r>
      <w:r w:rsidRPr="00E139C8">
        <w:rPr>
          <w:rFonts w:ascii="Arial" w:hAnsi="Arial" w:cs="Arial"/>
          <w:b/>
          <w:color w:val="000000"/>
          <w:sz w:val="20"/>
          <w:szCs w:val="20"/>
          <w:highlight w:val="yellow"/>
        </w:rPr>
        <w:t>:……. tygodni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licząc od daty podpisania umowy.</w:t>
      </w:r>
    </w:p>
    <w:p w14:paraId="65830908" w14:textId="77777777" w:rsidR="000C4EBA" w:rsidRDefault="000C4EBA" w:rsidP="000C4EB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>Na zaoferowany przedmiot zamówienia udzielamy</w:t>
      </w:r>
      <w:r w:rsidRPr="00E139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39C8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……….. miesięcy</w:t>
      </w:r>
      <w:r w:rsidRPr="00E139C8">
        <w:rPr>
          <w:rFonts w:ascii="Arial" w:hAnsi="Arial" w:cs="Arial"/>
          <w:b/>
          <w:bCs/>
          <w:color w:val="000000"/>
          <w:sz w:val="20"/>
          <w:szCs w:val="20"/>
        </w:rPr>
        <w:t xml:space="preserve"> gwarancji i rękojmi</w:t>
      </w:r>
      <w:r w:rsidRPr="006242C5">
        <w:rPr>
          <w:rFonts w:ascii="Arial" w:hAnsi="Arial" w:cs="Arial"/>
          <w:color w:val="000000"/>
          <w:sz w:val="20"/>
          <w:szCs w:val="20"/>
        </w:rPr>
        <w:t>, liczonej od daty podpisania bezusterkowego protokołu odbioru.</w:t>
      </w:r>
    </w:p>
    <w:p w14:paraId="7D7CC04A" w14:textId="77777777" w:rsidR="000C4EBA" w:rsidRDefault="000C4EBA" w:rsidP="006242C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A61642" w14:textId="04179858" w:rsidR="00083B12" w:rsidRDefault="00083B12" w:rsidP="00083B12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14:paraId="71E14A72" w14:textId="63B5648B" w:rsidR="006242C5" w:rsidRPr="00E139C8" w:rsidRDefault="00E139C8" w:rsidP="00E139C8">
      <w:pPr>
        <w:pStyle w:val="Akapitzlist"/>
        <w:numPr>
          <w:ilvl w:val="0"/>
          <w:numId w:val="18"/>
        </w:numPr>
        <w:suppressAutoHyphens/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2F13FD">
        <w:rPr>
          <w:rFonts w:ascii="Arial" w:hAnsi="Arial" w:cs="Arial"/>
          <w:b/>
          <w:sz w:val="20"/>
          <w:szCs w:val="20"/>
        </w:rPr>
        <w:t>Oferujemy przedmiot zamówienia opisany w specyfikacji technicznej stanowiącej załącznik 1 do oferty.</w:t>
      </w:r>
    </w:p>
    <w:p w14:paraId="4F4A6DE3" w14:textId="580CB59A" w:rsidR="004A2FCF" w:rsidRPr="00E53B8F" w:rsidRDefault="004A2FCF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773DDA08" w14:textId="206D3CE0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>Oś</w:t>
      </w:r>
      <w:r w:rsidR="00E93377">
        <w:rPr>
          <w:rFonts w:ascii="Arial" w:eastAsia="Times New Roman" w:hAnsi="Arial" w:cs="Arial"/>
          <w:sz w:val="20"/>
          <w:szCs w:val="20"/>
          <w:lang w:eastAsia="x-none"/>
        </w:rPr>
        <w:t xml:space="preserve">wiadczam, że osoby, która będą 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uczestniczy</w:t>
      </w:r>
      <w:r w:rsidR="006242C5">
        <w:rPr>
          <w:rFonts w:ascii="Arial" w:eastAsia="Times New Roman" w:hAnsi="Arial" w:cs="Arial"/>
          <w:sz w:val="20"/>
          <w:szCs w:val="20"/>
          <w:lang w:eastAsia="x-none"/>
        </w:rPr>
        <w:t xml:space="preserve">ć w wykonywaniu zamówienia tj. 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posiadają wymagane prawem uprawnienia.</w:t>
      </w:r>
    </w:p>
    <w:p w14:paraId="1AE252AE" w14:textId="63E2B0F0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="00E139C8">
        <w:rPr>
          <w:rFonts w:ascii="Arial" w:hAnsi="Arial" w:cs="Arial"/>
          <w:sz w:val="20"/>
          <w:szCs w:val="20"/>
        </w:rPr>
        <w:t>zgodnie z terminem zawartym w SWZ.</w:t>
      </w:r>
    </w:p>
    <w:p w14:paraId="778A94BB" w14:textId="77925189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249C6D29" w14:textId="42794319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201479FD" w14:textId="77777777" w:rsidR="004A2FCF" w:rsidRPr="00E53B8F" w:rsidRDefault="004A2FCF">
      <w:pPr>
        <w:pStyle w:val="Akapitzlist"/>
        <w:numPr>
          <w:ilvl w:val="0"/>
          <w:numId w:val="18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7BDF78D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5B5DD559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0AAAE12D" w:rsidR="004A2FCF" w:rsidRDefault="004A2FCF">
      <w:pPr>
        <w:pStyle w:val="Akapitzlist"/>
        <w:numPr>
          <w:ilvl w:val="0"/>
          <w:numId w:val="18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urządzenia są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fabrycznie now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ją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 w:rsidR="00593443"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588D23BC" w14:textId="39850629" w:rsidR="00E139C8" w:rsidRPr="00783ED1" w:rsidRDefault="00E139C8">
      <w:pPr>
        <w:pStyle w:val="Akapitzlist"/>
        <w:numPr>
          <w:ilvl w:val="0"/>
          <w:numId w:val="18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Zgłoszenie awarii lub wady na nr telefonu/ email:……………………………….</w:t>
      </w:r>
    </w:p>
    <w:p w14:paraId="421BF382" w14:textId="144D0650" w:rsidR="004A2FCF" w:rsidRPr="00E53B8F" w:rsidRDefault="004A2FCF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53B8F" w:rsidRDefault="004A2FCF">
      <w:pPr>
        <w:pStyle w:val="Akapitzlist"/>
        <w:numPr>
          <w:ilvl w:val="0"/>
          <w:numId w:val="18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3F4A1AA4" w:rsidR="004A2FCF" w:rsidRPr="00E139C8" w:rsidRDefault="0000000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8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18ECC92B" w14:textId="2E654F1B" w:rsidR="00E139C8" w:rsidRPr="00E53B8F" w:rsidRDefault="00E139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Inne (podać ścieżkę dostępu)…………………..</w:t>
      </w:r>
    </w:p>
    <w:p w14:paraId="439712D1" w14:textId="77777777" w:rsidR="004A2FCF" w:rsidRPr="00E53B8F" w:rsidRDefault="004A2FCF">
      <w:pPr>
        <w:pStyle w:val="Akapitzlist"/>
        <w:numPr>
          <w:ilvl w:val="0"/>
          <w:numId w:val="18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Oświadczam/y, że jestem / nie jestem mikroprzedsiębiorstwem, małym lub średnim przedsiębiorstwem zgodnie z definicją zawartą w zaleceniu Komisji z dn. 6 maja 2003 r. dotyczącym definicji przedsiębiorstw mikro, małych i średnich (Dz. Urz. UE nr 2003/361/WE). </w:t>
      </w:r>
      <w:r w:rsidRPr="00E139C8">
        <w:rPr>
          <w:rFonts w:ascii="Arial" w:hAnsi="Arial" w:cs="Arial"/>
          <w:i/>
          <w:iCs/>
          <w:sz w:val="20"/>
          <w:szCs w:val="20"/>
        </w:rPr>
        <w:t xml:space="preserve">W przypadku zaznaczenia powyżej odpowiedzi twierdzącej, należy poniżej </w:t>
      </w:r>
      <w:r w:rsidRPr="00E139C8">
        <w:rPr>
          <w:rFonts w:ascii="Arial" w:hAnsi="Arial" w:cs="Arial"/>
          <w:b/>
          <w:bCs/>
          <w:i/>
          <w:iCs/>
          <w:sz w:val="20"/>
          <w:szCs w:val="20"/>
        </w:rPr>
        <w:t>zaznaczyć krzyżykiem odpowiedni kwadrat</w:t>
      </w:r>
      <w:r w:rsidRPr="00E139C8">
        <w:rPr>
          <w:rFonts w:ascii="Arial" w:hAnsi="Arial" w:cs="Arial"/>
          <w:i/>
          <w:iCs/>
          <w:sz w:val="20"/>
          <w:szCs w:val="20"/>
        </w:rPr>
        <w:t>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>
      <w:pPr>
        <w:pStyle w:val="Tekstpodstawowy"/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53B8F" w:rsidRDefault="004A2FCF">
      <w:pPr>
        <w:pStyle w:val="Tekstpodstawowywcity"/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E53B8F" w:rsidRDefault="004A2FCF">
      <w:pPr>
        <w:pStyle w:val="Tekstpodstawowywcity"/>
        <w:numPr>
          <w:ilvl w:val="0"/>
          <w:numId w:val="2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 xml:space="preserve">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>
      <w:pPr>
        <w:pStyle w:val="Akapitzlist"/>
        <w:numPr>
          <w:ilvl w:val="0"/>
          <w:numId w:val="18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FC5A15" w:rsidRDefault="004A2FC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352FE592" w14:textId="77777777" w:rsidR="006242C5" w:rsidRDefault="006242C5" w:rsidP="006242C5">
      <w:pPr>
        <w:rPr>
          <w:u w:val="single"/>
        </w:rPr>
      </w:pPr>
    </w:p>
    <w:p w14:paraId="19C512E0" w14:textId="77777777" w:rsidR="00E93377" w:rsidRDefault="00E93377" w:rsidP="006242C5">
      <w:pPr>
        <w:rPr>
          <w:u w:val="single"/>
        </w:rPr>
      </w:pPr>
    </w:p>
    <w:p w14:paraId="1C3DC027" w14:textId="77777777" w:rsidR="006242C5" w:rsidRPr="00083B12" w:rsidRDefault="006242C5" w:rsidP="006242C5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08014E92" w14:textId="0FA9561F" w:rsidR="006242C5" w:rsidRPr="00083B12" w:rsidRDefault="00E139C8">
      <w:pPr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opis oferowanych urządzeń</w:t>
      </w:r>
    </w:p>
    <w:p w14:paraId="707342CB" w14:textId="77777777" w:rsidR="006242C5" w:rsidRPr="00083B12" w:rsidRDefault="006242C5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83B12" w:rsidRDefault="006242C5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256BB0C9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69DC46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2F06DC8C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........................................ dnia ................ 202</w:t>
      </w:r>
      <w:r w:rsidR="00E139C8">
        <w:rPr>
          <w:rFonts w:ascii="Arial" w:hAnsi="Arial" w:cs="Arial"/>
          <w:sz w:val="20"/>
          <w:szCs w:val="20"/>
        </w:rPr>
        <w:t xml:space="preserve">3 </w:t>
      </w:r>
      <w:r w:rsidRPr="00E53B8F">
        <w:rPr>
          <w:rFonts w:ascii="Arial" w:hAnsi="Arial" w:cs="Arial"/>
          <w:sz w:val="20"/>
          <w:szCs w:val="20"/>
        </w:rPr>
        <w:t>r.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>podpis osób uprawnionych do składania</w:t>
      </w:r>
    </w:p>
    <w:p w14:paraId="00E5D63D" w14:textId="66EB9A18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 xml:space="preserve">oświadczeń woli w imieniu </w:t>
      </w:r>
      <w:r w:rsidR="003A4AB6">
        <w:rPr>
          <w:rFonts w:ascii="Arial" w:eastAsia="Times New Roman" w:hAnsi="Arial" w:cs="Arial"/>
          <w:sz w:val="20"/>
          <w:szCs w:val="20"/>
        </w:rPr>
        <w:t>Wykonawcy</w:t>
      </w:r>
    </w:p>
    <w:p w14:paraId="63F8BA12" w14:textId="11970DC8" w:rsidR="004E60FC" w:rsidRDefault="004E60FC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F862A8" w14:textId="77777777" w:rsidR="00E139C8" w:rsidRPr="003B09C6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EDBF4A" w14:textId="34A5887B" w:rsidR="00E139C8" w:rsidRDefault="00E139C8" w:rsidP="00E139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oferty</w:t>
      </w:r>
    </w:p>
    <w:p w14:paraId="1AA557D9" w14:textId="5427F267" w:rsidR="00E139C8" w:rsidRPr="00DA5414" w:rsidRDefault="00E139C8" w:rsidP="00E139C8">
      <w:pPr>
        <w:pStyle w:val="Akapitzlist"/>
        <w:tabs>
          <w:tab w:val="left" w:pos="3450"/>
        </w:tabs>
        <w:ind w:left="360"/>
        <w:jc w:val="both"/>
      </w:pPr>
      <w:r w:rsidRPr="00E60C2B">
        <w:rPr>
          <w:b/>
        </w:rPr>
        <w:t>CZĘŚĆ I</w:t>
      </w:r>
      <w:r>
        <w:rPr>
          <w:b/>
        </w:rPr>
        <w:t>- dostawa komory dyfuzyjnej</w:t>
      </w:r>
    </w:p>
    <w:p w14:paraId="4D719D1E" w14:textId="77777777" w:rsidR="00E139C8" w:rsidRDefault="00E139C8" w:rsidP="00E139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567"/>
        <w:gridCol w:w="575"/>
        <w:gridCol w:w="3394"/>
        <w:gridCol w:w="3543"/>
      </w:tblGrid>
      <w:tr w:rsidR="00E139C8" w:rsidRPr="00410272" w14:paraId="5C54BEA8" w14:textId="77777777" w:rsidTr="00E139C8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6841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4E73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342B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3DC6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B1D7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967EF" w14:textId="77777777" w:rsidR="00E139C8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5F52C12" w14:textId="77777777" w:rsidR="00E139C8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Wartość oferowana</w:t>
            </w:r>
          </w:p>
          <w:p w14:paraId="49A865C3" w14:textId="77777777" w:rsidR="00E139C8" w:rsidRPr="00410272" w:rsidRDefault="00E139C8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(wpisać model, producent, rok produkcji oferowane parametry</w:t>
            </w:r>
            <w:r w:rsidRPr="00FE69A3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E139C8" w:rsidRPr="00410272" w14:paraId="798FCD4C" w14:textId="77777777" w:rsidTr="00E139C8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248C" w14:textId="77777777" w:rsidR="00E139C8" w:rsidRPr="00410272" w:rsidRDefault="00E139C8" w:rsidP="00E139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EFD0" w14:textId="234E40C3" w:rsidR="00E139C8" w:rsidRPr="00410272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271C1F">
              <w:rPr>
                <w:sz w:val="20"/>
                <w:szCs w:val="20"/>
              </w:rPr>
              <w:t>Aparatura</w:t>
            </w:r>
            <w:r>
              <w:rPr>
                <w:sz w:val="20"/>
                <w:szCs w:val="20"/>
              </w:rPr>
              <w:t xml:space="preserve"> do s</w:t>
            </w:r>
            <w:r w:rsidRPr="00271C1F">
              <w:rPr>
                <w:sz w:val="20"/>
                <w:szCs w:val="20"/>
              </w:rPr>
              <w:t>ystem</w:t>
            </w:r>
            <w:r>
              <w:rPr>
                <w:sz w:val="20"/>
                <w:szCs w:val="20"/>
              </w:rPr>
              <w:t>u</w:t>
            </w:r>
            <w:r w:rsidRPr="00271C1F">
              <w:rPr>
                <w:sz w:val="20"/>
                <w:szCs w:val="20"/>
              </w:rPr>
              <w:t xml:space="preserve"> do badania dyfuzji </w:t>
            </w:r>
            <w:proofErr w:type="spellStart"/>
            <w:r w:rsidRPr="00271C1F">
              <w:rPr>
                <w:sz w:val="20"/>
                <w:szCs w:val="20"/>
              </w:rPr>
              <w:t>transdermalnej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0069" w14:textId="77777777" w:rsidR="00E139C8" w:rsidRPr="00410272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B41A" w14:textId="77777777" w:rsidR="00E139C8" w:rsidRPr="00410272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6D9" w14:textId="77777777" w:rsidR="00E139C8" w:rsidRPr="00E139C8" w:rsidRDefault="00E139C8" w:rsidP="00E139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39C8">
              <w:rPr>
                <w:rFonts w:eastAsia="Times New Roman" w:cstheme="minorHAnsi"/>
                <w:sz w:val="18"/>
                <w:szCs w:val="18"/>
                <w:lang w:eastAsia="pl-PL"/>
              </w:rPr>
              <w:t>Wymagany aparat spełniający poniższe kryteria:</w:t>
            </w:r>
          </w:p>
          <w:p w14:paraId="66AA0175" w14:textId="77777777" w:rsidR="00E139C8" w:rsidRPr="00E139C8" w:rsidRDefault="00E139C8" w:rsidP="00E139C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color w:val="000000"/>
                <w:sz w:val="18"/>
                <w:szCs w:val="18"/>
                <w:lang w:eastAsia="pl-PL"/>
              </w:rPr>
              <w:t>Urządzenie musi być fabrycznie nowe, gotowe do eksploatacji</w:t>
            </w:r>
          </w:p>
          <w:p w14:paraId="2306E4CF" w14:textId="77777777" w:rsidR="00E139C8" w:rsidRPr="00E139C8" w:rsidRDefault="00E139C8" w:rsidP="00E139C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color w:val="000000"/>
                <w:sz w:val="18"/>
                <w:szCs w:val="18"/>
                <w:lang w:eastAsia="pl-PL"/>
              </w:rPr>
              <w:t>Rok produkcji min 2022</w:t>
            </w:r>
          </w:p>
          <w:p w14:paraId="5A84A3FA" w14:textId="77777777" w:rsidR="00E139C8" w:rsidRPr="00E139C8" w:rsidRDefault="00E139C8" w:rsidP="00E13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Wymagany system umożliwiający pomiar dyfuzji substancji biologicznie czynnych przez skórę oraz membrany syntetyczne</w:t>
            </w:r>
          </w:p>
          <w:p w14:paraId="2D93924D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Możliwość pracy w trybie przepływowym z zastosowaniem pompy oraz automatycznego pobierania próbek do kolektora frakcji</w:t>
            </w:r>
          </w:p>
          <w:p w14:paraId="11605DB5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Konieczne szklane komory dyfuzyjne wertykalne z płaszczem (3 szt.) z czego każda:</w:t>
            </w:r>
          </w:p>
          <w:p w14:paraId="38F7920A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objętość komory receptorowej 7,5 ml ±0,5 ml</w:t>
            </w:r>
          </w:p>
          <w:p w14:paraId="0CAA66B2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 xml:space="preserve">komora receptorowa ze szkła </w:t>
            </w:r>
            <w:proofErr w:type="spellStart"/>
            <w:r w:rsidRPr="00E139C8">
              <w:rPr>
                <w:rFonts w:cs="Calibri"/>
                <w:sz w:val="18"/>
                <w:szCs w:val="18"/>
              </w:rPr>
              <w:t>borokrzemowego</w:t>
            </w:r>
            <w:proofErr w:type="spellEnd"/>
            <w:r w:rsidRPr="00E139C8">
              <w:rPr>
                <w:rFonts w:cs="Calibri"/>
                <w:sz w:val="18"/>
                <w:szCs w:val="18"/>
              </w:rPr>
              <w:t xml:space="preserve"> przezroczystego. Wyjścia płaszcza wodnego znajdujące się z jednej strony komory. Z drugiej strony (180° względem poziomej osi przechodzącej przez środek komory), wejście kapilarne płynu akceptorowego ustawione pod kątem względem podstawy naczynia. </w:t>
            </w:r>
          </w:p>
          <w:p w14:paraId="00328512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komora donorowa szklana bezbarwna typu otwartego do dozowania próbek półstałych i ciekłych oraz dodatków</w:t>
            </w:r>
          </w:p>
          <w:p w14:paraId="2D27C52D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połączenie płaskie</w:t>
            </w:r>
          </w:p>
          <w:p w14:paraId="69C42DAE" w14:textId="77777777" w:rsidR="00E139C8" w:rsidRPr="00E139C8" w:rsidRDefault="00E139C8" w:rsidP="00E139C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139C8">
              <w:rPr>
                <w:rFonts w:cs="Calibri"/>
                <w:sz w:val="18"/>
                <w:szCs w:val="18"/>
              </w:rPr>
              <w:t>wymagane w komplecie zacisk metalowy ze sprężyną i mieszadełko magnetyczne</w:t>
            </w:r>
          </w:p>
          <w:p w14:paraId="26196EBD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wymagane 3-stanowiskowe mieszadło magnetyczne do komór dyfuzyjnych:</w:t>
            </w:r>
          </w:p>
          <w:p w14:paraId="38BA0C2C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z termoizolacyjnymi uchwytami na komory testowe z anodyzowanego czarnego aluminium</w:t>
            </w:r>
          </w:p>
          <w:p w14:paraId="5471C0B6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z podłączeniem/doprowadzeniem medium termostatującego indywidualnie do każdej komory</w:t>
            </w:r>
          </w:p>
          <w:p w14:paraId="2AFADFF5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 xml:space="preserve">szybkość mieszania 500 </w:t>
            </w:r>
            <w:proofErr w:type="spellStart"/>
            <w:r w:rsidRPr="00E139C8">
              <w:rPr>
                <w:rFonts w:cs="Calibri"/>
                <w:sz w:val="18"/>
                <w:szCs w:val="18"/>
              </w:rPr>
              <w:t>rpm</w:t>
            </w:r>
            <w:proofErr w:type="spellEnd"/>
            <w:r w:rsidRPr="00E139C8">
              <w:rPr>
                <w:rFonts w:cs="Calibri"/>
                <w:sz w:val="18"/>
                <w:szCs w:val="18"/>
              </w:rPr>
              <w:t xml:space="preserve"> (±10%)</w:t>
            </w:r>
          </w:p>
          <w:p w14:paraId="756E8BAC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mieszadło do każdej komory uruchamiane indywidualnie</w:t>
            </w:r>
          </w:p>
          <w:p w14:paraId="2CF1453D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obudowa ze stali nierdzewnej zabezpieczająca przed zalaniem</w:t>
            </w:r>
          </w:p>
          <w:p w14:paraId="3EFA0376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Termostat recyrkulacyjny medium grzewcze do systemu cel dyfuzyjnych z niezbędnymi połączeniami:</w:t>
            </w:r>
          </w:p>
          <w:p w14:paraId="18639897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zakres temperatury nie gorszy niż od +20 do +150 °C z dokładnością ±1°C</w:t>
            </w:r>
          </w:p>
          <w:p w14:paraId="3FE1A0B6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stabilność temperaturowa nie gorsza niż+/- 0,03 °C</w:t>
            </w:r>
          </w:p>
          <w:p w14:paraId="4DDF4760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moc grzania minimum 2 kW</w:t>
            </w:r>
          </w:p>
          <w:p w14:paraId="09C1FEE0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pojemność łaźni w zakresie 3 ÷ 4,5 litra</w:t>
            </w:r>
          </w:p>
          <w:p w14:paraId="725B9869" w14:textId="77777777" w:rsidR="00E139C8" w:rsidRPr="00E139C8" w:rsidRDefault="00E139C8" w:rsidP="00E139C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t>wymiary termostatu (+/- 30mm) 230 x 410 x 420 mm (szer. x gł. x wys.)</w:t>
            </w:r>
          </w:p>
          <w:p w14:paraId="3EF2E776" w14:textId="77777777" w:rsidR="00E139C8" w:rsidRPr="00E139C8" w:rsidRDefault="00E139C8" w:rsidP="00E139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39C8">
              <w:rPr>
                <w:rFonts w:cs="Calibri"/>
                <w:sz w:val="18"/>
                <w:szCs w:val="18"/>
              </w:rPr>
              <w:lastRenderedPageBreak/>
              <w:t>Urządzenia posiadać muszą certyfikat CE</w:t>
            </w:r>
          </w:p>
          <w:p w14:paraId="07A66254" w14:textId="77777777" w:rsidR="00E139C8" w:rsidRPr="00E139C8" w:rsidRDefault="00E139C8" w:rsidP="00E13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39C8">
              <w:rPr>
                <w:rFonts w:eastAsia="Times New Roman" w:cstheme="minorHAnsi"/>
                <w:sz w:val="18"/>
                <w:szCs w:val="18"/>
                <w:lang w:eastAsia="pl-PL"/>
              </w:rPr>
              <w:t>Gwarancja min 12 miesięcy</w:t>
            </w:r>
          </w:p>
          <w:p w14:paraId="530C424E" w14:textId="1516D66F" w:rsidR="00E139C8" w:rsidRPr="00E139C8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lang w:eastAsia="pl-PL"/>
              </w:rPr>
            </w:pPr>
            <w:r w:rsidRPr="00E139C8">
              <w:rPr>
                <w:rFonts w:eastAsia="Times New Roman" w:cstheme="minorHAnsi"/>
                <w:sz w:val="18"/>
                <w:szCs w:val="18"/>
                <w:lang w:eastAsia="pl-PL"/>
              </w:rPr>
              <w:t>Wymagane szkolenie dla max. 4 osób w siedzibie Zamawiającego min 4-8 godzin.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883BA" w14:textId="77777777" w:rsidR="00E139C8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16C244CC" w14:textId="77777777" w:rsidR="00E139C8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5D611DD" w14:textId="77777777" w:rsidR="00E139C8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70781743" w14:textId="77777777" w:rsidR="00E139C8" w:rsidRDefault="00E139C8" w:rsidP="00E139C8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4A214639" w14:textId="77777777" w:rsidR="00E139C8" w:rsidRDefault="00E139C8" w:rsidP="00E139C8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F0347DC" w14:textId="1CAB3CDD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BBDDA8C" w14:textId="719F880C" w:rsidR="00E139C8" w:rsidRPr="002E3AAF" w:rsidRDefault="00E139C8" w:rsidP="00E139C8">
      <w:pPr>
        <w:rPr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 w:rsidRPr="002E3AAF">
        <w:rPr>
          <w:lang w:eastAsia="pl-PL"/>
        </w:rPr>
        <w:t>...................................</w:t>
      </w:r>
      <w:r>
        <w:rPr>
          <w:lang w:eastAsia="pl-PL"/>
        </w:rPr>
        <w:t xml:space="preserve">..... dnia ................ 2023 </w:t>
      </w:r>
      <w:r w:rsidRPr="002E3AAF">
        <w:rPr>
          <w:lang w:eastAsia="pl-PL"/>
        </w:rPr>
        <w:t>r.</w:t>
      </w:r>
    </w:p>
    <w:p w14:paraId="3D7636F4" w14:textId="77777777" w:rsidR="00E139C8" w:rsidRPr="002E3AAF" w:rsidRDefault="00E139C8" w:rsidP="00E139C8">
      <w:pPr>
        <w:rPr>
          <w:lang w:eastAsia="pl-PL"/>
        </w:rPr>
      </w:pPr>
    </w:p>
    <w:p w14:paraId="7B26FF7C" w14:textId="77777777" w:rsidR="00E139C8" w:rsidRPr="002E3AAF" w:rsidRDefault="00E139C8" w:rsidP="00E139C8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2E3AAF">
        <w:rPr>
          <w:lang w:eastAsia="pl-PL"/>
        </w:rPr>
        <w:t>.......................................................</w:t>
      </w:r>
    </w:p>
    <w:p w14:paraId="222437E0" w14:textId="77777777" w:rsidR="00E139C8" w:rsidRPr="00B44912" w:rsidRDefault="00E139C8" w:rsidP="00E139C8">
      <w:pPr>
        <w:spacing w:after="0" w:line="240" w:lineRule="auto"/>
        <w:jc w:val="right"/>
        <w:rPr>
          <w:sz w:val="18"/>
          <w:szCs w:val="18"/>
          <w:lang w:eastAsia="pl-PL"/>
        </w:rPr>
      </w:pPr>
      <w:r w:rsidRPr="002E3AAF">
        <w:rPr>
          <w:lang w:eastAsia="pl-PL"/>
        </w:rPr>
        <w:t xml:space="preserve"> </w:t>
      </w:r>
      <w:r w:rsidRPr="00B44912">
        <w:rPr>
          <w:sz w:val="18"/>
          <w:szCs w:val="18"/>
          <w:lang w:eastAsia="pl-PL"/>
        </w:rPr>
        <w:t>podpis/y osoby/osób uprawnionych</w:t>
      </w:r>
    </w:p>
    <w:p w14:paraId="628061B7" w14:textId="77777777" w:rsidR="00E139C8" w:rsidRPr="00B44912" w:rsidRDefault="00E139C8" w:rsidP="00E139C8">
      <w:pPr>
        <w:spacing w:after="0" w:line="240" w:lineRule="auto"/>
        <w:jc w:val="right"/>
        <w:rPr>
          <w:color w:val="000000"/>
          <w:sz w:val="18"/>
          <w:szCs w:val="18"/>
        </w:rPr>
      </w:pPr>
      <w:r w:rsidRPr="00B44912">
        <w:rPr>
          <w:sz w:val="18"/>
          <w:szCs w:val="18"/>
          <w:lang w:eastAsia="pl-PL"/>
        </w:rPr>
        <w:t xml:space="preserve"> do składania oświadczeń woli w imieniu Wykonawcy</w:t>
      </w:r>
    </w:p>
    <w:p w14:paraId="704AAC38" w14:textId="17042F08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68D0034" w14:textId="3A4D8A81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C758DE" w14:textId="39A92CF7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A2EE449" w14:textId="63F89537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8150DF" w14:textId="46085872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35FAA9" w14:textId="36DDF8CA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C9E3D96" w14:textId="5DADAC62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BB2668" w14:textId="28BD58D2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3053F7E" w14:textId="7B617805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546614F" w14:textId="58101074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B541C89" w14:textId="64D7B146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1B8ADDC" w14:textId="64F2AC2F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CC46A0E" w14:textId="262572E7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5B5DD44" w14:textId="2CF628E9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A8C36C0" w14:textId="701D6838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33431F1" w14:textId="746CBF4B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AF38ACC" w14:textId="3C2072FA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3E7A382" w14:textId="28787F08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AE105A" w14:textId="7DB61A3E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E19BCA6" w14:textId="4C671D85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AE462C4" w14:textId="16ADBED0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70FB108" w14:textId="10075C12" w:rsidR="00E139C8" w:rsidRPr="006242C5" w:rsidRDefault="00E139C8" w:rsidP="00E139C8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b/>
          <w:sz w:val="20"/>
          <w:szCs w:val="20"/>
        </w:rPr>
        <w:lastRenderedPageBreak/>
        <w:t>CZĘŚĆ II</w:t>
      </w:r>
      <w:r>
        <w:rPr>
          <w:rFonts w:ascii="Arial" w:hAnsi="Arial" w:cs="Arial"/>
          <w:b/>
          <w:sz w:val="20"/>
          <w:szCs w:val="20"/>
        </w:rPr>
        <w:t xml:space="preserve"> - dostawa sprzętu laboratoryjnego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567"/>
        <w:gridCol w:w="575"/>
        <w:gridCol w:w="3394"/>
        <w:gridCol w:w="3543"/>
      </w:tblGrid>
      <w:tr w:rsidR="00457133" w:rsidRPr="00410272" w14:paraId="69E362F1" w14:textId="77777777" w:rsidTr="00E42511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2DF5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FA79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F86E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7332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9D5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BE3F6" w14:textId="77777777" w:rsidR="00457133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76851746" w14:textId="77777777" w:rsidR="00457133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Wartość oferowana</w:t>
            </w:r>
          </w:p>
          <w:p w14:paraId="6ADAE07F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(wpisać model, producent, rok produkcji oferowane parametry</w:t>
            </w:r>
            <w:r w:rsidRPr="00FE69A3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57133" w:rsidRPr="00410272" w14:paraId="26E25197" w14:textId="77777777" w:rsidTr="00E42511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ACAA" w14:textId="77777777" w:rsidR="00457133" w:rsidRPr="00410272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CBEC" w14:textId="7871A987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BD75BC">
              <w:rPr>
                <w:sz w:val="20"/>
                <w:szCs w:val="20"/>
              </w:rPr>
              <w:t>Suszarka laboratoryjna min 75L z wymuszonym obiegiem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1898" w14:textId="77777777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3C5D" w14:textId="77777777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410272"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665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Wymagana suszarka laboratoryjna musi być przeznaczona do następujących funkcji:</w:t>
            </w:r>
          </w:p>
          <w:p w14:paraId="30036939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– badania odporności termicznej materiałów budowlanych, części elektronicznych i elektrotechnicznych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sprawdzanie wpływu wysokiej temperatury na właściwości produktów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suszenie sit drukarskich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suszenie szkła laboratoryjnego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badanie procesu starzenia materiałów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testowanie materiałów zbrojeniowych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wstępne ogrzewanie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trawienie białek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suszenie tkanek roślinnych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– metabolizm lekarstw</w:t>
            </w:r>
          </w:p>
          <w:p w14:paraId="0DE882F5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F49CEA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WYMAGANE DANE TECHNICZNE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  <w:p w14:paraId="6234816A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obieg powietrza: wymuszony</w:t>
            </w:r>
          </w:p>
          <w:p w14:paraId="1355B97E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pojemność komory [l] min 75</w:t>
            </w:r>
          </w:p>
          <w:p w14:paraId="5AB9E586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pojemność użytkowa komory [l] min 75</w:t>
            </w:r>
          </w:p>
          <w:p w14:paraId="28A71BD9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sterownik mikroprocesorowy </w:t>
            </w:r>
          </w:p>
          <w:p w14:paraId="2DE42954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wyświetlacz min 4,3" kolorowy panel dotykowy</w:t>
            </w:r>
          </w:p>
          <w:p w14:paraId="251238A9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zakres temperatury pracy [°C] 5°C powyżej temperatury otoczenia … +300°C</w:t>
            </w:r>
          </w:p>
          <w:p w14:paraId="47146743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regulacja temperatury co 0,1 [°C]</w:t>
            </w:r>
          </w:p>
          <w:p w14:paraId="74CA5432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stabilność temperatury w 105°C [+/-°C]* - 0,2</w:t>
            </w:r>
          </w:p>
          <w:p w14:paraId="110D00B9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jednorodność temperatury w 105°C [+/-°C]* - 2,0</w:t>
            </w:r>
          </w:p>
          <w:p w14:paraId="3AE164BE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ochrona nadtemperaturowa min klasy 2.0 zgodnie z DIN 12880 </w:t>
            </w:r>
          </w:p>
          <w:p w14:paraId="73E294F4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WYMAGANA BUDOWA KOMORY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DIN1,4301</w:t>
            </w:r>
          </w:p>
          <w:p w14:paraId="56793CDD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Drzwi pełne, materiał obudowy - blacha malowana proszkowo </w:t>
            </w:r>
          </w:p>
          <w:p w14:paraId="0420DD9B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zewnętrzne urządzenia [mm] (+/-10%) 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  <w:p w14:paraId="7BE22553" w14:textId="77777777" w:rsidR="00457133" w:rsidRPr="00457133" w:rsidRDefault="00457133" w:rsidP="0045713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szerokość A: 590; wysokość B: 850; głębokość C: 620</w:t>
            </w:r>
          </w:p>
          <w:p w14:paraId="2DBECCD3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wymiary komory [mm] (+/-10%)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  <w:p w14:paraId="0BC4953F" w14:textId="77777777" w:rsidR="00457133" w:rsidRPr="00457133" w:rsidRDefault="00457133" w:rsidP="0045713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szerokość D: 400; wysokość E: 530; głębokość F: 360</w:t>
            </w:r>
          </w:p>
          <w:p w14:paraId="0F9E3628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ilość półek min 4</w:t>
            </w:r>
          </w:p>
          <w:p w14:paraId="43904CB6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maksymalne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obciażenie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półki [kg] /2/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25</w:t>
            </w:r>
          </w:p>
          <w:p w14:paraId="11DBB418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- wersja wzmocniona półki (PW) [kg] /3/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50</w:t>
            </w:r>
          </w:p>
          <w:p w14:paraId="3498A542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maksymalne obciążenie urządzenia [kg]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40</w:t>
            </w:r>
          </w:p>
          <w:p w14:paraId="5F0892B7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- wersja wzmocniona urządzenia (W) [kg] /4/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80</w:t>
            </w:r>
          </w:p>
          <w:p w14:paraId="66F16A18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waga urządzenia [kg] max 65</w:t>
            </w:r>
          </w:p>
          <w:p w14:paraId="567FFEF9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PARAMETRY ELEKTRYCZNE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  <w:p w14:paraId="076571A6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zasilanie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230V 50-60Hz</w:t>
            </w:r>
          </w:p>
          <w:p w14:paraId="59C5A2F4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moc znamionowa urządzenia [W] min 1700</w:t>
            </w:r>
          </w:p>
          <w:p w14:paraId="0E094695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4E570BD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zestawie wymagane </w:t>
            </w:r>
          </w:p>
          <w:p w14:paraId="4122B563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- półka druciana – 1 szt.</w:t>
            </w:r>
          </w:p>
          <w:p w14:paraId="6B956FAD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- półka wzmocniona – 1 szt.</w:t>
            </w:r>
          </w:p>
          <w:p w14:paraId="5EEA4272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- półka perforowana – 2 szt.</w:t>
            </w:r>
          </w:p>
          <w:p w14:paraId="5C040054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- </w:t>
            </w:r>
            <w:hyperlink r:id="rId9" w:history="1">
              <w:r w:rsidRPr="00457133">
                <w:rPr>
                  <w:rFonts w:eastAsia="Times New Roman" w:cstheme="minorHAnsi"/>
                  <w:sz w:val="18"/>
                  <w:szCs w:val="18"/>
                  <w:lang w:eastAsia="pl-PL"/>
                </w:rPr>
                <w:t>Stolik z kółkami jezdnymi</w:t>
              </w:r>
            </w:hyperlink>
          </w:p>
          <w:p w14:paraId="208D8C74" w14:textId="77777777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hyperlink r:id="rId10" w:history="1">
              <w:r w:rsidRPr="00457133">
                <w:rPr>
                  <w:rFonts w:eastAsia="Times New Roman" w:cstheme="minorHAnsi"/>
                  <w:sz w:val="18"/>
                  <w:szCs w:val="18"/>
                  <w:lang w:eastAsia="pl-PL"/>
                </w:rPr>
                <w:t>Otwór do wprowadzania czujnika temperatury 30 mm</w:t>
              </w:r>
            </w:hyperlink>
          </w:p>
          <w:p w14:paraId="75BB98AD" w14:textId="7152143B" w:rsidR="00457133" w:rsidRP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Gwarancja min 12 miesięcy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D1863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14FD6B67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590E154D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C53FE5F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D523C5C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457133" w:rsidRPr="00410272" w14:paraId="27AC3605" w14:textId="77777777" w:rsidTr="00457133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681B" w14:textId="3B818EA3" w:rsidR="00457133" w:rsidRDefault="00457133" w:rsidP="00E42511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C480" w14:textId="45C5F555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Młynek analityczny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4388" w14:textId="56618728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9ADC" w14:textId="184E7715" w:rsidR="00457133" w:rsidRPr="00410272" w:rsidRDefault="00457133" w:rsidP="00E42511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9A7" w14:textId="77777777" w:rsidR="00457133" w:rsidRPr="00457133" w:rsidRDefault="00457133" w:rsidP="004571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Wymagany młynek analityczny spełniający poniższe kryteria:</w:t>
            </w:r>
          </w:p>
          <w:p w14:paraId="4DD03402" w14:textId="77777777" w:rsidR="00457133" w:rsidRPr="00457133" w:rsidRDefault="00457133" w:rsidP="004571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Młynek analityczny przeznaczony musi być do:</w:t>
            </w:r>
          </w:p>
          <w:p w14:paraId="4768107C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Kruszenia twardych i kruchych materiałów przy użyciu ubijaka ze stali nierdzewnej. Ubijak nadaje się do rozdrabniania materiałów o twardości 6 w skali Mohsa </w:t>
            </w:r>
          </w:p>
          <w:p w14:paraId="7E4D4421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Krojenia materiałów miękkich i włóknistych przy użyciu obrotowego noża tnącego </w:t>
            </w:r>
          </w:p>
          <w:p w14:paraId="753B9315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Wilgotne i lepkie próbki muszą być rozdrabniane po dodaniu do nich wody</w:t>
            </w:r>
          </w:p>
          <w:p w14:paraId="09867874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Komora mieląca wykonana z materiału min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Tefcel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(PTFE, wzmocniony włóknem szklanym) z wlotem ze stali nierdzewnej (1.4571) lub równoważnego, </w:t>
            </w:r>
          </w:p>
          <w:p w14:paraId="06C7BC4E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pojemność użytkowa min 80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mL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(komora mieląca w dostawie z młynem), do rozkruszania materiałów w ciekłym azocie</w:t>
            </w:r>
          </w:p>
          <w:p w14:paraId="378FBEB9" w14:textId="77777777" w:rsidR="00457133" w:rsidRPr="00457133" w:rsidRDefault="00457133" w:rsidP="00457133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Wymagana komora mieląca o poj. 250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mL</w:t>
            </w:r>
            <w:proofErr w:type="spellEnd"/>
          </w:p>
          <w:p w14:paraId="20949680" w14:textId="77777777" w:rsidR="00457133" w:rsidRPr="00457133" w:rsidRDefault="00457133" w:rsidP="004571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Wymagane Parametry:</w:t>
            </w:r>
          </w:p>
          <w:p w14:paraId="7F5E776D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Moc znamionowa silnika (wejście/wyjście): min 160/100 W</w:t>
            </w:r>
          </w:p>
          <w:p w14:paraId="66188303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Prędkość: min 28000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obr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./min (bez obciążenia)</w:t>
            </w:r>
          </w:p>
          <w:p w14:paraId="5566F204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Pojemność komory mielącej: min 80 ml</w:t>
            </w:r>
          </w:p>
          <w:p w14:paraId="695F5AD1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Czas działania ON/OFF: 1/10 min</w:t>
            </w:r>
          </w:p>
          <w:p w14:paraId="0A2BFC30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Automatyczne wyłączanie: Tak</w:t>
            </w:r>
          </w:p>
          <w:p w14:paraId="5476855E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Prędkość styczna: 53 m/s</w:t>
            </w:r>
          </w:p>
          <w:p w14:paraId="61E74F5F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Wielkość nadawy: (+/-2%) 10 mm</w:t>
            </w:r>
          </w:p>
          <w:p w14:paraId="01DCE2C1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Wymiary (szer. x gł. x wys.) (+/-10%): 85 x 85 x 240 mm</w:t>
            </w:r>
          </w:p>
          <w:p w14:paraId="11F3C787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Ciężar: max 2,5 kg</w:t>
            </w:r>
          </w:p>
          <w:p w14:paraId="503A4F79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Klasa bezpieczeństwa zgodnie z DIN 60529: IP 43</w:t>
            </w:r>
          </w:p>
          <w:p w14:paraId="6807C619" w14:textId="77777777" w:rsidR="00457133" w:rsidRPr="00457133" w:rsidRDefault="00457133" w:rsidP="0045713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Wymagane zasilanie: 230 V 50/60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Hz</w:t>
            </w:r>
            <w:proofErr w:type="spellEnd"/>
          </w:p>
          <w:p w14:paraId="0D479190" w14:textId="77777777" w:rsidR="00457133" w:rsidRPr="00457133" w:rsidRDefault="00457133" w:rsidP="0045713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Akcesoria do młynka wymagane w zestawie</w:t>
            </w:r>
          </w:p>
          <w:p w14:paraId="0DA80B0C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Ubijak zapasowy: do rozdrabniania substancji o twardości do 6 w skali Mohsa.</w:t>
            </w:r>
          </w:p>
          <w:p w14:paraId="02BC74A6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Nóż tnący: do rozdrabniania materiałów miękkich i włóknistych.</w:t>
            </w:r>
          </w:p>
          <w:p w14:paraId="12D3BB01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Ubijak, metalowy, pokryty węglikiem chromu: do rozdrabniania substancji o twardości do 9 w skali Mohsa.</w:t>
            </w:r>
          </w:p>
          <w:p w14:paraId="5FB9DFC5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Komora mieląca, 250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mL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wykonana z poliwęglanu z domieszką stali nierdzewnej. </w:t>
            </w:r>
          </w:p>
          <w:p w14:paraId="78CA6134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Komora mieląca, 80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mL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wykonana z </w:t>
            </w:r>
            <w:proofErr w:type="spellStart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Tefcelu</w:t>
            </w:r>
            <w:proofErr w:type="spellEnd"/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(PTFE wzmocnione włóknem szklanym) z wlotem ze stali nierdzewnej. Komora posiadać ma bardzo dobrą odporność chemiczną i na niskie temperatury (do -200°C). lub element równoważny.</w:t>
            </w:r>
          </w:p>
          <w:p w14:paraId="07000387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Ubijak podwójny: do rozdrabniania substancji o twardości do 3 w skali Mohsa. Odpowiedni tylko do użycia z komorą mielącą podaną powyżej.</w:t>
            </w:r>
          </w:p>
          <w:p w14:paraId="2693FA6E" w14:textId="77777777" w:rsidR="00457133" w:rsidRPr="00457133" w:rsidRDefault="00457133" w:rsidP="00457133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Lejek: zabezpieczać ma przed chlapaniem i wyciekiem ciekłego azotu z komory </w:t>
            </w: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mielącej.</w:t>
            </w:r>
          </w:p>
          <w:p w14:paraId="2DACDDB0" w14:textId="15FB2422" w:rsidR="00457133" w:rsidRPr="00457133" w:rsidRDefault="00457133" w:rsidP="00457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eastAsia="Times New Roman" w:cstheme="minorHAnsi"/>
                <w:sz w:val="18"/>
                <w:szCs w:val="18"/>
                <w:lang w:eastAsia="pl-PL"/>
              </w:rPr>
              <w:t>Gwarancja min 12 miesięcy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52095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258FDAEF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1ACEBE65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86AEBAE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5BC174D7" w14:textId="77777777" w:rsidR="00457133" w:rsidRDefault="00457133" w:rsidP="00E42511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457133" w:rsidRPr="00410272" w14:paraId="11866535" w14:textId="77777777" w:rsidTr="00E42511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34E3" w14:textId="1ACDB52C" w:rsidR="00457133" w:rsidRDefault="00457133" w:rsidP="0045713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BD82" w14:textId="4286A6A0" w:rsidR="00457133" w:rsidRDefault="00457133" w:rsidP="00457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Suszarka laboratoryjna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0448" w14:textId="42B3300D" w:rsidR="00457133" w:rsidRDefault="00457133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391C" w14:textId="1AC6769C" w:rsidR="00457133" w:rsidRDefault="00457133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9D5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Wymagana suszarka laboratoryjna spełniająca poniższe kryteria:</w:t>
            </w:r>
          </w:p>
          <w:p w14:paraId="29E04DDA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Wymuszony obieg powietrza</w:t>
            </w:r>
          </w:p>
          <w:p w14:paraId="1D176622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Pojemność: nie mniej niż 40 l, nie więcej niż 55 l</w:t>
            </w:r>
          </w:p>
          <w:p w14:paraId="25B5FA33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Stabilność temp. ± 1 [ºC],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Dokładność 0,1 [ºC],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 xml:space="preserve">- </w:t>
            </w:r>
            <w:proofErr w:type="spellStart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Timer</w:t>
            </w:r>
            <w:proofErr w:type="spellEnd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: 0-9999 [min] 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Moc: min 1,2[</w:t>
            </w:r>
            <w:proofErr w:type="spellStart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kw</w:t>
            </w:r>
            <w:proofErr w:type="spellEnd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zakres temp. otoczenia +10 ~ 300ºC),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Wymiary komory: 350 x 350 x 350 [mm], (+/-10%)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 xml:space="preserve">- Wym. zew. &gt;Wys. 500 x </w:t>
            </w:r>
            <w:proofErr w:type="spellStart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szer</w:t>
            </w:r>
            <w:proofErr w:type="spellEnd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550 x długość 735 [mm], (+/-10%)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Ilość miejsc na półki : 7 [</w:t>
            </w:r>
            <w:proofErr w:type="spellStart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szt</w:t>
            </w:r>
            <w:proofErr w:type="spellEnd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Max. załadunek na półce: 15 [kg],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Masa netto : max 39 [kg],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Ilość półek w komplecie: min 2 [</w:t>
            </w:r>
            <w:proofErr w:type="spellStart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szt</w:t>
            </w:r>
            <w:proofErr w:type="spellEnd"/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].</w:t>
            </w:r>
          </w:p>
          <w:p w14:paraId="514C33D1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Pionowa cyrkulacja powietrza zapewniająca równomierną temperaturę</w:t>
            </w:r>
          </w:p>
          <w:p w14:paraId="736CC917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Obudowa wykonana ze stali walcowanej na zimno</w:t>
            </w:r>
          </w:p>
          <w:p w14:paraId="2F6B7456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Wewnętrzna komora ze stali nierdzewnej</w:t>
            </w:r>
          </w:p>
          <w:p w14:paraId="485AE02F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Regulowana prędkość wentylatora, aby zapewnić równomierność temperatury i zapobiec rozdmuchiwaniu próbek proszkowych</w:t>
            </w:r>
          </w:p>
          <w:p w14:paraId="615735DA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Regulowana wysokość rozmieszczenia półek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Cyfrowy wyświetlacz i kontroler temperatury</w:t>
            </w:r>
          </w:p>
          <w:p w14:paraId="69B9D0AC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Uszczelka z silikonowej gumy</w:t>
            </w:r>
          </w:p>
          <w:p w14:paraId="18874694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Regulator temperatury z wyświetlaczem LCD / dodatkowy wyświetlacz temperatury.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Alarm przed przegrzaniem</w:t>
            </w: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br/>
              <w:t>- Blokada ustawionych parametrów</w:t>
            </w:r>
          </w:p>
          <w:p w14:paraId="18AB6B6B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Drzwi ze szklanym oknem do obserwacji</w:t>
            </w:r>
          </w:p>
          <w:p w14:paraId="03449E93" w14:textId="77777777" w:rsidR="00457133" w:rsidRPr="00457133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- Uchwyt drzwi nie nagrzewający się</w:t>
            </w:r>
          </w:p>
          <w:p w14:paraId="0EF5EA26" w14:textId="7A841171" w:rsidR="00457133" w:rsidRPr="00457133" w:rsidRDefault="00457133" w:rsidP="004571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133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- </w:t>
            </w:r>
            <w:r w:rsidRPr="00457133">
              <w:rPr>
                <w:rFonts w:asciiTheme="minorHAnsi" w:eastAsiaTheme="minorHAnsi" w:hAnsiTheme="minorHAnsi" w:cs="Calibri"/>
                <w:b/>
                <w:bCs/>
                <w:sz w:val="18"/>
                <w:szCs w:val="18"/>
              </w:rPr>
              <w:t>Wymagana instalacja urządzenia oraz szkolenie z obsługi aparatu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79F67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425B0105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842E50C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7959DB17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B247AC4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457133" w:rsidRPr="00410272" w14:paraId="7461AC30" w14:textId="77777777" w:rsidTr="00E42511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D5A0" w14:textId="6217A58C" w:rsidR="00457133" w:rsidRDefault="00457133" w:rsidP="0045713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5495" w14:textId="1D33A5B2" w:rsidR="00457133" w:rsidRDefault="005553B0" w:rsidP="00457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Homogenizator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C2D5" w14:textId="6168552F" w:rsidR="00457133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0BAC" w14:textId="4256CD0C" w:rsidR="00457133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CB68" w14:textId="77777777" w:rsidR="00457133" w:rsidRPr="005553B0" w:rsidRDefault="00457133" w:rsidP="00457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Wymagany homogenizator spełniający poniższe kryteria:</w:t>
            </w:r>
          </w:p>
          <w:p w14:paraId="32BB16DF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Moc wejściowa silnika min 800 W</w:t>
            </w:r>
          </w:p>
          <w:p w14:paraId="4E69246E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Moc wyjściowa min 500 W</w:t>
            </w:r>
          </w:p>
          <w:p w14:paraId="32A76B60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Objętość: 0,001 – 2 L</w:t>
            </w:r>
          </w:p>
          <w:p w14:paraId="5BCF0C6D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Max lepkość: 5 000 </w:t>
            </w:r>
            <w:proofErr w:type="spellStart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mPas</w:t>
            </w:r>
            <w:proofErr w:type="spellEnd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 (+/-10%)</w:t>
            </w:r>
          </w:p>
          <w:p w14:paraId="311CA789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Zakres obrotów: 3 000 – 25 000 </w:t>
            </w:r>
            <w:proofErr w:type="spellStart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rpm</w:t>
            </w:r>
            <w:proofErr w:type="spellEnd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, ustawiane bezstopniowo</w:t>
            </w:r>
          </w:p>
          <w:p w14:paraId="335408DD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Max. odchyl. </w:t>
            </w:r>
            <w:proofErr w:type="spellStart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Rpm</w:t>
            </w:r>
            <w:proofErr w:type="spellEnd"/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: 1%</w:t>
            </w:r>
          </w:p>
          <w:p w14:paraId="39E4D4D0" w14:textId="13FA58E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bCs/>
                <w:sz w:val="18"/>
                <w:szCs w:val="18"/>
              </w:rPr>
              <w:t>Głośność bez końcówki: max</w:t>
            </w:r>
            <w:r w:rsidR="005553B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78dB</w:t>
            </w:r>
          </w:p>
          <w:p w14:paraId="1AC4F0D4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Wyświetlacz: typu LED</w:t>
            </w:r>
          </w:p>
          <w:p w14:paraId="1057B083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Wymagane Zabezpieczenie elementu dyspersyjnego przed wypadnięciem</w:t>
            </w:r>
          </w:p>
          <w:p w14:paraId="0F1B4D9C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bCs/>
                <w:sz w:val="18"/>
                <w:szCs w:val="18"/>
              </w:rPr>
              <w:t>Sterowanie za pomocą p</w:t>
            </w: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okrętła</w:t>
            </w:r>
          </w:p>
          <w:p w14:paraId="257D201B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Średnica wysięgnika [mm] 13 (+/-5%)</w:t>
            </w:r>
          </w:p>
          <w:p w14:paraId="4C457BC2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Długość wysięgnika [mm] 160 (+/-5%)</w:t>
            </w:r>
          </w:p>
          <w:p w14:paraId="20A9940D" w14:textId="3731AE5E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Wymagany sposób pracy </w:t>
            </w:r>
            <w:r w:rsidR="005553B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 wsadowa</w:t>
            </w:r>
          </w:p>
          <w:p w14:paraId="24A170A5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Dopuszczalny czas pracy [%] 100</w:t>
            </w:r>
          </w:p>
          <w:p w14:paraId="606B2D13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Wymiary (+/- 10%) 89 x 270 x 161 mm</w:t>
            </w:r>
          </w:p>
          <w:p w14:paraId="0AAD2884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Masa max 4 kg</w:t>
            </w:r>
          </w:p>
          <w:p w14:paraId="2FF81809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Wymagany włącznik na froncie urządzenia</w:t>
            </w:r>
          </w:p>
          <w:p w14:paraId="5BBEE111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Zasilanie: 230V / 50Hz</w:t>
            </w:r>
          </w:p>
          <w:p w14:paraId="44CD342C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Skład zestawu: </w:t>
            </w:r>
          </w:p>
          <w:p w14:paraId="0F576483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Homogenizator  – 1 szt.</w:t>
            </w:r>
          </w:p>
          <w:p w14:paraId="26B7B7FA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Element dyspersyjny o średnicy 18mm do tworzenia emulsji – 1 szt.</w:t>
            </w:r>
          </w:p>
          <w:p w14:paraId="7119C91C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Statyw – 1 szt. </w:t>
            </w:r>
          </w:p>
          <w:p w14:paraId="05452878" w14:textId="4996C4F4" w:rsidR="00457133" w:rsidRPr="005553B0" w:rsidRDefault="005553B0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="00457133" w:rsidRPr="005553B0">
              <w:rPr>
                <w:rFonts w:asciiTheme="minorHAnsi" w:hAnsiTheme="minorHAnsi" w:cstheme="minorHAnsi"/>
                <w:sz w:val="18"/>
                <w:szCs w:val="18"/>
              </w:rPr>
              <w:t xml:space="preserve">ącznik do urządzenia i łapa do naczynia po 1 szt. </w:t>
            </w:r>
          </w:p>
          <w:p w14:paraId="492E2948" w14:textId="77777777" w:rsidR="00457133" w:rsidRPr="005553B0" w:rsidRDefault="00457133" w:rsidP="00457133">
            <w:pPr>
              <w:tabs>
                <w:tab w:val="left" w:pos="2631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53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Wymagana instalacja urządzenia oraz szkolenie z obsługi aparatu. </w:t>
            </w:r>
          </w:p>
          <w:p w14:paraId="291371FE" w14:textId="0AF29703" w:rsidR="00457133" w:rsidRPr="005553B0" w:rsidRDefault="00457133" w:rsidP="00457133">
            <w:pPr>
              <w:pStyle w:val="NormalnyWeb"/>
              <w:spacing w:beforeAutospacing="0" w:after="0" w:afterAutospacing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5553B0">
              <w:rPr>
                <w:rFonts w:asciiTheme="minorHAnsi" w:hAnsiTheme="minorHAnsi" w:cstheme="minorHAnsi"/>
                <w:sz w:val="18"/>
                <w:szCs w:val="18"/>
              </w:rPr>
              <w:t>Gwarancja min 12 miesięcy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7443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Producent, model, rok produkcji:</w:t>
            </w:r>
          </w:p>
          <w:p w14:paraId="329AF200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7D42C4A9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057F7F5C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6A08F310" w14:textId="77777777" w:rsidR="00457133" w:rsidRDefault="00457133" w:rsidP="00457133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553B0" w:rsidRPr="00410272" w14:paraId="716632FF" w14:textId="77777777" w:rsidTr="00E42511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6BE2" w14:textId="78BF4C75" w:rsidR="005553B0" w:rsidRDefault="005553B0" w:rsidP="0045713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B177" w14:textId="3C1EEE6D" w:rsidR="005553B0" w:rsidRDefault="005553B0" w:rsidP="00457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 grzewczy - </w:t>
            </w:r>
            <w:proofErr w:type="spellStart"/>
            <w:r>
              <w:rPr>
                <w:sz w:val="20"/>
                <w:szCs w:val="20"/>
              </w:rPr>
              <w:t>termoblok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FF71" w14:textId="04301230" w:rsidR="005553B0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6A65" w14:textId="3C43AD03" w:rsidR="005553B0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97DC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Wymagany blok grzewczy spełniający poniższe kryteria:</w:t>
            </w:r>
          </w:p>
          <w:p w14:paraId="59E0D11A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Zakres temperatury: Temp. Pokojowa do 120 °C</w:t>
            </w:r>
            <w:r w:rsidRPr="005553B0">
              <w:rPr>
                <w:rFonts w:cs="Calibri"/>
                <w:sz w:val="18"/>
                <w:szCs w:val="18"/>
              </w:rPr>
              <w:br/>
              <w:t>Dokładność regulacji temperatury: ± 0,5 °C</w:t>
            </w:r>
            <w:r w:rsidRPr="005553B0">
              <w:rPr>
                <w:rFonts w:cs="Calibri"/>
                <w:sz w:val="18"/>
                <w:szCs w:val="18"/>
              </w:rPr>
              <w:br/>
              <w:t>Jednolitość temperatury: ± 0,5 °C</w:t>
            </w:r>
            <w:r w:rsidRPr="005553B0">
              <w:rPr>
                <w:rFonts w:cs="Calibri"/>
                <w:sz w:val="18"/>
                <w:szCs w:val="18"/>
              </w:rPr>
              <w:br/>
              <w:t>Max. szybkość ogrzewania: 5,5 °C / min</w:t>
            </w:r>
            <w:r w:rsidRPr="005553B0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5553B0">
              <w:rPr>
                <w:rFonts w:cs="Calibri"/>
                <w:sz w:val="18"/>
                <w:szCs w:val="18"/>
              </w:rPr>
              <w:t>Timer</w:t>
            </w:r>
            <w:proofErr w:type="spellEnd"/>
            <w:r w:rsidRPr="005553B0">
              <w:rPr>
                <w:rFonts w:cs="Calibri"/>
                <w:sz w:val="18"/>
                <w:szCs w:val="18"/>
              </w:rPr>
              <w:t>: 1min-99h59min</w:t>
            </w:r>
            <w:r w:rsidRPr="005553B0">
              <w:rPr>
                <w:rFonts w:cs="Calibri"/>
                <w:sz w:val="18"/>
                <w:szCs w:val="18"/>
              </w:rPr>
              <w:br/>
              <w:t>Ekran: typu LED</w:t>
            </w:r>
            <w:r w:rsidRPr="005553B0">
              <w:rPr>
                <w:rFonts w:cs="Calibri"/>
                <w:sz w:val="18"/>
                <w:szCs w:val="18"/>
              </w:rPr>
              <w:br/>
              <w:t>Zabezpieczenie przed przegrzaniem: do 140 ° C</w:t>
            </w:r>
            <w:r w:rsidRPr="005553B0">
              <w:rPr>
                <w:rFonts w:cs="Calibri"/>
                <w:sz w:val="18"/>
                <w:szCs w:val="18"/>
              </w:rPr>
              <w:br/>
              <w:t>Materiał bloku adaptera: aluminium</w:t>
            </w:r>
            <w:r w:rsidRPr="005553B0">
              <w:rPr>
                <w:rFonts w:cs="Calibri"/>
                <w:sz w:val="18"/>
                <w:szCs w:val="18"/>
              </w:rPr>
              <w:br/>
              <w:t xml:space="preserve">Napięcie, częstotliwość: 220-240 V, 50 </w:t>
            </w:r>
            <w:proofErr w:type="spellStart"/>
            <w:r w:rsidRPr="005553B0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5553B0">
              <w:rPr>
                <w:rFonts w:cs="Calibri"/>
                <w:sz w:val="18"/>
                <w:szCs w:val="18"/>
              </w:rPr>
              <w:t xml:space="preserve"> / 60 </w:t>
            </w:r>
            <w:proofErr w:type="spellStart"/>
            <w:r w:rsidRPr="005553B0">
              <w:rPr>
                <w:rFonts w:cs="Calibri"/>
                <w:sz w:val="18"/>
                <w:szCs w:val="18"/>
              </w:rPr>
              <w:t>Hz</w:t>
            </w:r>
            <w:proofErr w:type="spellEnd"/>
            <w:r w:rsidRPr="005553B0">
              <w:rPr>
                <w:rFonts w:cs="Calibri"/>
                <w:sz w:val="18"/>
                <w:szCs w:val="18"/>
              </w:rPr>
              <w:br/>
              <w:t>Moc: min 160W</w:t>
            </w:r>
            <w:r w:rsidRPr="005553B0">
              <w:rPr>
                <w:rFonts w:cs="Calibri"/>
                <w:sz w:val="18"/>
                <w:szCs w:val="18"/>
              </w:rPr>
              <w:br/>
              <w:t>Wymiar [D x W x H]: 175 x 290 x 85 mm (+/-10%)</w:t>
            </w:r>
            <w:r w:rsidRPr="005553B0">
              <w:rPr>
                <w:rFonts w:cs="Calibri"/>
                <w:sz w:val="18"/>
                <w:szCs w:val="18"/>
              </w:rPr>
              <w:br/>
              <w:t>Waga: max 6 kg</w:t>
            </w:r>
          </w:p>
          <w:p w14:paraId="20C2A7CA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Wymagany wkład to 40 x 1,5ml oraz 40 x 2 ml</w:t>
            </w:r>
          </w:p>
          <w:p w14:paraId="66BD5E16" w14:textId="66ABC5F3" w:rsidR="005553B0" w:rsidRPr="005553B0" w:rsidRDefault="005553B0" w:rsidP="005553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Gwarancja: min 12 miesięcy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BD5C0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1C2413B3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2F14718D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3E54F88D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9CF5114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553B0" w:rsidRPr="00410272" w14:paraId="0D50813E" w14:textId="77777777" w:rsidTr="00E42511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69C" w14:textId="647ACEC9" w:rsidR="005553B0" w:rsidRDefault="005553B0" w:rsidP="0045713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3942" w14:textId="2C65A967" w:rsidR="005553B0" w:rsidRDefault="005553B0" w:rsidP="00457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Wytrząsarka typu </w:t>
            </w:r>
            <w:proofErr w:type="spellStart"/>
            <w:r>
              <w:rPr>
                <w:sz w:val="20"/>
                <w:szCs w:val="20"/>
              </w:rPr>
              <w:t>Vortex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89F7" w14:textId="433671D6" w:rsidR="005553B0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C5A3" w14:textId="671CEEBE" w:rsidR="005553B0" w:rsidRDefault="005553B0" w:rsidP="00457133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BF7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 xml:space="preserve">Wymagana wytrząsarka typu </w:t>
            </w:r>
            <w:proofErr w:type="spellStart"/>
            <w:r w:rsidRPr="005553B0">
              <w:rPr>
                <w:rFonts w:cs="Calibri"/>
                <w:sz w:val="18"/>
                <w:szCs w:val="18"/>
              </w:rPr>
              <w:t>vortex</w:t>
            </w:r>
            <w:proofErr w:type="spellEnd"/>
            <w:r w:rsidRPr="005553B0">
              <w:rPr>
                <w:rFonts w:cs="Calibri"/>
                <w:sz w:val="18"/>
                <w:szCs w:val="18"/>
              </w:rPr>
              <w:t xml:space="preserve"> spełniająca poniższe kryteria:</w:t>
            </w:r>
          </w:p>
          <w:p w14:paraId="67D14065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Wymagana funkcja uruchamiania dotykowego i tryb pracy ciągłej</w:t>
            </w:r>
            <w:r w:rsidRPr="005553B0">
              <w:rPr>
                <w:rFonts w:cs="Calibri"/>
                <w:sz w:val="18"/>
                <w:szCs w:val="18"/>
              </w:rPr>
              <w:br/>
              <w:t>Bezstopniowa regulacja obrotów w szerokim zakresie 0-2500rpm,</w:t>
            </w:r>
            <w:r w:rsidRPr="005553B0">
              <w:rPr>
                <w:rFonts w:cs="Calibri"/>
                <w:sz w:val="18"/>
                <w:szCs w:val="18"/>
              </w:rPr>
              <w:br/>
              <w:t>Możliwość zastosowania różnorakich przystawek i adapterów do probówek i małych naczyń</w:t>
            </w:r>
            <w:r w:rsidRPr="005553B0">
              <w:rPr>
                <w:rFonts w:cs="Calibri"/>
                <w:sz w:val="18"/>
                <w:szCs w:val="18"/>
              </w:rPr>
              <w:br/>
              <w:t>Solidna, aluminiowa podstawa pozwalająca uniknąć przemieszczaniu się urządzenia podczas wytrząsania, wymagane przyssawki próżniowe utrzymujące urządzenie podczas pracy</w:t>
            </w:r>
            <w:r w:rsidRPr="005553B0">
              <w:rPr>
                <w:rFonts w:cs="Calibri"/>
                <w:sz w:val="18"/>
                <w:szCs w:val="18"/>
              </w:rPr>
              <w:br/>
              <w:t>Napięcie [VAC] 220-230</w:t>
            </w:r>
            <w:r w:rsidRPr="005553B0">
              <w:rPr>
                <w:rFonts w:cs="Calibri"/>
                <w:sz w:val="18"/>
                <w:szCs w:val="18"/>
              </w:rPr>
              <w:br/>
              <w:t>Moc [W] min 60W</w:t>
            </w:r>
          </w:p>
          <w:p w14:paraId="61A04F56" w14:textId="77777777" w:rsidR="005553B0" w:rsidRPr="005553B0" w:rsidRDefault="005553B0" w:rsidP="005553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Rodzaj ruchu orbitalny</w:t>
            </w:r>
            <w:r w:rsidRPr="005553B0">
              <w:rPr>
                <w:rFonts w:cs="Calibri"/>
                <w:sz w:val="18"/>
                <w:szCs w:val="18"/>
              </w:rPr>
              <w:br/>
              <w:t>Średnica wytrząsania [mm] 4</w:t>
            </w:r>
            <w:r w:rsidRPr="005553B0">
              <w:rPr>
                <w:rFonts w:cs="Calibri"/>
                <w:sz w:val="18"/>
                <w:szCs w:val="18"/>
              </w:rPr>
              <w:br/>
              <w:t>Zakres prędkości [</w:t>
            </w:r>
            <w:proofErr w:type="spellStart"/>
            <w:r w:rsidRPr="005553B0">
              <w:rPr>
                <w:rFonts w:cs="Calibri"/>
                <w:sz w:val="18"/>
                <w:szCs w:val="18"/>
              </w:rPr>
              <w:t>rpm</w:t>
            </w:r>
            <w:proofErr w:type="spellEnd"/>
            <w:r w:rsidRPr="005553B0">
              <w:rPr>
                <w:rFonts w:cs="Calibri"/>
                <w:sz w:val="18"/>
                <w:szCs w:val="18"/>
              </w:rPr>
              <w:t>] 0-2500</w:t>
            </w:r>
            <w:r w:rsidRPr="005553B0">
              <w:rPr>
                <w:rFonts w:cs="Calibri"/>
                <w:sz w:val="18"/>
                <w:szCs w:val="18"/>
              </w:rPr>
              <w:br/>
              <w:t>Kontrola prędkości za pomocą  Skali</w:t>
            </w:r>
            <w:r w:rsidRPr="005553B0">
              <w:rPr>
                <w:rFonts w:cs="Calibri"/>
                <w:sz w:val="18"/>
                <w:szCs w:val="18"/>
              </w:rPr>
              <w:br/>
              <w:t>Dopuszczalna temp. pracy [°C] 5-40</w:t>
            </w:r>
            <w:r w:rsidRPr="005553B0">
              <w:rPr>
                <w:rFonts w:cs="Calibri"/>
                <w:sz w:val="18"/>
                <w:szCs w:val="18"/>
              </w:rPr>
              <w:br/>
              <w:t>Dopuszczalna wilgotność 80%</w:t>
            </w:r>
          </w:p>
          <w:p w14:paraId="5831D043" w14:textId="5E107E9E" w:rsidR="005553B0" w:rsidRPr="005553B0" w:rsidRDefault="005553B0" w:rsidP="005553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53B0">
              <w:rPr>
                <w:rFonts w:cs="Calibri"/>
                <w:sz w:val="18"/>
                <w:szCs w:val="18"/>
              </w:rPr>
              <w:t>Gwarancja: min 12 miesięcy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01A41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Producent, model, rok produkcji:</w:t>
            </w:r>
          </w:p>
          <w:p w14:paraId="368C1212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  <w:p w14:paraId="369E09F1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7F02E60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Oferowane parametry techniczne:</w:t>
            </w:r>
          </w:p>
          <w:p w14:paraId="0A0F7036" w14:textId="77777777" w:rsidR="005553B0" w:rsidRDefault="005553B0" w:rsidP="005553B0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7D27E1C" w14:textId="77777777" w:rsidR="005553B0" w:rsidRDefault="005553B0" w:rsidP="0055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52E4D75" w14:textId="38C8BB9E" w:rsidR="005553B0" w:rsidRPr="002E3AAF" w:rsidRDefault="005553B0" w:rsidP="005553B0">
      <w:pPr>
        <w:rPr>
          <w:lang w:eastAsia="pl-PL"/>
        </w:rPr>
      </w:pPr>
      <w:r w:rsidRPr="002E3AAF">
        <w:rPr>
          <w:lang w:eastAsia="pl-PL"/>
        </w:rPr>
        <w:t>...................................</w:t>
      </w:r>
      <w:r>
        <w:rPr>
          <w:lang w:eastAsia="pl-PL"/>
        </w:rPr>
        <w:t xml:space="preserve">..... dnia ................ 2023 </w:t>
      </w:r>
      <w:r w:rsidRPr="002E3AAF">
        <w:rPr>
          <w:lang w:eastAsia="pl-PL"/>
        </w:rPr>
        <w:t>r.</w:t>
      </w:r>
    </w:p>
    <w:p w14:paraId="0C5E7DF7" w14:textId="77777777" w:rsidR="005553B0" w:rsidRPr="002E3AAF" w:rsidRDefault="005553B0" w:rsidP="005553B0">
      <w:pPr>
        <w:rPr>
          <w:lang w:eastAsia="pl-PL"/>
        </w:rPr>
      </w:pPr>
    </w:p>
    <w:p w14:paraId="201314F8" w14:textId="77777777" w:rsidR="005553B0" w:rsidRPr="002E3AAF" w:rsidRDefault="005553B0" w:rsidP="005553B0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2E3AAF">
        <w:rPr>
          <w:lang w:eastAsia="pl-PL"/>
        </w:rPr>
        <w:t>.......................................................</w:t>
      </w:r>
    </w:p>
    <w:p w14:paraId="17183654" w14:textId="77777777" w:rsidR="005553B0" w:rsidRPr="00B44912" w:rsidRDefault="005553B0" w:rsidP="005553B0">
      <w:pPr>
        <w:spacing w:after="0" w:line="240" w:lineRule="auto"/>
        <w:jc w:val="right"/>
        <w:rPr>
          <w:sz w:val="18"/>
          <w:szCs w:val="18"/>
          <w:lang w:eastAsia="pl-PL"/>
        </w:rPr>
      </w:pPr>
      <w:r w:rsidRPr="002E3AAF">
        <w:rPr>
          <w:lang w:eastAsia="pl-PL"/>
        </w:rPr>
        <w:t xml:space="preserve"> </w:t>
      </w:r>
      <w:r w:rsidRPr="00B44912">
        <w:rPr>
          <w:sz w:val="18"/>
          <w:szCs w:val="18"/>
          <w:lang w:eastAsia="pl-PL"/>
        </w:rPr>
        <w:t>podpis/y osoby/osób uprawnionych</w:t>
      </w:r>
    </w:p>
    <w:p w14:paraId="16E8EBE4" w14:textId="77777777" w:rsidR="005553B0" w:rsidRPr="00B44912" w:rsidRDefault="005553B0" w:rsidP="005553B0">
      <w:pPr>
        <w:spacing w:after="0" w:line="240" w:lineRule="auto"/>
        <w:jc w:val="right"/>
        <w:rPr>
          <w:color w:val="000000"/>
          <w:sz w:val="18"/>
          <w:szCs w:val="18"/>
        </w:rPr>
      </w:pPr>
      <w:r w:rsidRPr="00B44912">
        <w:rPr>
          <w:sz w:val="18"/>
          <w:szCs w:val="18"/>
          <w:lang w:eastAsia="pl-PL"/>
        </w:rPr>
        <w:t xml:space="preserve"> do składania oświadczeń woli w imieniu Wykonawcy</w:t>
      </w:r>
    </w:p>
    <w:p w14:paraId="00AE4639" w14:textId="77777777" w:rsidR="005553B0" w:rsidRDefault="005553B0" w:rsidP="005553B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27E0197" w14:textId="77777777" w:rsidR="00E139C8" w:rsidRDefault="00E139C8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E139C8" w:rsidSect="00E744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65" w:right="987" w:bottom="993" w:left="1276" w:header="0" w:footer="52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EB5E" w14:textId="77777777" w:rsidR="009013BD" w:rsidRDefault="009013BD">
      <w:pPr>
        <w:spacing w:after="0" w:line="240" w:lineRule="auto"/>
      </w:pPr>
      <w:r>
        <w:separator/>
      </w:r>
    </w:p>
  </w:endnote>
  <w:endnote w:type="continuationSeparator" w:id="0">
    <w:p w14:paraId="06614551" w14:textId="77777777" w:rsidR="009013BD" w:rsidRDefault="009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2EC" w14:textId="26A8F8F6" w:rsidR="00FC5A15" w:rsidRDefault="00FC5A15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AFC" w14:textId="343D2472" w:rsidR="00FC5A15" w:rsidRDefault="00FC5A15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3322" w14:textId="77777777" w:rsidR="009013BD" w:rsidRDefault="009013BD">
      <w:r>
        <w:separator/>
      </w:r>
    </w:p>
  </w:footnote>
  <w:footnote w:type="continuationSeparator" w:id="0">
    <w:p w14:paraId="392C6F66" w14:textId="77777777" w:rsidR="009013BD" w:rsidRDefault="009013BD">
      <w:r>
        <w:continuationSeparator/>
      </w:r>
    </w:p>
  </w:footnote>
  <w:footnote w:id="1">
    <w:p w14:paraId="146A05D6" w14:textId="77777777" w:rsidR="00FC5A15" w:rsidRPr="00BF19BE" w:rsidRDefault="00FC5A15" w:rsidP="004A2FCF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FC5A15" w:rsidRDefault="00FC5A15" w:rsidP="004A2FC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FCDE" w14:textId="4F86800E" w:rsidR="009F1CAB" w:rsidRDefault="009F1CAB">
    <w:pPr>
      <w:pStyle w:val="Nagwek"/>
    </w:pPr>
  </w:p>
  <w:p w14:paraId="7043034A" w14:textId="70A6D813" w:rsidR="009F1CAB" w:rsidRPr="009F1CAB" w:rsidRDefault="009F1CAB" w:rsidP="009F1CAB">
    <w:pPr>
      <w:pStyle w:val="Tekstpodstawowy"/>
    </w:pPr>
    <w:r>
      <w:t>ADP.2301.106.2022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504" w14:textId="57066278" w:rsidR="00FC5A15" w:rsidRDefault="00FC5A15">
    <w:pPr>
      <w:pStyle w:val="Nagwek"/>
    </w:pPr>
  </w:p>
  <w:p w14:paraId="5FF7E993" w14:textId="34BD70BD" w:rsidR="00FC5A15" w:rsidRDefault="00FC5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14C57ADD"/>
    <w:multiLevelType w:val="hybridMultilevel"/>
    <w:tmpl w:val="2B26C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9341AC2"/>
    <w:multiLevelType w:val="hybridMultilevel"/>
    <w:tmpl w:val="D5D6F8EA"/>
    <w:lvl w:ilvl="0" w:tplc="FFA04FE8">
      <w:start w:val="1"/>
      <w:numFmt w:val="lowerLetter"/>
      <w:lvlText w:val="%1)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5D6F6E"/>
    <w:multiLevelType w:val="multilevel"/>
    <w:tmpl w:val="33AC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634E91"/>
    <w:multiLevelType w:val="multilevel"/>
    <w:tmpl w:val="9FD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 w15:restartNumberingAfterBreak="0">
    <w:nsid w:val="322201C3"/>
    <w:multiLevelType w:val="hybridMultilevel"/>
    <w:tmpl w:val="D76AB6D6"/>
    <w:lvl w:ilvl="0" w:tplc="DD0CC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8206A"/>
    <w:multiLevelType w:val="hybridMultilevel"/>
    <w:tmpl w:val="5434C218"/>
    <w:lvl w:ilvl="0" w:tplc="B0A8D12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3FB65DF4"/>
    <w:multiLevelType w:val="hybridMultilevel"/>
    <w:tmpl w:val="EBD277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275FA"/>
    <w:multiLevelType w:val="multilevel"/>
    <w:tmpl w:val="C4208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6214D5"/>
    <w:multiLevelType w:val="multilevel"/>
    <w:tmpl w:val="C46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5" w15:restartNumberingAfterBreak="0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CF5"/>
    <w:multiLevelType w:val="hybridMultilevel"/>
    <w:tmpl w:val="0D48CE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43A2E"/>
    <w:multiLevelType w:val="hybridMultilevel"/>
    <w:tmpl w:val="864A6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051A"/>
    <w:multiLevelType w:val="hybridMultilevel"/>
    <w:tmpl w:val="F0C8B7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4D151B"/>
    <w:multiLevelType w:val="hybridMultilevel"/>
    <w:tmpl w:val="29646D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B96CFC"/>
    <w:multiLevelType w:val="hybridMultilevel"/>
    <w:tmpl w:val="786072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5B2501"/>
    <w:multiLevelType w:val="multilevel"/>
    <w:tmpl w:val="8E1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80469803">
    <w:abstractNumId w:val="31"/>
  </w:num>
  <w:num w:numId="2" w16cid:durableId="198307434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 w16cid:durableId="1174884013">
    <w:abstractNumId w:val="13"/>
  </w:num>
  <w:num w:numId="4" w16cid:durableId="191187823">
    <w:abstractNumId w:val="23"/>
  </w:num>
  <w:num w:numId="5" w16cid:durableId="874777778">
    <w:abstractNumId w:val="10"/>
  </w:num>
  <w:num w:numId="6" w16cid:durableId="638339667">
    <w:abstractNumId w:val="16"/>
  </w:num>
  <w:num w:numId="7" w16cid:durableId="1169827475">
    <w:abstractNumId w:val="30"/>
  </w:num>
  <w:num w:numId="8" w16cid:durableId="1072659708">
    <w:abstractNumId w:val="28"/>
  </w:num>
  <w:num w:numId="9" w16cid:durableId="444083913">
    <w:abstractNumId w:val="33"/>
  </w:num>
  <w:num w:numId="10" w16cid:durableId="902253640">
    <w:abstractNumId w:val="17"/>
  </w:num>
  <w:num w:numId="11" w16cid:durableId="677582611">
    <w:abstractNumId w:val="29"/>
  </w:num>
  <w:num w:numId="12" w16cid:durableId="1434744128">
    <w:abstractNumId w:val="35"/>
  </w:num>
  <w:num w:numId="13" w16cid:durableId="1926957134">
    <w:abstractNumId w:val="25"/>
  </w:num>
  <w:num w:numId="14" w16cid:durableId="1242136210">
    <w:abstractNumId w:val="7"/>
  </w:num>
  <w:num w:numId="15" w16cid:durableId="182868053">
    <w:abstractNumId w:val="39"/>
  </w:num>
  <w:num w:numId="16" w16cid:durableId="1053505417">
    <w:abstractNumId w:val="4"/>
  </w:num>
  <w:num w:numId="17" w16cid:durableId="540747612">
    <w:abstractNumId w:val="20"/>
  </w:num>
  <w:num w:numId="18" w16cid:durableId="534465787">
    <w:abstractNumId w:val="34"/>
  </w:num>
  <w:num w:numId="19" w16cid:durableId="1203328425">
    <w:abstractNumId w:val="24"/>
  </w:num>
  <w:num w:numId="20" w16cid:durableId="1169176234">
    <w:abstractNumId w:val="26"/>
  </w:num>
  <w:num w:numId="21" w16cid:durableId="1949241335">
    <w:abstractNumId w:val="38"/>
  </w:num>
  <w:num w:numId="22" w16cid:durableId="2027516551">
    <w:abstractNumId w:val="11"/>
  </w:num>
  <w:num w:numId="23" w16cid:durableId="962228061">
    <w:abstractNumId w:val="6"/>
  </w:num>
  <w:num w:numId="24" w16cid:durableId="495071356">
    <w:abstractNumId w:val="9"/>
  </w:num>
  <w:num w:numId="25" w16cid:durableId="1126892241">
    <w:abstractNumId w:val="8"/>
  </w:num>
  <w:num w:numId="26" w16cid:durableId="859009105">
    <w:abstractNumId w:val="18"/>
  </w:num>
  <w:num w:numId="27" w16cid:durableId="789788389">
    <w:abstractNumId w:val="27"/>
  </w:num>
  <w:num w:numId="28" w16cid:durableId="2135559141">
    <w:abstractNumId w:val="45"/>
  </w:num>
  <w:num w:numId="29" w16cid:durableId="596787464">
    <w:abstractNumId w:val="36"/>
  </w:num>
  <w:num w:numId="30" w16cid:durableId="57290066">
    <w:abstractNumId w:val="15"/>
  </w:num>
  <w:num w:numId="31" w16cid:durableId="1416629152">
    <w:abstractNumId w:val="43"/>
  </w:num>
  <w:num w:numId="32" w16cid:durableId="881597918">
    <w:abstractNumId w:val="40"/>
  </w:num>
  <w:num w:numId="33" w16cid:durableId="1389263946">
    <w:abstractNumId w:val="21"/>
  </w:num>
  <w:num w:numId="34" w16cid:durableId="1297376971">
    <w:abstractNumId w:val="42"/>
  </w:num>
  <w:num w:numId="35" w16cid:durableId="1080830979">
    <w:abstractNumId w:val="41"/>
  </w:num>
  <w:num w:numId="36" w16cid:durableId="244194000">
    <w:abstractNumId w:val="12"/>
  </w:num>
  <w:num w:numId="37" w16cid:durableId="1000735051">
    <w:abstractNumId w:val="37"/>
  </w:num>
  <w:num w:numId="38" w16cid:durableId="262424474">
    <w:abstractNumId w:val="5"/>
  </w:num>
  <w:num w:numId="39" w16cid:durableId="1903981990">
    <w:abstractNumId w:val="19"/>
  </w:num>
  <w:num w:numId="40" w16cid:durableId="914515124">
    <w:abstractNumId w:val="32"/>
  </w:num>
  <w:num w:numId="41" w16cid:durableId="597173325">
    <w:abstractNumId w:val="44"/>
  </w:num>
  <w:num w:numId="42" w16cid:durableId="487677358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FC"/>
    <w:rsid w:val="00010D36"/>
    <w:rsid w:val="00017612"/>
    <w:rsid w:val="000200A8"/>
    <w:rsid w:val="00026B09"/>
    <w:rsid w:val="000271E1"/>
    <w:rsid w:val="00040D2E"/>
    <w:rsid w:val="00043617"/>
    <w:rsid w:val="00047CD5"/>
    <w:rsid w:val="0007711D"/>
    <w:rsid w:val="00081818"/>
    <w:rsid w:val="00083B12"/>
    <w:rsid w:val="000A0D76"/>
    <w:rsid w:val="000A3081"/>
    <w:rsid w:val="000B2D02"/>
    <w:rsid w:val="000C4EBA"/>
    <w:rsid w:val="000C68BD"/>
    <w:rsid w:val="000D2230"/>
    <w:rsid w:val="000E2074"/>
    <w:rsid w:val="0010031E"/>
    <w:rsid w:val="00104AC6"/>
    <w:rsid w:val="00106500"/>
    <w:rsid w:val="00116D89"/>
    <w:rsid w:val="00126679"/>
    <w:rsid w:val="0013568F"/>
    <w:rsid w:val="00145222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3063"/>
    <w:rsid w:val="001F326E"/>
    <w:rsid w:val="001F40A7"/>
    <w:rsid w:val="001F5191"/>
    <w:rsid w:val="002035DE"/>
    <w:rsid w:val="00230A81"/>
    <w:rsid w:val="0023736F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C5A35"/>
    <w:rsid w:val="002E4F1F"/>
    <w:rsid w:val="002F13FD"/>
    <w:rsid w:val="002F3719"/>
    <w:rsid w:val="002F6117"/>
    <w:rsid w:val="0030452D"/>
    <w:rsid w:val="00304FC2"/>
    <w:rsid w:val="003104C8"/>
    <w:rsid w:val="003234FC"/>
    <w:rsid w:val="00335CBB"/>
    <w:rsid w:val="00336452"/>
    <w:rsid w:val="00352925"/>
    <w:rsid w:val="0035712D"/>
    <w:rsid w:val="0036003E"/>
    <w:rsid w:val="00372004"/>
    <w:rsid w:val="0037585E"/>
    <w:rsid w:val="00376B53"/>
    <w:rsid w:val="00377C5B"/>
    <w:rsid w:val="00381C31"/>
    <w:rsid w:val="00382436"/>
    <w:rsid w:val="00384379"/>
    <w:rsid w:val="00390FC3"/>
    <w:rsid w:val="00392C5C"/>
    <w:rsid w:val="003A4AB6"/>
    <w:rsid w:val="003B07F7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54BA"/>
    <w:rsid w:val="00410272"/>
    <w:rsid w:val="0042196F"/>
    <w:rsid w:val="004228A1"/>
    <w:rsid w:val="00424A23"/>
    <w:rsid w:val="00432EA5"/>
    <w:rsid w:val="00447751"/>
    <w:rsid w:val="0045089E"/>
    <w:rsid w:val="004541EC"/>
    <w:rsid w:val="0045602F"/>
    <w:rsid w:val="00457133"/>
    <w:rsid w:val="0046095E"/>
    <w:rsid w:val="00467ED5"/>
    <w:rsid w:val="0048597E"/>
    <w:rsid w:val="00492FAD"/>
    <w:rsid w:val="004A2FCF"/>
    <w:rsid w:val="004A5366"/>
    <w:rsid w:val="004B4A93"/>
    <w:rsid w:val="004C23BB"/>
    <w:rsid w:val="004C3AEA"/>
    <w:rsid w:val="004D059B"/>
    <w:rsid w:val="004E37F2"/>
    <w:rsid w:val="004E60FC"/>
    <w:rsid w:val="00500370"/>
    <w:rsid w:val="00500CEB"/>
    <w:rsid w:val="00505FC4"/>
    <w:rsid w:val="00507B85"/>
    <w:rsid w:val="00510A8B"/>
    <w:rsid w:val="00514920"/>
    <w:rsid w:val="0051596A"/>
    <w:rsid w:val="0052026D"/>
    <w:rsid w:val="00523E1C"/>
    <w:rsid w:val="005360B1"/>
    <w:rsid w:val="005436EC"/>
    <w:rsid w:val="005553B0"/>
    <w:rsid w:val="00560D03"/>
    <w:rsid w:val="005655B5"/>
    <w:rsid w:val="00565F12"/>
    <w:rsid w:val="0056671D"/>
    <w:rsid w:val="00573961"/>
    <w:rsid w:val="00576A89"/>
    <w:rsid w:val="0059035B"/>
    <w:rsid w:val="00593443"/>
    <w:rsid w:val="005A71ED"/>
    <w:rsid w:val="005B20D7"/>
    <w:rsid w:val="005B375C"/>
    <w:rsid w:val="005C5284"/>
    <w:rsid w:val="005E531E"/>
    <w:rsid w:val="005F209C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B19AE"/>
    <w:rsid w:val="006C7B9E"/>
    <w:rsid w:val="006D7A36"/>
    <w:rsid w:val="006F3DD8"/>
    <w:rsid w:val="006F421F"/>
    <w:rsid w:val="006F597D"/>
    <w:rsid w:val="006F75C1"/>
    <w:rsid w:val="0070427C"/>
    <w:rsid w:val="00705315"/>
    <w:rsid w:val="00706CC6"/>
    <w:rsid w:val="007109C0"/>
    <w:rsid w:val="00714E0D"/>
    <w:rsid w:val="00717351"/>
    <w:rsid w:val="00721BA4"/>
    <w:rsid w:val="00722531"/>
    <w:rsid w:val="00727D96"/>
    <w:rsid w:val="00731B6B"/>
    <w:rsid w:val="0073320C"/>
    <w:rsid w:val="007563BB"/>
    <w:rsid w:val="00761E33"/>
    <w:rsid w:val="007663D0"/>
    <w:rsid w:val="0077169F"/>
    <w:rsid w:val="00776BD4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0D6E"/>
    <w:rsid w:val="007F5B36"/>
    <w:rsid w:val="008155CE"/>
    <w:rsid w:val="008211DA"/>
    <w:rsid w:val="008226F6"/>
    <w:rsid w:val="00826CC0"/>
    <w:rsid w:val="00827246"/>
    <w:rsid w:val="00833421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54D1"/>
    <w:rsid w:val="008B6005"/>
    <w:rsid w:val="008C0C6D"/>
    <w:rsid w:val="008D18E7"/>
    <w:rsid w:val="008E334F"/>
    <w:rsid w:val="008F521D"/>
    <w:rsid w:val="009013BD"/>
    <w:rsid w:val="00903B81"/>
    <w:rsid w:val="0091018C"/>
    <w:rsid w:val="00922DA3"/>
    <w:rsid w:val="009354B8"/>
    <w:rsid w:val="00956872"/>
    <w:rsid w:val="0096002C"/>
    <w:rsid w:val="0096023A"/>
    <w:rsid w:val="00964197"/>
    <w:rsid w:val="00974284"/>
    <w:rsid w:val="009742A3"/>
    <w:rsid w:val="009870DB"/>
    <w:rsid w:val="00987FC3"/>
    <w:rsid w:val="009922E1"/>
    <w:rsid w:val="00995292"/>
    <w:rsid w:val="009979BE"/>
    <w:rsid w:val="009A1C4F"/>
    <w:rsid w:val="009A239B"/>
    <w:rsid w:val="009B0741"/>
    <w:rsid w:val="009D2EDF"/>
    <w:rsid w:val="009E7405"/>
    <w:rsid w:val="009F1CAB"/>
    <w:rsid w:val="009F3ACC"/>
    <w:rsid w:val="00A036F6"/>
    <w:rsid w:val="00A2075E"/>
    <w:rsid w:val="00A234D3"/>
    <w:rsid w:val="00A247D7"/>
    <w:rsid w:val="00A33318"/>
    <w:rsid w:val="00A569F0"/>
    <w:rsid w:val="00A646C3"/>
    <w:rsid w:val="00A700BF"/>
    <w:rsid w:val="00A75357"/>
    <w:rsid w:val="00A77BE0"/>
    <w:rsid w:val="00A80578"/>
    <w:rsid w:val="00A9726D"/>
    <w:rsid w:val="00AB16C4"/>
    <w:rsid w:val="00AB4EED"/>
    <w:rsid w:val="00AB4F70"/>
    <w:rsid w:val="00AC0B27"/>
    <w:rsid w:val="00AC241F"/>
    <w:rsid w:val="00AD32B0"/>
    <w:rsid w:val="00B0135B"/>
    <w:rsid w:val="00B034C3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B0579"/>
    <w:rsid w:val="00BB0D03"/>
    <w:rsid w:val="00BC06BE"/>
    <w:rsid w:val="00BD4C4D"/>
    <w:rsid w:val="00BD7BF0"/>
    <w:rsid w:val="00BE4856"/>
    <w:rsid w:val="00BE4D3D"/>
    <w:rsid w:val="00BE5E3C"/>
    <w:rsid w:val="00BF6ADD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D2F6A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39C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44AD"/>
    <w:rsid w:val="00E767F3"/>
    <w:rsid w:val="00E81619"/>
    <w:rsid w:val="00E86B9C"/>
    <w:rsid w:val="00E93377"/>
    <w:rsid w:val="00EA39D7"/>
    <w:rsid w:val="00EA410B"/>
    <w:rsid w:val="00EA6BBA"/>
    <w:rsid w:val="00EA7644"/>
    <w:rsid w:val="00EB1165"/>
    <w:rsid w:val="00ED1502"/>
    <w:rsid w:val="00EE4406"/>
    <w:rsid w:val="00EE5F0B"/>
    <w:rsid w:val="00EF0129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6632D"/>
  <w15:docId w15:val="{B180BDD1-11CA-4CDB-BEC3-D4EB5EB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31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3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l-eko.com.pl/otwor-do-wprowadzania-czujnika-temperatury-30-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-eko.com.pl/stolik-z-kolkami-jezdny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DC23-66C8-4C01-8000-02DA7557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10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52</cp:revision>
  <cp:lastPrinted>2022-12-21T12:45:00Z</cp:lastPrinted>
  <dcterms:created xsi:type="dcterms:W3CDTF">2021-03-16T07:56:00Z</dcterms:created>
  <dcterms:modified xsi:type="dcterms:W3CDTF">2022-12-28T08:07:00Z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