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768F" w14:textId="383A87FC" w:rsidR="007B7F7D" w:rsidRPr="007B7F7D" w:rsidRDefault="007B7F7D" w:rsidP="007310CD">
      <w:pPr>
        <w:pStyle w:val="Nagwek1"/>
        <w:rPr>
          <w:rFonts w:cstheme="minorHAnsi"/>
          <w:sz w:val="22"/>
          <w:szCs w:val="22"/>
        </w:rPr>
      </w:pPr>
      <w:r w:rsidRPr="007B7F7D">
        <w:rPr>
          <w:rFonts w:cstheme="minorHAnsi"/>
          <w:sz w:val="22"/>
          <w:szCs w:val="22"/>
        </w:rPr>
        <w:t>Opis przedmiotu zamówienia</w:t>
      </w:r>
    </w:p>
    <w:p w14:paraId="335D1F3D" w14:textId="77777777" w:rsidR="007B7F7D" w:rsidRPr="007B7F7D" w:rsidRDefault="007B7F7D" w:rsidP="007310CD">
      <w:pPr>
        <w:pStyle w:val="Nagwek1"/>
        <w:rPr>
          <w:rFonts w:cstheme="minorHAnsi"/>
          <w:sz w:val="22"/>
          <w:szCs w:val="22"/>
        </w:rPr>
      </w:pPr>
    </w:p>
    <w:p w14:paraId="57375426" w14:textId="0DF9B83A" w:rsidR="0025649C" w:rsidRPr="007B7F7D" w:rsidRDefault="007B7F7D" w:rsidP="007310CD">
      <w:pPr>
        <w:pStyle w:val="Nagwek1"/>
        <w:rPr>
          <w:rFonts w:cstheme="minorHAnsi"/>
          <w:sz w:val="22"/>
          <w:szCs w:val="22"/>
        </w:rPr>
      </w:pPr>
      <w:r w:rsidRPr="007B7F7D">
        <w:rPr>
          <w:rFonts w:cstheme="minorHAnsi"/>
          <w:sz w:val="22"/>
          <w:szCs w:val="22"/>
        </w:rPr>
        <w:t>Część I</w:t>
      </w:r>
      <w:r>
        <w:rPr>
          <w:rFonts w:cstheme="minorHAnsi"/>
          <w:sz w:val="22"/>
          <w:szCs w:val="22"/>
        </w:rPr>
        <w:t xml:space="preserve">: </w:t>
      </w:r>
      <w:r w:rsidR="710D5277" w:rsidRPr="007B7F7D">
        <w:rPr>
          <w:rFonts w:cstheme="minorHAnsi"/>
          <w:sz w:val="22"/>
          <w:szCs w:val="22"/>
        </w:rPr>
        <w:t>Niszczarka</w:t>
      </w:r>
      <w:r w:rsidR="00CD6ED5" w:rsidRPr="007B7F7D">
        <w:rPr>
          <w:rFonts w:cstheme="minorHAnsi"/>
          <w:sz w:val="22"/>
          <w:szCs w:val="22"/>
        </w:rPr>
        <w:t xml:space="preserve"> – </w:t>
      </w:r>
      <w:r w:rsidRPr="007B7F7D">
        <w:rPr>
          <w:rFonts w:cstheme="minorHAnsi"/>
          <w:sz w:val="22"/>
          <w:szCs w:val="22"/>
        </w:rPr>
        <w:t>1 sztuka</w:t>
      </w:r>
    </w:p>
    <w:p w14:paraId="7E3699F3" w14:textId="6E34FCD0" w:rsidR="008B1014" w:rsidRPr="008B1014" w:rsidRDefault="008B1014" w:rsidP="008B1014">
      <w:pPr>
        <w:rPr>
          <w:i/>
          <w:iCs/>
        </w:rPr>
      </w:pPr>
      <w:r>
        <w:rPr>
          <w:i/>
          <w:iCs/>
        </w:rPr>
        <w:t>Wszystkie parametry podane są jako minimalne tzn. muszą być takie same lub lepsze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10CD" w14:paraId="4FA216D0" w14:textId="77777777" w:rsidTr="74FC0F3B">
        <w:tc>
          <w:tcPr>
            <w:tcW w:w="4508" w:type="dxa"/>
          </w:tcPr>
          <w:p w14:paraId="524B330D" w14:textId="5A528FD9" w:rsidR="007310CD" w:rsidRPr="007310CD" w:rsidRDefault="009A4ED3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4508" w:type="dxa"/>
          </w:tcPr>
          <w:p w14:paraId="29F24DDE" w14:textId="2C656B39" w:rsidR="007310CD" w:rsidRDefault="009A4ED3" w:rsidP="5C098F8F">
            <w:r>
              <w:t>1</w:t>
            </w:r>
          </w:p>
        </w:tc>
      </w:tr>
      <w:tr w:rsidR="009A4ED3" w14:paraId="7E420055" w14:textId="77777777" w:rsidTr="74FC0F3B">
        <w:tc>
          <w:tcPr>
            <w:tcW w:w="4508" w:type="dxa"/>
          </w:tcPr>
          <w:p w14:paraId="2161091B" w14:textId="0F35FC60" w:rsidR="009A4ED3" w:rsidRDefault="008B1014" w:rsidP="5C098F8F">
            <w:pPr>
              <w:rPr>
                <w:b/>
                <w:bCs/>
              </w:rPr>
            </w:pPr>
            <w:r w:rsidRPr="3C65CA87">
              <w:rPr>
                <w:b/>
                <w:bCs/>
              </w:rPr>
              <w:t>Ilość niszczonych kartek</w:t>
            </w:r>
            <w:r w:rsidR="0B73D868" w:rsidRPr="3C65CA87">
              <w:rPr>
                <w:b/>
                <w:bCs/>
              </w:rPr>
              <w:t xml:space="preserve"> jednorazowo</w:t>
            </w:r>
          </w:p>
        </w:tc>
        <w:tc>
          <w:tcPr>
            <w:tcW w:w="4508" w:type="dxa"/>
          </w:tcPr>
          <w:p w14:paraId="22A710F3" w14:textId="3CD24ED8" w:rsidR="009A4ED3" w:rsidRDefault="6DFFA352" w:rsidP="3C65CA87">
            <w:pPr>
              <w:spacing w:line="259" w:lineRule="auto"/>
            </w:pPr>
            <w:r>
              <w:t>80</w:t>
            </w:r>
          </w:p>
        </w:tc>
      </w:tr>
      <w:tr w:rsidR="008B1014" w14:paraId="7AB0347E" w14:textId="77777777" w:rsidTr="74FC0F3B">
        <w:tc>
          <w:tcPr>
            <w:tcW w:w="4508" w:type="dxa"/>
          </w:tcPr>
          <w:p w14:paraId="547E1C3A" w14:textId="29709B95" w:rsidR="008B1014" w:rsidRDefault="00452B12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Niszczenie</w:t>
            </w:r>
          </w:p>
        </w:tc>
        <w:tc>
          <w:tcPr>
            <w:tcW w:w="4508" w:type="dxa"/>
          </w:tcPr>
          <w:p w14:paraId="050DBA49" w14:textId="43FA34E3" w:rsidR="008B1014" w:rsidRDefault="4D259D3C" w:rsidP="5C098F8F">
            <w:r>
              <w:t>Zszywki, spinacze, karty plastikowe, płyty</w:t>
            </w:r>
          </w:p>
        </w:tc>
      </w:tr>
      <w:tr w:rsidR="3C65CA87" w14:paraId="4C171758" w14:textId="77777777" w:rsidTr="74FC0F3B">
        <w:trPr>
          <w:trHeight w:val="300"/>
        </w:trPr>
        <w:tc>
          <w:tcPr>
            <w:tcW w:w="4508" w:type="dxa"/>
          </w:tcPr>
          <w:p w14:paraId="00DB0392" w14:textId="20704867" w:rsidR="2DB9DAD8" w:rsidRDefault="2DB9DAD8" w:rsidP="3C65CA87">
            <w:pPr>
              <w:rPr>
                <w:b/>
                <w:bCs/>
              </w:rPr>
            </w:pPr>
            <w:r w:rsidRPr="3C65CA87">
              <w:rPr>
                <w:b/>
                <w:bCs/>
              </w:rPr>
              <w:t>Stopień bezpieczeństwa (DIN 66399)</w:t>
            </w:r>
          </w:p>
        </w:tc>
        <w:tc>
          <w:tcPr>
            <w:tcW w:w="4508" w:type="dxa"/>
          </w:tcPr>
          <w:p w14:paraId="647A73C3" w14:textId="5B96967E" w:rsidR="2DB9DAD8" w:rsidRDefault="2DB9DAD8" w:rsidP="3C65CA87">
            <w:r>
              <w:t>4</w:t>
            </w:r>
          </w:p>
        </w:tc>
      </w:tr>
      <w:tr w:rsidR="3C65CA87" w14:paraId="61A39816" w14:textId="77777777" w:rsidTr="74FC0F3B">
        <w:trPr>
          <w:trHeight w:val="300"/>
        </w:trPr>
        <w:tc>
          <w:tcPr>
            <w:tcW w:w="4508" w:type="dxa"/>
          </w:tcPr>
          <w:p w14:paraId="187DA3CF" w14:textId="142F0030" w:rsidR="2DB9DAD8" w:rsidRDefault="2DB9DAD8" w:rsidP="3C65CA87">
            <w:pPr>
              <w:rPr>
                <w:b/>
                <w:bCs/>
              </w:rPr>
            </w:pPr>
            <w:r w:rsidRPr="3C65CA87">
              <w:rPr>
                <w:b/>
                <w:bCs/>
              </w:rPr>
              <w:t>Stopień bezpieczeństwa (DIN 32757)</w:t>
            </w:r>
          </w:p>
        </w:tc>
        <w:tc>
          <w:tcPr>
            <w:tcW w:w="4508" w:type="dxa"/>
          </w:tcPr>
          <w:p w14:paraId="17B7EB1D" w14:textId="0310E70C" w:rsidR="2DB9DAD8" w:rsidRDefault="2DB9DAD8" w:rsidP="3C65CA87">
            <w:r>
              <w:t>3</w:t>
            </w:r>
          </w:p>
        </w:tc>
      </w:tr>
      <w:tr w:rsidR="003C0C7B" w14:paraId="73D88E55" w14:textId="77777777" w:rsidTr="74FC0F3B">
        <w:tc>
          <w:tcPr>
            <w:tcW w:w="4508" w:type="dxa"/>
          </w:tcPr>
          <w:p w14:paraId="793B8BE9" w14:textId="12E71628" w:rsidR="003C0C7B" w:rsidRDefault="003C0C7B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Pojemność</w:t>
            </w:r>
          </w:p>
        </w:tc>
        <w:tc>
          <w:tcPr>
            <w:tcW w:w="4508" w:type="dxa"/>
          </w:tcPr>
          <w:p w14:paraId="7C737190" w14:textId="39E54873" w:rsidR="003C0C7B" w:rsidRDefault="4D259D3C" w:rsidP="5C098F8F">
            <w:r>
              <w:t>4</w:t>
            </w:r>
            <w:r w:rsidR="3B9C6DAA">
              <w:t>6</w:t>
            </w:r>
            <w:r>
              <w:t>0 l</w:t>
            </w:r>
          </w:p>
        </w:tc>
      </w:tr>
      <w:tr w:rsidR="00D82D7A" w14:paraId="63E47387" w14:textId="77777777" w:rsidTr="74FC0F3B">
        <w:tc>
          <w:tcPr>
            <w:tcW w:w="4508" w:type="dxa"/>
          </w:tcPr>
          <w:p w14:paraId="1A8CE81B" w14:textId="5B1EF53D" w:rsidR="00D82D7A" w:rsidRDefault="00D82D7A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Wymiary</w:t>
            </w:r>
          </w:p>
        </w:tc>
        <w:tc>
          <w:tcPr>
            <w:tcW w:w="4508" w:type="dxa"/>
          </w:tcPr>
          <w:p w14:paraId="2AB1039D" w14:textId="3307C006" w:rsidR="00D82D7A" w:rsidRDefault="45843F08" w:rsidP="3C65CA87">
            <w:pPr>
              <w:spacing w:line="259" w:lineRule="auto"/>
            </w:pPr>
            <w:r>
              <w:t xml:space="preserve">Nie więcej niż: </w:t>
            </w:r>
            <w:r w:rsidR="34A9CC64">
              <w:t>1650 x 1660 x 1160</w:t>
            </w:r>
            <w:r w:rsidR="08A363AB">
              <w:t xml:space="preserve"> [mm] (Wys. x Gł. x Szer.)</w:t>
            </w:r>
          </w:p>
        </w:tc>
      </w:tr>
      <w:tr w:rsidR="003C0C7B" w14:paraId="48B6E670" w14:textId="77777777" w:rsidTr="74FC0F3B">
        <w:tc>
          <w:tcPr>
            <w:tcW w:w="4508" w:type="dxa"/>
          </w:tcPr>
          <w:p w14:paraId="4C569E08" w14:textId="7D4D1975" w:rsidR="003C0C7B" w:rsidRDefault="008F105B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Dodatkowo</w:t>
            </w:r>
          </w:p>
        </w:tc>
        <w:tc>
          <w:tcPr>
            <w:tcW w:w="4508" w:type="dxa"/>
          </w:tcPr>
          <w:p w14:paraId="31F96C27" w14:textId="4EB5941F" w:rsidR="003C0C7B" w:rsidRDefault="03798868" w:rsidP="3C65CA87">
            <w:pPr>
              <w:spacing w:line="259" w:lineRule="auto"/>
            </w:pPr>
            <w:r>
              <w:t>Automatyczny stop i rewers w przypadku zacięcia, membranowy włącznik pracy ciągłej i rewersu; automatyczny stop w momencie przepełnienia pojemnika z workiem na ścinki, jego braku lub otwartych drzwi</w:t>
            </w:r>
            <w:r w:rsidR="2AFC74DD">
              <w:t xml:space="preserve"> </w:t>
            </w:r>
            <w:r>
              <w:t>- sygnalizowany diodą</w:t>
            </w:r>
            <w:r w:rsidR="642A090E">
              <w:t>; wbudowane kółka</w:t>
            </w:r>
            <w:r w:rsidR="56B9D20A">
              <w:t>;</w:t>
            </w:r>
          </w:p>
        </w:tc>
      </w:tr>
      <w:tr w:rsidR="006B0ECA" w14:paraId="3C941088" w14:textId="77777777" w:rsidTr="74FC0F3B">
        <w:tc>
          <w:tcPr>
            <w:tcW w:w="4508" w:type="dxa"/>
          </w:tcPr>
          <w:p w14:paraId="45E5D007" w14:textId="6306D1EF" w:rsidR="006B0ECA" w:rsidRDefault="006B0ECA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4508" w:type="dxa"/>
          </w:tcPr>
          <w:p w14:paraId="1C6A7EED" w14:textId="6BC1484C" w:rsidR="006B0ECA" w:rsidRDefault="007B7F7D" w:rsidP="3C65CA87">
            <w:pPr>
              <w:spacing w:line="259" w:lineRule="auto"/>
            </w:pPr>
            <w:r>
              <w:t xml:space="preserve">Minimum </w:t>
            </w:r>
            <w:r w:rsidR="259E42BD">
              <w:t>2 lata</w:t>
            </w:r>
          </w:p>
        </w:tc>
      </w:tr>
    </w:tbl>
    <w:p w14:paraId="34042E28" w14:textId="32D57B08" w:rsidR="5C098F8F" w:rsidRDefault="5C098F8F" w:rsidP="5C098F8F"/>
    <w:p w14:paraId="42DDBB85" w14:textId="4F6FC072" w:rsidR="007B7F7D" w:rsidRDefault="007B7F7D" w:rsidP="5C098F8F"/>
    <w:p w14:paraId="07B72DBA" w14:textId="77BE0382" w:rsidR="007B7F7D" w:rsidRPr="007B7F7D" w:rsidRDefault="007B7F7D" w:rsidP="007B7F7D">
      <w:pPr>
        <w:pStyle w:val="Nagwek1"/>
        <w:rPr>
          <w:rFonts w:cstheme="minorHAnsi"/>
          <w:sz w:val="22"/>
          <w:szCs w:val="22"/>
        </w:rPr>
      </w:pPr>
      <w:r w:rsidRPr="007B7F7D">
        <w:rPr>
          <w:rFonts w:cstheme="minorHAnsi"/>
          <w:sz w:val="22"/>
          <w:szCs w:val="22"/>
        </w:rPr>
        <w:t>Część I</w:t>
      </w:r>
      <w:r>
        <w:rPr>
          <w:rFonts w:cstheme="minorHAnsi"/>
          <w:sz w:val="22"/>
          <w:szCs w:val="22"/>
        </w:rPr>
        <w:t xml:space="preserve">: </w:t>
      </w:r>
      <w:r w:rsidRPr="007B7F7D">
        <w:rPr>
          <w:rFonts w:cstheme="minorHAnsi"/>
          <w:sz w:val="22"/>
          <w:szCs w:val="22"/>
        </w:rPr>
        <w:t>Niszczark</w:t>
      </w:r>
      <w:r>
        <w:rPr>
          <w:rFonts w:cstheme="minorHAnsi"/>
          <w:sz w:val="22"/>
          <w:szCs w:val="22"/>
        </w:rPr>
        <w:t>i</w:t>
      </w:r>
      <w:r w:rsidRPr="007B7F7D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2</w:t>
      </w:r>
      <w:r w:rsidRPr="007B7F7D">
        <w:rPr>
          <w:rFonts w:cstheme="minorHAnsi"/>
          <w:sz w:val="22"/>
          <w:szCs w:val="22"/>
        </w:rPr>
        <w:t xml:space="preserve"> sztuk</w:t>
      </w:r>
      <w:r>
        <w:rPr>
          <w:rFonts w:cstheme="minorHAnsi"/>
          <w:sz w:val="22"/>
          <w:szCs w:val="22"/>
        </w:rPr>
        <w:t>i</w:t>
      </w:r>
    </w:p>
    <w:p w14:paraId="73C0F703" w14:textId="77777777" w:rsidR="007B7F7D" w:rsidRDefault="007B7F7D" w:rsidP="007B7F7D">
      <w:pPr>
        <w:spacing w:after="0"/>
        <w:jc w:val="both"/>
        <w:rPr>
          <w:b/>
          <w:bCs/>
        </w:rPr>
      </w:pPr>
      <w:r>
        <w:rPr>
          <w:b/>
          <w:bCs/>
        </w:rPr>
        <w:t>Specyfikacja:</w:t>
      </w:r>
    </w:p>
    <w:p w14:paraId="4CD12886" w14:textId="77777777" w:rsidR="007B7F7D" w:rsidRDefault="007B7F7D" w:rsidP="007B7F7D">
      <w:pPr>
        <w:spacing w:after="0"/>
        <w:jc w:val="both"/>
      </w:pPr>
      <w:r>
        <w:t>Możliwość utylizacji: papieru, kart kredytowych, spinaczy i zszywek</w:t>
      </w:r>
    </w:p>
    <w:p w14:paraId="0F0C85F5" w14:textId="77777777" w:rsidR="007B7F7D" w:rsidRDefault="007B7F7D" w:rsidP="007B7F7D">
      <w:pPr>
        <w:spacing w:after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Minimalna ilość utylizowanych kartek na raz (80g): 13 sztuk</w:t>
      </w:r>
    </w:p>
    <w:p w14:paraId="6E7BC358" w14:textId="77777777" w:rsidR="007B7F7D" w:rsidRDefault="007B7F7D" w:rsidP="007B7F7D">
      <w:pPr>
        <w:spacing w:after="0"/>
        <w:jc w:val="both"/>
      </w:pPr>
      <w:r>
        <w:t>Stopień tajności: min. P-4</w:t>
      </w:r>
    </w:p>
    <w:p w14:paraId="1D0201C7" w14:textId="72A7C865" w:rsidR="007B7F7D" w:rsidRDefault="007B7F7D" w:rsidP="007B7F7D">
      <w:pPr>
        <w:spacing w:after="0"/>
        <w:jc w:val="both"/>
      </w:pPr>
      <w:r>
        <w:t>Posiadane funkcje: blokada bezpieczeństwa, automatyczny start/stop, funkcja cofania,</w:t>
      </w:r>
      <w:r>
        <w:t xml:space="preserve"> </w:t>
      </w:r>
      <w:r>
        <w:t>automatyczne zatrzymanie pracy przy pełnym koszu</w:t>
      </w:r>
    </w:p>
    <w:p w14:paraId="710AFE0A" w14:textId="77777777" w:rsidR="007B7F7D" w:rsidRDefault="007B7F7D" w:rsidP="007B7F7D">
      <w:pPr>
        <w:spacing w:after="0"/>
        <w:jc w:val="both"/>
      </w:pPr>
      <w:r>
        <w:t>Średnia prędkość niszczenia: od 2m do 3m na minutę</w:t>
      </w:r>
    </w:p>
    <w:p w14:paraId="4DC0C22A" w14:textId="77777777" w:rsidR="007B7F7D" w:rsidRDefault="007B7F7D" w:rsidP="007B7F7D">
      <w:pPr>
        <w:spacing w:after="0"/>
        <w:jc w:val="both"/>
      </w:pPr>
      <w:r>
        <w:t>Rodzaj cięcia: ścinki</w:t>
      </w:r>
    </w:p>
    <w:p w14:paraId="76E59AE6" w14:textId="77777777" w:rsidR="007B7F7D" w:rsidRDefault="007B7F7D" w:rsidP="007B7F7D">
      <w:pPr>
        <w:spacing w:after="0"/>
        <w:jc w:val="both"/>
      </w:pPr>
      <w:r>
        <w:t>Wysokość: min. 44cm., max. 60 cm</w:t>
      </w:r>
    </w:p>
    <w:p w14:paraId="61745AFF" w14:textId="77777777" w:rsidR="007B7F7D" w:rsidRDefault="007B7F7D" w:rsidP="007B7F7D">
      <w:pPr>
        <w:spacing w:after="0"/>
        <w:jc w:val="both"/>
      </w:pPr>
      <w:r>
        <w:t>Szerokość: min. 34cm., max: 40 cm</w:t>
      </w:r>
    </w:p>
    <w:p w14:paraId="47D3C2C6" w14:textId="77777777" w:rsidR="007B7F7D" w:rsidRDefault="007B7F7D" w:rsidP="007B7F7D">
      <w:pPr>
        <w:spacing w:after="0"/>
        <w:jc w:val="both"/>
      </w:pPr>
      <w:r>
        <w:t>Głębokość: min. 25cm., max. 30 cm</w:t>
      </w:r>
    </w:p>
    <w:p w14:paraId="21E4137A" w14:textId="77777777" w:rsidR="007B7F7D" w:rsidRDefault="007B7F7D" w:rsidP="007B7F7D">
      <w:pPr>
        <w:spacing w:after="0"/>
        <w:jc w:val="both"/>
      </w:pPr>
      <w:r>
        <w:t>Pojemność kosza: min. 19 l</w:t>
      </w:r>
    </w:p>
    <w:p w14:paraId="45CBF83A" w14:textId="77777777" w:rsidR="007B7F7D" w:rsidRDefault="007B7F7D" w:rsidP="007B7F7D">
      <w:pPr>
        <w:spacing w:after="0"/>
        <w:jc w:val="both"/>
      </w:pPr>
      <w:r>
        <w:t xml:space="preserve">Poziom hałasu: nie więcej niż 76 </w:t>
      </w:r>
      <w:proofErr w:type="spellStart"/>
      <w:r>
        <w:t>dB</w:t>
      </w:r>
      <w:proofErr w:type="spellEnd"/>
    </w:p>
    <w:p w14:paraId="3CFE98CB" w14:textId="77777777" w:rsidR="007B7F7D" w:rsidRDefault="007B7F7D" w:rsidP="007B7F7D">
      <w:pPr>
        <w:spacing w:after="0"/>
        <w:jc w:val="both"/>
      </w:pPr>
      <w:r>
        <w:t>Dominujący kolor: czarny</w:t>
      </w:r>
    </w:p>
    <w:p w14:paraId="0E3887C7" w14:textId="77777777" w:rsidR="007B7F7D" w:rsidRDefault="007B7F7D" w:rsidP="007B7F7D">
      <w:pPr>
        <w:spacing w:after="0"/>
        <w:jc w:val="both"/>
      </w:pPr>
      <w:r>
        <w:t xml:space="preserve">Gwarancja: min. </w:t>
      </w:r>
      <w:bookmarkStart w:id="0" w:name="_GoBack"/>
      <w:bookmarkEnd w:id="0"/>
      <w:r>
        <w:t>24 miesiące</w:t>
      </w:r>
    </w:p>
    <w:p w14:paraId="0D36BB2C" w14:textId="77777777" w:rsidR="007B7F7D" w:rsidRPr="007310CD" w:rsidRDefault="007B7F7D" w:rsidP="007B7F7D">
      <w:pPr>
        <w:spacing w:after="0"/>
        <w:jc w:val="both"/>
      </w:pPr>
    </w:p>
    <w:sectPr w:rsidR="007B7F7D" w:rsidRPr="0073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1BDF8"/>
    <w:rsid w:val="000D2729"/>
    <w:rsid w:val="000E643A"/>
    <w:rsid w:val="0025649C"/>
    <w:rsid w:val="00393C82"/>
    <w:rsid w:val="003C0C7B"/>
    <w:rsid w:val="00452B12"/>
    <w:rsid w:val="00631152"/>
    <w:rsid w:val="006B0ECA"/>
    <w:rsid w:val="007310CD"/>
    <w:rsid w:val="00795340"/>
    <w:rsid w:val="007B7F7D"/>
    <w:rsid w:val="008747D1"/>
    <w:rsid w:val="008B1014"/>
    <w:rsid w:val="008C2CA5"/>
    <w:rsid w:val="008F105B"/>
    <w:rsid w:val="0094178D"/>
    <w:rsid w:val="009A4ED3"/>
    <w:rsid w:val="00A012F8"/>
    <w:rsid w:val="00C34775"/>
    <w:rsid w:val="00CD6ED5"/>
    <w:rsid w:val="00D82D7A"/>
    <w:rsid w:val="00E701AA"/>
    <w:rsid w:val="00F125D0"/>
    <w:rsid w:val="00FA7515"/>
    <w:rsid w:val="03798868"/>
    <w:rsid w:val="0882B2A0"/>
    <w:rsid w:val="08A363AB"/>
    <w:rsid w:val="0B73D868"/>
    <w:rsid w:val="113DBF79"/>
    <w:rsid w:val="259E42BD"/>
    <w:rsid w:val="28966A4A"/>
    <w:rsid w:val="2936585C"/>
    <w:rsid w:val="2AFC74DD"/>
    <w:rsid w:val="2DB9DAD8"/>
    <w:rsid w:val="34A9CC64"/>
    <w:rsid w:val="3A633D6C"/>
    <w:rsid w:val="3B9C6DAA"/>
    <w:rsid w:val="3C65CA87"/>
    <w:rsid w:val="44D13064"/>
    <w:rsid w:val="45843F08"/>
    <w:rsid w:val="4D259D3C"/>
    <w:rsid w:val="56B1BDF8"/>
    <w:rsid w:val="56B9D20A"/>
    <w:rsid w:val="5C098F8F"/>
    <w:rsid w:val="642A090E"/>
    <w:rsid w:val="6DFFA352"/>
    <w:rsid w:val="710D5277"/>
    <w:rsid w:val="736E7E10"/>
    <w:rsid w:val="74FC0F3B"/>
    <w:rsid w:val="77070A42"/>
    <w:rsid w:val="7850D36E"/>
    <w:rsid w:val="7BB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BDF8"/>
  <w15:chartTrackingRefBased/>
  <w15:docId w15:val="{FEAD0DBE-5942-4880-8F73-30518BC2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0CD"/>
    <w:p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0CD"/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7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Biedroń</dc:creator>
  <cp:keywords/>
  <dc:description/>
  <cp:lastModifiedBy>Sylwia Zubek</cp:lastModifiedBy>
  <cp:revision>2</cp:revision>
  <cp:lastPrinted>2023-11-14T08:52:00Z</cp:lastPrinted>
  <dcterms:created xsi:type="dcterms:W3CDTF">2023-12-14T10:05:00Z</dcterms:created>
  <dcterms:modified xsi:type="dcterms:W3CDTF">2023-12-14T10:05:00Z</dcterms:modified>
</cp:coreProperties>
</file>