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61E" w:rsidRPr="00C3761E" w:rsidRDefault="00C3761E" w:rsidP="00C3761E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111111"/>
          <w:kern w:val="36"/>
          <w:sz w:val="48"/>
          <w:szCs w:val="48"/>
          <w:lang w:eastAsia="pl-PL"/>
        </w:rPr>
      </w:pPr>
      <w:r w:rsidRPr="00C3761E">
        <w:rPr>
          <w:rFonts w:ascii="Segoe UI" w:eastAsia="Times New Roman" w:hAnsi="Segoe UI" w:cs="Segoe UI"/>
          <w:color w:val="111111"/>
          <w:kern w:val="36"/>
          <w:sz w:val="48"/>
          <w:szCs w:val="48"/>
          <w:lang w:eastAsia="pl-PL"/>
        </w:rPr>
        <w:t>Szczegóły postępowania</w:t>
      </w:r>
    </w:p>
    <w:p w:rsidR="00C3761E" w:rsidRPr="00C3761E" w:rsidRDefault="00C3761E" w:rsidP="00C3761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C3761E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Tytuł/nazwa postępowania</w:t>
      </w:r>
    </w:p>
    <w:p w:rsidR="00C3761E" w:rsidRPr="00C3761E" w:rsidRDefault="00C3761E" w:rsidP="00C3761E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C3761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Dostawa urządzeń komputerowych dla Uniwersytetu Jana Kochanowskiego w Kielcach – ADP.2301.23.2021 Numer referencyjny: ADP.2301.23.2021</w:t>
      </w:r>
    </w:p>
    <w:p w:rsidR="00C3761E" w:rsidRPr="00C3761E" w:rsidRDefault="00C3761E" w:rsidP="00C3761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C3761E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Identyfikator postępowania</w:t>
      </w:r>
    </w:p>
    <w:p w:rsidR="00C3761E" w:rsidRPr="00C3761E" w:rsidRDefault="00C3761E" w:rsidP="00C3761E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C3761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523a21d3-7534-4b37-a0c9-dcf0ad4d8fbb</w:t>
      </w:r>
    </w:p>
    <w:p w:rsidR="00C3761E" w:rsidRPr="00C3761E" w:rsidRDefault="00C3761E" w:rsidP="00C3761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C3761E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Tryb</w:t>
      </w:r>
    </w:p>
    <w:p w:rsidR="00C3761E" w:rsidRPr="00C3761E" w:rsidRDefault="00C3761E" w:rsidP="00C3761E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C3761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Przetarg nieograniczony</w:t>
      </w:r>
    </w:p>
    <w:p w:rsidR="00C3761E" w:rsidRPr="00C3761E" w:rsidRDefault="00C3761E" w:rsidP="00C3761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C3761E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Status</w:t>
      </w:r>
    </w:p>
    <w:p w:rsidR="00C3761E" w:rsidRPr="00C3761E" w:rsidRDefault="00C3761E" w:rsidP="00C3761E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C3761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Opublikowane</w:t>
      </w:r>
    </w:p>
    <w:p w:rsidR="00C3761E" w:rsidRPr="00C3761E" w:rsidRDefault="00C3761E" w:rsidP="00C3761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C3761E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:rsidR="00C3761E" w:rsidRPr="00C3761E" w:rsidRDefault="00C3761E" w:rsidP="00C3761E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C3761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2021/S 065-163577</w:t>
      </w:r>
    </w:p>
    <w:p w:rsidR="00C3761E" w:rsidRPr="00C3761E" w:rsidRDefault="00C3761E" w:rsidP="00C3761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C3761E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Adres strony WWW postępowania</w:t>
      </w:r>
    </w:p>
    <w:p w:rsidR="00C3761E" w:rsidRPr="00C3761E" w:rsidRDefault="00C3761E" w:rsidP="00C3761E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5" w:history="1">
        <w:r w:rsidRPr="00C3761E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https://bip.ujk.edu.pl/dzp/przetargi.php</w:t>
        </w:r>
      </w:hyperlink>
    </w:p>
    <w:p w:rsidR="00C3761E" w:rsidRPr="00C3761E" w:rsidRDefault="00C3761E" w:rsidP="00C3761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C3761E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C3761E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:rsidR="00C3761E" w:rsidRPr="00C3761E" w:rsidRDefault="00C3761E" w:rsidP="00C3761E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C3761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02.04.2021 09:50</w:t>
      </w:r>
    </w:p>
    <w:p w:rsidR="00C3761E" w:rsidRPr="00C3761E" w:rsidRDefault="00C3761E" w:rsidP="00C3761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C3761E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Nazwa zamawiającego</w:t>
      </w:r>
    </w:p>
    <w:p w:rsidR="00C3761E" w:rsidRPr="00C3761E" w:rsidRDefault="00C3761E" w:rsidP="00C3761E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C3761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Uniwersytet Jana Kochanowskiego w Kielcach</w:t>
      </w:r>
    </w:p>
    <w:p w:rsidR="00C3761E" w:rsidRPr="00C3761E" w:rsidRDefault="00C3761E" w:rsidP="00C3761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C3761E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Adres zamawiającego</w:t>
      </w:r>
    </w:p>
    <w:p w:rsidR="00C3761E" w:rsidRPr="00C3761E" w:rsidRDefault="00C3761E" w:rsidP="00C3761E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C3761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ul. Żeromskiego 5</w:t>
      </w:r>
    </w:p>
    <w:p w:rsidR="00C3761E" w:rsidRPr="00C3761E" w:rsidRDefault="00C3761E" w:rsidP="00C3761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C3761E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Miasto zamawiającego</w:t>
      </w:r>
    </w:p>
    <w:p w:rsidR="00C3761E" w:rsidRPr="00C3761E" w:rsidRDefault="00C3761E" w:rsidP="00C3761E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C3761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Kielce</w:t>
      </w:r>
    </w:p>
    <w:p w:rsidR="00C3761E" w:rsidRPr="00C3761E" w:rsidRDefault="00C3761E" w:rsidP="00C3761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C3761E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Województwo zamawiającego</w:t>
      </w:r>
    </w:p>
    <w:p w:rsidR="00C3761E" w:rsidRPr="00C3761E" w:rsidRDefault="00C3761E" w:rsidP="00C3761E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C3761E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świętokrzyskie</w:t>
      </w:r>
    </w:p>
    <w:p w:rsidR="00C3761E" w:rsidRPr="00C3761E" w:rsidRDefault="00C3761E" w:rsidP="00C3761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C3761E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Telefon zamawiającego</w:t>
      </w:r>
    </w:p>
    <w:p w:rsidR="00C3761E" w:rsidRPr="00C3761E" w:rsidRDefault="00C3761E" w:rsidP="00C3761E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6" w:history="1">
        <w:r w:rsidRPr="00C3761E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+48 413 497 277</w:t>
        </w:r>
      </w:hyperlink>
    </w:p>
    <w:p w:rsidR="00C3761E" w:rsidRPr="00C3761E" w:rsidRDefault="00C3761E" w:rsidP="00C3761E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C3761E">
        <w:rPr>
          <w:rFonts w:ascii="Times New Roman" w:eastAsia="Times New Roman" w:hAnsi="Times New Roman" w:cs="Times New Roman"/>
          <w:sz w:val="36"/>
          <w:szCs w:val="36"/>
          <w:lang w:eastAsia="pl-PL"/>
        </w:rPr>
        <w:t>Terminy i ustawienia postępowania</w:t>
      </w:r>
    </w:p>
    <w:p w:rsidR="00C3761E" w:rsidRPr="00C3761E" w:rsidRDefault="00C3761E" w:rsidP="00C3761E">
      <w:pPr>
        <w:numPr>
          <w:ilvl w:val="0"/>
          <w:numId w:val="1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C3761E">
        <w:rPr>
          <w:rFonts w:ascii="Times New Roman" w:eastAsia="Times New Roman" w:hAnsi="Times New Roman" w:cs="Times New Roman"/>
          <w:sz w:val="27"/>
          <w:szCs w:val="27"/>
          <w:lang w:eastAsia="pl-PL"/>
        </w:rPr>
        <w:t>Etap składania ofert</w:t>
      </w:r>
    </w:p>
    <w:p w:rsidR="00C3761E" w:rsidRPr="00C3761E" w:rsidRDefault="00C3761E" w:rsidP="00C3761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7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</w:p>
    <w:p w:rsidR="00C3761E" w:rsidRPr="00C3761E" w:rsidRDefault="00C3761E" w:rsidP="00C376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61E">
        <w:rPr>
          <w:rFonts w:ascii="Times New Roman" w:eastAsia="Times New Roman" w:hAnsi="Times New Roman" w:cs="Times New Roman"/>
          <w:sz w:val="24"/>
          <w:szCs w:val="24"/>
          <w:lang w:eastAsia="pl-PL"/>
        </w:rPr>
        <w:t>07.05.2021 10:00</w:t>
      </w:r>
    </w:p>
    <w:p w:rsidR="00C3761E" w:rsidRPr="00C3761E" w:rsidRDefault="00C3761E" w:rsidP="00C3761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7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otwarcia złożonych ofert</w:t>
      </w:r>
    </w:p>
    <w:p w:rsidR="00C3761E" w:rsidRPr="00C3761E" w:rsidRDefault="00C3761E" w:rsidP="00C376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61E">
        <w:rPr>
          <w:rFonts w:ascii="Times New Roman" w:eastAsia="Times New Roman" w:hAnsi="Times New Roman" w:cs="Times New Roman"/>
          <w:sz w:val="24"/>
          <w:szCs w:val="24"/>
          <w:lang w:eastAsia="pl-PL"/>
        </w:rPr>
        <w:t>07.05.2021 10:15</w:t>
      </w:r>
    </w:p>
    <w:p w:rsidR="004440ED" w:rsidRDefault="004440ED">
      <w:bookmarkStart w:id="0" w:name="_GoBack"/>
      <w:bookmarkEnd w:id="0"/>
    </w:p>
    <w:sectPr w:rsidR="00444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802A8"/>
    <w:multiLevelType w:val="multilevel"/>
    <w:tmpl w:val="4BE4D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1E"/>
    <w:rsid w:val="004440ED"/>
    <w:rsid w:val="00C3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55545-917D-43E3-B325-B810D899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9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413%C2%A0497%C2%A0277" TargetMode="External"/><Relationship Id="rId5" Type="http://schemas.openxmlformats.org/officeDocument/2006/relationships/hyperlink" Target="https://bip.ujk.edu.pl/dzp/przetarg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1</cp:revision>
  <dcterms:created xsi:type="dcterms:W3CDTF">2021-04-02T07:51:00Z</dcterms:created>
  <dcterms:modified xsi:type="dcterms:W3CDTF">2021-04-02T07:52:00Z</dcterms:modified>
</cp:coreProperties>
</file>