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9C7455" w14:textId="77777777" w:rsidR="0049530E" w:rsidRPr="00BA4275" w:rsidRDefault="0049530E" w:rsidP="0049530E">
      <w:pPr>
        <w:spacing w:after="0"/>
        <w:jc w:val="center"/>
        <w:rPr>
          <w:rFonts w:cstheme="minorHAnsi"/>
          <w:b/>
          <w:u w:val="single"/>
        </w:rPr>
      </w:pPr>
    </w:p>
    <w:p w14:paraId="7227A609" w14:textId="77777777" w:rsidR="0049530E" w:rsidRDefault="0049530E" w:rsidP="0049530E">
      <w:pPr>
        <w:spacing w:after="0"/>
        <w:rPr>
          <w:i/>
        </w:rPr>
      </w:pPr>
      <w:r>
        <w:t>ADP.2301.</w:t>
      </w:r>
      <w:r w:rsidR="00247FF4">
        <w:t>4</w:t>
      </w:r>
      <w:r w:rsidR="00D0280D">
        <w:t>8</w:t>
      </w:r>
      <w:r>
        <w:t xml:space="preserve">.2021 </w:t>
      </w:r>
      <w:r>
        <w:tab/>
      </w:r>
      <w:r>
        <w:tab/>
      </w:r>
      <w:r>
        <w:tab/>
      </w:r>
      <w:r>
        <w:tab/>
      </w:r>
      <w:r>
        <w:tab/>
      </w:r>
      <w:r w:rsidRPr="00B14D0A">
        <w:rPr>
          <w:i/>
        </w:rPr>
        <w:t>Uniwersytet Jana Kochanowskiego w Kielcach</w:t>
      </w:r>
    </w:p>
    <w:p w14:paraId="76199A35" w14:textId="77777777" w:rsidR="0049530E" w:rsidRDefault="0049530E" w:rsidP="0049530E">
      <w:pPr>
        <w:spacing w:after="0"/>
        <w:jc w:val="both"/>
        <w:rPr>
          <w:rFonts w:cstheme="minorHAnsi"/>
        </w:rPr>
      </w:pPr>
    </w:p>
    <w:p w14:paraId="4F3DD5AB" w14:textId="77777777" w:rsidR="0049530E" w:rsidRDefault="0049530E" w:rsidP="0049530E">
      <w:pPr>
        <w:spacing w:after="0"/>
        <w:rPr>
          <w:rFonts w:ascii="Arial" w:hAnsi="Arial" w:cs="Arial"/>
          <w:b/>
          <w:sz w:val="21"/>
          <w:szCs w:val="21"/>
        </w:rPr>
      </w:pPr>
    </w:p>
    <w:p w14:paraId="123AE90D" w14:textId="77777777" w:rsidR="0049530E" w:rsidRPr="000F7611" w:rsidRDefault="0049530E" w:rsidP="0049530E">
      <w:pPr>
        <w:spacing w:after="0"/>
        <w:jc w:val="center"/>
        <w:rPr>
          <w:rFonts w:cs="Arial"/>
          <w:b/>
          <w:caps/>
        </w:rPr>
      </w:pPr>
      <w:r>
        <w:rPr>
          <w:iCs/>
          <w:sz w:val="20"/>
          <w:szCs w:val="20"/>
        </w:rPr>
        <w:t xml:space="preserve"> </w:t>
      </w:r>
      <w:r w:rsidRPr="000F7611">
        <w:rPr>
          <w:rFonts w:cs="Arial"/>
          <w:b/>
          <w:caps/>
        </w:rPr>
        <w:t>specyfikacja warunków zamówienia</w:t>
      </w:r>
    </w:p>
    <w:p w14:paraId="790B48B9" w14:textId="77777777" w:rsidR="0049530E" w:rsidRPr="000F7611" w:rsidRDefault="0049530E" w:rsidP="0049530E">
      <w:pPr>
        <w:spacing w:after="0"/>
        <w:jc w:val="center"/>
        <w:rPr>
          <w:rFonts w:cs="Arial"/>
          <w:b/>
          <w:caps/>
        </w:rPr>
      </w:pPr>
      <w:r w:rsidRPr="000F7611">
        <w:rPr>
          <w:rFonts w:cs="Arial"/>
          <w:b/>
          <w:caps/>
        </w:rPr>
        <w:t>zAMAWIAJĄCY:</w:t>
      </w:r>
    </w:p>
    <w:p w14:paraId="40F1D978" w14:textId="77777777" w:rsidR="0049530E" w:rsidRPr="000F7611" w:rsidRDefault="0049530E" w:rsidP="0049530E">
      <w:pPr>
        <w:spacing w:after="0"/>
        <w:jc w:val="center"/>
        <w:rPr>
          <w:rFonts w:cs="Arial"/>
          <w:caps/>
        </w:rPr>
      </w:pPr>
      <w:r w:rsidRPr="000F7611">
        <w:rPr>
          <w:rFonts w:cs="Arial"/>
          <w:caps/>
        </w:rPr>
        <w:t>uniwersytet Jana Kochanowskiego w Kielcach</w:t>
      </w:r>
    </w:p>
    <w:p w14:paraId="1930989A" w14:textId="77777777" w:rsidR="0049530E" w:rsidRDefault="0049530E" w:rsidP="0049530E">
      <w:pPr>
        <w:spacing w:after="0"/>
        <w:jc w:val="center"/>
        <w:rPr>
          <w:rFonts w:cs="Arial"/>
        </w:rPr>
      </w:pPr>
      <w:r w:rsidRPr="000F7611">
        <w:rPr>
          <w:rFonts w:cs="Arial"/>
        </w:rPr>
        <w:t>Zaprasza do złożenia oferty w postępowaniu o udzielenie zamówienia publicznego prowadzonego w trybie podstawowym bez negocjacji o wartości zamówienia nie przekraczającej progów unijnych o jakich stanowi art. 3 ustawy z 11 września 2019 r. - Prawo zamówień publicznych (Dz. U. z 2019 r.</w:t>
      </w:r>
      <w:r>
        <w:rPr>
          <w:rFonts w:cs="Arial"/>
        </w:rPr>
        <w:t xml:space="preserve"> </w:t>
      </w:r>
      <w:r w:rsidRPr="000F7611">
        <w:rPr>
          <w:rFonts w:cs="Arial"/>
        </w:rPr>
        <w:t>poz. 2019) </w:t>
      </w:r>
    </w:p>
    <w:p w14:paraId="785B14C6" w14:textId="77777777" w:rsidR="0049530E" w:rsidRPr="00E36844" w:rsidRDefault="0049530E" w:rsidP="0049530E">
      <w:pPr>
        <w:spacing w:after="0"/>
        <w:jc w:val="center"/>
        <w:rPr>
          <w:rFonts w:cs="Arial"/>
          <w:b/>
        </w:rPr>
      </w:pPr>
    </w:p>
    <w:p w14:paraId="5938DF0C" w14:textId="77777777" w:rsidR="0049530E" w:rsidRPr="00E36844" w:rsidRDefault="0049530E" w:rsidP="0013156D">
      <w:pPr>
        <w:spacing w:after="0"/>
        <w:jc w:val="center"/>
        <w:rPr>
          <w:rFonts w:cs="Arial"/>
          <w:b/>
        </w:rPr>
      </w:pPr>
      <w:r w:rsidRPr="00E36844">
        <w:rPr>
          <w:rFonts w:cs="Arial"/>
          <w:b/>
        </w:rPr>
        <w:t>„</w:t>
      </w:r>
      <w:r w:rsidR="0013156D">
        <w:rPr>
          <w:rFonts w:cs="Arial"/>
          <w:b/>
          <w:caps/>
        </w:rPr>
        <w:t>wizyty studyjne</w:t>
      </w:r>
      <w:r w:rsidR="00D0280D">
        <w:rPr>
          <w:rFonts w:cs="Arial"/>
          <w:b/>
          <w:caps/>
        </w:rPr>
        <w:t xml:space="preserve"> dla studentów kierunku Praca Socjalna</w:t>
      </w:r>
      <w:r w:rsidRPr="00E36844">
        <w:rPr>
          <w:rFonts w:cs="Arial"/>
          <w:b/>
        </w:rPr>
        <w:t xml:space="preserve">” </w:t>
      </w:r>
    </w:p>
    <w:p w14:paraId="75D1B795" w14:textId="77777777" w:rsidR="0049530E" w:rsidRDefault="0049530E" w:rsidP="0049530E">
      <w:pPr>
        <w:tabs>
          <w:tab w:val="center" w:pos="4536"/>
          <w:tab w:val="left" w:pos="6945"/>
        </w:tabs>
        <w:spacing w:after="0"/>
        <w:rPr>
          <w:rFonts w:cs="Arial"/>
          <w:b/>
          <w:i/>
        </w:rPr>
      </w:pPr>
    </w:p>
    <w:p w14:paraId="097CC25F" w14:textId="77777777" w:rsidR="0049530E" w:rsidRPr="00E36844" w:rsidRDefault="0049530E" w:rsidP="0049530E">
      <w:pPr>
        <w:tabs>
          <w:tab w:val="center" w:pos="4536"/>
          <w:tab w:val="left" w:pos="6945"/>
        </w:tabs>
        <w:spacing w:after="0"/>
        <w:jc w:val="center"/>
        <w:rPr>
          <w:rFonts w:cs="Arial"/>
          <w:b/>
          <w:i/>
        </w:rPr>
      </w:pPr>
      <w:r w:rsidRPr="00E36844">
        <w:rPr>
          <w:rFonts w:cs="Arial"/>
          <w:b/>
          <w:i/>
        </w:rPr>
        <w:t xml:space="preserve">Przedmiotowe postępowanie prowadzone jest przy użyciu środków komunikacji elektronicznej. Składanie ofert następuje za pośrednictwem platformy zakupowej dostępnej pod adresem internetowym: </w:t>
      </w:r>
      <w:r w:rsidRPr="00E36844">
        <w:rPr>
          <w:rFonts w:cs="Arial"/>
          <w:b/>
          <w:bCs/>
          <w:i/>
          <w:caps/>
        </w:rPr>
        <w:t>https://miniportal.uzp.gov.pl/</w:t>
      </w:r>
      <w:r w:rsidRPr="00E36844">
        <w:rPr>
          <w:rFonts w:cs="Arial"/>
          <w:b/>
          <w:i/>
        </w:rPr>
        <w:t xml:space="preserve"> </w:t>
      </w:r>
    </w:p>
    <w:p w14:paraId="12397814" w14:textId="77777777" w:rsidR="0049530E" w:rsidRPr="00055FB6" w:rsidRDefault="0049530E" w:rsidP="0049530E">
      <w:pPr>
        <w:tabs>
          <w:tab w:val="center" w:pos="4536"/>
          <w:tab w:val="left" w:pos="6945"/>
        </w:tabs>
        <w:spacing w:after="0"/>
        <w:jc w:val="center"/>
        <w:rPr>
          <w:rFonts w:cs="Arial"/>
          <w:b/>
          <w:caps/>
        </w:rPr>
      </w:pPr>
      <w:r w:rsidRPr="00055FB6">
        <w:rPr>
          <w:rFonts w:cs="Arial"/>
          <w:b/>
        </w:rPr>
        <w:t xml:space="preserve">Nr postępowania: </w:t>
      </w:r>
      <w:r w:rsidRPr="00055FB6">
        <w:rPr>
          <w:rFonts w:cs="Arial"/>
          <w:b/>
          <w:caps/>
        </w:rPr>
        <w:t>ADP.2301.</w:t>
      </w:r>
      <w:r w:rsidR="00247FF4">
        <w:rPr>
          <w:rFonts w:cs="Arial"/>
          <w:b/>
          <w:caps/>
        </w:rPr>
        <w:t>4</w:t>
      </w:r>
      <w:r w:rsidR="00D0280D">
        <w:rPr>
          <w:rFonts w:cs="Arial"/>
          <w:b/>
          <w:caps/>
        </w:rPr>
        <w:t>8</w:t>
      </w:r>
      <w:r w:rsidRPr="00055FB6">
        <w:rPr>
          <w:rFonts w:cs="Arial"/>
          <w:b/>
          <w:caps/>
        </w:rPr>
        <w:t>.2021</w:t>
      </w:r>
    </w:p>
    <w:p w14:paraId="41C04845" w14:textId="77777777" w:rsidR="0049530E" w:rsidRPr="00055FB6" w:rsidRDefault="0049530E" w:rsidP="0049530E">
      <w:pPr>
        <w:pStyle w:val="Tytu"/>
        <w:spacing w:line="276" w:lineRule="auto"/>
        <w:rPr>
          <w:rFonts w:asciiTheme="minorHAnsi" w:hAnsiTheme="minorHAnsi" w:cs="Arial"/>
          <w:b w:val="0"/>
          <w:caps/>
          <w:szCs w:val="22"/>
        </w:rPr>
      </w:pPr>
      <w:r w:rsidRPr="00055FB6">
        <w:rPr>
          <w:rFonts w:asciiTheme="minorHAnsi" w:hAnsiTheme="minorHAnsi" w:cs="Arial"/>
          <w:b w:val="0"/>
          <w:caps/>
          <w:szCs w:val="22"/>
        </w:rPr>
        <w:t xml:space="preserve">Kielce, </w:t>
      </w:r>
      <w:r>
        <w:rPr>
          <w:rFonts w:asciiTheme="minorHAnsi" w:hAnsiTheme="minorHAnsi" w:cs="Arial"/>
          <w:b w:val="0"/>
          <w:caps/>
          <w:szCs w:val="22"/>
        </w:rPr>
        <w:t xml:space="preserve"> </w:t>
      </w:r>
      <w:r w:rsidR="00D0280D">
        <w:rPr>
          <w:rFonts w:asciiTheme="minorHAnsi" w:hAnsiTheme="minorHAnsi" w:cs="Arial"/>
          <w:b w:val="0"/>
          <w:caps/>
          <w:szCs w:val="22"/>
        </w:rPr>
        <w:t>02.</w:t>
      </w:r>
      <w:r>
        <w:rPr>
          <w:rFonts w:asciiTheme="minorHAnsi" w:hAnsiTheme="minorHAnsi" w:cs="Arial"/>
          <w:b w:val="0"/>
          <w:caps/>
          <w:szCs w:val="22"/>
        </w:rPr>
        <w:t>05</w:t>
      </w:r>
      <w:r w:rsidRPr="00055FB6">
        <w:rPr>
          <w:rFonts w:asciiTheme="minorHAnsi" w:hAnsiTheme="minorHAnsi" w:cs="Arial"/>
          <w:b w:val="0"/>
          <w:caps/>
          <w:szCs w:val="22"/>
        </w:rPr>
        <w:t>.2021</w:t>
      </w:r>
    </w:p>
    <w:p w14:paraId="08A150F7" w14:textId="77777777" w:rsidR="0049530E" w:rsidRPr="000F7611" w:rsidRDefault="0049530E" w:rsidP="0049530E">
      <w:pPr>
        <w:spacing w:after="0"/>
        <w:jc w:val="both"/>
        <w:rPr>
          <w:rFonts w:cstheme="minorHAnsi"/>
        </w:rPr>
      </w:pPr>
    </w:p>
    <w:p w14:paraId="2FABDBAA" w14:textId="77777777" w:rsidR="0049530E" w:rsidRPr="000F7611" w:rsidRDefault="0049530E" w:rsidP="0049530E">
      <w:pPr>
        <w:spacing w:after="0"/>
        <w:jc w:val="both"/>
        <w:rPr>
          <w:rFonts w:cstheme="minorHAnsi"/>
        </w:rPr>
      </w:pPr>
    </w:p>
    <w:p w14:paraId="6F16CA9E" w14:textId="77777777" w:rsidR="0049530E" w:rsidRDefault="0049530E" w:rsidP="0049530E">
      <w:pPr>
        <w:tabs>
          <w:tab w:val="num" w:pos="0"/>
        </w:tabs>
        <w:suppressAutoHyphens/>
        <w:spacing w:after="0"/>
        <w:ind w:left="709" w:hanging="709"/>
        <w:jc w:val="right"/>
        <w:rPr>
          <w:rFonts w:cs="Arial"/>
        </w:rPr>
      </w:pPr>
      <w:r w:rsidRPr="00960D04">
        <w:rPr>
          <w:rFonts w:cs="Arial"/>
        </w:rPr>
        <w:t>Zatwierdzam:</w:t>
      </w:r>
    </w:p>
    <w:p w14:paraId="586802A3" w14:textId="77777777" w:rsidR="0049530E" w:rsidRPr="00960D04" w:rsidRDefault="0049530E" w:rsidP="0049530E">
      <w:pPr>
        <w:tabs>
          <w:tab w:val="num" w:pos="0"/>
        </w:tabs>
        <w:suppressAutoHyphens/>
        <w:spacing w:after="0"/>
        <w:ind w:left="709" w:hanging="709"/>
        <w:jc w:val="right"/>
        <w:rPr>
          <w:rFonts w:cs="Arial"/>
        </w:rPr>
      </w:pPr>
    </w:p>
    <w:p w14:paraId="293A0F24" w14:textId="77777777" w:rsidR="0049530E" w:rsidRPr="000F7611" w:rsidRDefault="0049530E" w:rsidP="0049530E">
      <w:pPr>
        <w:tabs>
          <w:tab w:val="num" w:pos="0"/>
        </w:tabs>
        <w:suppressAutoHyphens/>
        <w:spacing w:after="0"/>
        <w:ind w:left="709" w:hanging="709"/>
        <w:jc w:val="right"/>
        <w:rPr>
          <w:rFonts w:cs="Arial"/>
        </w:rPr>
      </w:pPr>
      <w:r w:rsidRPr="000F7611">
        <w:rPr>
          <w:rFonts w:cs="Arial"/>
        </w:rPr>
        <w:t>……………………………….</w:t>
      </w:r>
    </w:p>
    <w:p w14:paraId="3363AF72" w14:textId="77777777" w:rsidR="0049530E" w:rsidRDefault="0049530E" w:rsidP="0049530E">
      <w:pPr>
        <w:spacing w:after="0"/>
        <w:jc w:val="both"/>
        <w:rPr>
          <w:rFonts w:cstheme="minorHAnsi"/>
        </w:rPr>
      </w:pPr>
    </w:p>
    <w:p w14:paraId="124E7A50" w14:textId="77777777" w:rsidR="0049530E" w:rsidRDefault="0049530E" w:rsidP="0049530E">
      <w:pPr>
        <w:spacing w:after="0"/>
        <w:jc w:val="both"/>
        <w:rPr>
          <w:rFonts w:cstheme="minorHAnsi"/>
        </w:rPr>
      </w:pPr>
    </w:p>
    <w:p w14:paraId="67B716FE" w14:textId="77777777" w:rsidR="0049530E" w:rsidRDefault="0049530E" w:rsidP="0049530E">
      <w:pPr>
        <w:spacing w:after="0"/>
        <w:jc w:val="both"/>
        <w:rPr>
          <w:rFonts w:cstheme="minorHAnsi"/>
        </w:rPr>
      </w:pPr>
    </w:p>
    <w:p w14:paraId="75F9F67F" w14:textId="77777777" w:rsidR="0049530E" w:rsidRDefault="0049530E" w:rsidP="0049530E">
      <w:pPr>
        <w:spacing w:after="0"/>
        <w:jc w:val="both"/>
        <w:rPr>
          <w:rFonts w:cstheme="minorHAnsi"/>
        </w:rPr>
      </w:pPr>
    </w:p>
    <w:p w14:paraId="11725961" w14:textId="77777777" w:rsidR="0049530E" w:rsidRDefault="0049530E" w:rsidP="0049530E">
      <w:pPr>
        <w:spacing w:after="0"/>
        <w:jc w:val="both"/>
        <w:rPr>
          <w:rFonts w:cstheme="minorHAnsi"/>
        </w:rPr>
      </w:pPr>
    </w:p>
    <w:p w14:paraId="6ADB9FCC" w14:textId="77777777" w:rsidR="0049530E" w:rsidRDefault="0049530E" w:rsidP="0049530E">
      <w:pPr>
        <w:spacing w:after="0"/>
        <w:jc w:val="both"/>
        <w:rPr>
          <w:rFonts w:cstheme="minorHAnsi"/>
        </w:rPr>
      </w:pPr>
    </w:p>
    <w:p w14:paraId="068E52D8" w14:textId="77777777" w:rsidR="0049530E" w:rsidRDefault="0049530E" w:rsidP="0049530E">
      <w:pPr>
        <w:spacing w:after="0"/>
        <w:jc w:val="both"/>
        <w:rPr>
          <w:rFonts w:cstheme="minorHAnsi"/>
        </w:rPr>
      </w:pPr>
    </w:p>
    <w:p w14:paraId="1D0CD428" w14:textId="77777777" w:rsidR="0049530E" w:rsidRDefault="0049530E" w:rsidP="0049530E">
      <w:pPr>
        <w:spacing w:after="0"/>
        <w:jc w:val="both"/>
        <w:rPr>
          <w:rFonts w:cstheme="minorHAnsi"/>
        </w:rPr>
      </w:pPr>
    </w:p>
    <w:p w14:paraId="1033B20A" w14:textId="77777777" w:rsidR="0049530E" w:rsidRDefault="0049530E" w:rsidP="0049530E">
      <w:pPr>
        <w:spacing w:after="0"/>
        <w:jc w:val="both"/>
        <w:rPr>
          <w:rFonts w:cstheme="minorHAnsi"/>
        </w:rPr>
      </w:pPr>
    </w:p>
    <w:p w14:paraId="2A41E341" w14:textId="77777777" w:rsidR="0049530E" w:rsidRDefault="0049530E" w:rsidP="0049530E">
      <w:pPr>
        <w:spacing w:after="0"/>
        <w:jc w:val="both"/>
        <w:rPr>
          <w:rFonts w:cstheme="minorHAnsi"/>
        </w:rPr>
      </w:pPr>
    </w:p>
    <w:p w14:paraId="3CB8023D" w14:textId="77777777" w:rsidR="00D0280D" w:rsidRDefault="00A66CE3" w:rsidP="00D0280D">
      <w:pPr>
        <w:spacing w:after="0"/>
        <w:jc w:val="both"/>
        <w:rPr>
          <w:rFonts w:cstheme="minorHAnsi"/>
        </w:rPr>
      </w:pPr>
      <w:r>
        <w:rPr>
          <w:rFonts w:cstheme="minorHAnsi"/>
        </w:rPr>
        <w:t>Wizyty</w:t>
      </w:r>
      <w:r w:rsidR="0049530E" w:rsidRPr="00446504">
        <w:rPr>
          <w:rFonts w:cstheme="minorHAnsi"/>
        </w:rPr>
        <w:t xml:space="preserve"> realizowane w ramach projekt</w:t>
      </w:r>
      <w:r w:rsidR="0049530E">
        <w:rPr>
          <w:rFonts w:cstheme="minorHAnsi"/>
        </w:rPr>
        <w:t>u</w:t>
      </w:r>
      <w:r w:rsidR="0049530E" w:rsidRPr="00446504">
        <w:rPr>
          <w:rFonts w:cstheme="minorHAnsi"/>
        </w:rPr>
        <w:t>:</w:t>
      </w:r>
    </w:p>
    <w:p w14:paraId="7A3ABEE4" w14:textId="77777777" w:rsidR="00D0280D" w:rsidRPr="00D0280D" w:rsidRDefault="00D0280D" w:rsidP="00D0280D">
      <w:pPr>
        <w:spacing w:after="0"/>
        <w:jc w:val="both"/>
        <w:rPr>
          <w:rFonts w:cstheme="minorHAnsi"/>
        </w:rPr>
      </w:pPr>
      <w:r w:rsidRPr="00D0280D">
        <w:rPr>
          <w:rFonts w:cstheme="minorHAnsi"/>
        </w:rPr>
        <w:t xml:space="preserve"> </w:t>
      </w:r>
      <w:r w:rsidRPr="00D0280D">
        <w:rPr>
          <w:rFonts w:cstheme="minorHAnsi"/>
          <w:b/>
          <w:i/>
        </w:rPr>
        <w:t>„NOWE PERSPEKTYWY rozwoju Uniwersytetu Jana Kochanowskiego w Kielcach”</w:t>
      </w:r>
      <w:r w:rsidRPr="00D0280D">
        <w:rPr>
          <w:rFonts w:cstheme="minorHAnsi"/>
        </w:rPr>
        <w:t xml:space="preserve"> realizowanego przez Uniwersytet Jana Kochanowskiego w Kielcach, współfinansowanego ze środków Unii Europejskiej w ramach Europejskiego Funduszu Społecznego, Oś III Szkolnictwo wyższe dla gospodarki i rozwoju Działania 3.5 Kompleksowe programy szkół wyższych Programu Operacyjnego Wiedza Edukacja Rozwój 2014 - 2020.</w:t>
      </w:r>
    </w:p>
    <w:p w14:paraId="3ABA1DC6" w14:textId="77777777" w:rsidR="0049530E" w:rsidRPr="000F7611" w:rsidRDefault="0049530E" w:rsidP="0049530E">
      <w:pPr>
        <w:spacing w:after="0"/>
        <w:jc w:val="both"/>
        <w:rPr>
          <w:rFonts w:cstheme="minorHAnsi"/>
        </w:rPr>
        <w:sectPr w:rsidR="0049530E" w:rsidRPr="000F7611" w:rsidSect="00455E5D">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pPr>
    </w:p>
    <w:p w14:paraId="111512F8" w14:textId="77777777" w:rsidR="0049530E" w:rsidRPr="000F7611" w:rsidRDefault="0049530E" w:rsidP="00666D19">
      <w:pPr>
        <w:pStyle w:val="pkt"/>
        <w:numPr>
          <w:ilvl w:val="0"/>
          <w:numId w:val="10"/>
        </w:numPr>
        <w:pBdr>
          <w:bottom w:val="double" w:sz="4" w:space="1" w:color="auto"/>
        </w:pBdr>
        <w:shd w:val="clear" w:color="auto" w:fill="DAEEF3"/>
        <w:spacing w:before="0" w:after="0" w:line="276" w:lineRule="auto"/>
        <w:ind w:left="284" w:hanging="284"/>
        <w:rPr>
          <w:rFonts w:asciiTheme="minorHAnsi" w:hAnsiTheme="minorHAnsi" w:cs="Arial"/>
          <w:sz w:val="22"/>
          <w:szCs w:val="22"/>
        </w:rPr>
      </w:pPr>
      <w:r w:rsidRPr="000F7611">
        <w:rPr>
          <w:rFonts w:asciiTheme="minorHAnsi" w:hAnsiTheme="minorHAnsi" w:cs="Arial"/>
          <w:b/>
          <w:bCs/>
          <w:kern w:val="32"/>
          <w:sz w:val="22"/>
          <w:szCs w:val="22"/>
        </w:rPr>
        <w:lastRenderedPageBreak/>
        <w:tab/>
        <w:t>NAZWA ORAZ ADRES ZAMAWIAJĄCEGO</w:t>
      </w:r>
    </w:p>
    <w:p w14:paraId="708565FE" w14:textId="77777777" w:rsidR="0049530E" w:rsidRPr="000F7611" w:rsidRDefault="0049530E" w:rsidP="0049530E">
      <w:pPr>
        <w:spacing w:after="0"/>
        <w:jc w:val="both"/>
        <w:rPr>
          <w:rFonts w:cstheme="minorHAnsi"/>
          <w:b/>
        </w:rPr>
      </w:pPr>
      <w:r w:rsidRPr="000F7611">
        <w:rPr>
          <w:rFonts w:cstheme="minorHAnsi"/>
          <w:b/>
        </w:rPr>
        <w:t>Uniwersytet Jana Kochanowskiego w Kielcach</w:t>
      </w:r>
    </w:p>
    <w:p w14:paraId="48A6C06D" w14:textId="77777777" w:rsidR="0049530E" w:rsidRPr="000F7611" w:rsidRDefault="0049530E" w:rsidP="0049530E">
      <w:pPr>
        <w:spacing w:after="0"/>
        <w:jc w:val="both"/>
        <w:rPr>
          <w:rFonts w:cstheme="minorHAnsi"/>
        </w:rPr>
      </w:pPr>
      <w:r w:rsidRPr="000F7611">
        <w:rPr>
          <w:rFonts w:cstheme="minorHAnsi"/>
        </w:rPr>
        <w:t>ul. Żeromskiego 5</w:t>
      </w:r>
    </w:p>
    <w:p w14:paraId="4030F8E1" w14:textId="77777777" w:rsidR="0049530E" w:rsidRPr="000F7611" w:rsidRDefault="0049530E" w:rsidP="0049530E">
      <w:pPr>
        <w:spacing w:after="0"/>
        <w:jc w:val="both"/>
        <w:rPr>
          <w:rFonts w:cstheme="minorHAnsi"/>
        </w:rPr>
      </w:pPr>
      <w:r w:rsidRPr="000F7611">
        <w:rPr>
          <w:rFonts w:cstheme="minorHAnsi"/>
        </w:rPr>
        <w:t>25-369 Kielce</w:t>
      </w:r>
    </w:p>
    <w:p w14:paraId="31C89D11" w14:textId="77777777" w:rsidR="0049530E" w:rsidRPr="000F7611" w:rsidRDefault="0049530E" w:rsidP="0049530E">
      <w:pPr>
        <w:spacing w:after="0"/>
        <w:jc w:val="both"/>
        <w:rPr>
          <w:rStyle w:val="Hipercze"/>
          <w:rFonts w:cstheme="minorHAnsi"/>
        </w:rPr>
      </w:pPr>
      <w:r w:rsidRPr="000F7611">
        <w:rPr>
          <w:rFonts w:cstheme="minorHAnsi"/>
        </w:rPr>
        <w:t xml:space="preserve">adres strony internetowej: </w:t>
      </w:r>
      <w:hyperlink r:id="rId12" w:history="1">
        <w:r w:rsidRPr="000F7611">
          <w:rPr>
            <w:rStyle w:val="Hipercze"/>
            <w:rFonts w:cstheme="minorHAnsi"/>
          </w:rPr>
          <w:t>www.ujk.edu.pl</w:t>
        </w:r>
      </w:hyperlink>
    </w:p>
    <w:p w14:paraId="783E5A08" w14:textId="77777777" w:rsidR="0049530E" w:rsidRPr="000F7611" w:rsidRDefault="0049530E" w:rsidP="0049530E">
      <w:pPr>
        <w:spacing w:after="0"/>
        <w:jc w:val="both"/>
        <w:rPr>
          <w:rFonts w:cstheme="minorHAnsi"/>
        </w:rPr>
      </w:pPr>
      <w:r w:rsidRPr="000F7611">
        <w:rPr>
          <w:rFonts w:cstheme="minorHAnsi"/>
        </w:rPr>
        <w:t>adres elektronicznej skrzynki ePUAP: /UJK/skrytkaESP</w:t>
      </w:r>
    </w:p>
    <w:p w14:paraId="0B10E257" w14:textId="77777777" w:rsidR="0049530E" w:rsidRPr="000F7611" w:rsidRDefault="0049530E" w:rsidP="0049530E">
      <w:pPr>
        <w:spacing w:after="0"/>
        <w:jc w:val="both"/>
        <w:rPr>
          <w:rFonts w:cstheme="minorHAnsi"/>
        </w:rPr>
      </w:pPr>
      <w:r w:rsidRPr="000F7611">
        <w:rPr>
          <w:rFonts w:cstheme="minorHAnsi"/>
        </w:rPr>
        <w:t xml:space="preserve">adres poczty elektronicznej: </w:t>
      </w:r>
      <w:hyperlink r:id="rId13" w:history="1">
        <w:r w:rsidRPr="000F7611">
          <w:rPr>
            <w:rStyle w:val="Hipercze"/>
            <w:rFonts w:cstheme="minorHAnsi"/>
          </w:rPr>
          <w:t>dzp@ujk.edu.pl</w:t>
        </w:r>
      </w:hyperlink>
      <w:r w:rsidRPr="000F7611">
        <w:rPr>
          <w:rFonts w:cstheme="minorHAnsi"/>
        </w:rPr>
        <w:t xml:space="preserve"> ; </w:t>
      </w:r>
      <w:hyperlink r:id="rId14" w:history="1">
        <w:r w:rsidR="00F40B67" w:rsidRPr="00141A5D">
          <w:rPr>
            <w:rStyle w:val="Hipercze"/>
            <w:rFonts w:cstheme="minorHAnsi"/>
          </w:rPr>
          <w:t>marcin.kmieciak@ujk.edu.pl</w:t>
        </w:r>
      </w:hyperlink>
      <w:r w:rsidRPr="000F7611">
        <w:rPr>
          <w:rFonts w:cstheme="minorHAnsi"/>
        </w:rPr>
        <w:t xml:space="preserve"> </w:t>
      </w:r>
    </w:p>
    <w:p w14:paraId="21C7D9C8" w14:textId="77777777" w:rsidR="0049530E" w:rsidRPr="000F7611" w:rsidRDefault="00F40B67" w:rsidP="0049530E">
      <w:pPr>
        <w:spacing w:after="0"/>
        <w:jc w:val="both"/>
        <w:rPr>
          <w:rFonts w:cstheme="minorHAnsi"/>
        </w:rPr>
      </w:pPr>
      <w:r>
        <w:rPr>
          <w:rFonts w:cstheme="minorHAnsi"/>
        </w:rPr>
        <w:t xml:space="preserve">tel.: 41/3497365 </w:t>
      </w:r>
      <w:r w:rsidR="0049530E" w:rsidRPr="000F7611">
        <w:rPr>
          <w:rFonts w:cstheme="minorHAnsi"/>
        </w:rPr>
        <w:t>, 41/3497277, faks: 41/3445615</w:t>
      </w:r>
    </w:p>
    <w:p w14:paraId="0AFA8DA6" w14:textId="77777777" w:rsidR="0049530E" w:rsidRPr="000F7611" w:rsidRDefault="0049530E" w:rsidP="0049530E">
      <w:pPr>
        <w:tabs>
          <w:tab w:val="left" w:pos="540"/>
        </w:tabs>
        <w:spacing w:after="0"/>
        <w:jc w:val="both"/>
        <w:rPr>
          <w:rFonts w:cstheme="minorHAnsi"/>
          <w:b/>
          <w:bCs/>
          <w:caps/>
        </w:rPr>
      </w:pPr>
      <w:r w:rsidRPr="000F7611">
        <w:rPr>
          <w:rFonts w:cstheme="minorHAnsi"/>
          <w:b/>
        </w:rPr>
        <w:t xml:space="preserve">Adres strony internetowej, na której jest prowadzone postępowanie i na której będą dostępne wszelkie dokumenty związane z prowadzoną procedurą: </w:t>
      </w:r>
      <w:hyperlink r:id="rId15" w:history="1">
        <w:r w:rsidRPr="000F7611">
          <w:rPr>
            <w:rStyle w:val="Hipercze"/>
            <w:rFonts w:cstheme="minorHAnsi"/>
          </w:rPr>
          <w:t>https://bip.ujk.edu.pl/dzp/przetargi.php</w:t>
        </w:r>
      </w:hyperlink>
    </w:p>
    <w:p w14:paraId="4918D16D" w14:textId="77777777" w:rsidR="0049530E" w:rsidRPr="000F7611" w:rsidRDefault="0049530E" w:rsidP="0049530E">
      <w:pPr>
        <w:tabs>
          <w:tab w:val="left" w:pos="540"/>
        </w:tabs>
        <w:spacing w:after="0"/>
        <w:jc w:val="both"/>
        <w:rPr>
          <w:rFonts w:cstheme="minorHAnsi"/>
        </w:rPr>
      </w:pPr>
      <w:r w:rsidRPr="000F7611">
        <w:rPr>
          <w:rFonts w:cstheme="minorHAnsi"/>
        </w:rPr>
        <w:t xml:space="preserve">Godziny pracy: </w:t>
      </w:r>
      <w:r w:rsidRPr="000F7611">
        <w:rPr>
          <w:rFonts w:cstheme="minorHAnsi"/>
          <w:caps/>
        </w:rPr>
        <w:t xml:space="preserve">7:30 – 15:30 </w:t>
      </w:r>
      <w:r w:rsidRPr="000F7611">
        <w:rPr>
          <w:rFonts w:cstheme="minorHAnsi"/>
        </w:rPr>
        <w:t>od poniedziałku do piątku.</w:t>
      </w:r>
    </w:p>
    <w:p w14:paraId="58271E4F" w14:textId="77777777" w:rsidR="0049530E" w:rsidRPr="000F7611" w:rsidRDefault="0049530E" w:rsidP="00666D19">
      <w:pPr>
        <w:pStyle w:val="pkt"/>
        <w:numPr>
          <w:ilvl w:val="0"/>
          <w:numId w:val="10"/>
        </w:numPr>
        <w:pBdr>
          <w:bottom w:val="double" w:sz="4" w:space="1" w:color="auto"/>
        </w:pBdr>
        <w:shd w:val="clear" w:color="auto" w:fill="DAEEF3"/>
        <w:spacing w:before="0" w:after="0" w:line="276" w:lineRule="auto"/>
        <w:ind w:left="284" w:hanging="284"/>
        <w:rPr>
          <w:rFonts w:asciiTheme="minorHAnsi" w:hAnsiTheme="minorHAnsi" w:cs="Arial"/>
          <w:b/>
          <w:sz w:val="22"/>
          <w:szCs w:val="22"/>
        </w:rPr>
      </w:pPr>
      <w:r w:rsidRPr="000F7611">
        <w:rPr>
          <w:rFonts w:asciiTheme="minorHAnsi" w:hAnsiTheme="minorHAnsi" w:cs="Arial"/>
          <w:b/>
          <w:sz w:val="22"/>
          <w:szCs w:val="22"/>
        </w:rPr>
        <w:tab/>
        <w:t>OCHRONA DANYCH OSOBOWYCH</w:t>
      </w:r>
    </w:p>
    <w:p w14:paraId="6FC2A320" w14:textId="77777777" w:rsidR="0049530E" w:rsidRPr="000F7611" w:rsidRDefault="0049530E" w:rsidP="00666D19">
      <w:pPr>
        <w:pStyle w:val="pkt"/>
        <w:numPr>
          <w:ilvl w:val="0"/>
          <w:numId w:val="12"/>
        </w:numPr>
        <w:tabs>
          <w:tab w:val="num" w:pos="284"/>
        </w:tabs>
        <w:spacing w:before="0" w:after="0" w:line="276" w:lineRule="auto"/>
        <w:ind w:left="284" w:hanging="284"/>
        <w:rPr>
          <w:rFonts w:asciiTheme="minorHAnsi" w:hAnsiTheme="minorHAnsi" w:cs="Arial"/>
          <w:sz w:val="22"/>
          <w:szCs w:val="22"/>
        </w:rPr>
      </w:pPr>
      <w:r w:rsidRPr="000F7611">
        <w:rPr>
          <w:rFonts w:asciiTheme="minorHAnsi" w:hAnsiTheme="minorHAnsi" w:cs="Arial"/>
          <w:sz w:val="22"/>
          <w:szCs w:val="22"/>
        </w:rPr>
        <w:t xml:space="preserve">Zgodnie z </w:t>
      </w:r>
      <w:r>
        <w:rPr>
          <w:rFonts w:asciiTheme="minorHAnsi" w:hAnsiTheme="minorHAnsi" w:cs="Arial"/>
          <w:sz w:val="22"/>
          <w:szCs w:val="22"/>
        </w:rPr>
        <w:t>art</w:t>
      </w:r>
      <w:r w:rsidRPr="000F7611">
        <w:rPr>
          <w:rFonts w:asciiTheme="minorHAnsi" w:hAnsiTheme="minorHAnsi" w:cs="Arial"/>
          <w:sz w:val="22"/>
          <w:szCs w:val="22"/>
        </w:rPr>
        <w: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8F8E815" w14:textId="77777777" w:rsidR="0049530E" w:rsidRPr="000F7611" w:rsidRDefault="0049530E" w:rsidP="00666D19">
      <w:pPr>
        <w:pStyle w:val="pkt"/>
        <w:numPr>
          <w:ilvl w:val="0"/>
          <w:numId w:val="22"/>
        </w:numPr>
        <w:spacing w:before="0" w:after="0" w:line="276" w:lineRule="auto"/>
        <w:ind w:left="709" w:hanging="401"/>
        <w:rPr>
          <w:rFonts w:asciiTheme="minorHAnsi" w:hAnsiTheme="minorHAnsi" w:cs="Arial"/>
          <w:sz w:val="22"/>
          <w:szCs w:val="22"/>
        </w:rPr>
      </w:pPr>
      <w:r w:rsidRPr="000F7611">
        <w:rPr>
          <w:rFonts w:asciiTheme="minorHAnsi" w:hAnsiTheme="minorHAnsi" w:cs="Arial"/>
          <w:sz w:val="22"/>
          <w:szCs w:val="22"/>
        </w:rPr>
        <w:t xml:space="preserve">administratorem Pani/Pana danych osobowych jest </w:t>
      </w:r>
      <w:r w:rsidRPr="000F7611">
        <w:rPr>
          <w:rFonts w:asciiTheme="minorHAnsi" w:hAnsiTheme="minorHAnsi"/>
          <w:sz w:val="22"/>
          <w:szCs w:val="22"/>
        </w:rPr>
        <w:t>Uniwersytet Jana Kochanowskiego w Kielcach, ul. Żeromskiego 5, 25-369 Kielce, tel.: 41/3497200</w:t>
      </w:r>
      <w:r w:rsidRPr="000F7611">
        <w:rPr>
          <w:rFonts w:asciiTheme="minorHAnsi" w:hAnsiTheme="minorHAnsi" w:cs="Arial"/>
          <w:sz w:val="22"/>
          <w:szCs w:val="22"/>
        </w:rPr>
        <w:t>;</w:t>
      </w:r>
    </w:p>
    <w:p w14:paraId="1FEC1F02" w14:textId="77777777" w:rsidR="0049530E" w:rsidRPr="000F7611" w:rsidRDefault="0049530E" w:rsidP="00666D19">
      <w:pPr>
        <w:pStyle w:val="pkt"/>
        <w:numPr>
          <w:ilvl w:val="0"/>
          <w:numId w:val="22"/>
        </w:numPr>
        <w:spacing w:before="0" w:after="0" w:line="276" w:lineRule="auto"/>
        <w:ind w:left="709" w:hanging="401"/>
        <w:rPr>
          <w:rFonts w:asciiTheme="minorHAnsi" w:hAnsiTheme="minorHAnsi" w:cs="Arial"/>
          <w:sz w:val="22"/>
          <w:szCs w:val="22"/>
        </w:rPr>
      </w:pPr>
      <w:r w:rsidRPr="000F7611">
        <w:rPr>
          <w:rFonts w:asciiTheme="minorHAnsi" w:hAnsiTheme="minorHAnsi" w:cs="Arial"/>
          <w:sz w:val="22"/>
          <w:szCs w:val="22"/>
        </w:rPr>
        <w:t xml:space="preserve">administrator wyznaczył Inspektora Danych Osobowych, z którym można się kontaktować pod adresem e-mail: </w:t>
      </w:r>
      <w:hyperlink r:id="rId16" w:history="1">
        <w:r w:rsidRPr="000F7611">
          <w:rPr>
            <w:rStyle w:val="Hipercze"/>
            <w:rFonts w:asciiTheme="minorHAnsi" w:hAnsiTheme="minorHAnsi" w:cs="Arial"/>
            <w:sz w:val="22"/>
            <w:szCs w:val="22"/>
          </w:rPr>
          <w:t>iod@ujk.edu.pl</w:t>
        </w:r>
      </w:hyperlink>
      <w:r w:rsidRPr="000F7611">
        <w:rPr>
          <w:rFonts w:asciiTheme="minorHAnsi" w:hAnsiTheme="minorHAnsi" w:cs="Arial"/>
          <w:sz w:val="22"/>
          <w:szCs w:val="22"/>
        </w:rPr>
        <w:t xml:space="preserve">; </w:t>
      </w:r>
    </w:p>
    <w:p w14:paraId="406E5E1A" w14:textId="77777777" w:rsidR="0049530E" w:rsidRPr="000F7611" w:rsidRDefault="0049530E" w:rsidP="00666D19">
      <w:pPr>
        <w:pStyle w:val="pkt"/>
        <w:numPr>
          <w:ilvl w:val="0"/>
          <w:numId w:val="22"/>
        </w:numPr>
        <w:spacing w:before="0" w:after="0" w:line="276" w:lineRule="auto"/>
        <w:ind w:left="709" w:hanging="401"/>
        <w:rPr>
          <w:rFonts w:asciiTheme="minorHAnsi" w:hAnsiTheme="minorHAnsi" w:cs="Arial"/>
          <w:sz w:val="22"/>
          <w:szCs w:val="22"/>
        </w:rPr>
      </w:pPr>
      <w:r w:rsidRPr="000F7611">
        <w:rPr>
          <w:rFonts w:asciiTheme="minorHAnsi" w:hAnsiTheme="minorHAnsi" w:cs="Arial"/>
          <w:sz w:val="22"/>
          <w:szCs w:val="22"/>
        </w:rPr>
        <w:t xml:space="preserve">Pani/Pana dane osobowe przetwarzane będą na podstawie </w:t>
      </w:r>
      <w:r>
        <w:rPr>
          <w:rFonts w:asciiTheme="minorHAnsi" w:hAnsiTheme="minorHAnsi" w:cs="Arial"/>
          <w:sz w:val="22"/>
          <w:szCs w:val="22"/>
        </w:rPr>
        <w:t>art</w:t>
      </w:r>
      <w:r w:rsidRPr="000F7611">
        <w:rPr>
          <w:rFonts w:asciiTheme="minorHAnsi" w:hAnsiTheme="minorHAnsi" w:cs="Arial"/>
          <w:sz w:val="22"/>
          <w:szCs w:val="22"/>
        </w:rPr>
        <w:t>. 6 ust. 1 lit. C RODO w celu związanym z przedmiotowym postępowaniem o udzielenie zamówienia publicznego, prowadzonym w trybie podstawowym bez negocjacji.</w:t>
      </w:r>
    </w:p>
    <w:p w14:paraId="651CE522" w14:textId="77777777" w:rsidR="0049530E" w:rsidRPr="000F7611" w:rsidRDefault="0049530E" w:rsidP="00666D19">
      <w:pPr>
        <w:pStyle w:val="pkt"/>
        <w:numPr>
          <w:ilvl w:val="0"/>
          <w:numId w:val="22"/>
        </w:numPr>
        <w:spacing w:before="0" w:after="0" w:line="276" w:lineRule="auto"/>
        <w:ind w:left="709" w:hanging="401"/>
        <w:rPr>
          <w:rFonts w:asciiTheme="minorHAnsi" w:hAnsiTheme="minorHAnsi" w:cs="Arial"/>
          <w:sz w:val="22"/>
          <w:szCs w:val="22"/>
        </w:rPr>
      </w:pPr>
      <w:r w:rsidRPr="000F7611">
        <w:rPr>
          <w:rFonts w:asciiTheme="minorHAnsi" w:hAnsiTheme="minorHAnsi" w:cs="Arial"/>
          <w:sz w:val="22"/>
          <w:szCs w:val="22"/>
        </w:rPr>
        <w:t xml:space="preserve">odbiorcami Pani/Pana danych osobowych będą osoby lub podmioty, którym udostępniona zostanie dokumentacja postępowania w oparciu o </w:t>
      </w:r>
      <w:r>
        <w:rPr>
          <w:rFonts w:asciiTheme="minorHAnsi" w:hAnsiTheme="minorHAnsi" w:cs="Arial"/>
          <w:sz w:val="22"/>
          <w:szCs w:val="22"/>
        </w:rPr>
        <w:t>art</w:t>
      </w:r>
      <w:r w:rsidRPr="000F7611">
        <w:rPr>
          <w:rFonts w:asciiTheme="minorHAnsi" w:hAnsiTheme="minorHAnsi" w:cs="Arial"/>
          <w:sz w:val="22"/>
          <w:szCs w:val="22"/>
        </w:rPr>
        <w:t>. 74 ustawy P.Z.P.</w:t>
      </w:r>
    </w:p>
    <w:p w14:paraId="208F3374" w14:textId="77777777" w:rsidR="0049530E" w:rsidRPr="000F7611" w:rsidRDefault="0049530E" w:rsidP="00666D19">
      <w:pPr>
        <w:pStyle w:val="pkt"/>
        <w:numPr>
          <w:ilvl w:val="0"/>
          <w:numId w:val="22"/>
        </w:numPr>
        <w:spacing w:before="0" w:after="0" w:line="276" w:lineRule="auto"/>
        <w:ind w:left="709" w:hanging="401"/>
        <w:rPr>
          <w:rFonts w:asciiTheme="minorHAnsi" w:hAnsiTheme="minorHAnsi" w:cs="Arial"/>
          <w:sz w:val="22"/>
          <w:szCs w:val="22"/>
        </w:rPr>
      </w:pPr>
      <w:r w:rsidRPr="000F7611">
        <w:rPr>
          <w:rFonts w:asciiTheme="minorHAnsi" w:hAnsiTheme="minorHAnsi" w:cs="Arial"/>
          <w:sz w:val="22"/>
          <w:szCs w:val="22"/>
        </w:rPr>
        <w:t xml:space="preserve">Pani/Pana dane osobowe będą przechowywane, zgodnie z </w:t>
      </w:r>
      <w:r>
        <w:rPr>
          <w:rFonts w:asciiTheme="minorHAnsi" w:hAnsiTheme="minorHAnsi" w:cs="Arial"/>
          <w:sz w:val="22"/>
          <w:szCs w:val="22"/>
        </w:rPr>
        <w:t>art</w:t>
      </w:r>
      <w:r w:rsidRPr="000F7611">
        <w:rPr>
          <w:rFonts w:asciiTheme="minorHAnsi" w:hAnsiTheme="minorHAnsi" w:cs="Arial"/>
          <w:sz w:val="22"/>
          <w:szCs w:val="22"/>
        </w:rPr>
        <w:t>. 78 ust. 1 P.Z.P. przez okres 4 lat od dnia zakończenia postępowania o udzielenie zamówienia, a jeżeli czas trwania umowy przekracza 4 lata, okres przechowywania obejmuje cały czas trwania umowy;</w:t>
      </w:r>
    </w:p>
    <w:p w14:paraId="30B5A469" w14:textId="77777777" w:rsidR="0049530E" w:rsidRPr="000F7611" w:rsidRDefault="0049530E" w:rsidP="00666D19">
      <w:pPr>
        <w:pStyle w:val="pkt"/>
        <w:numPr>
          <w:ilvl w:val="0"/>
          <w:numId w:val="22"/>
        </w:numPr>
        <w:spacing w:before="0" w:after="0" w:line="276" w:lineRule="auto"/>
        <w:ind w:left="709" w:hanging="401"/>
        <w:rPr>
          <w:rFonts w:asciiTheme="minorHAnsi" w:hAnsiTheme="minorHAnsi" w:cs="Arial"/>
          <w:sz w:val="22"/>
          <w:szCs w:val="22"/>
        </w:rPr>
      </w:pPr>
      <w:r w:rsidRPr="000F7611">
        <w:rPr>
          <w:rFonts w:asciiTheme="minorHAnsi" w:hAnsiTheme="minorHAnsi" w:cs="Arial"/>
          <w:sz w:val="22"/>
          <w:szCs w:val="22"/>
        </w:rPr>
        <w:t>obowiązek podania przez Panią/Pana danych osobowych bezpośrednio Pani/Pana dotyczących jest wymogiem ustawowym określonym w przepisanych ustawy P.Z.P., związanym z udziałem w postępowaniu o udzielenie zamówienia publicznego.</w:t>
      </w:r>
    </w:p>
    <w:p w14:paraId="43711D9F" w14:textId="77777777" w:rsidR="0049530E" w:rsidRPr="000F7611" w:rsidRDefault="0049530E" w:rsidP="00666D19">
      <w:pPr>
        <w:pStyle w:val="pkt"/>
        <w:numPr>
          <w:ilvl w:val="0"/>
          <w:numId w:val="22"/>
        </w:numPr>
        <w:tabs>
          <w:tab w:val="clear" w:pos="595"/>
          <w:tab w:val="num" w:pos="709"/>
        </w:tabs>
        <w:spacing w:before="0" w:after="0" w:line="276" w:lineRule="auto"/>
        <w:ind w:left="709" w:hanging="401"/>
        <w:rPr>
          <w:rFonts w:asciiTheme="minorHAnsi" w:hAnsiTheme="minorHAnsi" w:cs="Arial"/>
          <w:sz w:val="22"/>
          <w:szCs w:val="22"/>
        </w:rPr>
      </w:pPr>
      <w:r w:rsidRPr="000F7611">
        <w:rPr>
          <w:rFonts w:asciiTheme="minorHAnsi" w:hAnsiTheme="minorHAnsi" w:cs="Arial"/>
          <w:sz w:val="22"/>
          <w:szCs w:val="22"/>
        </w:rPr>
        <w:t xml:space="preserve">w odniesieniu do Pani/Pana danych osobowych decyzje nie będą podejmowane w sposób zautomatyzowany, stosownie do </w:t>
      </w:r>
      <w:r>
        <w:rPr>
          <w:rFonts w:asciiTheme="minorHAnsi" w:hAnsiTheme="minorHAnsi" w:cs="Arial"/>
          <w:sz w:val="22"/>
          <w:szCs w:val="22"/>
        </w:rPr>
        <w:t>art</w:t>
      </w:r>
      <w:r w:rsidRPr="000F7611">
        <w:rPr>
          <w:rFonts w:asciiTheme="minorHAnsi" w:hAnsiTheme="minorHAnsi" w:cs="Arial"/>
          <w:sz w:val="22"/>
          <w:szCs w:val="22"/>
        </w:rPr>
        <w:t>. 22 RODO.</w:t>
      </w:r>
    </w:p>
    <w:p w14:paraId="658A2F8E" w14:textId="77777777" w:rsidR="0049530E" w:rsidRPr="000F7611" w:rsidRDefault="0049530E" w:rsidP="00666D19">
      <w:pPr>
        <w:pStyle w:val="pkt"/>
        <w:numPr>
          <w:ilvl w:val="0"/>
          <w:numId w:val="22"/>
        </w:numPr>
        <w:spacing w:before="0" w:after="0" w:line="276" w:lineRule="auto"/>
        <w:ind w:left="709" w:hanging="401"/>
        <w:rPr>
          <w:rFonts w:asciiTheme="minorHAnsi" w:hAnsiTheme="minorHAnsi" w:cs="Arial"/>
          <w:sz w:val="22"/>
          <w:szCs w:val="22"/>
        </w:rPr>
      </w:pPr>
      <w:r w:rsidRPr="000F7611">
        <w:rPr>
          <w:rFonts w:asciiTheme="minorHAnsi" w:hAnsiTheme="minorHAnsi" w:cs="Arial"/>
          <w:sz w:val="22"/>
          <w:szCs w:val="22"/>
        </w:rPr>
        <w:t>posiada Pani/Pan:</w:t>
      </w:r>
    </w:p>
    <w:p w14:paraId="014F4FC7" w14:textId="77777777" w:rsidR="0049530E" w:rsidRPr="000F7611" w:rsidRDefault="0049530E" w:rsidP="00666D19">
      <w:pPr>
        <w:pStyle w:val="pkt"/>
        <w:numPr>
          <w:ilvl w:val="0"/>
          <w:numId w:val="23"/>
        </w:numPr>
        <w:spacing w:before="0" w:after="0" w:line="276" w:lineRule="auto"/>
        <w:ind w:left="1064" w:hanging="462"/>
        <w:rPr>
          <w:rFonts w:asciiTheme="minorHAnsi" w:hAnsiTheme="minorHAnsi" w:cs="Arial"/>
          <w:sz w:val="22"/>
          <w:szCs w:val="22"/>
        </w:rPr>
      </w:pPr>
      <w:r w:rsidRPr="000F7611">
        <w:rPr>
          <w:rFonts w:asciiTheme="minorHAnsi" w:hAnsiTheme="minorHAnsi" w:cs="Arial"/>
          <w:sz w:val="22"/>
          <w:szCs w:val="22"/>
        </w:rPr>
        <w:t xml:space="preserve">na podstawie </w:t>
      </w:r>
      <w:r>
        <w:rPr>
          <w:rFonts w:asciiTheme="minorHAnsi" w:hAnsiTheme="minorHAnsi" w:cs="Arial"/>
          <w:sz w:val="22"/>
          <w:szCs w:val="22"/>
        </w:rPr>
        <w:t>art</w:t>
      </w:r>
      <w:r w:rsidRPr="000F7611">
        <w:rPr>
          <w:rFonts w:asciiTheme="minorHAnsi" w:hAnsiTheme="minorHAnsi" w:cs="Arial"/>
          <w:sz w:val="22"/>
          <w:szCs w:val="22"/>
        </w:rPr>
        <w: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5AB43C10" w14:textId="77777777" w:rsidR="0049530E" w:rsidRPr="000F7611" w:rsidRDefault="0049530E" w:rsidP="00666D19">
      <w:pPr>
        <w:pStyle w:val="pkt"/>
        <w:numPr>
          <w:ilvl w:val="0"/>
          <w:numId w:val="23"/>
        </w:numPr>
        <w:spacing w:before="0" w:after="0" w:line="276" w:lineRule="auto"/>
        <w:ind w:left="1064" w:hanging="462"/>
        <w:rPr>
          <w:rFonts w:asciiTheme="minorHAnsi" w:hAnsiTheme="minorHAnsi" w:cs="Arial"/>
          <w:sz w:val="22"/>
          <w:szCs w:val="22"/>
        </w:rPr>
      </w:pPr>
      <w:r w:rsidRPr="000F7611">
        <w:rPr>
          <w:rFonts w:asciiTheme="minorHAnsi" w:hAnsiTheme="minorHAnsi" w:cs="Arial"/>
          <w:sz w:val="22"/>
          <w:szCs w:val="22"/>
        </w:rPr>
        <w:lastRenderedPageBreak/>
        <w:t xml:space="preserve">na podstawie </w:t>
      </w:r>
      <w:r>
        <w:rPr>
          <w:rFonts w:asciiTheme="minorHAnsi" w:hAnsiTheme="minorHAnsi" w:cs="Arial"/>
          <w:sz w:val="22"/>
          <w:szCs w:val="22"/>
        </w:rPr>
        <w:t>art</w:t>
      </w:r>
      <w:r w:rsidRPr="000F7611">
        <w:rPr>
          <w:rFonts w:asciiTheme="minorHAnsi" w:hAnsiTheme="minorHAnsi" w:cs="Arial"/>
          <w:sz w:val="22"/>
          <w:szCs w:val="22"/>
        </w:rPr>
        <w:t>. 16 RODO prawo do sprostowania Pani/Pana danych osobowych (</w:t>
      </w:r>
      <w:r w:rsidRPr="000F7611">
        <w:rPr>
          <w:rFonts w:asciiTheme="minorHAnsi" w:hAnsiTheme="minorHAnsi"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F7611">
        <w:rPr>
          <w:rFonts w:asciiTheme="minorHAnsi" w:hAnsiTheme="minorHAnsi" w:cs="Arial"/>
          <w:sz w:val="22"/>
          <w:szCs w:val="22"/>
        </w:rPr>
        <w:t>);</w:t>
      </w:r>
    </w:p>
    <w:p w14:paraId="4F71298C" w14:textId="77777777" w:rsidR="0049530E" w:rsidRPr="000F7611" w:rsidRDefault="0049530E" w:rsidP="00666D19">
      <w:pPr>
        <w:pStyle w:val="pkt"/>
        <w:numPr>
          <w:ilvl w:val="0"/>
          <w:numId w:val="23"/>
        </w:numPr>
        <w:spacing w:before="0" w:after="0" w:line="276" w:lineRule="auto"/>
        <w:ind w:left="1064" w:hanging="462"/>
        <w:rPr>
          <w:rFonts w:asciiTheme="minorHAnsi" w:hAnsiTheme="minorHAnsi" w:cs="Arial"/>
          <w:sz w:val="22"/>
          <w:szCs w:val="22"/>
        </w:rPr>
      </w:pPr>
      <w:r w:rsidRPr="000F7611">
        <w:rPr>
          <w:rFonts w:asciiTheme="minorHAnsi" w:hAnsiTheme="minorHAnsi" w:cs="Arial"/>
          <w:sz w:val="22"/>
          <w:szCs w:val="22"/>
        </w:rPr>
        <w:t xml:space="preserve">na podstawie </w:t>
      </w:r>
      <w:r>
        <w:rPr>
          <w:rFonts w:asciiTheme="minorHAnsi" w:hAnsiTheme="minorHAnsi" w:cs="Arial"/>
          <w:sz w:val="22"/>
          <w:szCs w:val="22"/>
        </w:rPr>
        <w:t>art</w:t>
      </w:r>
      <w:r w:rsidRPr="000F7611">
        <w:rPr>
          <w:rFonts w:asciiTheme="minorHAnsi" w:hAnsiTheme="minorHAnsi" w:cs="Arial"/>
          <w:sz w:val="22"/>
          <w:szCs w:val="22"/>
        </w:rPr>
        <w:t xml:space="preserve">. 18 RODO prawo żądania od administratora ograniczenia przetwarzania danych osobowych z zastrzeżeniem okresu trwania postępowania o udzielenie zamówienia publicznego lub konkursu oraz przypadków, o których mowa w </w:t>
      </w:r>
      <w:r>
        <w:rPr>
          <w:rFonts w:asciiTheme="minorHAnsi" w:hAnsiTheme="minorHAnsi" w:cs="Arial"/>
          <w:sz w:val="22"/>
          <w:szCs w:val="22"/>
        </w:rPr>
        <w:t>art</w:t>
      </w:r>
      <w:r w:rsidRPr="000F7611">
        <w:rPr>
          <w:rFonts w:asciiTheme="minorHAnsi" w:hAnsiTheme="minorHAnsi" w:cs="Arial"/>
          <w:sz w:val="22"/>
          <w:szCs w:val="22"/>
        </w:rPr>
        <w:t>. 18 ust. 2 RODO (</w:t>
      </w:r>
      <w:r w:rsidRPr="000F7611">
        <w:rPr>
          <w:rFonts w:asciiTheme="minorHAnsi" w:hAnsiTheme="minorHAnsi"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F7611">
        <w:rPr>
          <w:rFonts w:asciiTheme="minorHAnsi" w:hAnsiTheme="minorHAnsi" w:cs="Arial"/>
          <w:sz w:val="22"/>
          <w:szCs w:val="22"/>
        </w:rPr>
        <w:t>);</w:t>
      </w:r>
    </w:p>
    <w:p w14:paraId="4353CF34" w14:textId="77777777" w:rsidR="0049530E" w:rsidRPr="000F7611" w:rsidRDefault="0049530E" w:rsidP="00666D19">
      <w:pPr>
        <w:pStyle w:val="pkt"/>
        <w:numPr>
          <w:ilvl w:val="0"/>
          <w:numId w:val="23"/>
        </w:numPr>
        <w:spacing w:before="0" w:after="0" w:line="276" w:lineRule="auto"/>
        <w:ind w:left="1064" w:hanging="462"/>
        <w:rPr>
          <w:rFonts w:asciiTheme="minorHAnsi" w:hAnsiTheme="minorHAnsi" w:cs="Arial"/>
          <w:sz w:val="22"/>
          <w:szCs w:val="22"/>
        </w:rPr>
      </w:pPr>
      <w:r w:rsidRPr="000F7611">
        <w:rPr>
          <w:rFonts w:asciiTheme="minorHAnsi" w:hAnsiTheme="minorHAnsi" w:cs="Arial"/>
          <w:sz w:val="22"/>
          <w:szCs w:val="22"/>
        </w:rPr>
        <w:t xml:space="preserve">prawo do wniesienia skargi do Prezesa Urzędu Ochrony Danych Osobowych, gdy uzna Pani/Pan, że przetwarzanie danych osobowych Pani/Pana dotyczących narusza przepisy RODO; </w:t>
      </w:r>
      <w:r w:rsidRPr="000F7611">
        <w:rPr>
          <w:rFonts w:asciiTheme="minorHAnsi" w:hAnsiTheme="minorHAnsi" w:cs="Arial"/>
          <w:i/>
          <w:sz w:val="22"/>
          <w:szCs w:val="22"/>
        </w:rPr>
        <w:t xml:space="preserve"> </w:t>
      </w:r>
    </w:p>
    <w:p w14:paraId="0140D496" w14:textId="77777777" w:rsidR="0049530E" w:rsidRPr="000F7611" w:rsidRDefault="0049530E" w:rsidP="00666D19">
      <w:pPr>
        <w:pStyle w:val="pkt"/>
        <w:numPr>
          <w:ilvl w:val="0"/>
          <w:numId w:val="22"/>
        </w:numPr>
        <w:spacing w:before="0" w:after="0" w:line="276" w:lineRule="auto"/>
        <w:ind w:left="709" w:hanging="401"/>
        <w:rPr>
          <w:rFonts w:asciiTheme="minorHAnsi" w:hAnsiTheme="minorHAnsi" w:cs="Arial"/>
          <w:sz w:val="22"/>
          <w:szCs w:val="22"/>
        </w:rPr>
      </w:pPr>
      <w:r w:rsidRPr="000F7611">
        <w:rPr>
          <w:rFonts w:asciiTheme="minorHAnsi" w:hAnsiTheme="minorHAnsi" w:cs="Arial"/>
          <w:sz w:val="22"/>
          <w:szCs w:val="22"/>
        </w:rPr>
        <w:t>nie przysługuje Pani/Panu:</w:t>
      </w:r>
    </w:p>
    <w:p w14:paraId="2F28380A" w14:textId="77777777" w:rsidR="0049530E" w:rsidRPr="000F7611" w:rsidRDefault="0049530E" w:rsidP="00666D19">
      <w:pPr>
        <w:pStyle w:val="pkt"/>
        <w:numPr>
          <w:ilvl w:val="0"/>
          <w:numId w:val="24"/>
        </w:numPr>
        <w:spacing w:before="0" w:after="0" w:line="276" w:lineRule="auto"/>
        <w:ind w:left="1008" w:hanging="392"/>
        <w:rPr>
          <w:rFonts w:asciiTheme="minorHAnsi" w:hAnsiTheme="minorHAnsi" w:cs="Arial"/>
          <w:sz w:val="22"/>
          <w:szCs w:val="22"/>
        </w:rPr>
      </w:pPr>
      <w:r w:rsidRPr="000F7611">
        <w:rPr>
          <w:rFonts w:asciiTheme="minorHAnsi" w:hAnsiTheme="minorHAnsi" w:cs="Arial"/>
          <w:sz w:val="22"/>
          <w:szCs w:val="22"/>
        </w:rPr>
        <w:t xml:space="preserve">w związku z </w:t>
      </w:r>
      <w:r>
        <w:rPr>
          <w:rFonts w:asciiTheme="minorHAnsi" w:hAnsiTheme="minorHAnsi" w:cs="Arial"/>
          <w:sz w:val="22"/>
          <w:szCs w:val="22"/>
        </w:rPr>
        <w:t>art</w:t>
      </w:r>
      <w:r w:rsidRPr="000F7611">
        <w:rPr>
          <w:rFonts w:asciiTheme="minorHAnsi" w:hAnsiTheme="minorHAnsi" w:cs="Arial"/>
          <w:sz w:val="22"/>
          <w:szCs w:val="22"/>
        </w:rPr>
        <w:t>. 17 ust. 3 lit. B, d lub e RODO prawo do usunięcia danych osobowych;</w:t>
      </w:r>
    </w:p>
    <w:p w14:paraId="34FA9E4B" w14:textId="77777777" w:rsidR="0049530E" w:rsidRPr="000F7611" w:rsidRDefault="0049530E" w:rsidP="00666D19">
      <w:pPr>
        <w:pStyle w:val="pkt"/>
        <w:numPr>
          <w:ilvl w:val="0"/>
          <w:numId w:val="24"/>
        </w:numPr>
        <w:spacing w:before="0" w:after="0" w:line="276" w:lineRule="auto"/>
        <w:ind w:left="1008" w:hanging="392"/>
        <w:rPr>
          <w:rFonts w:asciiTheme="minorHAnsi" w:hAnsiTheme="minorHAnsi" w:cs="Arial"/>
          <w:sz w:val="22"/>
          <w:szCs w:val="22"/>
        </w:rPr>
      </w:pPr>
      <w:r w:rsidRPr="000F7611">
        <w:rPr>
          <w:rFonts w:asciiTheme="minorHAnsi" w:hAnsiTheme="minorHAnsi" w:cs="Arial"/>
          <w:sz w:val="22"/>
          <w:szCs w:val="22"/>
        </w:rPr>
        <w:t xml:space="preserve">prawo do przenoszenia danych osobowych, o którym mowa w </w:t>
      </w:r>
      <w:r>
        <w:rPr>
          <w:rFonts w:asciiTheme="minorHAnsi" w:hAnsiTheme="minorHAnsi" w:cs="Arial"/>
          <w:sz w:val="22"/>
          <w:szCs w:val="22"/>
        </w:rPr>
        <w:t>art</w:t>
      </w:r>
      <w:r w:rsidRPr="000F7611">
        <w:rPr>
          <w:rFonts w:asciiTheme="minorHAnsi" w:hAnsiTheme="minorHAnsi" w:cs="Arial"/>
          <w:sz w:val="22"/>
          <w:szCs w:val="22"/>
        </w:rPr>
        <w:t>. 20 RODO;</w:t>
      </w:r>
    </w:p>
    <w:p w14:paraId="0D976D3E" w14:textId="77777777" w:rsidR="0049530E" w:rsidRPr="000F7611" w:rsidRDefault="0049530E" w:rsidP="00666D19">
      <w:pPr>
        <w:pStyle w:val="pkt"/>
        <w:numPr>
          <w:ilvl w:val="0"/>
          <w:numId w:val="24"/>
        </w:numPr>
        <w:spacing w:before="0" w:after="0" w:line="276" w:lineRule="auto"/>
        <w:ind w:left="1008" w:hanging="392"/>
        <w:rPr>
          <w:rFonts w:asciiTheme="minorHAnsi" w:hAnsiTheme="minorHAnsi" w:cs="Arial"/>
          <w:sz w:val="22"/>
          <w:szCs w:val="22"/>
        </w:rPr>
      </w:pPr>
      <w:r w:rsidRPr="000F7611">
        <w:rPr>
          <w:rFonts w:asciiTheme="minorHAnsi" w:hAnsiTheme="minorHAnsi" w:cs="Arial"/>
          <w:sz w:val="22"/>
          <w:szCs w:val="22"/>
        </w:rPr>
        <w:t xml:space="preserve">na podstawie </w:t>
      </w:r>
      <w:r>
        <w:rPr>
          <w:rFonts w:asciiTheme="minorHAnsi" w:hAnsiTheme="minorHAnsi" w:cs="Arial"/>
          <w:sz w:val="22"/>
          <w:szCs w:val="22"/>
        </w:rPr>
        <w:t>art</w:t>
      </w:r>
      <w:r w:rsidRPr="000F7611">
        <w:rPr>
          <w:rFonts w:asciiTheme="minorHAnsi" w:hAnsiTheme="minorHAnsi" w:cs="Arial"/>
          <w:sz w:val="22"/>
          <w:szCs w:val="22"/>
        </w:rPr>
        <w:t xml:space="preserve">. 21 RODO prawo sprzeciwu, wobec przetwarzania danych osobowych, gdyż podstawą prawną przetwarzania Pani/Pana danych osobowych jest </w:t>
      </w:r>
      <w:r>
        <w:rPr>
          <w:rFonts w:asciiTheme="minorHAnsi" w:hAnsiTheme="minorHAnsi" w:cs="Arial"/>
          <w:sz w:val="22"/>
          <w:szCs w:val="22"/>
        </w:rPr>
        <w:t>art</w:t>
      </w:r>
      <w:r w:rsidRPr="000F7611">
        <w:rPr>
          <w:rFonts w:asciiTheme="minorHAnsi" w:hAnsiTheme="minorHAnsi" w:cs="Arial"/>
          <w:sz w:val="22"/>
          <w:szCs w:val="22"/>
        </w:rPr>
        <w:t xml:space="preserve">. 6 ust. 1 lit. C RODO; </w:t>
      </w:r>
    </w:p>
    <w:p w14:paraId="05469205" w14:textId="77777777" w:rsidR="0049530E" w:rsidRPr="000F7611" w:rsidRDefault="0049530E" w:rsidP="00666D19">
      <w:pPr>
        <w:pStyle w:val="pkt"/>
        <w:numPr>
          <w:ilvl w:val="0"/>
          <w:numId w:val="22"/>
        </w:numPr>
        <w:spacing w:before="0" w:after="0" w:line="276" w:lineRule="auto"/>
        <w:ind w:left="709" w:hanging="401"/>
        <w:rPr>
          <w:rFonts w:asciiTheme="minorHAnsi" w:hAnsiTheme="minorHAnsi" w:cs="Arial"/>
          <w:sz w:val="22"/>
          <w:szCs w:val="22"/>
        </w:rPr>
      </w:pPr>
      <w:r w:rsidRPr="000F7611">
        <w:rPr>
          <w:rFonts w:asciiTheme="minorHAnsi" w:hAnsiTheme="minorHAnsi"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F5C8545" w14:textId="77777777" w:rsidR="0049530E" w:rsidRPr="000F7611" w:rsidRDefault="0049530E" w:rsidP="00666D19">
      <w:pPr>
        <w:pStyle w:val="pkt"/>
        <w:numPr>
          <w:ilvl w:val="0"/>
          <w:numId w:val="10"/>
        </w:numPr>
        <w:pBdr>
          <w:bottom w:val="double" w:sz="4" w:space="1" w:color="auto"/>
        </w:pBdr>
        <w:shd w:val="clear" w:color="auto" w:fill="DAEEF3"/>
        <w:spacing w:before="0" w:after="0" w:line="276" w:lineRule="auto"/>
        <w:ind w:left="426" w:hanging="426"/>
        <w:rPr>
          <w:rFonts w:asciiTheme="minorHAnsi" w:hAnsiTheme="minorHAnsi" w:cs="Arial"/>
          <w:b/>
          <w:sz w:val="22"/>
          <w:szCs w:val="22"/>
        </w:rPr>
      </w:pPr>
      <w:r w:rsidRPr="000F7611">
        <w:rPr>
          <w:rFonts w:asciiTheme="minorHAnsi" w:hAnsiTheme="minorHAnsi" w:cs="Arial"/>
          <w:b/>
          <w:sz w:val="22"/>
          <w:szCs w:val="22"/>
        </w:rPr>
        <w:tab/>
        <w:t>TRYB UDZIELENIA ZAMÓWIENIA</w:t>
      </w:r>
    </w:p>
    <w:p w14:paraId="1B719A26" w14:textId="77777777" w:rsidR="0049530E" w:rsidRPr="000F7611" w:rsidRDefault="0049530E" w:rsidP="00666D19">
      <w:pPr>
        <w:pStyle w:val="pkt"/>
        <w:numPr>
          <w:ilvl w:val="0"/>
          <w:numId w:val="25"/>
        </w:numPr>
        <w:spacing w:before="0" w:after="0" w:line="276" w:lineRule="auto"/>
        <w:ind w:left="426" w:hanging="426"/>
        <w:rPr>
          <w:rFonts w:asciiTheme="minorHAnsi" w:hAnsiTheme="minorHAnsi" w:cs="Arial"/>
          <w:sz w:val="22"/>
          <w:szCs w:val="22"/>
        </w:rPr>
      </w:pPr>
      <w:r w:rsidRPr="000F7611">
        <w:rPr>
          <w:rFonts w:asciiTheme="minorHAnsi" w:hAnsiTheme="minorHAnsi" w:cs="Arial"/>
          <w:sz w:val="22"/>
          <w:szCs w:val="22"/>
        </w:rPr>
        <w:t xml:space="preserve">Niniejsze postępowanie prowadzone jest w trybie podstawowym o jakim stanowi </w:t>
      </w:r>
      <w:r>
        <w:rPr>
          <w:rFonts w:asciiTheme="minorHAnsi" w:hAnsiTheme="minorHAnsi" w:cs="Arial"/>
          <w:sz w:val="22"/>
          <w:szCs w:val="22"/>
        </w:rPr>
        <w:t>art</w:t>
      </w:r>
      <w:r w:rsidRPr="000F7611">
        <w:rPr>
          <w:rFonts w:asciiTheme="minorHAnsi" w:hAnsiTheme="minorHAnsi" w:cs="Arial"/>
          <w:sz w:val="22"/>
          <w:szCs w:val="22"/>
        </w:rPr>
        <w:t xml:space="preserve">. 275 pkt 1 p.z.p. oraz niniejszej Specyfikacji Warunków Zamówienia, zwaną dalej „SWZ”. </w:t>
      </w:r>
    </w:p>
    <w:p w14:paraId="7033593A" w14:textId="77777777" w:rsidR="0049530E" w:rsidRPr="000F7611" w:rsidRDefault="0049530E" w:rsidP="00666D19">
      <w:pPr>
        <w:pStyle w:val="pkt"/>
        <w:numPr>
          <w:ilvl w:val="0"/>
          <w:numId w:val="25"/>
        </w:numPr>
        <w:spacing w:before="0" w:after="0" w:line="276" w:lineRule="auto"/>
        <w:ind w:left="426" w:hanging="426"/>
        <w:rPr>
          <w:rFonts w:asciiTheme="minorHAnsi" w:hAnsiTheme="minorHAnsi" w:cs="Arial"/>
          <w:sz w:val="22"/>
          <w:szCs w:val="22"/>
        </w:rPr>
      </w:pPr>
      <w:r w:rsidRPr="000F7611">
        <w:rPr>
          <w:rFonts w:asciiTheme="minorHAnsi" w:hAnsiTheme="minorHAnsi" w:cs="Arial"/>
          <w:sz w:val="22"/>
          <w:szCs w:val="22"/>
        </w:rPr>
        <w:t xml:space="preserve">Zamawiający nie przewiduje wyboru najkorzystniejszej oferty z możliwością prowadzenia negocjacji. </w:t>
      </w:r>
    </w:p>
    <w:p w14:paraId="7CF2F376" w14:textId="77777777" w:rsidR="0049530E" w:rsidRPr="000F7611" w:rsidRDefault="0049530E" w:rsidP="00666D19">
      <w:pPr>
        <w:pStyle w:val="pkt"/>
        <w:numPr>
          <w:ilvl w:val="0"/>
          <w:numId w:val="25"/>
        </w:numPr>
        <w:spacing w:before="0" w:after="0" w:line="276" w:lineRule="auto"/>
        <w:ind w:left="426" w:hanging="426"/>
        <w:rPr>
          <w:rFonts w:asciiTheme="minorHAnsi" w:hAnsiTheme="minorHAnsi" w:cs="Arial"/>
          <w:sz w:val="22"/>
          <w:szCs w:val="22"/>
        </w:rPr>
      </w:pPr>
      <w:r w:rsidRPr="000F7611">
        <w:rPr>
          <w:rFonts w:asciiTheme="minorHAnsi" w:hAnsiTheme="minorHAnsi" w:cs="Arial"/>
          <w:sz w:val="22"/>
          <w:szCs w:val="22"/>
        </w:rPr>
        <w:t xml:space="preserve">Szacunkowa wartość przedmiotowego zamówienia nie przekracza progów unijnych o jakich mowa w </w:t>
      </w:r>
      <w:r>
        <w:rPr>
          <w:rFonts w:asciiTheme="minorHAnsi" w:hAnsiTheme="minorHAnsi" w:cs="Arial"/>
          <w:sz w:val="22"/>
          <w:szCs w:val="22"/>
        </w:rPr>
        <w:t>art</w:t>
      </w:r>
      <w:r w:rsidRPr="000F7611">
        <w:rPr>
          <w:rFonts w:asciiTheme="minorHAnsi" w:hAnsiTheme="minorHAnsi" w:cs="Arial"/>
          <w:sz w:val="22"/>
          <w:szCs w:val="22"/>
        </w:rPr>
        <w:t xml:space="preserve">. 3 ustawy p.z.p.  </w:t>
      </w:r>
    </w:p>
    <w:p w14:paraId="0F72FD91" w14:textId="77777777" w:rsidR="0049530E" w:rsidRPr="00CB55CE" w:rsidRDefault="0049530E" w:rsidP="00666D19">
      <w:pPr>
        <w:pStyle w:val="pkt"/>
        <w:numPr>
          <w:ilvl w:val="0"/>
          <w:numId w:val="25"/>
        </w:numPr>
        <w:spacing w:before="0" w:after="0" w:line="276" w:lineRule="auto"/>
        <w:ind w:left="426" w:hanging="426"/>
        <w:rPr>
          <w:rFonts w:asciiTheme="minorHAnsi" w:hAnsiTheme="minorHAnsi" w:cs="Arial"/>
          <w:b/>
          <w:sz w:val="22"/>
          <w:szCs w:val="22"/>
        </w:rPr>
      </w:pPr>
      <w:r w:rsidRPr="000F7611">
        <w:rPr>
          <w:rFonts w:asciiTheme="minorHAnsi" w:hAnsiTheme="minorHAnsi" w:cs="Arial"/>
          <w:b/>
          <w:sz w:val="22"/>
          <w:szCs w:val="22"/>
        </w:rPr>
        <w:t>Zamawiający</w:t>
      </w:r>
      <w:r w:rsidR="00CB55CE">
        <w:rPr>
          <w:rFonts w:asciiTheme="minorHAnsi" w:hAnsiTheme="minorHAnsi" w:cs="Arial"/>
          <w:b/>
          <w:sz w:val="22"/>
          <w:szCs w:val="22"/>
        </w:rPr>
        <w:t xml:space="preserve"> </w:t>
      </w:r>
      <w:r w:rsidR="00F40B67">
        <w:rPr>
          <w:rFonts w:asciiTheme="minorHAnsi" w:hAnsiTheme="minorHAnsi" w:cs="Arial"/>
          <w:b/>
          <w:sz w:val="22"/>
          <w:szCs w:val="22"/>
        </w:rPr>
        <w:t xml:space="preserve">nie </w:t>
      </w:r>
      <w:r w:rsidRPr="000F7611">
        <w:rPr>
          <w:rFonts w:asciiTheme="minorHAnsi" w:hAnsiTheme="minorHAnsi" w:cs="Arial"/>
          <w:b/>
          <w:sz w:val="22"/>
          <w:szCs w:val="22"/>
        </w:rPr>
        <w:t>dopuszcza możliwoś</w:t>
      </w:r>
      <w:r w:rsidR="00F40B67">
        <w:rPr>
          <w:rFonts w:asciiTheme="minorHAnsi" w:hAnsiTheme="minorHAnsi" w:cs="Arial"/>
          <w:b/>
          <w:sz w:val="22"/>
          <w:szCs w:val="22"/>
        </w:rPr>
        <w:t xml:space="preserve">ci </w:t>
      </w:r>
      <w:r w:rsidRPr="000F7611">
        <w:rPr>
          <w:rFonts w:asciiTheme="minorHAnsi" w:hAnsiTheme="minorHAnsi" w:cs="Arial"/>
          <w:b/>
          <w:sz w:val="22"/>
          <w:szCs w:val="22"/>
        </w:rPr>
        <w:t>składania ofert częściowych</w:t>
      </w:r>
      <w:r w:rsidR="00CB55CE">
        <w:rPr>
          <w:rFonts w:asciiTheme="minorHAnsi" w:hAnsiTheme="minorHAnsi" w:cs="Arial"/>
          <w:b/>
          <w:sz w:val="22"/>
          <w:szCs w:val="22"/>
        </w:rPr>
        <w:t>.</w:t>
      </w:r>
    </w:p>
    <w:p w14:paraId="4976555A" w14:textId="77777777" w:rsidR="0049530E" w:rsidRPr="000F7611" w:rsidRDefault="0049530E" w:rsidP="00666D19">
      <w:pPr>
        <w:pStyle w:val="pkt"/>
        <w:numPr>
          <w:ilvl w:val="0"/>
          <w:numId w:val="25"/>
        </w:numPr>
        <w:spacing w:before="0" w:after="0" w:line="276" w:lineRule="auto"/>
        <w:ind w:left="426" w:hanging="426"/>
        <w:rPr>
          <w:rFonts w:asciiTheme="minorHAnsi" w:hAnsiTheme="minorHAnsi" w:cs="Arial"/>
          <w:sz w:val="22"/>
          <w:szCs w:val="22"/>
        </w:rPr>
      </w:pPr>
      <w:r w:rsidRPr="000F7611">
        <w:rPr>
          <w:rFonts w:asciiTheme="minorHAnsi" w:hAnsiTheme="minorHAnsi" w:cs="Arial"/>
          <w:sz w:val="22"/>
          <w:szCs w:val="22"/>
        </w:rPr>
        <w:t>Zamawiający nie dopuszcza składania ofert wariantowych.</w:t>
      </w:r>
    </w:p>
    <w:p w14:paraId="5BB547F1" w14:textId="77777777" w:rsidR="0049530E" w:rsidRPr="000F7611" w:rsidRDefault="0049530E" w:rsidP="00666D19">
      <w:pPr>
        <w:pStyle w:val="pkt"/>
        <w:numPr>
          <w:ilvl w:val="0"/>
          <w:numId w:val="25"/>
        </w:numPr>
        <w:spacing w:before="0" w:after="0" w:line="276" w:lineRule="auto"/>
        <w:ind w:left="426" w:hanging="426"/>
        <w:rPr>
          <w:rFonts w:asciiTheme="minorHAnsi" w:hAnsiTheme="minorHAnsi" w:cs="Arial"/>
          <w:sz w:val="22"/>
          <w:szCs w:val="22"/>
        </w:rPr>
      </w:pPr>
      <w:r w:rsidRPr="000F7611">
        <w:rPr>
          <w:rFonts w:asciiTheme="minorHAnsi" w:hAnsiTheme="minorHAnsi" w:cs="Arial"/>
          <w:sz w:val="22"/>
          <w:szCs w:val="22"/>
        </w:rPr>
        <w:t>Zamawiający nie przewiduje aukcji elektronicznej.</w:t>
      </w:r>
    </w:p>
    <w:p w14:paraId="5495D81E" w14:textId="77777777" w:rsidR="0049530E" w:rsidRPr="000F7611" w:rsidRDefault="0049530E" w:rsidP="00666D19">
      <w:pPr>
        <w:pStyle w:val="pkt"/>
        <w:numPr>
          <w:ilvl w:val="0"/>
          <w:numId w:val="25"/>
        </w:numPr>
        <w:spacing w:before="0" w:after="0" w:line="276" w:lineRule="auto"/>
        <w:ind w:left="426" w:hanging="426"/>
        <w:rPr>
          <w:rFonts w:asciiTheme="minorHAnsi" w:hAnsiTheme="minorHAnsi" w:cs="Arial"/>
          <w:sz w:val="22"/>
          <w:szCs w:val="22"/>
        </w:rPr>
      </w:pPr>
      <w:r w:rsidRPr="000F7611">
        <w:rPr>
          <w:rFonts w:asciiTheme="minorHAnsi" w:hAnsiTheme="minorHAnsi" w:cs="Arial"/>
          <w:sz w:val="22"/>
          <w:szCs w:val="22"/>
        </w:rPr>
        <w:t>Zamawiający nie przewiduje złożenia oferty w postaci katalogów elektronicznych.</w:t>
      </w:r>
    </w:p>
    <w:p w14:paraId="1390E280" w14:textId="77777777" w:rsidR="0049530E" w:rsidRPr="000F7611" w:rsidRDefault="0049530E" w:rsidP="00666D19">
      <w:pPr>
        <w:pStyle w:val="pkt"/>
        <w:numPr>
          <w:ilvl w:val="0"/>
          <w:numId w:val="25"/>
        </w:numPr>
        <w:spacing w:before="0" w:after="0" w:line="276" w:lineRule="auto"/>
        <w:ind w:left="426" w:hanging="426"/>
        <w:rPr>
          <w:rFonts w:asciiTheme="minorHAnsi" w:hAnsiTheme="minorHAnsi" w:cs="Arial"/>
          <w:sz w:val="22"/>
          <w:szCs w:val="22"/>
        </w:rPr>
      </w:pPr>
      <w:r w:rsidRPr="000F7611">
        <w:rPr>
          <w:rFonts w:asciiTheme="minorHAnsi" w:hAnsiTheme="minorHAnsi" w:cs="Arial"/>
          <w:sz w:val="22"/>
          <w:szCs w:val="22"/>
        </w:rPr>
        <w:t>Zamawiający nie prowadzi postępowania w celu zawarcia umowy ramowej.</w:t>
      </w:r>
    </w:p>
    <w:p w14:paraId="384DF5AF" w14:textId="77777777" w:rsidR="0049530E" w:rsidRPr="000F7611" w:rsidRDefault="0049530E" w:rsidP="00666D19">
      <w:pPr>
        <w:pStyle w:val="pkt"/>
        <w:numPr>
          <w:ilvl w:val="0"/>
          <w:numId w:val="25"/>
        </w:numPr>
        <w:spacing w:before="0" w:after="0" w:line="276" w:lineRule="auto"/>
        <w:ind w:left="426" w:hanging="426"/>
        <w:rPr>
          <w:rFonts w:asciiTheme="minorHAnsi" w:hAnsiTheme="minorHAnsi" w:cs="Arial"/>
          <w:sz w:val="22"/>
          <w:szCs w:val="22"/>
        </w:rPr>
      </w:pPr>
      <w:r w:rsidRPr="000F7611">
        <w:rPr>
          <w:rFonts w:asciiTheme="minorHAnsi" w:hAnsiTheme="minorHAnsi" w:cs="Arial"/>
          <w:sz w:val="22"/>
          <w:szCs w:val="22"/>
        </w:rPr>
        <w:t xml:space="preserve">Zamawiający nie zastrzega możliwości ubiegania się o udzielenie zamówienia wyłącznie przez wykonawców, o których mowa w </w:t>
      </w:r>
      <w:r>
        <w:rPr>
          <w:rFonts w:asciiTheme="minorHAnsi" w:hAnsiTheme="minorHAnsi" w:cs="Arial"/>
          <w:sz w:val="22"/>
          <w:szCs w:val="22"/>
        </w:rPr>
        <w:t>art</w:t>
      </w:r>
      <w:r w:rsidRPr="000F7611">
        <w:rPr>
          <w:rFonts w:asciiTheme="minorHAnsi" w:hAnsiTheme="minorHAnsi" w:cs="Arial"/>
          <w:sz w:val="22"/>
          <w:szCs w:val="22"/>
        </w:rPr>
        <w:t xml:space="preserve">. 94 p.z.p. </w:t>
      </w:r>
    </w:p>
    <w:p w14:paraId="21D7025C" w14:textId="77777777" w:rsidR="0049530E" w:rsidRDefault="0049530E" w:rsidP="00666D19">
      <w:pPr>
        <w:pStyle w:val="pkt"/>
        <w:numPr>
          <w:ilvl w:val="0"/>
          <w:numId w:val="25"/>
        </w:numPr>
        <w:spacing w:before="0" w:after="0" w:line="276" w:lineRule="auto"/>
        <w:ind w:left="426" w:hanging="426"/>
        <w:rPr>
          <w:rFonts w:asciiTheme="minorHAnsi" w:hAnsiTheme="minorHAnsi" w:cs="Arial"/>
          <w:sz w:val="22"/>
          <w:szCs w:val="22"/>
        </w:rPr>
      </w:pPr>
      <w:r w:rsidRPr="000F7611">
        <w:rPr>
          <w:rFonts w:asciiTheme="minorHAnsi" w:hAnsiTheme="minorHAnsi" w:cs="Arial"/>
          <w:sz w:val="22"/>
          <w:szCs w:val="22"/>
        </w:rPr>
        <w:t xml:space="preserve">Zamawiający nie określa dodatkowych wymagań związanych z zatrudnianiem osób, o których mowa w </w:t>
      </w:r>
      <w:r>
        <w:rPr>
          <w:rFonts w:asciiTheme="minorHAnsi" w:hAnsiTheme="minorHAnsi" w:cs="Arial"/>
          <w:sz w:val="22"/>
          <w:szCs w:val="22"/>
        </w:rPr>
        <w:t>art</w:t>
      </w:r>
      <w:r w:rsidRPr="000F7611">
        <w:rPr>
          <w:rFonts w:asciiTheme="minorHAnsi" w:hAnsiTheme="minorHAnsi" w:cs="Arial"/>
          <w:sz w:val="22"/>
          <w:szCs w:val="22"/>
        </w:rPr>
        <w:t xml:space="preserve">. 96 ust. 2 pkt 2 p.z.p. </w:t>
      </w:r>
    </w:p>
    <w:p w14:paraId="50823759" w14:textId="77777777" w:rsidR="00230294" w:rsidRDefault="00230294" w:rsidP="00230294">
      <w:pPr>
        <w:pStyle w:val="pkt"/>
        <w:spacing w:before="0" w:after="0" w:line="276" w:lineRule="auto"/>
        <w:rPr>
          <w:rFonts w:asciiTheme="minorHAnsi" w:hAnsiTheme="minorHAnsi" w:cs="Arial"/>
          <w:sz w:val="22"/>
          <w:szCs w:val="22"/>
        </w:rPr>
      </w:pPr>
    </w:p>
    <w:p w14:paraId="2E922674" w14:textId="77777777" w:rsidR="00230294" w:rsidRDefault="00230294" w:rsidP="00230294">
      <w:pPr>
        <w:pStyle w:val="pkt"/>
        <w:spacing w:before="0" w:after="0" w:line="276" w:lineRule="auto"/>
        <w:rPr>
          <w:rFonts w:asciiTheme="minorHAnsi" w:hAnsiTheme="minorHAnsi" w:cs="Arial"/>
          <w:sz w:val="22"/>
          <w:szCs w:val="22"/>
        </w:rPr>
      </w:pPr>
    </w:p>
    <w:p w14:paraId="37D9F0CE" w14:textId="77777777" w:rsidR="00230294" w:rsidRPr="000F7611" w:rsidRDefault="00230294" w:rsidP="00230294">
      <w:pPr>
        <w:pStyle w:val="pkt"/>
        <w:spacing w:before="0" w:after="0" w:line="276" w:lineRule="auto"/>
        <w:rPr>
          <w:rFonts w:asciiTheme="minorHAnsi" w:hAnsiTheme="minorHAnsi" w:cs="Arial"/>
          <w:sz w:val="22"/>
          <w:szCs w:val="22"/>
        </w:rPr>
      </w:pPr>
    </w:p>
    <w:p w14:paraId="3EF7DF4F" w14:textId="77777777" w:rsidR="0049530E" w:rsidRPr="000F7611" w:rsidRDefault="0049530E" w:rsidP="00666D19">
      <w:pPr>
        <w:pStyle w:val="pkt"/>
        <w:numPr>
          <w:ilvl w:val="0"/>
          <w:numId w:val="10"/>
        </w:numPr>
        <w:pBdr>
          <w:bottom w:val="double" w:sz="4" w:space="1" w:color="auto"/>
        </w:pBdr>
        <w:shd w:val="clear" w:color="auto" w:fill="DAEEF3"/>
        <w:spacing w:before="0" w:after="0" w:line="276" w:lineRule="auto"/>
        <w:ind w:left="284" w:hanging="284"/>
        <w:rPr>
          <w:rFonts w:asciiTheme="minorHAnsi" w:hAnsiTheme="minorHAnsi" w:cs="Arial"/>
          <w:b/>
          <w:sz w:val="22"/>
          <w:szCs w:val="22"/>
        </w:rPr>
      </w:pPr>
      <w:r w:rsidRPr="000F7611">
        <w:rPr>
          <w:rFonts w:asciiTheme="minorHAnsi" w:hAnsiTheme="minorHAnsi" w:cs="Arial"/>
          <w:b/>
          <w:sz w:val="22"/>
          <w:szCs w:val="22"/>
        </w:rPr>
        <w:lastRenderedPageBreak/>
        <w:t>OPIS PRZEDMIOTU ZAMÓWIENIA</w:t>
      </w:r>
    </w:p>
    <w:p w14:paraId="463EB6AF" w14:textId="77777777" w:rsidR="00F40B67" w:rsidRPr="00F40B67" w:rsidRDefault="00F40B67" w:rsidP="00F40B67">
      <w:pPr>
        <w:spacing w:after="0" w:line="360" w:lineRule="auto"/>
        <w:jc w:val="center"/>
        <w:rPr>
          <w:b/>
        </w:rPr>
      </w:pPr>
      <w:r w:rsidRPr="00F40B67">
        <w:rPr>
          <w:b/>
        </w:rPr>
        <w:t>wizyty studyjne w</w:t>
      </w:r>
      <w:r>
        <w:rPr>
          <w:b/>
        </w:rPr>
        <w:t xml:space="preserve"> instytucjach pomocy społecznej</w:t>
      </w:r>
    </w:p>
    <w:p w14:paraId="6EF3415F" w14:textId="77777777" w:rsidR="00A33A36" w:rsidRPr="00230294" w:rsidRDefault="00F40B67" w:rsidP="00666D19">
      <w:pPr>
        <w:pStyle w:val="Tekstprzypisudolnego1"/>
        <w:numPr>
          <w:ilvl w:val="0"/>
          <w:numId w:val="32"/>
        </w:numPr>
        <w:spacing w:line="240" w:lineRule="auto"/>
        <w:jc w:val="both"/>
        <w:rPr>
          <w:sz w:val="22"/>
          <w:szCs w:val="22"/>
        </w:rPr>
      </w:pPr>
      <w:r w:rsidRPr="00A33A36">
        <w:rPr>
          <w:sz w:val="22"/>
          <w:szCs w:val="22"/>
        </w:rPr>
        <w:t xml:space="preserve">Przedmiot zamówienia  dotyczy </w:t>
      </w:r>
      <w:r w:rsidR="00A33A36">
        <w:rPr>
          <w:sz w:val="22"/>
          <w:szCs w:val="22"/>
        </w:rPr>
        <w:t xml:space="preserve">organizacji </w:t>
      </w:r>
      <w:r w:rsidRPr="00A33A36">
        <w:rPr>
          <w:sz w:val="22"/>
          <w:szCs w:val="22"/>
        </w:rPr>
        <w:t>2 edycji wizyt studyjnych – 2 wizyty w edycji – po jednej w semestrze (jedna edycja dla 10 osób, wymiar godzin jednej wizyty – 10, czyli mają być  to wyjazdy dwudniowe, po pięć godzin na dzień) w instytucjach i placówkach pomocy społecznej</w:t>
      </w:r>
      <w:r w:rsidRPr="00A33A36">
        <w:rPr>
          <w:rStyle w:val="Odwoanieprzypisudolnego"/>
          <w:sz w:val="22"/>
          <w:szCs w:val="22"/>
        </w:rPr>
        <w:footnoteReference w:id="1"/>
      </w:r>
      <w:r w:rsidRPr="00A33A36">
        <w:rPr>
          <w:sz w:val="22"/>
          <w:szCs w:val="22"/>
        </w:rPr>
        <w:t xml:space="preserve"> (publicznych i niepublicznych) realizujących działania na rzecz rodzin i osób </w:t>
      </w:r>
      <w:r w:rsidR="00A33A36">
        <w:rPr>
          <w:sz w:val="22"/>
          <w:szCs w:val="22"/>
        </w:rPr>
        <w:t xml:space="preserve">                            </w:t>
      </w:r>
      <w:r w:rsidRPr="00A33A36">
        <w:rPr>
          <w:sz w:val="22"/>
          <w:szCs w:val="22"/>
        </w:rPr>
        <w:t xml:space="preserve">z powodu: ubóstwa, sieroctwa, bezdomności, bezrobocia, niepełnosprawności, alkoholizmu, narkomanii, starości itp. – organizatorem obu wizyt studyjnych w jednej edycji może być ta sama instytucja pomocy społecznej, przy czym zamawiający zastrzega, iż powinny się one odbyć w placówkach realizujących działania na rzecz różnych kategorii klientów/podopiecznych. </w:t>
      </w:r>
    </w:p>
    <w:p w14:paraId="051FC5A3" w14:textId="77777777" w:rsidR="00A33A36" w:rsidRPr="00230294" w:rsidRDefault="00F40B67" w:rsidP="00666D19">
      <w:pPr>
        <w:pStyle w:val="Akapitzlist"/>
        <w:numPr>
          <w:ilvl w:val="0"/>
          <w:numId w:val="32"/>
        </w:numPr>
        <w:suppressAutoHyphens/>
        <w:spacing w:after="0" w:line="240" w:lineRule="auto"/>
        <w:contextualSpacing w:val="0"/>
        <w:jc w:val="both"/>
        <w:rPr>
          <w:shd w:val="clear" w:color="auto" w:fill="FFFF00"/>
        </w:rPr>
      </w:pPr>
      <w:r w:rsidRPr="00A33A36">
        <w:t>Wizyty mają</w:t>
      </w:r>
      <w:r w:rsidR="00A33A36">
        <w:t xml:space="preserve"> mieć</w:t>
      </w:r>
      <w:r w:rsidRPr="00A33A36">
        <w:t xml:space="preserve"> charakter edukacyjny – po ich zakończeniu student </w:t>
      </w:r>
      <w:r w:rsidRPr="00A33A36">
        <w:rPr>
          <w:color w:val="000000"/>
        </w:rPr>
        <w:t xml:space="preserve">po sprawdzeniu zdobytej wiedzy i kompetencji </w:t>
      </w:r>
      <w:r w:rsidR="00A33A36">
        <w:rPr>
          <w:color w:val="000000"/>
        </w:rPr>
        <w:t xml:space="preserve">ma </w:t>
      </w:r>
      <w:r w:rsidR="00A33A36">
        <w:t>otrzymać</w:t>
      </w:r>
      <w:r w:rsidRPr="00A33A36">
        <w:t xml:space="preserve"> imienne zaświadczenie potwierdzające udział w wizycie studyjnej w danej placówce – czyli dwa zaświadczenia w jednej edycji. Decyzja co do metody sprawdzenia zdobytej wiedzy i kompetencji zostanie podjęta w porozumieniu z zamawiającym w oparciu o metody oceny przewidziane w Karcie Wizyty Studyjnej, którą zamawiający zobowiązuje się przekazać wykonawcy. </w:t>
      </w:r>
    </w:p>
    <w:p w14:paraId="2EEDB5E3" w14:textId="77777777" w:rsidR="00A33A36" w:rsidRPr="00230294" w:rsidRDefault="00A33A36" w:rsidP="00666D19">
      <w:pPr>
        <w:pStyle w:val="Akapitzlist"/>
        <w:numPr>
          <w:ilvl w:val="0"/>
          <w:numId w:val="32"/>
        </w:numPr>
        <w:suppressAutoHyphens/>
        <w:spacing w:after="0" w:line="240" w:lineRule="auto"/>
        <w:contextualSpacing w:val="0"/>
        <w:jc w:val="both"/>
        <w:rPr>
          <w:shd w:val="clear" w:color="auto" w:fill="FFFF00"/>
        </w:rPr>
      </w:pPr>
      <w:r w:rsidRPr="00A33A36">
        <w:t>Wykonawca jako potwierdzenie zrealizowania wizyt studyjnych przedstawi zamawiającemu listy obecności studentów biorących w nich udział wraz z programem wizyty studyjnej (opracowanym we współpracy z zamawiającym).</w:t>
      </w:r>
    </w:p>
    <w:p w14:paraId="70679DBA" w14:textId="77777777" w:rsidR="00A33A36" w:rsidRPr="00230294" w:rsidRDefault="00A33A36" w:rsidP="00666D19">
      <w:pPr>
        <w:pStyle w:val="Akapitzlist"/>
        <w:numPr>
          <w:ilvl w:val="0"/>
          <w:numId w:val="32"/>
        </w:numPr>
        <w:suppressAutoHyphens/>
        <w:spacing w:after="0" w:line="240" w:lineRule="auto"/>
        <w:contextualSpacing w:val="0"/>
        <w:jc w:val="both"/>
        <w:rPr>
          <w:shd w:val="clear" w:color="auto" w:fill="FFFF00"/>
        </w:rPr>
      </w:pPr>
      <w:r w:rsidRPr="00A33A36">
        <w:t>Zamawiający zobowiązuje się do dostarczenia wykonawcy papieru firmowego do przygotowania wskazanych dokumentów.</w:t>
      </w:r>
    </w:p>
    <w:p w14:paraId="521AE7B9" w14:textId="77777777" w:rsidR="00A33A36" w:rsidRPr="00230294" w:rsidRDefault="00A33A36" w:rsidP="00666D19">
      <w:pPr>
        <w:pStyle w:val="Akapitzlist"/>
        <w:numPr>
          <w:ilvl w:val="0"/>
          <w:numId w:val="32"/>
        </w:numPr>
        <w:suppressAutoHyphens/>
        <w:spacing w:after="0" w:line="240" w:lineRule="auto"/>
        <w:contextualSpacing w:val="0"/>
        <w:jc w:val="both"/>
        <w:rPr>
          <w:shd w:val="clear" w:color="auto" w:fill="FFFF00"/>
        </w:rPr>
      </w:pPr>
      <w:r w:rsidRPr="00A33A36">
        <w:t xml:space="preserve">Zamawiający wyżywienie i nocleg zapewnia we własnym zakresie. </w:t>
      </w:r>
    </w:p>
    <w:p w14:paraId="6D38877C" w14:textId="77777777" w:rsidR="00A33A36" w:rsidRPr="00230294" w:rsidRDefault="00A33A36" w:rsidP="00666D19">
      <w:pPr>
        <w:pStyle w:val="Akapitzlist"/>
        <w:numPr>
          <w:ilvl w:val="0"/>
          <w:numId w:val="32"/>
        </w:numPr>
        <w:suppressAutoHyphens/>
        <w:spacing w:after="0" w:line="240" w:lineRule="auto"/>
        <w:contextualSpacing w:val="0"/>
        <w:jc w:val="both"/>
        <w:rPr>
          <w:shd w:val="clear" w:color="auto" w:fill="FFFF00"/>
        </w:rPr>
      </w:pPr>
      <w:r w:rsidRPr="00A33A36">
        <w:t>Wymagania wobec opiekuna ze strony placówki: osoba sprawująca z ramienia podmiotu, w którym odbywają się wizyty studyjne, opiekę nad studentami powinna legitymować się wykształceniem wyższym (praca socjalna lub pedagogika lub pedagogika specjalna lub socjologia lub psychologia lub nauki o rodzinie) oraz posiadać co najmniej 3 letni staż pracy</w:t>
      </w:r>
      <w:r w:rsidR="00C361C4">
        <w:t>/ doświadczenie</w:t>
      </w:r>
      <w:r w:rsidRPr="00A33A36">
        <w:t xml:space="preserve"> w instytucjach pomocy społecznej – pracodawca </w:t>
      </w:r>
      <w:r w:rsidRPr="00A33A36">
        <w:rPr>
          <w:sz w:val="24"/>
        </w:rPr>
        <w:t>powinien przedstawić zaświadczenie potwierdzające kwalifikacje i staż pracy opiekuna.</w:t>
      </w:r>
    </w:p>
    <w:p w14:paraId="2CB293BD" w14:textId="77777777" w:rsidR="00A33A36" w:rsidRPr="00A33A36" w:rsidRDefault="00A33A36" w:rsidP="00666D19">
      <w:pPr>
        <w:pStyle w:val="Akapitzlist"/>
        <w:numPr>
          <w:ilvl w:val="0"/>
          <w:numId w:val="32"/>
        </w:numPr>
        <w:suppressAutoHyphens/>
        <w:spacing w:after="0" w:line="240" w:lineRule="auto"/>
        <w:contextualSpacing w:val="0"/>
        <w:jc w:val="both"/>
        <w:rPr>
          <w:shd w:val="clear" w:color="auto" w:fill="FFFF00"/>
        </w:rPr>
      </w:pPr>
      <w:r w:rsidRPr="00A33A36">
        <w:t xml:space="preserve">Terminy realizacji: pierwsza edycja, rok akademicki 2020/2021 – semestr zimowy – 4 tygodnie od podpisania umowy; semestr letni – do 30.09.2021 roku; druga edycja, rok akademicki 2021/2022 – semestr zimowy od 01.10.2021 do 31.01.2022; semestr letni – od 01.03.2022 do 30.09.2022. – z uwagi na fakt, iż jedna grupa studentów będzie rekrutowana na jedną edycję, </w:t>
      </w:r>
      <w:r w:rsidRPr="00A33A36">
        <w:lastRenderedPageBreak/>
        <w:t>w której odbędą się dwie wizyty studyjne – po jednej w semestrze zimowym  i letnim – zamawiający zastrzega, że podczas realizacji dwóch edycji wizyt studyjnych, których dotyczy przetarg, studenci odwiedzą tę samą placówkę/instytucję w semestrze zimowym w obu edycjach oraz inną placówkę/instytucję, przeznaczoną dla odmiennej kategorii klientów/podopiecznych w semestrze letnim w obu edycjach – tym samym uczestnicy jednej edycji będą mieli okazję odwiedzić dwie różne instytucje lub placówki pomocy społecznej; realizacja wizyt studyjnych w przedstawionej formie oznacza, że jeden podmiot (instytucja lub placówka) zrealizuje 2 (w obu edycjach w semestrze zimowym lub letnim) lub 4 (w obu edycjach w semestrze zimowym i letnim – przy czym zgodnie z zapisami w pkt 1 dotyczyć to będzie tylko tych instytucji, które zapewnią placówki realizujące działania na rzecz różnych kategorii klientów/podopiecznych) wizyty studyjne.</w:t>
      </w:r>
    </w:p>
    <w:p w14:paraId="59DA7E85" w14:textId="77777777" w:rsidR="00A33A36" w:rsidRPr="00A33A36" w:rsidRDefault="00A33A36" w:rsidP="00666D19">
      <w:pPr>
        <w:pStyle w:val="Akapitzlist"/>
        <w:numPr>
          <w:ilvl w:val="0"/>
          <w:numId w:val="32"/>
        </w:numPr>
        <w:suppressAutoHyphens/>
        <w:spacing w:after="0" w:line="240" w:lineRule="auto"/>
        <w:contextualSpacing w:val="0"/>
        <w:jc w:val="both"/>
        <w:rPr>
          <w:shd w:val="clear" w:color="auto" w:fill="FFFF00"/>
        </w:rPr>
      </w:pPr>
      <w:r w:rsidRPr="00A33A36">
        <w:t>Zamawiający zastrzega, iż terminy realizacji wskazane w pkt 7 mogą ulec zmianie w szczególnie uzasadnionych przypadkach.</w:t>
      </w:r>
    </w:p>
    <w:p w14:paraId="2E348B62" w14:textId="77777777" w:rsidR="00A33A36" w:rsidRPr="00A33A36" w:rsidRDefault="00A33A36" w:rsidP="00666D19">
      <w:pPr>
        <w:pStyle w:val="Akapitzlist"/>
        <w:numPr>
          <w:ilvl w:val="0"/>
          <w:numId w:val="32"/>
        </w:numPr>
        <w:suppressAutoHyphens/>
        <w:spacing w:after="0" w:line="240" w:lineRule="auto"/>
        <w:contextualSpacing w:val="0"/>
        <w:jc w:val="both"/>
        <w:rPr>
          <w:shd w:val="clear" w:color="auto" w:fill="FFFF00"/>
        </w:rPr>
      </w:pPr>
      <w:r w:rsidRPr="00A33A36">
        <w:t>Dopuszcza się realizację części lub całości danej wizyty w formie zdalnej w zależności od sytuacji epidemiologicznej i wynikających stąd ograniczeń.</w:t>
      </w:r>
    </w:p>
    <w:p w14:paraId="30D40AFD" w14:textId="77777777" w:rsidR="00A33A36" w:rsidRPr="00A33A36" w:rsidRDefault="00A33A36" w:rsidP="00A33A36">
      <w:pPr>
        <w:spacing w:after="0" w:line="240" w:lineRule="auto"/>
        <w:jc w:val="both"/>
      </w:pPr>
    </w:p>
    <w:p w14:paraId="51B66453" w14:textId="77777777" w:rsidR="00A33A36" w:rsidRPr="00A33A36" w:rsidRDefault="00A33A36" w:rsidP="00A33A36">
      <w:pPr>
        <w:spacing w:after="0" w:line="240" w:lineRule="auto"/>
        <w:jc w:val="both"/>
      </w:pPr>
      <w:r w:rsidRPr="00A33A36">
        <w:t xml:space="preserve">Informacje dodatkowe: </w:t>
      </w:r>
    </w:p>
    <w:p w14:paraId="5D33AAE1" w14:textId="77777777" w:rsidR="0049530E" w:rsidRPr="00A33A36" w:rsidRDefault="00A33A36" w:rsidP="00A33A36">
      <w:pPr>
        <w:spacing w:after="0" w:line="240" w:lineRule="auto"/>
        <w:jc w:val="both"/>
      </w:pPr>
      <w:r w:rsidRPr="00A33A36">
        <w:t xml:space="preserve">Ubezpieczenie studentów nie jest finansowane ze środków projektowych. Jeśli konieczne będzie posiadanie dodatkowego ubezpieczenia na czas wizyt studyjnych, uczestnicy będą je musieli opłacić z środków własnych. </w:t>
      </w:r>
    </w:p>
    <w:p w14:paraId="222F54B4" w14:textId="77777777" w:rsidR="0049530E" w:rsidRPr="00A33A36" w:rsidRDefault="0049530E" w:rsidP="00A33A36">
      <w:pPr>
        <w:spacing w:after="0" w:line="240" w:lineRule="auto"/>
        <w:jc w:val="both"/>
        <w:rPr>
          <w:rFonts w:cstheme="minorHAnsi"/>
        </w:rPr>
      </w:pPr>
      <w:r w:rsidRPr="00A33A36">
        <w:rPr>
          <w:rFonts w:cs="Arial"/>
        </w:rPr>
        <w:t xml:space="preserve">Wspólny Słownik Zamówień CPV: </w:t>
      </w:r>
    </w:p>
    <w:p w14:paraId="0CD14480" w14:textId="77777777" w:rsidR="00214CE7" w:rsidRPr="00A33A36" w:rsidRDefault="00214CE7" w:rsidP="00A33A36">
      <w:pPr>
        <w:pStyle w:val="Standardowy1"/>
        <w:widowControl w:val="0"/>
        <w:jc w:val="both"/>
        <w:rPr>
          <w:rFonts w:asciiTheme="minorHAnsi" w:hAnsiTheme="minorHAnsi" w:cstheme="minorHAnsi"/>
          <w:b/>
          <w:sz w:val="22"/>
          <w:szCs w:val="22"/>
        </w:rPr>
      </w:pPr>
      <w:r w:rsidRPr="00A33A36">
        <w:rPr>
          <w:rFonts w:asciiTheme="minorHAnsi" w:hAnsiTheme="minorHAnsi" w:cstheme="minorHAnsi"/>
          <w:b/>
          <w:sz w:val="22"/>
          <w:szCs w:val="22"/>
        </w:rPr>
        <w:t>80590000-6 – usługi seminaryjne.</w:t>
      </w:r>
    </w:p>
    <w:p w14:paraId="533DA470" w14:textId="77777777" w:rsidR="00A33A36" w:rsidRPr="00A33A36" w:rsidRDefault="00A33A36" w:rsidP="00A33A36">
      <w:pPr>
        <w:pStyle w:val="Standardowy1"/>
        <w:widowControl w:val="0"/>
        <w:jc w:val="both"/>
        <w:rPr>
          <w:rFonts w:asciiTheme="minorHAnsi" w:hAnsiTheme="minorHAnsi" w:cstheme="minorHAnsi"/>
          <w:b/>
          <w:sz w:val="22"/>
          <w:szCs w:val="22"/>
        </w:rPr>
      </w:pPr>
      <w:r w:rsidRPr="00A33A36">
        <w:rPr>
          <w:rFonts w:asciiTheme="minorHAnsi" w:hAnsiTheme="minorHAnsi" w:cstheme="minorHAnsi"/>
          <w:b/>
          <w:sz w:val="22"/>
          <w:szCs w:val="22"/>
        </w:rPr>
        <w:t>80000000-4 - Usługi edukacyjne i szkoleniowe.</w:t>
      </w:r>
    </w:p>
    <w:p w14:paraId="7EDA3087" w14:textId="77777777" w:rsidR="00A33A36" w:rsidRPr="00A33A36" w:rsidRDefault="00A33A36" w:rsidP="00A33A36">
      <w:pPr>
        <w:pStyle w:val="Standardowy1"/>
        <w:widowControl w:val="0"/>
        <w:jc w:val="both"/>
        <w:rPr>
          <w:rFonts w:asciiTheme="minorHAnsi" w:hAnsiTheme="minorHAnsi" w:cstheme="minorHAnsi"/>
          <w:b/>
          <w:sz w:val="22"/>
          <w:szCs w:val="22"/>
        </w:rPr>
      </w:pPr>
      <w:r w:rsidRPr="00A33A36">
        <w:rPr>
          <w:rFonts w:asciiTheme="minorHAnsi" w:hAnsiTheme="minorHAnsi" w:cstheme="minorHAnsi"/>
          <w:b/>
          <w:sz w:val="22"/>
          <w:szCs w:val="22"/>
        </w:rPr>
        <w:t>80510000-2 - Usługi szkolenia specjalistycznego</w:t>
      </w:r>
    </w:p>
    <w:p w14:paraId="1384B510" w14:textId="77777777" w:rsidR="0049530E" w:rsidRPr="00A33A36" w:rsidRDefault="0049530E" w:rsidP="00A33A36">
      <w:pPr>
        <w:spacing w:after="0" w:line="240" w:lineRule="auto"/>
        <w:jc w:val="both"/>
        <w:rPr>
          <w:rFonts w:cs="Arial"/>
        </w:rPr>
      </w:pPr>
      <w:r w:rsidRPr="00A33A36">
        <w:rPr>
          <w:rFonts w:cs="Arial"/>
        </w:rPr>
        <w:t>Zamawiający nie przewiduje udzielania zamówień, o których mowa w art. 214 ust. 1 pkt 7 i 8.</w:t>
      </w:r>
      <w:r w:rsidRPr="00A33A36">
        <w:rPr>
          <w:rFonts w:cs="Arial"/>
        </w:rPr>
        <w:tab/>
      </w:r>
    </w:p>
    <w:p w14:paraId="6522F0C4" w14:textId="77777777" w:rsidR="0049530E" w:rsidRPr="000F7611" w:rsidRDefault="0049530E" w:rsidP="00666D19">
      <w:pPr>
        <w:pStyle w:val="arimr"/>
        <w:widowControl/>
        <w:numPr>
          <w:ilvl w:val="0"/>
          <w:numId w:val="10"/>
        </w:numPr>
        <w:pBdr>
          <w:bottom w:val="double" w:sz="4" w:space="1" w:color="auto"/>
        </w:pBdr>
        <w:shd w:val="clear" w:color="auto" w:fill="DAEEF3"/>
        <w:suppressAutoHyphens/>
        <w:snapToGrid/>
        <w:spacing w:line="276" w:lineRule="auto"/>
        <w:ind w:left="284" w:hanging="284"/>
        <w:jc w:val="both"/>
        <w:rPr>
          <w:rFonts w:asciiTheme="minorHAnsi" w:hAnsiTheme="minorHAnsi" w:cs="Arial"/>
          <w:sz w:val="22"/>
          <w:szCs w:val="22"/>
          <w:lang w:val="pl-PL"/>
        </w:rPr>
      </w:pPr>
      <w:r w:rsidRPr="000F7611">
        <w:rPr>
          <w:rFonts w:asciiTheme="minorHAnsi" w:hAnsiTheme="minorHAnsi" w:cs="Arial"/>
          <w:b/>
          <w:sz w:val="22"/>
          <w:szCs w:val="22"/>
          <w:lang w:val="pl-PL"/>
        </w:rPr>
        <w:t>TERMIN WYKONANIA ZAMÓWIENIA</w:t>
      </w:r>
    </w:p>
    <w:p w14:paraId="087B73C3" w14:textId="77777777" w:rsidR="00BA07CF" w:rsidRDefault="0049530E" w:rsidP="00BA07CF">
      <w:pPr>
        <w:pStyle w:val="pkt"/>
        <w:spacing w:before="0" w:after="0" w:line="276" w:lineRule="auto"/>
        <w:ind w:left="426" w:firstLine="0"/>
        <w:rPr>
          <w:rFonts w:asciiTheme="minorHAnsi" w:hAnsiTheme="minorHAnsi" w:cstheme="minorHAnsi"/>
          <w:sz w:val="22"/>
          <w:szCs w:val="22"/>
        </w:rPr>
      </w:pPr>
      <w:r w:rsidRPr="00CB55CE">
        <w:rPr>
          <w:rFonts w:asciiTheme="minorHAnsi" w:hAnsiTheme="minorHAnsi" w:cstheme="minorHAnsi"/>
          <w:sz w:val="22"/>
          <w:szCs w:val="22"/>
        </w:rPr>
        <w:t xml:space="preserve"> </w:t>
      </w:r>
    </w:p>
    <w:p w14:paraId="0314AA2E" w14:textId="77777777" w:rsidR="00BA07CF" w:rsidRPr="00A33A36" w:rsidRDefault="00BA07CF" w:rsidP="00BA07CF">
      <w:pPr>
        <w:pStyle w:val="Akapitzlist"/>
        <w:suppressAutoHyphens/>
        <w:spacing w:after="0" w:line="240" w:lineRule="auto"/>
        <w:contextualSpacing w:val="0"/>
        <w:jc w:val="both"/>
        <w:rPr>
          <w:shd w:val="clear" w:color="auto" w:fill="FFFF00"/>
        </w:rPr>
      </w:pPr>
      <w:r w:rsidRPr="00A33A36">
        <w:t>Terminy realizacji: pierwsza edycja, rok akademicki 2020/2021 – semestr zimowy – 4 tygodnie od podpisania umowy; semestr letni – do 30.09.2021 roku; druga edycja, rok akademicki 2021/2022 – semestr zimowy od 01.10.2021 do 31.01.2022; semestr letni – od 01.03.2022 do 30.09.2022. – z uwagi na fakt, iż jedna grupa studentów będzie rekrutowana na jedną edycję, w której odbędą się dwie wizyty studyjne – po jednej w semestrze zimowym  i letnim – zamawiający zastrzega, że podczas realizacji dwóch edycji wizyt studyjnych, których dotyczy przetarg, studenci odwiedzą tę samą placówkę/instytucję w semestrze zimowym w obu edycjach oraz inną placówkę/instytucję, przeznaczoną dla odmiennej kategorii klientów/podopiecznych w semestrze letnim w obu edycjach – tym samym uczestnicy jednej edycji będą mieli okazję odwiedzić dwie różne instytucje lub placówki pomocy społecznej; realizacja wizyt studyjnych w przedstawionej formie oznacza, że jeden podmiot (instytucja lub placówka) zrealizuje 2 (w obu edycjach w semestrze zimowym lub letnim) lub 4 (w obu edycjach w semestrze zimowym i letnim – przy czym zgodnie z zapisami w pkt 1 dotyczyć to będzie tylko tych instytucji, które zapewnią placówki realizujące działania na rzecz różnych kategorii klientów/podopiecznych) wizyty studyjne.</w:t>
      </w:r>
    </w:p>
    <w:p w14:paraId="4AD14BE0" w14:textId="77777777" w:rsidR="00BA07CF" w:rsidRPr="00A33A36" w:rsidRDefault="00BA07CF" w:rsidP="00BA07CF">
      <w:pPr>
        <w:pStyle w:val="Akapitzlist"/>
        <w:suppressAutoHyphens/>
        <w:spacing w:after="0" w:line="240" w:lineRule="auto"/>
        <w:contextualSpacing w:val="0"/>
        <w:jc w:val="both"/>
        <w:rPr>
          <w:shd w:val="clear" w:color="auto" w:fill="FFFF00"/>
        </w:rPr>
      </w:pPr>
      <w:r w:rsidRPr="00A33A36">
        <w:t>Zamawiający zastrzega, iż terminy realizacji mogą ulec zmianie w szczególnie uzasadnionych przypadkach.</w:t>
      </w:r>
    </w:p>
    <w:p w14:paraId="5A58ADD0" w14:textId="77777777" w:rsidR="00BA07CF" w:rsidRDefault="00BA07CF" w:rsidP="00BA07CF">
      <w:pPr>
        <w:pStyle w:val="Akapitzlist"/>
        <w:suppressAutoHyphens/>
        <w:spacing w:after="0" w:line="240" w:lineRule="auto"/>
        <w:contextualSpacing w:val="0"/>
        <w:jc w:val="both"/>
      </w:pPr>
      <w:r w:rsidRPr="00A33A36">
        <w:t>Dopuszcza się realizację części lub całości danej wizyty w formie zdalnej w zależności od sytuacji epidemiologicznej i wynikających stąd ograniczeń.</w:t>
      </w:r>
    </w:p>
    <w:p w14:paraId="1710E273" w14:textId="77777777" w:rsidR="00230294" w:rsidRDefault="00230294" w:rsidP="00BA07CF">
      <w:pPr>
        <w:pStyle w:val="Akapitzlist"/>
        <w:suppressAutoHyphens/>
        <w:spacing w:after="0" w:line="240" w:lineRule="auto"/>
        <w:contextualSpacing w:val="0"/>
        <w:jc w:val="both"/>
      </w:pPr>
    </w:p>
    <w:p w14:paraId="7DCC201A" w14:textId="77777777" w:rsidR="00230294" w:rsidRPr="00A33A36" w:rsidRDefault="00230294" w:rsidP="00BA07CF">
      <w:pPr>
        <w:pStyle w:val="Akapitzlist"/>
        <w:suppressAutoHyphens/>
        <w:spacing w:after="0" w:line="240" w:lineRule="auto"/>
        <w:contextualSpacing w:val="0"/>
        <w:jc w:val="both"/>
        <w:rPr>
          <w:shd w:val="clear" w:color="auto" w:fill="FFFF00"/>
        </w:rPr>
      </w:pPr>
    </w:p>
    <w:p w14:paraId="1AF88CD8" w14:textId="77777777" w:rsidR="00BA07CF" w:rsidRDefault="00BA07CF" w:rsidP="00BA07CF">
      <w:pPr>
        <w:pStyle w:val="pkt"/>
        <w:spacing w:before="0" w:after="0" w:line="276" w:lineRule="auto"/>
        <w:ind w:left="426" w:firstLine="0"/>
        <w:rPr>
          <w:rFonts w:asciiTheme="minorHAnsi" w:hAnsiTheme="minorHAnsi" w:cstheme="minorHAnsi"/>
          <w:sz w:val="22"/>
          <w:szCs w:val="22"/>
        </w:rPr>
      </w:pPr>
    </w:p>
    <w:p w14:paraId="4C3FF6A3" w14:textId="77777777" w:rsidR="0049530E" w:rsidRPr="00E3585D" w:rsidRDefault="0049530E" w:rsidP="00666D19">
      <w:pPr>
        <w:pStyle w:val="pkt"/>
        <w:numPr>
          <w:ilvl w:val="0"/>
          <w:numId w:val="10"/>
        </w:numPr>
        <w:pBdr>
          <w:bottom w:val="double" w:sz="4" w:space="1" w:color="auto"/>
        </w:pBdr>
        <w:shd w:val="clear" w:color="auto" w:fill="DAEEF3"/>
        <w:spacing w:before="0" w:after="0" w:line="276" w:lineRule="auto"/>
        <w:ind w:left="0" w:firstLine="0"/>
        <w:rPr>
          <w:rFonts w:asciiTheme="minorHAnsi" w:hAnsiTheme="minorHAnsi" w:cs="Arial"/>
          <w:b/>
          <w:sz w:val="22"/>
          <w:szCs w:val="22"/>
        </w:rPr>
      </w:pPr>
      <w:r w:rsidRPr="00E3585D">
        <w:rPr>
          <w:rFonts w:asciiTheme="minorHAnsi" w:hAnsiTheme="minorHAnsi" w:cs="Arial"/>
          <w:b/>
          <w:sz w:val="22"/>
          <w:szCs w:val="22"/>
        </w:rPr>
        <w:lastRenderedPageBreak/>
        <w:t>WARUNKI UDZIAŁU W POSTĘPOWANIU</w:t>
      </w:r>
    </w:p>
    <w:p w14:paraId="4CE59F95" w14:textId="77777777" w:rsidR="0049530E" w:rsidRPr="000F7611" w:rsidRDefault="0049530E" w:rsidP="00666D19">
      <w:pPr>
        <w:pStyle w:val="Teksttreci0"/>
        <w:numPr>
          <w:ilvl w:val="0"/>
          <w:numId w:val="7"/>
        </w:numPr>
        <w:shd w:val="clear" w:color="auto" w:fill="auto"/>
        <w:spacing w:line="276" w:lineRule="auto"/>
        <w:ind w:left="426" w:right="20" w:hanging="426"/>
        <w:jc w:val="both"/>
        <w:rPr>
          <w:rStyle w:val="TeksttreciPogrubienie"/>
          <w:rFonts w:asciiTheme="minorHAnsi" w:hAnsiTheme="minorHAnsi"/>
          <w:b w:val="0"/>
          <w:bCs w:val="0"/>
          <w:sz w:val="22"/>
          <w:szCs w:val="22"/>
        </w:rPr>
      </w:pPr>
      <w:r w:rsidRPr="000F7611">
        <w:rPr>
          <w:rFonts w:asciiTheme="minorHAnsi" w:hAnsiTheme="minorHAnsi" w:cs="Arial"/>
          <w:sz w:val="22"/>
          <w:szCs w:val="22"/>
        </w:rPr>
        <w:t xml:space="preserve">O udzielenie zamówienia mogą ubiegać się Wykonawcy, którzy nie podlegają wykluczeniu na </w:t>
      </w:r>
      <w:r w:rsidRPr="00B3763D">
        <w:rPr>
          <w:rFonts w:asciiTheme="minorHAnsi" w:hAnsiTheme="minorHAnsi" w:cs="Arial"/>
          <w:sz w:val="22"/>
          <w:szCs w:val="22"/>
        </w:rPr>
        <w:t xml:space="preserve">zasadach określonych w </w:t>
      </w:r>
      <w:r w:rsidRPr="00B3763D">
        <w:rPr>
          <w:rFonts w:asciiTheme="minorHAnsi" w:hAnsiTheme="minorHAnsi" w:cs="Arial"/>
          <w:b/>
          <w:sz w:val="22"/>
          <w:szCs w:val="22"/>
        </w:rPr>
        <w:t>Rozdziale VII SWZ</w:t>
      </w:r>
      <w:r w:rsidRPr="00B3763D">
        <w:rPr>
          <w:rFonts w:asciiTheme="minorHAnsi" w:hAnsiTheme="minorHAnsi" w:cs="Arial"/>
          <w:sz w:val="22"/>
          <w:szCs w:val="22"/>
        </w:rPr>
        <w:t xml:space="preserve">, oraz spełniają </w:t>
      </w:r>
      <w:r w:rsidRPr="000F7611">
        <w:rPr>
          <w:rFonts w:asciiTheme="minorHAnsi" w:hAnsiTheme="minorHAnsi" w:cs="Arial"/>
          <w:sz w:val="22"/>
          <w:szCs w:val="22"/>
        </w:rPr>
        <w:t>określone przez Zamawiającego warunki</w:t>
      </w:r>
      <w:r w:rsidRPr="000F7611">
        <w:rPr>
          <w:rStyle w:val="TeksttreciPogrubienie"/>
          <w:rFonts w:asciiTheme="minorHAnsi" w:hAnsiTheme="minorHAnsi"/>
          <w:sz w:val="22"/>
          <w:szCs w:val="22"/>
        </w:rPr>
        <w:t xml:space="preserve"> udziału w postępowaniu.</w:t>
      </w:r>
      <w:bookmarkStart w:id="0" w:name="bookmark3"/>
    </w:p>
    <w:p w14:paraId="20280533" w14:textId="77777777" w:rsidR="0049530E" w:rsidRPr="000F7611" w:rsidRDefault="0049530E" w:rsidP="00666D19">
      <w:pPr>
        <w:pStyle w:val="Teksttreci0"/>
        <w:numPr>
          <w:ilvl w:val="0"/>
          <w:numId w:val="7"/>
        </w:numPr>
        <w:shd w:val="clear" w:color="auto" w:fill="auto"/>
        <w:spacing w:line="276" w:lineRule="auto"/>
        <w:ind w:left="426" w:right="20" w:hanging="426"/>
        <w:jc w:val="both"/>
        <w:rPr>
          <w:rFonts w:asciiTheme="minorHAnsi" w:hAnsiTheme="minorHAnsi" w:cs="Arial"/>
          <w:sz w:val="22"/>
          <w:szCs w:val="22"/>
        </w:rPr>
      </w:pPr>
      <w:r w:rsidRPr="000F7611">
        <w:rPr>
          <w:rFonts w:asciiTheme="minorHAnsi" w:hAnsiTheme="minorHAnsi" w:cs="Arial"/>
          <w:sz w:val="22"/>
          <w:szCs w:val="22"/>
        </w:rPr>
        <w:t>O udzielenie zamówienia mogą ubiegać się Wykonawcy, którzy spełniają warunki dotyczące:</w:t>
      </w:r>
      <w:bookmarkEnd w:id="0"/>
    </w:p>
    <w:p w14:paraId="3A5C48D9" w14:textId="77777777" w:rsidR="0049530E" w:rsidRPr="000F7611" w:rsidRDefault="0049530E" w:rsidP="00666D19">
      <w:pPr>
        <w:pStyle w:val="Teksttreci0"/>
        <w:numPr>
          <w:ilvl w:val="0"/>
          <w:numId w:val="27"/>
        </w:numPr>
        <w:shd w:val="clear" w:color="auto" w:fill="auto"/>
        <w:spacing w:line="276" w:lineRule="auto"/>
        <w:ind w:left="852" w:right="20" w:hanging="426"/>
        <w:jc w:val="both"/>
        <w:rPr>
          <w:rFonts w:asciiTheme="minorHAnsi" w:hAnsiTheme="minorHAnsi" w:cs="Arial"/>
          <w:sz w:val="22"/>
          <w:szCs w:val="22"/>
        </w:rPr>
      </w:pPr>
      <w:r w:rsidRPr="000F7611">
        <w:rPr>
          <w:rFonts w:asciiTheme="minorHAnsi" w:hAnsiTheme="minorHAnsi" w:cs="Arial"/>
          <w:b/>
          <w:sz w:val="22"/>
          <w:szCs w:val="22"/>
        </w:rPr>
        <w:t>zdolności do występowania w obrocie gospodarczym:</w:t>
      </w:r>
    </w:p>
    <w:p w14:paraId="01638613" w14:textId="77777777" w:rsidR="0049530E" w:rsidRPr="000F7611" w:rsidRDefault="0049530E" w:rsidP="0049530E">
      <w:pPr>
        <w:pStyle w:val="Teksttreci0"/>
        <w:shd w:val="clear" w:color="auto" w:fill="auto"/>
        <w:spacing w:line="276" w:lineRule="auto"/>
        <w:ind w:left="868" w:right="20" w:firstLine="0"/>
        <w:jc w:val="both"/>
        <w:rPr>
          <w:rFonts w:asciiTheme="minorHAnsi" w:hAnsiTheme="minorHAnsi" w:cs="Arial"/>
          <w:sz w:val="22"/>
          <w:szCs w:val="22"/>
        </w:rPr>
      </w:pPr>
      <w:r w:rsidRPr="000F7611">
        <w:rPr>
          <w:rFonts w:asciiTheme="minorHAnsi" w:hAnsiTheme="minorHAnsi" w:cs="Arial"/>
          <w:sz w:val="22"/>
          <w:szCs w:val="22"/>
        </w:rPr>
        <w:t>Zamawiający nie stawia warunku w powyższym zakresie.</w:t>
      </w:r>
    </w:p>
    <w:p w14:paraId="621B4730" w14:textId="77777777" w:rsidR="0049530E" w:rsidRPr="000F7611" w:rsidRDefault="0049530E" w:rsidP="00666D19">
      <w:pPr>
        <w:pStyle w:val="Teksttreci0"/>
        <w:numPr>
          <w:ilvl w:val="0"/>
          <w:numId w:val="27"/>
        </w:numPr>
        <w:shd w:val="clear" w:color="auto" w:fill="auto"/>
        <w:spacing w:line="276" w:lineRule="auto"/>
        <w:ind w:left="852" w:right="20" w:hanging="426"/>
        <w:jc w:val="both"/>
        <w:rPr>
          <w:rFonts w:asciiTheme="minorHAnsi" w:hAnsiTheme="minorHAnsi" w:cs="Arial"/>
          <w:b/>
          <w:sz w:val="22"/>
          <w:szCs w:val="22"/>
        </w:rPr>
      </w:pPr>
      <w:r w:rsidRPr="000F7611">
        <w:rPr>
          <w:rFonts w:asciiTheme="minorHAnsi" w:hAnsiTheme="minorHAnsi" w:cs="Arial"/>
          <w:b/>
          <w:sz w:val="22"/>
          <w:szCs w:val="22"/>
        </w:rPr>
        <w:t>uprawnień do prowadzenia określonej działalności gospodarczej lub zawodowej, o ile wynika to z odrębnych przepisów:</w:t>
      </w:r>
    </w:p>
    <w:p w14:paraId="4B86F6CC" w14:textId="77777777" w:rsidR="0049530E" w:rsidRPr="000F7611" w:rsidRDefault="0049530E" w:rsidP="0049530E">
      <w:pPr>
        <w:pStyle w:val="Teksttreci0"/>
        <w:shd w:val="clear" w:color="auto" w:fill="auto"/>
        <w:spacing w:line="276" w:lineRule="auto"/>
        <w:ind w:left="868" w:right="20" w:firstLine="0"/>
        <w:jc w:val="both"/>
        <w:rPr>
          <w:rFonts w:asciiTheme="minorHAnsi" w:hAnsiTheme="minorHAnsi" w:cs="Arial"/>
          <w:sz w:val="22"/>
          <w:szCs w:val="22"/>
        </w:rPr>
      </w:pPr>
      <w:r w:rsidRPr="000F7611">
        <w:rPr>
          <w:rFonts w:asciiTheme="minorHAnsi" w:hAnsiTheme="minorHAnsi" w:cs="Arial"/>
          <w:sz w:val="22"/>
          <w:szCs w:val="22"/>
        </w:rPr>
        <w:t>Zamawiający nie stawia warunku w powyższym zakresie.</w:t>
      </w:r>
    </w:p>
    <w:p w14:paraId="13B6C6CE" w14:textId="77777777" w:rsidR="0049530E" w:rsidRPr="000F7611" w:rsidRDefault="0049530E" w:rsidP="00666D19">
      <w:pPr>
        <w:pStyle w:val="Teksttreci0"/>
        <w:numPr>
          <w:ilvl w:val="0"/>
          <w:numId w:val="27"/>
        </w:numPr>
        <w:shd w:val="clear" w:color="auto" w:fill="auto"/>
        <w:spacing w:line="276" w:lineRule="auto"/>
        <w:ind w:left="852" w:right="20" w:hanging="426"/>
        <w:jc w:val="both"/>
        <w:rPr>
          <w:rFonts w:asciiTheme="minorHAnsi" w:hAnsiTheme="minorHAnsi" w:cs="Arial"/>
          <w:sz w:val="22"/>
          <w:szCs w:val="22"/>
        </w:rPr>
      </w:pPr>
      <w:r w:rsidRPr="000F7611">
        <w:rPr>
          <w:rFonts w:asciiTheme="minorHAnsi" w:hAnsiTheme="minorHAnsi" w:cs="Arial"/>
          <w:b/>
          <w:sz w:val="22"/>
          <w:szCs w:val="22"/>
        </w:rPr>
        <w:t>sytuacji ekonomicznej lub finansowej:</w:t>
      </w:r>
    </w:p>
    <w:p w14:paraId="65F58661" w14:textId="77777777" w:rsidR="0049530E" w:rsidRPr="000F7611" w:rsidRDefault="0049530E" w:rsidP="0049530E">
      <w:pPr>
        <w:pStyle w:val="Teksttreci0"/>
        <w:shd w:val="clear" w:color="auto" w:fill="auto"/>
        <w:spacing w:line="276" w:lineRule="auto"/>
        <w:ind w:left="868" w:right="20" w:firstLine="0"/>
        <w:jc w:val="both"/>
        <w:rPr>
          <w:rFonts w:asciiTheme="minorHAnsi" w:hAnsiTheme="minorHAnsi" w:cs="Arial"/>
          <w:sz w:val="22"/>
          <w:szCs w:val="22"/>
        </w:rPr>
      </w:pPr>
      <w:r w:rsidRPr="000F7611">
        <w:rPr>
          <w:rFonts w:asciiTheme="minorHAnsi" w:hAnsiTheme="minorHAnsi" w:cs="Arial"/>
          <w:sz w:val="22"/>
          <w:szCs w:val="22"/>
        </w:rPr>
        <w:t>Zamawiający nie stawia warunku w powyższym zakresie.</w:t>
      </w:r>
    </w:p>
    <w:p w14:paraId="17312443" w14:textId="77777777" w:rsidR="0049530E" w:rsidRPr="000F7611" w:rsidRDefault="0049530E" w:rsidP="00666D19">
      <w:pPr>
        <w:pStyle w:val="Teksttreci0"/>
        <w:numPr>
          <w:ilvl w:val="0"/>
          <w:numId w:val="27"/>
        </w:numPr>
        <w:shd w:val="clear" w:color="auto" w:fill="auto"/>
        <w:spacing w:line="276" w:lineRule="auto"/>
        <w:ind w:left="852" w:right="20" w:hanging="426"/>
        <w:jc w:val="both"/>
        <w:rPr>
          <w:rFonts w:asciiTheme="minorHAnsi" w:hAnsiTheme="minorHAnsi" w:cs="Arial"/>
          <w:b/>
          <w:sz w:val="22"/>
          <w:szCs w:val="22"/>
        </w:rPr>
      </w:pPr>
      <w:r w:rsidRPr="000F7611">
        <w:rPr>
          <w:rFonts w:asciiTheme="minorHAnsi" w:hAnsiTheme="minorHAnsi" w:cs="Arial"/>
          <w:b/>
          <w:sz w:val="22"/>
          <w:szCs w:val="22"/>
        </w:rPr>
        <w:t>zdolności technicznej lub zawodowej:</w:t>
      </w:r>
    </w:p>
    <w:p w14:paraId="5348DCD4" w14:textId="77777777" w:rsidR="00F10AD1" w:rsidRDefault="0049530E" w:rsidP="00F10AD1">
      <w:pPr>
        <w:pStyle w:val="Akapitzlist"/>
        <w:spacing w:after="0"/>
        <w:ind w:left="360"/>
        <w:jc w:val="both"/>
        <w:rPr>
          <w:rFonts w:asciiTheme="minorHAnsi" w:hAnsiTheme="minorHAnsi" w:cs="Arial"/>
        </w:rPr>
      </w:pPr>
      <w:r w:rsidRPr="000F7611">
        <w:rPr>
          <w:rFonts w:asciiTheme="minorHAnsi" w:hAnsiTheme="minorHAnsi" w:cs="Arial"/>
        </w:rPr>
        <w:t xml:space="preserve">Wykonawca spełni warunek, jeżeli wykaże, </w:t>
      </w:r>
      <w:r>
        <w:rPr>
          <w:rFonts w:asciiTheme="minorHAnsi" w:hAnsiTheme="minorHAnsi" w:cs="Arial"/>
        </w:rPr>
        <w:t>że</w:t>
      </w:r>
      <w:r w:rsidR="00BC05D7">
        <w:rPr>
          <w:rFonts w:asciiTheme="minorHAnsi" w:hAnsiTheme="minorHAnsi" w:cs="Arial"/>
        </w:rPr>
        <w:t xml:space="preserve"> będzie:</w:t>
      </w:r>
      <w:r>
        <w:rPr>
          <w:rFonts w:asciiTheme="minorHAnsi" w:hAnsiTheme="minorHAnsi" w:cs="Arial"/>
        </w:rPr>
        <w:t xml:space="preserve"> </w:t>
      </w:r>
    </w:p>
    <w:p w14:paraId="2D4C9D97" w14:textId="77777777" w:rsidR="00F17987" w:rsidRDefault="00BC05D7" w:rsidP="00666D19">
      <w:pPr>
        <w:pStyle w:val="Akapitzlist"/>
        <w:numPr>
          <w:ilvl w:val="0"/>
          <w:numId w:val="31"/>
        </w:numPr>
        <w:spacing w:after="0"/>
        <w:jc w:val="both"/>
        <w:rPr>
          <w:rFonts w:asciiTheme="minorHAnsi" w:hAnsiTheme="minorHAnsi" w:cstheme="minorHAnsi"/>
        </w:rPr>
      </w:pPr>
      <w:r w:rsidRPr="00F17987">
        <w:rPr>
          <w:rFonts w:asciiTheme="minorHAnsi" w:hAnsiTheme="minorHAnsi" w:cstheme="minorHAnsi"/>
          <w:b/>
        </w:rPr>
        <w:t>dysponować odpowiednią bazą</w:t>
      </w:r>
      <w:r>
        <w:rPr>
          <w:rFonts w:asciiTheme="minorHAnsi" w:hAnsiTheme="minorHAnsi" w:cstheme="minorHAnsi"/>
        </w:rPr>
        <w:t xml:space="preserve"> do przeprowadzenia wizyt studyjnych dla grupy </w:t>
      </w:r>
      <w:r w:rsidR="00F10AD1">
        <w:rPr>
          <w:rFonts w:asciiTheme="minorHAnsi" w:hAnsiTheme="minorHAnsi" w:cstheme="minorHAnsi"/>
        </w:rPr>
        <w:t xml:space="preserve"> ok 10</w:t>
      </w:r>
      <w:r>
        <w:rPr>
          <w:rFonts w:asciiTheme="minorHAnsi" w:hAnsiTheme="minorHAnsi" w:cstheme="minorHAnsi"/>
        </w:rPr>
        <w:t xml:space="preserve"> osobowej </w:t>
      </w:r>
      <w:r w:rsidR="00F10AD1">
        <w:rPr>
          <w:rFonts w:asciiTheme="minorHAnsi" w:hAnsiTheme="minorHAnsi" w:cstheme="minorHAnsi"/>
        </w:rPr>
        <w:t>( tj</w:t>
      </w:r>
      <w:r w:rsidR="00230294">
        <w:rPr>
          <w:rFonts w:asciiTheme="minorHAnsi" w:hAnsiTheme="minorHAnsi" w:cstheme="minorHAnsi"/>
        </w:rPr>
        <w:t>.</w:t>
      </w:r>
      <w:r w:rsidR="00F10AD1">
        <w:rPr>
          <w:rFonts w:asciiTheme="minorHAnsi" w:hAnsiTheme="minorHAnsi" w:cstheme="minorHAnsi"/>
        </w:rPr>
        <w:t xml:space="preserve"> instytucja / placówka pomocy społecznej, publiczna lub niepubliczna, realizująca działania na rzecz rodzin i osób z powodu ubóstwa, sieroctwa, bezdomności, bezrobocia, niepełnosprawności, alkoholizmu, narkomanii, starości itp.</w:t>
      </w:r>
      <w:r w:rsidR="00F10AD1" w:rsidRPr="00F10AD1">
        <w:t xml:space="preserve"> </w:t>
      </w:r>
      <w:r w:rsidR="00F10AD1" w:rsidRPr="00A33A36">
        <w:t xml:space="preserve">– organizatorem obu wizyt studyjnych w jednej edycji może być ta sama instytucja pomocy społecznej, przy czym zamawiający zastrzega, iż powinny się one odbyć w placówkach realizujących działania na rzecz różnych kategorii klientów/podopiecznych. </w:t>
      </w:r>
      <w:r w:rsidRPr="00F10AD1">
        <w:rPr>
          <w:rFonts w:asciiTheme="minorHAnsi" w:hAnsiTheme="minorHAnsi" w:cstheme="minorHAnsi"/>
        </w:rPr>
        <w:t>– oświadczenie Wykonawcy,</w:t>
      </w:r>
    </w:p>
    <w:p w14:paraId="6F4664E5" w14:textId="77777777" w:rsidR="00F10AD1" w:rsidRPr="00F17987" w:rsidRDefault="00F17987" w:rsidP="00666D19">
      <w:pPr>
        <w:pStyle w:val="Akapitzlist"/>
        <w:numPr>
          <w:ilvl w:val="0"/>
          <w:numId w:val="31"/>
        </w:numPr>
        <w:spacing w:after="0"/>
        <w:jc w:val="both"/>
        <w:rPr>
          <w:rFonts w:asciiTheme="minorHAnsi" w:hAnsiTheme="minorHAnsi" w:cstheme="minorHAnsi"/>
        </w:rPr>
      </w:pPr>
      <w:r w:rsidRPr="00F17987">
        <w:rPr>
          <w:rFonts w:asciiTheme="minorHAnsi" w:hAnsiTheme="minorHAnsi" w:cstheme="minorHAnsi"/>
          <w:b/>
        </w:rPr>
        <w:t>dysponować opiekunem</w:t>
      </w:r>
      <w:r w:rsidRPr="00F17987">
        <w:rPr>
          <w:rFonts w:asciiTheme="minorHAnsi" w:hAnsiTheme="minorHAnsi" w:cstheme="minorHAnsi"/>
        </w:rPr>
        <w:t xml:space="preserve"> ze strony placówki/ osobą sprawująca z ramienia podmiotu, w którym odbywają się wizyty studyjne, opiekę nad studentami, która powinna legitymować się </w:t>
      </w:r>
      <w:r w:rsidRPr="00F17987">
        <w:rPr>
          <w:rFonts w:asciiTheme="minorHAnsi" w:hAnsiTheme="minorHAnsi" w:cstheme="minorHAnsi"/>
          <w:u w:val="single"/>
        </w:rPr>
        <w:t>wykształceniem wyższym (praca socjalna lub pedagogika lub pedagogika specjalna lub socjologia lub psychologia lub nauki o rodzinie</w:t>
      </w:r>
      <w:r w:rsidRPr="00F17987">
        <w:rPr>
          <w:rFonts w:asciiTheme="minorHAnsi" w:hAnsiTheme="minorHAnsi" w:cstheme="minorHAnsi"/>
        </w:rPr>
        <w:t xml:space="preserve">) oraz </w:t>
      </w:r>
      <w:r w:rsidRPr="00F17987">
        <w:rPr>
          <w:rFonts w:asciiTheme="minorHAnsi" w:hAnsiTheme="minorHAnsi" w:cstheme="minorHAnsi"/>
          <w:u w:val="single"/>
        </w:rPr>
        <w:t xml:space="preserve">posiadać </w:t>
      </w:r>
      <w:r w:rsidRPr="009A507D">
        <w:rPr>
          <w:rFonts w:asciiTheme="minorHAnsi" w:hAnsiTheme="minorHAnsi" w:cstheme="minorHAnsi"/>
          <w:b/>
          <w:u w:val="single"/>
        </w:rPr>
        <w:t>co najmniej 3 letni staż pracy</w:t>
      </w:r>
      <w:r w:rsidR="00C361C4">
        <w:rPr>
          <w:rFonts w:asciiTheme="minorHAnsi" w:hAnsiTheme="minorHAnsi" w:cstheme="minorHAnsi"/>
          <w:b/>
          <w:u w:val="single"/>
        </w:rPr>
        <w:t>/ doświadczenie</w:t>
      </w:r>
      <w:r w:rsidRPr="00F17987">
        <w:rPr>
          <w:rFonts w:asciiTheme="minorHAnsi" w:hAnsiTheme="minorHAnsi" w:cstheme="minorHAnsi"/>
          <w:u w:val="single"/>
        </w:rPr>
        <w:t xml:space="preserve"> w instytucjach pomocy społecznej</w:t>
      </w:r>
      <w:r w:rsidRPr="00F17987">
        <w:rPr>
          <w:rFonts w:asciiTheme="minorHAnsi" w:hAnsiTheme="minorHAnsi" w:cstheme="minorHAnsi"/>
        </w:rPr>
        <w:t xml:space="preserve"> – pracodawca powinien przedstawić zaświadczenie potwierdzające kwalifikacje i staż pracy opiekuna.</w:t>
      </w:r>
    </w:p>
    <w:p w14:paraId="7A99AA7C" w14:textId="77777777" w:rsidR="0049530E" w:rsidRPr="00F10AD1" w:rsidRDefault="0049530E" w:rsidP="00F10AD1">
      <w:pPr>
        <w:pStyle w:val="Akapitzlist"/>
        <w:spacing w:after="0"/>
        <w:ind w:right="20"/>
        <w:jc w:val="both"/>
        <w:rPr>
          <w:rFonts w:asciiTheme="minorHAnsi" w:hAnsiTheme="minorHAnsi" w:cs="Arial"/>
          <w:bCs/>
        </w:rPr>
      </w:pPr>
      <w:r w:rsidRPr="00F10AD1">
        <w:rPr>
          <w:rFonts w:asciiTheme="minorHAnsi" w:hAnsiTheme="minorHAnsi" w:cs="Aria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42E5CA4" w14:textId="77777777" w:rsidR="0049530E" w:rsidRPr="000F7611" w:rsidRDefault="0049530E" w:rsidP="00666D19">
      <w:pPr>
        <w:pStyle w:val="Akapitzlist"/>
        <w:numPr>
          <w:ilvl w:val="0"/>
          <w:numId w:val="10"/>
        </w:numPr>
        <w:pBdr>
          <w:bottom w:val="double" w:sz="4" w:space="1" w:color="auto"/>
        </w:pBdr>
        <w:shd w:val="clear" w:color="auto" w:fill="DAEEF3"/>
        <w:spacing w:after="0"/>
        <w:ind w:left="283" w:hanging="425"/>
        <w:contextualSpacing w:val="0"/>
        <w:jc w:val="both"/>
        <w:rPr>
          <w:rFonts w:asciiTheme="minorHAnsi" w:hAnsiTheme="minorHAnsi" w:cs="Arial"/>
          <w:iCs/>
        </w:rPr>
      </w:pPr>
      <w:r w:rsidRPr="000F7611">
        <w:rPr>
          <w:rFonts w:asciiTheme="minorHAnsi" w:hAnsiTheme="minorHAnsi" w:cs="Arial"/>
          <w:b/>
        </w:rPr>
        <w:tab/>
        <w:t>PODSTAWY WYKLUCZENIA Z POSTĘPOWANIA</w:t>
      </w:r>
    </w:p>
    <w:p w14:paraId="31A4FAB0" w14:textId="77777777" w:rsidR="0049530E" w:rsidRPr="000F7611" w:rsidRDefault="0049530E" w:rsidP="00666D19">
      <w:pPr>
        <w:pStyle w:val="Teksttreci0"/>
        <w:numPr>
          <w:ilvl w:val="0"/>
          <w:numId w:val="11"/>
        </w:numPr>
        <w:shd w:val="clear" w:color="auto" w:fill="auto"/>
        <w:tabs>
          <w:tab w:val="clear" w:pos="1009"/>
        </w:tabs>
        <w:spacing w:line="276" w:lineRule="auto"/>
        <w:ind w:left="426" w:hanging="426"/>
        <w:jc w:val="both"/>
        <w:rPr>
          <w:rFonts w:asciiTheme="minorHAnsi" w:hAnsiTheme="minorHAnsi" w:cs="Arial"/>
          <w:sz w:val="22"/>
          <w:szCs w:val="22"/>
        </w:rPr>
      </w:pPr>
      <w:r w:rsidRPr="000F7611">
        <w:rPr>
          <w:rFonts w:asciiTheme="minorHAnsi" w:hAnsiTheme="minorHAnsi" w:cs="Arial"/>
          <w:sz w:val="22"/>
          <w:szCs w:val="22"/>
        </w:rPr>
        <w:t>Z postępowania o udzielenie zamówienia wyklucza się Wykonawców, w stosunku do których zachodzi którakolwiek z okoliczności wskazanych:</w:t>
      </w:r>
    </w:p>
    <w:p w14:paraId="2131F633" w14:textId="77777777" w:rsidR="0049530E" w:rsidRPr="000F7611" w:rsidRDefault="0049530E" w:rsidP="00666D19">
      <w:pPr>
        <w:pStyle w:val="Teksttreci0"/>
        <w:numPr>
          <w:ilvl w:val="0"/>
          <w:numId w:val="16"/>
        </w:numPr>
        <w:shd w:val="clear" w:color="auto" w:fill="auto"/>
        <w:spacing w:line="276" w:lineRule="auto"/>
        <w:ind w:left="812" w:hanging="386"/>
        <w:jc w:val="both"/>
        <w:rPr>
          <w:rFonts w:asciiTheme="minorHAnsi" w:hAnsiTheme="minorHAnsi" w:cs="Arial"/>
          <w:sz w:val="22"/>
          <w:szCs w:val="22"/>
        </w:rPr>
      </w:pPr>
      <w:r w:rsidRPr="000F7611">
        <w:rPr>
          <w:rFonts w:asciiTheme="minorHAnsi" w:hAnsiTheme="minorHAnsi" w:cs="Arial"/>
          <w:sz w:val="22"/>
          <w:szCs w:val="22"/>
        </w:rPr>
        <w:t xml:space="preserve">w </w:t>
      </w:r>
      <w:r>
        <w:rPr>
          <w:rFonts w:asciiTheme="minorHAnsi" w:hAnsiTheme="minorHAnsi" w:cs="Arial"/>
          <w:sz w:val="22"/>
          <w:szCs w:val="22"/>
        </w:rPr>
        <w:t>art</w:t>
      </w:r>
      <w:r w:rsidRPr="000F7611">
        <w:rPr>
          <w:rFonts w:asciiTheme="minorHAnsi" w:hAnsiTheme="minorHAnsi" w:cs="Arial"/>
          <w:sz w:val="22"/>
          <w:szCs w:val="22"/>
        </w:rPr>
        <w:t>. 108 ust. 1 p.z.p.;</w:t>
      </w:r>
    </w:p>
    <w:p w14:paraId="14BEC837" w14:textId="77777777" w:rsidR="0049530E" w:rsidRPr="000F7611" w:rsidRDefault="0049530E" w:rsidP="00666D19">
      <w:pPr>
        <w:pStyle w:val="Teksttreci0"/>
        <w:numPr>
          <w:ilvl w:val="0"/>
          <w:numId w:val="16"/>
        </w:numPr>
        <w:shd w:val="clear" w:color="auto" w:fill="auto"/>
        <w:spacing w:line="276" w:lineRule="auto"/>
        <w:ind w:left="812" w:hanging="386"/>
        <w:jc w:val="both"/>
        <w:rPr>
          <w:rFonts w:asciiTheme="minorHAnsi" w:hAnsiTheme="minorHAnsi" w:cs="Arial"/>
          <w:sz w:val="22"/>
          <w:szCs w:val="22"/>
        </w:rPr>
      </w:pPr>
      <w:r w:rsidRPr="000F7611">
        <w:rPr>
          <w:rFonts w:asciiTheme="minorHAnsi" w:hAnsiTheme="minorHAnsi" w:cs="Arial"/>
          <w:sz w:val="22"/>
          <w:szCs w:val="22"/>
        </w:rPr>
        <w:t xml:space="preserve">Wykluczenie Wykonawcy następuje zgodnie z </w:t>
      </w:r>
      <w:r>
        <w:rPr>
          <w:rFonts w:asciiTheme="minorHAnsi" w:hAnsiTheme="minorHAnsi" w:cs="Arial"/>
          <w:sz w:val="22"/>
          <w:szCs w:val="22"/>
        </w:rPr>
        <w:t>art</w:t>
      </w:r>
      <w:r w:rsidRPr="000F7611">
        <w:rPr>
          <w:rFonts w:asciiTheme="minorHAnsi" w:hAnsiTheme="minorHAnsi" w:cs="Arial"/>
          <w:sz w:val="22"/>
          <w:szCs w:val="22"/>
        </w:rPr>
        <w:t xml:space="preserve">. 111 p.z.p. </w:t>
      </w:r>
    </w:p>
    <w:p w14:paraId="7613969B" w14:textId="77777777" w:rsidR="0049530E" w:rsidRPr="000F7611" w:rsidRDefault="0049530E" w:rsidP="00666D19">
      <w:pPr>
        <w:pStyle w:val="Akapitzlist"/>
        <w:numPr>
          <w:ilvl w:val="0"/>
          <w:numId w:val="10"/>
        </w:numPr>
        <w:pBdr>
          <w:bottom w:val="double" w:sz="4" w:space="1" w:color="auto"/>
        </w:pBdr>
        <w:shd w:val="clear" w:color="auto" w:fill="DAEEF3"/>
        <w:spacing w:after="0"/>
        <w:ind w:left="283" w:hanging="425"/>
        <w:contextualSpacing w:val="0"/>
        <w:jc w:val="both"/>
        <w:rPr>
          <w:rFonts w:asciiTheme="minorHAnsi" w:hAnsiTheme="minorHAnsi" w:cs="Arial"/>
          <w:bCs/>
        </w:rPr>
      </w:pPr>
      <w:r w:rsidRPr="000F7611">
        <w:rPr>
          <w:rFonts w:asciiTheme="minorHAnsi" w:hAnsiTheme="minorHAnsi" w:cs="Arial"/>
          <w:b/>
        </w:rPr>
        <w:tab/>
        <w:t>OŚWIADCZENIA I DOKUMENTY, JAKIE ZOBOWIĄZANI SĄ DOSTARCZYĆ WYKONAWCY W CELU POTWIERDZENIA SPEŁNIANIA WARUNKÓW UDZIAŁU W POSTĘPOWANIU ORAZ WYKAZANIA BRAKU PODSTAW WYKLUCZENIA (PODMIOTOWE ŚRODKI DOWODOWE)</w:t>
      </w:r>
    </w:p>
    <w:p w14:paraId="6885B417" w14:textId="77777777" w:rsidR="0049530E" w:rsidRPr="00B3763D" w:rsidRDefault="0049530E" w:rsidP="00666D19">
      <w:pPr>
        <w:pStyle w:val="Akapitzlist"/>
        <w:numPr>
          <w:ilvl w:val="0"/>
          <w:numId w:val="17"/>
        </w:numPr>
        <w:spacing w:after="0"/>
        <w:ind w:left="284" w:hanging="426"/>
        <w:contextualSpacing w:val="0"/>
        <w:jc w:val="both"/>
        <w:rPr>
          <w:rFonts w:asciiTheme="minorHAnsi" w:hAnsiTheme="minorHAnsi" w:cs="Arial"/>
        </w:rPr>
      </w:pPr>
      <w:r w:rsidRPr="000F7611">
        <w:rPr>
          <w:rFonts w:asciiTheme="minorHAnsi" w:hAnsiTheme="minorHAnsi" w:cs="Arial"/>
        </w:rPr>
        <w:t xml:space="preserve">Do oferty Wykonawca zobowiązany jest dołączyć aktualne na dzień składania ofert oświadczenie </w:t>
      </w:r>
      <w:r w:rsidR="00F17987">
        <w:rPr>
          <w:rFonts w:asciiTheme="minorHAnsi" w:hAnsiTheme="minorHAnsi" w:cs="Arial"/>
        </w:rPr>
        <w:t xml:space="preserve">                       </w:t>
      </w:r>
      <w:r w:rsidRPr="000F7611">
        <w:rPr>
          <w:rFonts w:asciiTheme="minorHAnsi" w:hAnsiTheme="minorHAnsi" w:cs="Arial"/>
        </w:rPr>
        <w:t xml:space="preserve">o spełnianiu warunków udziału w postępowaniu oraz o braku podstaw do wykluczenia </w:t>
      </w:r>
      <w:r w:rsidR="00F17987">
        <w:rPr>
          <w:rFonts w:asciiTheme="minorHAnsi" w:hAnsiTheme="minorHAnsi" w:cs="Arial"/>
        </w:rPr>
        <w:t xml:space="preserve">                                          </w:t>
      </w:r>
      <w:r w:rsidRPr="000F7611">
        <w:rPr>
          <w:rFonts w:asciiTheme="minorHAnsi" w:hAnsiTheme="minorHAnsi" w:cs="Arial"/>
        </w:rPr>
        <w:t xml:space="preserve">z postępowania – </w:t>
      </w:r>
      <w:r w:rsidRPr="00B3763D">
        <w:rPr>
          <w:rFonts w:asciiTheme="minorHAnsi" w:hAnsiTheme="minorHAnsi" w:cs="Arial"/>
        </w:rPr>
        <w:t xml:space="preserve">zgodnie z </w:t>
      </w:r>
      <w:r w:rsidRPr="00B3763D">
        <w:rPr>
          <w:rFonts w:asciiTheme="minorHAnsi" w:hAnsiTheme="minorHAnsi" w:cs="Arial"/>
          <w:b/>
        </w:rPr>
        <w:t>Załącznikiem nr</w:t>
      </w:r>
      <w:r>
        <w:rPr>
          <w:rFonts w:asciiTheme="minorHAnsi" w:hAnsiTheme="minorHAnsi" w:cs="Arial"/>
          <w:b/>
        </w:rPr>
        <w:t xml:space="preserve"> 2</w:t>
      </w:r>
      <w:r w:rsidRPr="00B3763D">
        <w:rPr>
          <w:rFonts w:asciiTheme="minorHAnsi" w:hAnsiTheme="minorHAnsi" w:cs="Arial"/>
          <w:b/>
        </w:rPr>
        <w:t xml:space="preserve"> do SWZ</w:t>
      </w:r>
      <w:r w:rsidRPr="00B3763D">
        <w:rPr>
          <w:rFonts w:asciiTheme="minorHAnsi" w:hAnsiTheme="minorHAnsi" w:cs="Arial"/>
        </w:rPr>
        <w:t>;</w:t>
      </w:r>
    </w:p>
    <w:p w14:paraId="6C5AB2E4" w14:textId="77777777" w:rsidR="0049530E" w:rsidRPr="000F7611" w:rsidRDefault="0049530E" w:rsidP="00666D19">
      <w:pPr>
        <w:pStyle w:val="Akapitzlist"/>
        <w:numPr>
          <w:ilvl w:val="0"/>
          <w:numId w:val="17"/>
        </w:numPr>
        <w:spacing w:after="0"/>
        <w:ind w:left="284" w:hanging="426"/>
        <w:contextualSpacing w:val="0"/>
        <w:jc w:val="both"/>
        <w:rPr>
          <w:rFonts w:asciiTheme="minorHAnsi" w:hAnsiTheme="minorHAnsi" w:cs="Arial"/>
        </w:rPr>
      </w:pPr>
      <w:r w:rsidRPr="000F7611">
        <w:rPr>
          <w:rFonts w:asciiTheme="minorHAnsi" w:hAnsiTheme="minorHAnsi" w:cs="Arial"/>
        </w:rPr>
        <w:lastRenderedPageBreak/>
        <w:t>Informacje zawarte w oświadczeniu, o którym mowa w pkt 1 stanowią wstępne potwierdzenie, że Wykonawca nie podlega wykluczeniu oraz spełnia warunki udziału w postępowaniu.</w:t>
      </w:r>
    </w:p>
    <w:p w14:paraId="6E8DBB2D" w14:textId="77777777" w:rsidR="0049530E" w:rsidRPr="000F7611" w:rsidRDefault="0049530E" w:rsidP="00666D19">
      <w:pPr>
        <w:pStyle w:val="Akapitzlist"/>
        <w:numPr>
          <w:ilvl w:val="0"/>
          <w:numId w:val="17"/>
        </w:numPr>
        <w:spacing w:after="0"/>
        <w:ind w:left="284" w:hanging="426"/>
        <w:contextualSpacing w:val="0"/>
        <w:jc w:val="both"/>
        <w:rPr>
          <w:rFonts w:asciiTheme="minorHAnsi" w:hAnsiTheme="minorHAnsi" w:cs="Arial"/>
        </w:rPr>
      </w:pPr>
      <w:r w:rsidRPr="000F7611">
        <w:rPr>
          <w:rFonts w:asciiTheme="minorHAnsi" w:hAnsiTheme="minorHAnsi" w:cs="Arial"/>
        </w:rPr>
        <w:t xml:space="preserve">Zamawiający wzywa wykonawcę, którego oferta została najwyżej oceniona, do złożenia </w:t>
      </w:r>
      <w:r w:rsidR="00F17987">
        <w:rPr>
          <w:rFonts w:asciiTheme="minorHAnsi" w:hAnsiTheme="minorHAnsi" w:cs="Arial"/>
        </w:rPr>
        <w:t xml:space="preserve">                                   </w:t>
      </w:r>
      <w:r w:rsidRPr="000F7611">
        <w:rPr>
          <w:rFonts w:asciiTheme="minorHAnsi" w:hAnsiTheme="minorHAnsi" w:cs="Arial"/>
        </w:rPr>
        <w:t>w wyznaczonym terminie, nie krótszym niż 5 dni od dnia wezwania, podmiotowych środków dowodowych, jeżeli wymagał ich złożenia w ogłoszeniu o zamówieniu lub dokumentach zamówienia, aktualnych na dzień złożenia podmiotowych środków dowodowych.</w:t>
      </w:r>
    </w:p>
    <w:p w14:paraId="4E52B258" w14:textId="77777777" w:rsidR="0049530E" w:rsidRPr="000F7611" w:rsidRDefault="0049530E" w:rsidP="00666D19">
      <w:pPr>
        <w:pStyle w:val="Akapitzlist"/>
        <w:numPr>
          <w:ilvl w:val="0"/>
          <w:numId w:val="17"/>
        </w:numPr>
        <w:spacing w:after="0"/>
        <w:ind w:left="284" w:hanging="426"/>
        <w:contextualSpacing w:val="0"/>
        <w:jc w:val="both"/>
        <w:rPr>
          <w:rFonts w:asciiTheme="minorHAnsi" w:hAnsiTheme="minorHAnsi" w:cs="Arial"/>
        </w:rPr>
      </w:pPr>
      <w:r w:rsidRPr="000F7611">
        <w:rPr>
          <w:rFonts w:asciiTheme="minorHAnsi" w:hAnsiTheme="minorHAnsi" w:cs="Arial"/>
        </w:rPr>
        <w:t>Podmiotowe środki dowodowe wymagane od wykonawcy obejmują:</w:t>
      </w:r>
    </w:p>
    <w:p w14:paraId="5590C3B1" w14:textId="77777777" w:rsidR="0049530E" w:rsidRDefault="0049530E" w:rsidP="00666D19">
      <w:pPr>
        <w:pStyle w:val="Akapitzlist"/>
        <w:numPr>
          <w:ilvl w:val="2"/>
          <w:numId w:val="7"/>
        </w:numPr>
        <w:spacing w:after="0"/>
        <w:ind w:left="710" w:hanging="435"/>
        <w:contextualSpacing w:val="0"/>
        <w:jc w:val="both"/>
        <w:rPr>
          <w:rFonts w:asciiTheme="minorHAnsi" w:hAnsiTheme="minorHAnsi" w:cstheme="minorHAnsi"/>
        </w:rPr>
      </w:pPr>
      <w:r w:rsidRPr="009A507D">
        <w:rPr>
          <w:rFonts w:asciiTheme="minorHAnsi" w:hAnsiTheme="minorHAnsi" w:cs="Arial"/>
          <w:b/>
        </w:rPr>
        <w:t>oświadczenie wykonawcy</w:t>
      </w:r>
      <w:r w:rsidRPr="000F7611">
        <w:rPr>
          <w:rFonts w:asciiTheme="minorHAnsi" w:hAnsiTheme="minorHAnsi" w:cs="Arial"/>
        </w:rPr>
        <w:t xml:space="preserve">, w zakresie </w:t>
      </w:r>
      <w:r>
        <w:rPr>
          <w:rFonts w:asciiTheme="minorHAnsi" w:hAnsiTheme="minorHAnsi" w:cs="Arial"/>
        </w:rPr>
        <w:t>art</w:t>
      </w:r>
      <w:r w:rsidRPr="000F7611">
        <w:rPr>
          <w:rFonts w:asciiTheme="minorHAnsi" w:hAnsiTheme="minorHAnsi" w:cs="Arial"/>
        </w:rPr>
        <w:t xml:space="preserve">. 108 ust. 1 pkt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w:t>
      </w:r>
      <w:r w:rsidRPr="002859F6">
        <w:rPr>
          <w:rFonts w:asciiTheme="minorHAnsi" w:hAnsiTheme="minorHAnsi" w:cstheme="minorHAnsi"/>
        </w:rPr>
        <w:t xml:space="preserve">informacjami potwierdzającymi przygotowanie oferty, oferty częściowej lub wniosku o dopuszczenie do udziału w postępowaniu niezależnie od innego wykonawcy należącego do tej samej grupy kapitałowej – </w:t>
      </w:r>
      <w:r w:rsidRPr="002859F6">
        <w:rPr>
          <w:rFonts w:asciiTheme="minorHAnsi" w:hAnsiTheme="minorHAnsi" w:cstheme="minorHAnsi"/>
          <w:b/>
          <w:bCs/>
        </w:rPr>
        <w:t xml:space="preserve">załącznik nr </w:t>
      </w:r>
      <w:r w:rsidR="001F65C9">
        <w:rPr>
          <w:rFonts w:asciiTheme="minorHAnsi" w:hAnsiTheme="minorHAnsi" w:cstheme="minorHAnsi"/>
          <w:b/>
          <w:bCs/>
        </w:rPr>
        <w:t>4</w:t>
      </w:r>
      <w:r w:rsidRPr="002859F6">
        <w:rPr>
          <w:rFonts w:asciiTheme="minorHAnsi" w:hAnsiTheme="minorHAnsi" w:cstheme="minorHAnsi"/>
          <w:b/>
          <w:bCs/>
        </w:rPr>
        <w:t xml:space="preserve"> do SWZ</w:t>
      </w:r>
      <w:r w:rsidRPr="002859F6">
        <w:rPr>
          <w:rFonts w:asciiTheme="minorHAnsi" w:hAnsiTheme="minorHAnsi" w:cstheme="minorHAnsi"/>
        </w:rPr>
        <w:t>;</w:t>
      </w:r>
    </w:p>
    <w:p w14:paraId="2DB04275" w14:textId="77777777" w:rsidR="0049530E" w:rsidRPr="00A108D9" w:rsidRDefault="0049530E" w:rsidP="0049530E">
      <w:pPr>
        <w:pStyle w:val="Akapitzlist"/>
        <w:spacing w:after="0"/>
        <w:ind w:left="710"/>
        <w:jc w:val="both"/>
        <w:rPr>
          <w:rFonts w:asciiTheme="minorHAnsi" w:hAnsiTheme="minorHAnsi" w:cstheme="minorHAnsi"/>
          <w:b/>
          <w:i/>
        </w:rPr>
      </w:pPr>
      <w:r w:rsidRPr="00A108D9">
        <w:rPr>
          <w:rFonts w:asciiTheme="minorHAnsi" w:hAnsiTheme="minorHAnsi" w:cstheme="minorHAnsi"/>
          <w:b/>
          <w:i/>
          <w:u w:val="single"/>
        </w:rPr>
        <w:t>Wykonawca, który nie należy do grupy kapitałowej, może oświadczenie o braku przynależności do grupy kapitałowej dołączyć do oferty.</w:t>
      </w:r>
      <w:r w:rsidRPr="00A108D9">
        <w:rPr>
          <w:rFonts w:asciiTheme="minorHAnsi" w:hAnsiTheme="minorHAnsi" w:cstheme="minorHAnsi"/>
          <w:b/>
          <w:i/>
        </w:rPr>
        <w:tab/>
      </w:r>
    </w:p>
    <w:p w14:paraId="5DF23E38" w14:textId="77777777" w:rsidR="0049530E" w:rsidRPr="000F7611" w:rsidRDefault="0049530E" w:rsidP="00666D19">
      <w:pPr>
        <w:pStyle w:val="Akapitzlist"/>
        <w:numPr>
          <w:ilvl w:val="0"/>
          <w:numId w:val="17"/>
        </w:numPr>
        <w:spacing w:after="0"/>
        <w:contextualSpacing w:val="0"/>
        <w:jc w:val="both"/>
        <w:rPr>
          <w:rFonts w:asciiTheme="minorHAnsi" w:hAnsiTheme="minorHAnsi" w:cs="Arial"/>
        </w:rPr>
      </w:pPr>
      <w:r w:rsidRPr="000F7611">
        <w:rPr>
          <w:rFonts w:asciiTheme="minorHAnsi" w:hAnsiTheme="minorHAnsi" w:cs="Arial"/>
        </w:rPr>
        <w:t>Zamawiający nie wzywa do złożenia podmiotowych środków dowodowych, jeżeli:</w:t>
      </w:r>
    </w:p>
    <w:p w14:paraId="3149E1A1" w14:textId="77777777" w:rsidR="0049530E" w:rsidRPr="000F7611" w:rsidRDefault="0049530E" w:rsidP="0049530E">
      <w:pPr>
        <w:pStyle w:val="Akapitzlist"/>
        <w:spacing w:after="0"/>
        <w:ind w:left="882" w:hanging="434"/>
        <w:jc w:val="both"/>
        <w:rPr>
          <w:rFonts w:asciiTheme="minorHAnsi" w:hAnsiTheme="minorHAnsi" w:cs="Arial"/>
        </w:rPr>
      </w:pPr>
      <w:r w:rsidRPr="000F7611">
        <w:rPr>
          <w:rFonts w:asciiTheme="minorHAnsi" w:hAnsiTheme="minorHAnsi" w:cs="Arial"/>
        </w:rPr>
        <w:t>1)</w:t>
      </w:r>
      <w:r w:rsidRPr="000F7611">
        <w:rPr>
          <w:rFonts w:asciiTheme="minorHAnsi" w:hAnsiTheme="minorHAnsi" w:cs="Arial"/>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w:t>
      </w:r>
      <w:r>
        <w:rPr>
          <w:rFonts w:asciiTheme="minorHAnsi" w:hAnsiTheme="minorHAnsi" w:cs="Arial"/>
        </w:rPr>
        <w:t>art</w:t>
      </w:r>
      <w:r w:rsidRPr="000F7611">
        <w:rPr>
          <w:rFonts w:asciiTheme="minorHAnsi" w:hAnsiTheme="minorHAnsi" w:cs="Arial"/>
        </w:rPr>
        <w:t>. 125 ust. 1 p.z.p dane umożliwiające dostęp do tych środków;</w:t>
      </w:r>
    </w:p>
    <w:p w14:paraId="7A61BDEB" w14:textId="77777777" w:rsidR="0049530E" w:rsidRPr="000F7611" w:rsidRDefault="0049530E" w:rsidP="0049530E">
      <w:pPr>
        <w:pStyle w:val="Akapitzlist"/>
        <w:spacing w:after="0"/>
        <w:ind w:left="882" w:hanging="434"/>
        <w:jc w:val="both"/>
        <w:rPr>
          <w:rFonts w:asciiTheme="minorHAnsi" w:hAnsiTheme="minorHAnsi" w:cs="Arial"/>
        </w:rPr>
      </w:pPr>
      <w:r w:rsidRPr="000F7611">
        <w:rPr>
          <w:rFonts w:asciiTheme="minorHAnsi" w:hAnsiTheme="minorHAnsi" w:cs="Arial"/>
        </w:rPr>
        <w:t>2)</w:t>
      </w:r>
      <w:r w:rsidRPr="000F7611">
        <w:rPr>
          <w:rFonts w:asciiTheme="minorHAnsi" w:hAnsiTheme="minorHAnsi" w:cs="Arial"/>
        </w:rPr>
        <w:tab/>
        <w:t xml:space="preserve">podmiotowym środkiem dowodowym jest oświadczenie, którego treść odpowiada zakresowi oświadczenia, o którym mowa w </w:t>
      </w:r>
      <w:r>
        <w:rPr>
          <w:rFonts w:asciiTheme="minorHAnsi" w:hAnsiTheme="minorHAnsi" w:cs="Arial"/>
        </w:rPr>
        <w:t>art</w:t>
      </w:r>
      <w:r w:rsidRPr="000F7611">
        <w:rPr>
          <w:rFonts w:asciiTheme="minorHAnsi" w:hAnsiTheme="minorHAnsi" w:cs="Arial"/>
        </w:rPr>
        <w:t>. 125 ust. 1.</w:t>
      </w:r>
    </w:p>
    <w:p w14:paraId="12BFD7CF" w14:textId="77777777" w:rsidR="0049530E" w:rsidRPr="000F7611" w:rsidRDefault="009A507D" w:rsidP="0049530E">
      <w:pPr>
        <w:spacing w:after="0"/>
        <w:ind w:left="434" w:hanging="434"/>
        <w:jc w:val="both"/>
        <w:rPr>
          <w:rFonts w:cs="Arial"/>
        </w:rPr>
      </w:pPr>
      <w:r>
        <w:rPr>
          <w:rFonts w:cs="Arial"/>
          <w:b/>
        </w:rPr>
        <w:t>6</w:t>
      </w:r>
      <w:r w:rsidR="0049530E" w:rsidRPr="000F7611">
        <w:rPr>
          <w:rFonts w:cs="Arial"/>
          <w:b/>
        </w:rPr>
        <w:t>.</w:t>
      </w:r>
      <w:r w:rsidR="0049530E" w:rsidRPr="000F7611">
        <w:rPr>
          <w:rFonts w:cs="Arial"/>
          <w:b/>
        </w:rPr>
        <w:tab/>
      </w:r>
      <w:r w:rsidR="0049530E" w:rsidRPr="000F7611">
        <w:rPr>
          <w:rFonts w:cs="Arial"/>
        </w:rPr>
        <w:t>Wykonawca nie jest zobowiązany do złożenia podmiotowych środków dowodowych, które zamawiający posiada, jeżeli wykonawca wskaże te środki oraz potwierdzi ich prawidłowość i aktualność.</w:t>
      </w:r>
    </w:p>
    <w:p w14:paraId="64C6E85A" w14:textId="77777777" w:rsidR="0049530E" w:rsidRPr="000F7611" w:rsidRDefault="009A507D" w:rsidP="0049530E">
      <w:pPr>
        <w:spacing w:after="0"/>
        <w:ind w:left="434" w:hanging="434"/>
        <w:jc w:val="both"/>
        <w:rPr>
          <w:rFonts w:cs="Arial"/>
        </w:rPr>
      </w:pPr>
      <w:r>
        <w:rPr>
          <w:rFonts w:cs="Arial"/>
          <w:b/>
        </w:rPr>
        <w:t>7</w:t>
      </w:r>
      <w:r w:rsidR="0049530E" w:rsidRPr="000F7611">
        <w:rPr>
          <w:rFonts w:cs="Arial"/>
          <w:b/>
        </w:rPr>
        <w:t>.</w:t>
      </w:r>
      <w:r w:rsidR="0049530E" w:rsidRPr="000F7611">
        <w:rPr>
          <w:rFonts w:cs="Arial"/>
          <w:b/>
        </w:rPr>
        <w:tab/>
      </w:r>
      <w:r w:rsidR="0049530E" w:rsidRPr="000F7611">
        <w:rPr>
          <w:rFonts w:cs="Arial"/>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49530E">
        <w:rPr>
          <w:rFonts w:cs="Arial"/>
          <w:caps/>
        </w:rPr>
        <w:t>30</w:t>
      </w:r>
      <w:r w:rsidR="0049530E" w:rsidRPr="000F7611">
        <w:rPr>
          <w:rFonts w:cs="Arial"/>
          <w:caps/>
        </w:rPr>
        <w:t xml:space="preserve"> </w:t>
      </w:r>
      <w:r w:rsidR="0049530E" w:rsidRPr="000F7611">
        <w:rPr>
          <w:rFonts w:cs="Arial"/>
        </w:rPr>
        <w:t>grudnia 2020 r. w sprawie sposobu sporządzania i przekazywania informacji oraz wymagań technicznych dla dokumentów elektronicznych oraz środków komunikacji elektronicznej w postępowaniu o udzielenie zamówienia publicznego lub konkursie.</w:t>
      </w:r>
    </w:p>
    <w:p w14:paraId="3DCCC1D3" w14:textId="77777777" w:rsidR="0049530E" w:rsidRPr="000F7611" w:rsidRDefault="0049530E" w:rsidP="00666D19">
      <w:pPr>
        <w:pStyle w:val="Akapitzlist"/>
        <w:numPr>
          <w:ilvl w:val="0"/>
          <w:numId w:val="10"/>
        </w:numPr>
        <w:pBdr>
          <w:bottom w:val="double" w:sz="4" w:space="1" w:color="auto"/>
        </w:pBdr>
        <w:shd w:val="clear" w:color="auto" w:fill="DAEEF3"/>
        <w:spacing w:after="0"/>
        <w:ind w:left="426" w:hanging="437"/>
        <w:contextualSpacing w:val="0"/>
        <w:jc w:val="both"/>
        <w:rPr>
          <w:rFonts w:asciiTheme="minorHAnsi" w:hAnsiTheme="minorHAnsi" w:cs="Arial"/>
        </w:rPr>
      </w:pPr>
      <w:r w:rsidRPr="000F7611">
        <w:rPr>
          <w:rFonts w:asciiTheme="minorHAnsi" w:hAnsiTheme="minorHAnsi" w:cs="Arial"/>
          <w:b/>
        </w:rPr>
        <w:t>POLEGANIE NA ZASOBACH INNYCH PODMIOTÓW</w:t>
      </w:r>
    </w:p>
    <w:p w14:paraId="7334A287" w14:textId="77777777" w:rsidR="0049530E" w:rsidRPr="000F7611" w:rsidRDefault="0049530E" w:rsidP="00666D19">
      <w:pPr>
        <w:pStyle w:val="Teksttreci40"/>
        <w:numPr>
          <w:ilvl w:val="3"/>
          <w:numId w:val="11"/>
        </w:numPr>
        <w:shd w:val="clear" w:color="auto" w:fill="auto"/>
        <w:tabs>
          <w:tab w:val="clear" w:pos="1009"/>
        </w:tabs>
        <w:spacing w:before="0" w:after="0" w:line="276" w:lineRule="auto"/>
        <w:ind w:left="426" w:right="20" w:hanging="426"/>
        <w:rPr>
          <w:rFonts w:asciiTheme="minorHAnsi" w:hAnsiTheme="minorHAnsi" w:cs="Arial"/>
          <w:sz w:val="22"/>
          <w:szCs w:val="22"/>
        </w:rPr>
      </w:pPr>
      <w:r w:rsidRPr="000F7611">
        <w:rPr>
          <w:rFonts w:asciiTheme="minorHAnsi" w:hAnsiTheme="minorHAnsi" w:cs="Arial"/>
          <w:sz w:val="22"/>
          <w:szCs w:val="22"/>
        </w:rPr>
        <w:t>Wykonawca może w celu potwierdzenia spełniania warunków udziału w polegać na zdolnościach technicznych lub zawodowych podmiotów udostępniających zasoby, niezależnie od charakteru prawnego łączących go z nimi stosunków prawnych.</w:t>
      </w:r>
    </w:p>
    <w:p w14:paraId="454BFDF1" w14:textId="77777777" w:rsidR="0049530E" w:rsidRPr="000F7611" w:rsidRDefault="0049530E" w:rsidP="00666D19">
      <w:pPr>
        <w:pStyle w:val="Teksttreci40"/>
        <w:numPr>
          <w:ilvl w:val="3"/>
          <w:numId w:val="11"/>
        </w:numPr>
        <w:shd w:val="clear" w:color="auto" w:fill="auto"/>
        <w:tabs>
          <w:tab w:val="clear" w:pos="1009"/>
        </w:tabs>
        <w:spacing w:before="0" w:after="0" w:line="276" w:lineRule="auto"/>
        <w:ind w:left="426" w:right="20" w:hanging="426"/>
        <w:rPr>
          <w:rFonts w:asciiTheme="minorHAnsi" w:hAnsiTheme="minorHAnsi" w:cs="Arial"/>
          <w:sz w:val="22"/>
          <w:szCs w:val="22"/>
        </w:rPr>
      </w:pPr>
      <w:r w:rsidRPr="000F7611">
        <w:rPr>
          <w:rFonts w:asciiTheme="minorHAnsi" w:hAnsiTheme="minorHAnsi" w:cs="Arial"/>
          <w:sz w:val="22"/>
          <w:szCs w:val="22"/>
        </w:rPr>
        <w:t>W odniesieniu do warunków dotyczących doświadczenia, wykonawcy mogą polegać na zdolnościach podmiotów udostępniających zasoby, jeśli podmioty te wykonają świadczenie do realizacji którego te zdolności są wymagane.</w:t>
      </w:r>
    </w:p>
    <w:p w14:paraId="0F59EBC8" w14:textId="77777777" w:rsidR="0049530E" w:rsidRDefault="0049530E" w:rsidP="00666D19">
      <w:pPr>
        <w:pStyle w:val="Teksttreci40"/>
        <w:numPr>
          <w:ilvl w:val="3"/>
          <w:numId w:val="11"/>
        </w:numPr>
        <w:shd w:val="clear" w:color="auto" w:fill="auto"/>
        <w:tabs>
          <w:tab w:val="clear" w:pos="1009"/>
        </w:tabs>
        <w:spacing w:before="0" w:after="0" w:line="276" w:lineRule="auto"/>
        <w:ind w:left="426" w:right="20" w:hanging="426"/>
        <w:rPr>
          <w:rFonts w:asciiTheme="minorHAnsi" w:hAnsiTheme="minorHAnsi" w:cs="Arial"/>
          <w:sz w:val="22"/>
          <w:szCs w:val="22"/>
        </w:rPr>
      </w:pPr>
      <w:r w:rsidRPr="00A4003C">
        <w:rPr>
          <w:rFonts w:asciiTheme="minorHAnsi" w:hAnsiTheme="minorHAnsi" w:cs="Arial"/>
          <w:sz w:val="22"/>
          <w:szCs w:val="22"/>
        </w:rPr>
        <w:lastRenderedPageBreak/>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7B71A59" w14:textId="77777777" w:rsidR="0049530E" w:rsidRPr="00A4003C" w:rsidRDefault="0049530E" w:rsidP="00666D19">
      <w:pPr>
        <w:pStyle w:val="Teksttreci40"/>
        <w:numPr>
          <w:ilvl w:val="3"/>
          <w:numId w:val="11"/>
        </w:numPr>
        <w:shd w:val="clear" w:color="auto" w:fill="auto"/>
        <w:tabs>
          <w:tab w:val="clear" w:pos="1009"/>
        </w:tabs>
        <w:spacing w:before="0" w:after="0" w:line="276" w:lineRule="auto"/>
        <w:ind w:left="426" w:right="20" w:hanging="426"/>
        <w:rPr>
          <w:rFonts w:asciiTheme="minorHAnsi" w:hAnsiTheme="minorHAnsi" w:cs="Arial"/>
          <w:sz w:val="22"/>
          <w:szCs w:val="22"/>
        </w:rPr>
      </w:pPr>
      <w:r w:rsidRPr="00A4003C">
        <w:rPr>
          <w:rFonts w:cs="Calibri"/>
        </w:rPr>
        <w:t>Zobowiązanie winno określać:</w:t>
      </w:r>
    </w:p>
    <w:p w14:paraId="167A6EC6" w14:textId="77777777" w:rsidR="0049530E" w:rsidRPr="007A5571" w:rsidRDefault="0049530E" w:rsidP="00666D19">
      <w:pPr>
        <w:pStyle w:val="Akapitzlist"/>
        <w:numPr>
          <w:ilvl w:val="0"/>
          <w:numId w:val="30"/>
        </w:numPr>
        <w:spacing w:after="0"/>
        <w:jc w:val="both"/>
        <w:rPr>
          <w:rFonts w:cs="Calibri"/>
          <w:b/>
          <w:i/>
        </w:rPr>
      </w:pPr>
      <w:r w:rsidRPr="007A5571">
        <w:rPr>
          <w:rFonts w:cs="Calibri"/>
        </w:rPr>
        <w:t>zakres dostępnych Wykonawcy zasobów innego podmiotu,</w:t>
      </w:r>
    </w:p>
    <w:p w14:paraId="71F85C5F" w14:textId="77777777" w:rsidR="0049530E" w:rsidRPr="007A5571" w:rsidRDefault="0049530E" w:rsidP="00666D19">
      <w:pPr>
        <w:pStyle w:val="Akapitzlist"/>
        <w:numPr>
          <w:ilvl w:val="0"/>
          <w:numId w:val="30"/>
        </w:numPr>
        <w:spacing w:after="0"/>
        <w:jc w:val="both"/>
        <w:rPr>
          <w:rFonts w:cs="Calibri"/>
          <w:b/>
          <w:i/>
        </w:rPr>
      </w:pPr>
      <w:r w:rsidRPr="007A5571">
        <w:rPr>
          <w:rFonts w:cs="Calibri"/>
        </w:rPr>
        <w:t xml:space="preserve">sposób </w:t>
      </w:r>
      <w:r>
        <w:rPr>
          <w:rFonts w:cs="Calibri"/>
        </w:rPr>
        <w:t xml:space="preserve">i okres udostępnienia wykonawcy i </w:t>
      </w:r>
      <w:r w:rsidRPr="007A5571">
        <w:rPr>
          <w:rFonts w:cs="Calibri"/>
        </w:rPr>
        <w:t xml:space="preserve">wykorzystania </w:t>
      </w:r>
      <w:r>
        <w:rPr>
          <w:rFonts w:cs="Calibri"/>
        </w:rPr>
        <w:t xml:space="preserve">przez niego </w:t>
      </w:r>
      <w:r w:rsidRPr="007A5571">
        <w:rPr>
          <w:rFonts w:cs="Calibri"/>
        </w:rPr>
        <w:t>zasobów podmiotu</w:t>
      </w:r>
      <w:r>
        <w:rPr>
          <w:rFonts w:cs="Calibri"/>
        </w:rPr>
        <w:t xml:space="preserve"> udostępniającego te zasoby </w:t>
      </w:r>
      <w:r w:rsidRPr="007A5571">
        <w:rPr>
          <w:rFonts w:cs="Calibri"/>
        </w:rPr>
        <w:t>przy wykonywaniu zamówienia publicznego,</w:t>
      </w:r>
    </w:p>
    <w:p w14:paraId="5FFC9C6D" w14:textId="77777777" w:rsidR="0049530E" w:rsidRPr="007A5571" w:rsidRDefault="0049530E" w:rsidP="00666D19">
      <w:pPr>
        <w:pStyle w:val="Akapitzlist"/>
        <w:numPr>
          <w:ilvl w:val="0"/>
          <w:numId w:val="30"/>
        </w:numPr>
        <w:spacing w:after="0"/>
        <w:jc w:val="both"/>
        <w:rPr>
          <w:rFonts w:cs="Calibri"/>
          <w:b/>
          <w:i/>
        </w:rPr>
      </w:pPr>
      <w:r w:rsidRPr="007A5571">
        <w:rPr>
          <w:rFonts w:cs="Calibri"/>
        </w:rPr>
        <w:t>zakres i okres udziału innego podmiotu przy wykonywaniu zamówienia publicznego,</w:t>
      </w:r>
    </w:p>
    <w:p w14:paraId="7909DB6F" w14:textId="77777777" w:rsidR="0049530E" w:rsidRPr="00A4003C" w:rsidRDefault="0049530E" w:rsidP="00666D19">
      <w:pPr>
        <w:pStyle w:val="Akapitzlist"/>
        <w:numPr>
          <w:ilvl w:val="0"/>
          <w:numId w:val="30"/>
        </w:numPr>
        <w:spacing w:after="0"/>
        <w:jc w:val="both"/>
        <w:rPr>
          <w:rFonts w:cs="Calibri"/>
          <w:b/>
          <w:i/>
        </w:rPr>
      </w:pPr>
      <w:r w:rsidRPr="007A5571">
        <w:rPr>
          <w:rFonts w:cs="Calibri"/>
        </w:rPr>
        <w:t xml:space="preserve">czy </w:t>
      </w:r>
      <w:r>
        <w:rPr>
          <w:rFonts w:cs="Calibri"/>
        </w:rPr>
        <w:t xml:space="preserve">i w jakim zakresie </w:t>
      </w:r>
      <w:r w:rsidRPr="007A5571">
        <w:rPr>
          <w:rFonts w:cs="Calibri"/>
        </w:rPr>
        <w:t>podmiot</w:t>
      </w:r>
      <w:r>
        <w:rPr>
          <w:rFonts w:cs="Calibri"/>
        </w:rPr>
        <w:t xml:space="preserve"> udostępniający zasoby</w:t>
      </w:r>
      <w:r w:rsidRPr="007A5571">
        <w:rPr>
          <w:rFonts w:cs="Calibri"/>
        </w:rPr>
        <w:t xml:space="preserve">, na zdolnościach którego Wykonawca polega w odniesieniu do warunków udziału w postępowaniu dotyczących </w:t>
      </w:r>
      <w:r>
        <w:rPr>
          <w:rFonts w:cs="Calibri"/>
        </w:rPr>
        <w:t xml:space="preserve">wykształcenia, </w:t>
      </w:r>
      <w:r w:rsidRPr="007A5571">
        <w:rPr>
          <w:rFonts w:cs="Calibri"/>
        </w:rPr>
        <w:t>kwalifikacji zawodowych lub doświadczenia, zrealizuje usługi, których wskazane zdolności dotyczą.</w:t>
      </w:r>
    </w:p>
    <w:p w14:paraId="0A34295D" w14:textId="77777777" w:rsidR="0049530E" w:rsidRPr="00A4003C" w:rsidRDefault="0049530E" w:rsidP="00666D19">
      <w:pPr>
        <w:pStyle w:val="Teksttreci40"/>
        <w:numPr>
          <w:ilvl w:val="3"/>
          <w:numId w:val="11"/>
        </w:numPr>
        <w:shd w:val="clear" w:color="auto" w:fill="auto"/>
        <w:tabs>
          <w:tab w:val="clear" w:pos="1009"/>
        </w:tabs>
        <w:spacing w:before="0" w:after="0" w:line="276" w:lineRule="auto"/>
        <w:ind w:left="426" w:right="20" w:hanging="426"/>
        <w:rPr>
          <w:rFonts w:asciiTheme="minorHAnsi" w:hAnsiTheme="minorHAnsi" w:cs="Arial"/>
          <w:sz w:val="22"/>
          <w:szCs w:val="22"/>
        </w:rPr>
      </w:pPr>
      <w:r w:rsidRPr="00A4003C">
        <w:rPr>
          <w:rFonts w:asciiTheme="minorHAnsi" w:hAnsiTheme="minorHAnsi" w:cs="Arial"/>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E2387F7" w14:textId="77777777" w:rsidR="0049530E" w:rsidRPr="000F7611" w:rsidRDefault="0049530E" w:rsidP="00666D19">
      <w:pPr>
        <w:pStyle w:val="Teksttreci40"/>
        <w:numPr>
          <w:ilvl w:val="3"/>
          <w:numId w:val="11"/>
        </w:numPr>
        <w:shd w:val="clear" w:color="auto" w:fill="auto"/>
        <w:tabs>
          <w:tab w:val="clear" w:pos="1009"/>
        </w:tabs>
        <w:spacing w:before="0" w:after="0" w:line="276" w:lineRule="auto"/>
        <w:ind w:left="426" w:right="20" w:hanging="426"/>
        <w:rPr>
          <w:rFonts w:asciiTheme="minorHAnsi" w:hAnsiTheme="minorHAnsi" w:cs="Arial"/>
          <w:sz w:val="22"/>
          <w:szCs w:val="22"/>
        </w:rPr>
      </w:pPr>
      <w:r w:rsidRPr="000F7611">
        <w:rPr>
          <w:rFonts w:asciiTheme="minorHAnsi" w:hAnsiTheme="minorHAnsi" w:cs="Arial"/>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423C488" w14:textId="77777777" w:rsidR="0049530E" w:rsidRPr="000F7611" w:rsidRDefault="0049530E" w:rsidP="00666D19">
      <w:pPr>
        <w:pStyle w:val="Teksttreci40"/>
        <w:numPr>
          <w:ilvl w:val="3"/>
          <w:numId w:val="11"/>
        </w:numPr>
        <w:shd w:val="clear" w:color="auto" w:fill="auto"/>
        <w:tabs>
          <w:tab w:val="clear" w:pos="1009"/>
        </w:tabs>
        <w:spacing w:before="0" w:after="0" w:line="276" w:lineRule="auto"/>
        <w:ind w:left="426" w:right="20" w:hanging="426"/>
        <w:rPr>
          <w:rFonts w:asciiTheme="minorHAnsi" w:hAnsiTheme="minorHAnsi" w:cs="Arial"/>
          <w:sz w:val="22"/>
          <w:szCs w:val="22"/>
        </w:rPr>
      </w:pPr>
      <w:r w:rsidRPr="000F7611">
        <w:rPr>
          <w:rFonts w:asciiTheme="minorHAnsi" w:hAnsiTheme="minorHAnsi" w:cs="Arial"/>
          <w:b/>
          <w:sz w:val="22"/>
          <w:szCs w:val="22"/>
        </w:rPr>
        <w:t xml:space="preserve">UWAGA: </w:t>
      </w:r>
      <w:r w:rsidRPr="000F7611">
        <w:rPr>
          <w:rFonts w:asciiTheme="minorHAnsi" w:hAnsiTheme="minorHAnsi" w:cs="Arial"/>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B3758EA" w14:textId="77777777" w:rsidR="0049530E" w:rsidRPr="00C35BDD" w:rsidRDefault="0049530E" w:rsidP="00666D19">
      <w:pPr>
        <w:pStyle w:val="Teksttreci0"/>
        <w:numPr>
          <w:ilvl w:val="3"/>
          <w:numId w:val="11"/>
        </w:numPr>
        <w:tabs>
          <w:tab w:val="clear" w:pos="1009"/>
        </w:tabs>
        <w:spacing w:line="276" w:lineRule="auto"/>
        <w:ind w:left="426" w:hanging="426"/>
        <w:jc w:val="both"/>
        <w:rPr>
          <w:rFonts w:asciiTheme="minorHAnsi" w:hAnsiTheme="minorHAnsi" w:cs="Arial"/>
          <w:sz w:val="22"/>
          <w:szCs w:val="22"/>
        </w:rPr>
      </w:pPr>
      <w:r w:rsidRPr="000F7611">
        <w:rPr>
          <w:rFonts w:asciiTheme="minorHAnsi" w:hAnsiTheme="minorHAnsi" w:cs="Arial"/>
          <w:sz w:val="22"/>
          <w:szCs w:val="22"/>
        </w:rPr>
        <w:t xml:space="preserve">Wykonawca, w przypadku polegania na zdolnościach lub sytuacji podmiotów udostępniających zasoby, przedstawia, wraz z oświadczeniem, o którym </w:t>
      </w:r>
      <w:r w:rsidRPr="00C35BDD">
        <w:rPr>
          <w:rFonts w:asciiTheme="minorHAnsi" w:hAnsiTheme="minorHAnsi" w:cs="Arial"/>
          <w:sz w:val="22"/>
          <w:szCs w:val="22"/>
        </w:rPr>
        <w:t xml:space="preserve">mowa w Rozdziale VIII ust. 1 SWZ, także </w:t>
      </w:r>
      <w:r w:rsidRPr="000F7611">
        <w:rPr>
          <w:rFonts w:asciiTheme="minorHAnsi" w:hAnsiTheme="minorHAnsi" w:cs="Arial"/>
          <w:sz w:val="22"/>
          <w:szCs w:val="22"/>
        </w:rPr>
        <w:t xml:space="preserve">oświadczenie podmiotu udostępniającego zasoby, potwierdzające brak podstaw wykluczenia tego podmiotu oraz odpowiednio spełnianie warunków udziału w postępowaniu, w zakresie, w jakim wykonawca powołuje się na jego zasoby, zgodnie z katalogiem dokumentów określonych </w:t>
      </w:r>
      <w:r w:rsidRPr="00C35BDD">
        <w:rPr>
          <w:rFonts w:asciiTheme="minorHAnsi" w:hAnsiTheme="minorHAnsi" w:cs="Arial"/>
          <w:sz w:val="22"/>
          <w:szCs w:val="22"/>
        </w:rPr>
        <w:t>w Rozdziale VIII SWZ.</w:t>
      </w:r>
    </w:p>
    <w:p w14:paraId="455AFC19" w14:textId="77777777" w:rsidR="0049530E" w:rsidRPr="000F7611" w:rsidRDefault="0049530E" w:rsidP="00666D19">
      <w:pPr>
        <w:pStyle w:val="Teksttreci40"/>
        <w:numPr>
          <w:ilvl w:val="0"/>
          <w:numId w:val="10"/>
        </w:numPr>
        <w:pBdr>
          <w:bottom w:val="double" w:sz="4" w:space="1" w:color="auto"/>
        </w:pBdr>
        <w:shd w:val="clear" w:color="auto" w:fill="DAEEF3"/>
        <w:tabs>
          <w:tab w:val="left" w:pos="426"/>
        </w:tabs>
        <w:spacing w:before="0" w:after="0" w:line="276" w:lineRule="auto"/>
        <w:ind w:left="426" w:right="23" w:hanging="426"/>
        <w:rPr>
          <w:rFonts w:asciiTheme="minorHAnsi" w:hAnsiTheme="minorHAnsi" w:cs="Arial"/>
          <w:b/>
          <w:sz w:val="22"/>
          <w:szCs w:val="22"/>
        </w:rPr>
      </w:pPr>
      <w:r w:rsidRPr="000F7611">
        <w:rPr>
          <w:rFonts w:asciiTheme="minorHAnsi" w:hAnsiTheme="minorHAnsi" w:cs="Arial"/>
          <w:b/>
          <w:sz w:val="22"/>
          <w:szCs w:val="22"/>
        </w:rPr>
        <w:t>INFORMACJA DLA WYKONAWCÓW WSPÓLNIE UBIEGAJĄCYCH SIĘ O UDZIELENIE ZAMÓWIENIA (SPÓŁKI CYWILNE/ KONSORCJA)</w:t>
      </w:r>
    </w:p>
    <w:p w14:paraId="4E8624EC" w14:textId="77777777" w:rsidR="0049530E" w:rsidRPr="000F7611" w:rsidRDefault="0049530E" w:rsidP="00666D19">
      <w:pPr>
        <w:pStyle w:val="Akapitzlist"/>
        <w:numPr>
          <w:ilvl w:val="0"/>
          <w:numId w:val="13"/>
        </w:numPr>
        <w:tabs>
          <w:tab w:val="clear" w:pos="1009"/>
        </w:tabs>
        <w:spacing w:after="0"/>
        <w:ind w:left="426" w:hanging="426"/>
        <w:jc w:val="both"/>
        <w:rPr>
          <w:rFonts w:asciiTheme="minorHAnsi" w:hAnsiTheme="minorHAnsi" w:cs="Arial"/>
        </w:rPr>
      </w:pPr>
      <w:r w:rsidRPr="000F7611">
        <w:rPr>
          <w:rFonts w:asciiTheme="minorHAnsi" w:hAnsiTheme="minorHAnsi" w:cs="Arial"/>
        </w:rPr>
        <w:t>Wykonawcy mogą wspólnie ubiegać się o udzielenie zamówienia. W takim przypadku Wykonawcy ustanawiają pełnomocnika do reprezentowania ich w postępowaniu albo do reprezentowania i zawarcia umowy w sprawie zamówienia publicznego. Pełnomocnictwo</w:t>
      </w:r>
      <w:r w:rsidRPr="000F7611">
        <w:rPr>
          <w:rFonts w:asciiTheme="minorHAnsi" w:hAnsiTheme="minorHAnsi" w:cs="Arial"/>
          <w:b/>
        </w:rPr>
        <w:t xml:space="preserve"> </w:t>
      </w:r>
      <w:r w:rsidRPr="000F7611">
        <w:rPr>
          <w:rFonts w:asciiTheme="minorHAnsi" w:hAnsiTheme="minorHAnsi" w:cs="Arial"/>
        </w:rPr>
        <w:t xml:space="preserve">winno być załączone do oferty. </w:t>
      </w:r>
    </w:p>
    <w:p w14:paraId="0B434369" w14:textId="77777777" w:rsidR="0049530E" w:rsidRPr="000F7611" w:rsidRDefault="0049530E" w:rsidP="00666D19">
      <w:pPr>
        <w:pStyle w:val="Akapitzlist"/>
        <w:numPr>
          <w:ilvl w:val="0"/>
          <w:numId w:val="13"/>
        </w:numPr>
        <w:tabs>
          <w:tab w:val="clear" w:pos="1009"/>
        </w:tabs>
        <w:spacing w:after="0"/>
        <w:ind w:left="426" w:hanging="426"/>
        <w:jc w:val="both"/>
        <w:rPr>
          <w:rFonts w:asciiTheme="minorHAnsi" w:hAnsiTheme="minorHAnsi" w:cs="Arial"/>
        </w:rPr>
      </w:pPr>
      <w:r w:rsidRPr="000F7611">
        <w:rPr>
          <w:rFonts w:asciiTheme="minorHAnsi" w:hAnsiTheme="minorHAnsi" w:cs="Arial"/>
        </w:rPr>
        <w:t xml:space="preserve">W przypadku Wykonawców wspólnie ubiegających się o udzielenie zamówienia, oświadczenia, o których mowa w </w:t>
      </w:r>
      <w:r w:rsidRPr="00C35BDD">
        <w:rPr>
          <w:rFonts w:asciiTheme="minorHAnsi" w:hAnsiTheme="minorHAnsi" w:cs="Arial"/>
        </w:rPr>
        <w:t xml:space="preserve">Rozdziale VIII ust. 1 SWZ, składa każdy z wykonawców. Oświadczenia te potwierdzają brak podstaw wykluczenia oraz spełnianie warunków </w:t>
      </w:r>
      <w:r w:rsidRPr="000F7611">
        <w:rPr>
          <w:rFonts w:asciiTheme="minorHAnsi" w:hAnsiTheme="minorHAnsi" w:cs="Arial"/>
        </w:rPr>
        <w:t>udziału w zakresie, w jakim każdy z wykonawców wykazuje spełnianie warunków udziału w postępowaniu.</w:t>
      </w:r>
    </w:p>
    <w:p w14:paraId="2E7DC62C" w14:textId="77777777" w:rsidR="0049530E" w:rsidRPr="000F7611" w:rsidRDefault="0049530E" w:rsidP="00666D19">
      <w:pPr>
        <w:pStyle w:val="Akapitzlist"/>
        <w:numPr>
          <w:ilvl w:val="0"/>
          <w:numId w:val="13"/>
        </w:numPr>
        <w:tabs>
          <w:tab w:val="clear" w:pos="1009"/>
        </w:tabs>
        <w:spacing w:after="0"/>
        <w:ind w:left="426" w:hanging="426"/>
        <w:jc w:val="both"/>
        <w:rPr>
          <w:rFonts w:asciiTheme="minorHAnsi" w:hAnsiTheme="minorHAnsi" w:cs="Arial"/>
        </w:rPr>
      </w:pPr>
      <w:r w:rsidRPr="000F7611">
        <w:rPr>
          <w:rFonts w:asciiTheme="minorHAnsi" w:hAnsiTheme="minorHAnsi" w:cs="Arial"/>
        </w:rPr>
        <w:lastRenderedPageBreak/>
        <w:t>Wykonawcy wspólnie ubiegający się o udzielenie zamówienia dołączają do oferty oświadczenie, z którego wynika, które usługi wykonają poszczególni wykonawcy.</w:t>
      </w:r>
    </w:p>
    <w:p w14:paraId="2A285436" w14:textId="77777777" w:rsidR="0049530E" w:rsidRPr="000F7611" w:rsidRDefault="0049530E" w:rsidP="00666D19">
      <w:pPr>
        <w:pStyle w:val="Akapitzlist"/>
        <w:numPr>
          <w:ilvl w:val="0"/>
          <w:numId w:val="13"/>
        </w:numPr>
        <w:tabs>
          <w:tab w:val="clear" w:pos="1009"/>
        </w:tabs>
        <w:spacing w:after="0"/>
        <w:ind w:left="426" w:hanging="426"/>
        <w:jc w:val="both"/>
        <w:rPr>
          <w:rFonts w:asciiTheme="minorHAnsi" w:hAnsiTheme="minorHAnsi" w:cs="Arial"/>
        </w:rPr>
      </w:pPr>
      <w:r w:rsidRPr="000F7611">
        <w:rPr>
          <w:rFonts w:asciiTheme="minorHAnsi" w:hAnsiTheme="minorHAnsi" w:cs="Arial"/>
        </w:rPr>
        <w:t>Oświadczenia i dokumenty potwierdzające brak podstaw do wykluczenia z postępowania składa każdy z Wykonawców wspólnie ubiegających się o zamówienie.</w:t>
      </w:r>
      <w:bookmarkStart w:id="1" w:name="bookmark11"/>
    </w:p>
    <w:p w14:paraId="6833675E" w14:textId="77777777" w:rsidR="0049530E" w:rsidRPr="000F7611" w:rsidRDefault="0049530E" w:rsidP="00666D19">
      <w:pPr>
        <w:pStyle w:val="Teksttreci40"/>
        <w:numPr>
          <w:ilvl w:val="0"/>
          <w:numId w:val="10"/>
        </w:numPr>
        <w:pBdr>
          <w:bottom w:val="double" w:sz="4" w:space="1" w:color="auto"/>
        </w:pBdr>
        <w:shd w:val="clear" w:color="auto" w:fill="DAEEF3"/>
        <w:tabs>
          <w:tab w:val="left" w:pos="426"/>
        </w:tabs>
        <w:spacing w:before="0" w:after="0" w:line="276" w:lineRule="auto"/>
        <w:ind w:left="426" w:right="23" w:hanging="426"/>
        <w:rPr>
          <w:rFonts w:asciiTheme="minorHAnsi" w:hAnsiTheme="minorHAnsi" w:cs="Arial"/>
          <w:b/>
          <w:bCs/>
          <w:sz w:val="22"/>
          <w:szCs w:val="22"/>
        </w:rPr>
      </w:pPr>
      <w:r w:rsidRPr="000F7611">
        <w:rPr>
          <w:rFonts w:asciiTheme="minorHAnsi" w:hAnsiTheme="minorHAnsi" w:cs="Arial"/>
          <w:b/>
          <w:bCs/>
          <w:sz w:val="22"/>
          <w:szCs w:val="22"/>
        </w:rPr>
        <w:t xml:space="preserve">SPOSÓB KOMUNIKACJI ORAZ </w:t>
      </w:r>
      <w:bookmarkEnd w:id="1"/>
      <w:r w:rsidRPr="000F7611">
        <w:rPr>
          <w:rFonts w:asciiTheme="minorHAnsi" w:hAnsiTheme="minorHAnsi" w:cs="Arial"/>
          <w:b/>
          <w:bCs/>
          <w:sz w:val="22"/>
          <w:szCs w:val="22"/>
        </w:rPr>
        <w:t>WYJAŚNIENIA TREŚCI SWZ</w:t>
      </w:r>
    </w:p>
    <w:p w14:paraId="1711737E" w14:textId="77777777" w:rsidR="0049530E" w:rsidRPr="000F7611" w:rsidRDefault="0049530E" w:rsidP="00666D19">
      <w:pPr>
        <w:pStyle w:val="Akapitzlist"/>
        <w:numPr>
          <w:ilvl w:val="1"/>
          <w:numId w:val="8"/>
        </w:numPr>
        <w:spacing w:after="0"/>
        <w:ind w:left="360" w:right="91"/>
        <w:contextualSpacing w:val="0"/>
        <w:jc w:val="both"/>
        <w:rPr>
          <w:rFonts w:asciiTheme="minorHAnsi" w:hAnsiTheme="minorHAnsi" w:cs="Arial"/>
          <w:bCs/>
        </w:rPr>
      </w:pPr>
      <w:r w:rsidRPr="000F7611">
        <w:rPr>
          <w:rFonts w:asciiTheme="minorHAnsi" w:hAnsiTheme="minorHAnsi" w:cs="Arial"/>
          <w:bCs/>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2019 r. poz. 123 i 730). </w:t>
      </w:r>
    </w:p>
    <w:p w14:paraId="1388634C" w14:textId="77777777" w:rsidR="0049530E" w:rsidRPr="000F7611" w:rsidRDefault="0049530E" w:rsidP="00666D19">
      <w:pPr>
        <w:pStyle w:val="Akapitzlist"/>
        <w:numPr>
          <w:ilvl w:val="1"/>
          <w:numId w:val="8"/>
        </w:numPr>
        <w:spacing w:after="0"/>
        <w:ind w:left="360" w:right="91"/>
        <w:contextualSpacing w:val="0"/>
        <w:jc w:val="both"/>
        <w:rPr>
          <w:rFonts w:asciiTheme="minorHAnsi" w:hAnsiTheme="minorHAnsi" w:cs="Arial"/>
          <w:bCs/>
        </w:rPr>
      </w:pPr>
      <w:r w:rsidRPr="000F7611">
        <w:rPr>
          <w:rFonts w:asciiTheme="minorHAnsi" w:hAnsiTheme="minorHAnsi" w:cs="Arial"/>
          <w:bCs/>
        </w:rPr>
        <w:t xml:space="preserve">Ofertę, oświadczenia, o których mowa w </w:t>
      </w:r>
      <w:r>
        <w:rPr>
          <w:rFonts w:asciiTheme="minorHAnsi" w:hAnsiTheme="minorHAnsi" w:cs="Arial"/>
          <w:bCs/>
        </w:rPr>
        <w:t>art</w:t>
      </w:r>
      <w:r w:rsidRPr="000F7611">
        <w:rPr>
          <w:rFonts w:asciiTheme="minorHAnsi" w:hAnsiTheme="minorHAnsi" w:cs="Arial"/>
          <w:bCs/>
        </w:rPr>
        <w:t>. 125 ust. 1 p.z.p., podmiotowe środki dowodowe, pełnomocnictwa, zobowiązanie podmiotu udostępniającego zasoby sporządza się w postaci elektronicznej, w ogólnie dostępnych formatach danych, w szczególności w formatach .txt, .rtf, .pdf, .doc, .docx, .odt</w:t>
      </w:r>
      <w:r>
        <w:rPr>
          <w:rFonts w:asciiTheme="minorHAnsi" w:hAnsiTheme="minorHAnsi" w:cs="Arial"/>
          <w:bCs/>
        </w:rPr>
        <w:t xml:space="preserve">. </w:t>
      </w:r>
      <w:r w:rsidRPr="000F7611">
        <w:rPr>
          <w:rFonts w:asciiTheme="minorHAnsi" w:hAnsiTheme="minorHAnsi" w:cs="Arial"/>
          <w:bCs/>
        </w:rPr>
        <w:t xml:space="preserve">Ofertę, a także oświadczenie o jakim mowa w Rozdziale </w:t>
      </w:r>
      <w:r>
        <w:rPr>
          <w:rFonts w:asciiTheme="minorHAnsi" w:hAnsiTheme="minorHAnsi" w:cs="Arial"/>
          <w:bCs/>
        </w:rPr>
        <w:t>VIII</w:t>
      </w:r>
      <w:r w:rsidRPr="000F7611">
        <w:rPr>
          <w:rFonts w:asciiTheme="minorHAnsi" w:hAnsiTheme="minorHAnsi" w:cs="Arial"/>
          <w:bCs/>
        </w:rPr>
        <w:t xml:space="preserve"> ust. 1 SWZ składa się, pod rygorem nieważności, w formie elektronicznej lub w postaci elektronicznej opatrzonej podpisem zaufanym lub podpisem osobistym. </w:t>
      </w:r>
    </w:p>
    <w:p w14:paraId="725608C3" w14:textId="77777777" w:rsidR="0049530E" w:rsidRPr="00445068" w:rsidRDefault="0049530E" w:rsidP="00666D19">
      <w:pPr>
        <w:pStyle w:val="Akapitzlist"/>
        <w:numPr>
          <w:ilvl w:val="1"/>
          <w:numId w:val="8"/>
        </w:numPr>
        <w:spacing w:after="0"/>
        <w:ind w:left="360" w:right="92"/>
        <w:contextualSpacing w:val="0"/>
        <w:jc w:val="both"/>
        <w:rPr>
          <w:rFonts w:asciiTheme="minorHAnsi" w:hAnsiTheme="minorHAnsi" w:cstheme="minorHAnsi"/>
        </w:rPr>
      </w:pPr>
      <w:r w:rsidRPr="00445068">
        <w:rPr>
          <w:rFonts w:asciiTheme="minorHAnsi" w:hAnsiTheme="minorHAnsi" w:cstheme="minorHAnsi"/>
        </w:rPr>
        <w:t>Zawiadomienia, oświadczenia, wnioski lub informacje Wykonawcy przekazują:</w:t>
      </w:r>
    </w:p>
    <w:p w14:paraId="699B1CD8" w14:textId="77777777" w:rsidR="0049530E" w:rsidRPr="00445068" w:rsidRDefault="0049530E" w:rsidP="00666D19">
      <w:pPr>
        <w:pStyle w:val="Akapitzlist"/>
        <w:numPr>
          <w:ilvl w:val="0"/>
          <w:numId w:val="18"/>
        </w:numPr>
        <w:spacing w:after="0"/>
        <w:ind w:left="852" w:right="92" w:hanging="426"/>
        <w:contextualSpacing w:val="0"/>
        <w:jc w:val="both"/>
        <w:rPr>
          <w:rFonts w:asciiTheme="minorHAnsi" w:hAnsiTheme="minorHAnsi" w:cstheme="minorHAnsi"/>
        </w:rPr>
      </w:pPr>
      <w:r w:rsidRPr="00445068">
        <w:rPr>
          <w:rFonts w:asciiTheme="minorHAnsi" w:hAnsiTheme="minorHAnsi" w:cstheme="minorHAnsi"/>
        </w:rPr>
        <w:t xml:space="preserve">drogą elektroniczną: </w:t>
      </w:r>
      <w:hyperlink r:id="rId17" w:history="1">
        <w:r w:rsidR="00F17987" w:rsidRPr="00141A5D">
          <w:rPr>
            <w:rStyle w:val="Hipercze"/>
            <w:rFonts w:asciiTheme="minorHAnsi" w:hAnsiTheme="minorHAnsi" w:cstheme="minorHAnsi"/>
          </w:rPr>
          <w:t>marcin.kmieciak@ujk.edu.pl</w:t>
        </w:r>
      </w:hyperlink>
      <w:r w:rsidRPr="00445068">
        <w:rPr>
          <w:rFonts w:asciiTheme="minorHAnsi" w:hAnsiTheme="minorHAnsi" w:cstheme="minorHAnsi"/>
        </w:rPr>
        <w:t>;</w:t>
      </w:r>
    </w:p>
    <w:p w14:paraId="7EAE7BFB" w14:textId="77777777" w:rsidR="0049530E" w:rsidRPr="00445068" w:rsidRDefault="0049530E" w:rsidP="00666D19">
      <w:pPr>
        <w:pStyle w:val="Akapitzlist"/>
        <w:numPr>
          <w:ilvl w:val="0"/>
          <w:numId w:val="18"/>
        </w:numPr>
        <w:spacing w:after="0"/>
        <w:ind w:left="852" w:right="92" w:hanging="426"/>
        <w:contextualSpacing w:val="0"/>
        <w:jc w:val="both"/>
        <w:rPr>
          <w:rFonts w:asciiTheme="minorHAnsi" w:hAnsiTheme="minorHAnsi" w:cstheme="minorHAnsi"/>
        </w:rPr>
      </w:pPr>
      <w:r w:rsidRPr="00445068">
        <w:rPr>
          <w:rFonts w:asciiTheme="minorHAnsi" w:hAnsiTheme="minorHAnsi" w:cstheme="minorHAnsi"/>
        </w:rPr>
        <w:t xml:space="preserve">poprzez Platformę, dostępną pod adresem: </w:t>
      </w:r>
      <w:hyperlink r:id="rId18" w:history="1">
        <w:r w:rsidRPr="00445068">
          <w:rPr>
            <w:rStyle w:val="Hipercze"/>
            <w:rFonts w:asciiTheme="minorHAnsi" w:hAnsiTheme="minorHAnsi" w:cstheme="minorHAnsi"/>
          </w:rPr>
          <w:t>https://miniportal.uzp.gov.pl/</w:t>
        </w:r>
      </w:hyperlink>
      <w:r w:rsidRPr="00445068">
        <w:rPr>
          <w:rFonts w:asciiTheme="minorHAnsi" w:hAnsiTheme="minorHAnsi" w:cstheme="minorHAnsi"/>
        </w:rPr>
        <w:t>.</w:t>
      </w:r>
    </w:p>
    <w:p w14:paraId="06D75382" w14:textId="77777777" w:rsidR="0049530E" w:rsidRPr="00445068" w:rsidRDefault="0049530E" w:rsidP="00666D19">
      <w:pPr>
        <w:pStyle w:val="Akapitzlist"/>
        <w:numPr>
          <w:ilvl w:val="0"/>
          <w:numId w:val="18"/>
        </w:numPr>
        <w:spacing w:after="0"/>
        <w:ind w:left="852" w:right="92" w:hanging="426"/>
        <w:contextualSpacing w:val="0"/>
        <w:jc w:val="both"/>
        <w:rPr>
          <w:rFonts w:asciiTheme="minorHAnsi" w:hAnsiTheme="minorHAnsi" w:cstheme="minorHAnsi"/>
        </w:rPr>
      </w:pPr>
      <w:r>
        <w:rPr>
          <w:rFonts w:asciiTheme="minorHAnsi" w:hAnsiTheme="minorHAnsi" w:cstheme="minorHAnsi"/>
        </w:rPr>
        <w:t>e</w:t>
      </w:r>
      <w:r w:rsidRPr="00445068">
        <w:rPr>
          <w:rFonts w:asciiTheme="minorHAnsi" w:hAnsiTheme="minorHAnsi" w:cstheme="minorHAnsi"/>
        </w:rPr>
        <w:t xml:space="preserve">PUAPu, dostępnego pod adresem: </w:t>
      </w:r>
      <w:hyperlink r:id="rId19" w:history="1">
        <w:r w:rsidRPr="000701A3">
          <w:rPr>
            <w:rStyle w:val="Hipercze"/>
            <w:rFonts w:asciiTheme="minorHAnsi" w:hAnsiTheme="minorHAnsi" w:cstheme="minorHAnsi"/>
          </w:rPr>
          <w:t>https://epuap.gov.pl/wps/portal</w:t>
        </w:r>
      </w:hyperlink>
      <w:r>
        <w:rPr>
          <w:rFonts w:asciiTheme="minorHAnsi" w:hAnsiTheme="minorHAnsi" w:cstheme="minorHAnsi"/>
        </w:rPr>
        <w:t>.</w:t>
      </w:r>
    </w:p>
    <w:p w14:paraId="0DAB5781" w14:textId="77777777" w:rsidR="0049530E" w:rsidRPr="0030706E" w:rsidRDefault="0049530E" w:rsidP="00666D19">
      <w:pPr>
        <w:pStyle w:val="Akapitzlist"/>
        <w:numPr>
          <w:ilvl w:val="1"/>
          <w:numId w:val="8"/>
        </w:numPr>
        <w:spacing w:after="0"/>
        <w:ind w:left="360" w:right="92"/>
        <w:contextualSpacing w:val="0"/>
        <w:jc w:val="both"/>
        <w:rPr>
          <w:rFonts w:asciiTheme="minorHAnsi" w:hAnsiTheme="minorHAnsi" w:cs="Arial"/>
        </w:rPr>
      </w:pPr>
      <w:r w:rsidRPr="00445068">
        <w:rPr>
          <w:rFonts w:asciiTheme="minorHAnsi" w:hAnsiTheme="minorHAnsi" w:cstheme="minorHAnsi"/>
          <w:bCs/>
        </w:rPr>
        <w:t>Rejestracja na Platformie, w tym korzystanie z Platformy i złożenie oferty w formie</w:t>
      </w:r>
      <w:r w:rsidRPr="000F7611">
        <w:rPr>
          <w:rFonts w:asciiTheme="minorHAnsi" w:hAnsiTheme="minorHAnsi" w:cs="Arial"/>
          <w:bCs/>
        </w:rPr>
        <w:t xml:space="preserve"> elektronicznej, </w:t>
      </w:r>
      <w:r>
        <w:rPr>
          <w:rFonts w:asciiTheme="minorHAnsi" w:hAnsiTheme="minorHAnsi" w:cs="Arial"/>
          <w:bCs/>
        </w:rPr>
        <w:t xml:space="preserve"> zostały opisane w instrukcji użytkownika systemu, która dostępna jest pod adresem: </w:t>
      </w:r>
      <w:hyperlink r:id="rId20" w:history="1">
        <w:r w:rsidRPr="00F011C1">
          <w:rPr>
            <w:rStyle w:val="Hipercze"/>
            <w:rFonts w:asciiTheme="minorHAnsi" w:hAnsiTheme="minorHAnsi" w:cs="Arial"/>
            <w:bCs/>
          </w:rPr>
          <w:t>https://miniportal.uzp.gov.pl/Instrukcje</w:t>
        </w:r>
      </w:hyperlink>
      <w:r>
        <w:rPr>
          <w:rFonts w:asciiTheme="minorHAnsi" w:hAnsiTheme="minorHAnsi" w:cs="Arial"/>
          <w:bCs/>
        </w:rPr>
        <w:t xml:space="preserve">. </w:t>
      </w:r>
    </w:p>
    <w:p w14:paraId="0148A8F6" w14:textId="77777777" w:rsidR="0049530E" w:rsidRPr="0030706E" w:rsidRDefault="0049530E" w:rsidP="00666D19">
      <w:pPr>
        <w:pStyle w:val="Akapitzlist"/>
        <w:numPr>
          <w:ilvl w:val="1"/>
          <w:numId w:val="8"/>
        </w:numPr>
        <w:spacing w:after="0"/>
        <w:ind w:left="360" w:right="92"/>
        <w:contextualSpacing w:val="0"/>
        <w:jc w:val="both"/>
        <w:rPr>
          <w:rFonts w:asciiTheme="minorHAnsi" w:hAnsiTheme="minorHAnsi" w:cs="Arial"/>
        </w:rPr>
      </w:pPr>
      <w:r w:rsidRPr="0030706E">
        <w:rPr>
          <w:rFonts w:asciiTheme="minorHAnsi" w:hAnsiTheme="minorHAnsi" w:cstheme="minorHAnsi"/>
          <w:bCs/>
        </w:rPr>
        <w:t>Wykonawca</w:t>
      </w:r>
      <w:r>
        <w:rPr>
          <w:rFonts w:asciiTheme="minorHAnsi" w:hAnsiTheme="minorHAnsi" w:cstheme="minorHAnsi"/>
          <w:bCs/>
        </w:rPr>
        <w:t>,</w:t>
      </w:r>
      <w:r w:rsidRPr="0030706E">
        <w:rPr>
          <w:rFonts w:asciiTheme="minorHAnsi" w:hAnsiTheme="minorHAnsi" w:cstheme="minorHAnsi"/>
          <w:bCs/>
        </w:rPr>
        <w:t xml:space="preserve"> aby wziąć udział w postępowaniu o udzieleni</w:t>
      </w:r>
      <w:r>
        <w:rPr>
          <w:rFonts w:asciiTheme="minorHAnsi" w:hAnsiTheme="minorHAnsi" w:cstheme="minorHAnsi"/>
          <w:bCs/>
        </w:rPr>
        <w:t>e</w:t>
      </w:r>
      <w:r w:rsidRPr="0030706E">
        <w:rPr>
          <w:rFonts w:asciiTheme="minorHAnsi" w:hAnsiTheme="minorHAnsi" w:cstheme="minorHAnsi"/>
          <w:bCs/>
        </w:rPr>
        <w:t xml:space="preserve"> zamówienia publicznego</w:t>
      </w:r>
      <w:r>
        <w:rPr>
          <w:rFonts w:asciiTheme="minorHAnsi" w:hAnsiTheme="minorHAnsi" w:cstheme="minorHAnsi"/>
          <w:bCs/>
        </w:rPr>
        <w:t>,</w:t>
      </w:r>
      <w:r w:rsidRPr="0030706E">
        <w:rPr>
          <w:rFonts w:asciiTheme="minorHAnsi" w:hAnsiTheme="minorHAnsi" w:cstheme="minorHAnsi"/>
          <w:bCs/>
        </w:rPr>
        <w:t xml:space="preserve"> musi pos</w:t>
      </w:r>
      <w:r>
        <w:rPr>
          <w:rFonts w:asciiTheme="minorHAnsi" w:hAnsiTheme="minorHAnsi" w:cstheme="minorHAnsi"/>
          <w:bCs/>
        </w:rPr>
        <w:t>i</w:t>
      </w:r>
      <w:r w:rsidRPr="0030706E">
        <w:rPr>
          <w:rFonts w:asciiTheme="minorHAnsi" w:hAnsiTheme="minorHAnsi" w:cstheme="minorHAnsi"/>
          <w:bCs/>
        </w:rPr>
        <w:t>adać konto na ePuap.</w:t>
      </w:r>
    </w:p>
    <w:p w14:paraId="5B86A894" w14:textId="77777777" w:rsidR="0049530E" w:rsidRPr="00445068" w:rsidRDefault="0049530E" w:rsidP="00666D19">
      <w:pPr>
        <w:pStyle w:val="Akapitzlist"/>
        <w:numPr>
          <w:ilvl w:val="1"/>
          <w:numId w:val="8"/>
        </w:numPr>
        <w:spacing w:after="0"/>
        <w:ind w:left="360" w:right="92"/>
        <w:contextualSpacing w:val="0"/>
        <w:jc w:val="both"/>
        <w:rPr>
          <w:rFonts w:asciiTheme="minorHAnsi" w:hAnsiTheme="minorHAnsi" w:cs="Arial"/>
        </w:rPr>
      </w:pPr>
      <w:r w:rsidRPr="00445068">
        <w:rPr>
          <w:rFonts w:asciiTheme="minorHAnsi" w:hAnsiTheme="minorHAnsi" w:cs="Arial"/>
          <w:bCs/>
        </w:rPr>
        <w:t>Zgodnie</w:t>
      </w:r>
      <w:r w:rsidRPr="00445068">
        <w:rPr>
          <w:rFonts w:asciiTheme="minorHAnsi" w:hAnsiTheme="minorHAnsi" w:cs="Arial"/>
        </w:rPr>
        <w:t xml:space="preserve"> z 67 ustawy p.z.p., Zamawiający podaje wymagania techniczne związane </w:t>
      </w:r>
      <w:r w:rsidR="00F17987">
        <w:rPr>
          <w:rFonts w:asciiTheme="minorHAnsi" w:hAnsiTheme="minorHAnsi" w:cs="Arial"/>
        </w:rPr>
        <w:t xml:space="preserve">                                         </w:t>
      </w:r>
      <w:r w:rsidRPr="00445068">
        <w:rPr>
          <w:rFonts w:asciiTheme="minorHAnsi" w:hAnsiTheme="minorHAnsi" w:cs="Arial"/>
        </w:rPr>
        <w:t>z korzystaniem z Platformy:</w:t>
      </w:r>
    </w:p>
    <w:p w14:paraId="57FE0CFB" w14:textId="77777777" w:rsidR="0049530E" w:rsidRPr="00445068" w:rsidRDefault="0049530E" w:rsidP="00666D19">
      <w:pPr>
        <w:pStyle w:val="Akapitzlist"/>
        <w:numPr>
          <w:ilvl w:val="0"/>
          <w:numId w:val="28"/>
        </w:numPr>
        <w:spacing w:after="0"/>
        <w:ind w:left="852" w:right="92" w:hanging="426"/>
        <w:contextualSpacing w:val="0"/>
        <w:jc w:val="both"/>
        <w:rPr>
          <w:rFonts w:asciiTheme="minorHAnsi" w:hAnsiTheme="minorHAnsi" w:cstheme="minorHAnsi"/>
        </w:rPr>
      </w:pPr>
      <w:r>
        <w:rPr>
          <w:rFonts w:asciiTheme="minorHAnsi" w:hAnsiTheme="minorHAnsi" w:cstheme="minorHAnsi"/>
        </w:rPr>
        <w:t>w</w:t>
      </w:r>
      <w:r w:rsidRPr="00445068">
        <w:rPr>
          <w:rFonts w:asciiTheme="minorHAnsi" w:hAnsiTheme="minorHAnsi" w:cstheme="minorHAnsi"/>
        </w:rPr>
        <w:t xml:space="preserve">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 </w:t>
      </w:r>
    </w:p>
    <w:p w14:paraId="4844EEF8" w14:textId="77777777" w:rsidR="0049530E" w:rsidRDefault="0049530E" w:rsidP="00666D19">
      <w:pPr>
        <w:pStyle w:val="Akapitzlist"/>
        <w:numPr>
          <w:ilvl w:val="0"/>
          <w:numId w:val="28"/>
        </w:numPr>
        <w:spacing w:after="0"/>
        <w:ind w:left="852" w:right="92" w:hanging="426"/>
        <w:contextualSpacing w:val="0"/>
        <w:jc w:val="both"/>
        <w:rPr>
          <w:rFonts w:asciiTheme="minorHAnsi" w:hAnsiTheme="minorHAnsi" w:cstheme="minorHAnsi"/>
        </w:rPr>
      </w:pPr>
      <w:r>
        <w:rPr>
          <w:rFonts w:asciiTheme="minorHAnsi" w:hAnsiTheme="minorHAnsi" w:cstheme="minorHAnsi"/>
        </w:rPr>
        <w:t>m</w:t>
      </w:r>
      <w:r w:rsidRPr="00445068">
        <w:rPr>
          <w:rFonts w:asciiTheme="minorHAnsi" w:hAnsiTheme="minorHAnsi" w:cstheme="minorHAnsi"/>
        </w:rPr>
        <w:t>aksymalny rozmiar plików przesyłanych za pośrednictwem dedykowanych formularzy: „Formularz złożenia, zmiany, wycofania oferty lub wniosku” i „Formularza do komunikacji” wynosi 150 MB.</w:t>
      </w:r>
      <w:r w:rsidRPr="00445068">
        <w:rPr>
          <w:rFonts w:asciiTheme="minorHAnsi" w:hAnsiTheme="minorHAnsi" w:cstheme="minorHAnsi"/>
        </w:rPr>
        <w:tab/>
      </w:r>
    </w:p>
    <w:p w14:paraId="17908E9E" w14:textId="77777777" w:rsidR="0049530E" w:rsidRPr="00445068" w:rsidRDefault="0049530E" w:rsidP="00666D19">
      <w:pPr>
        <w:pStyle w:val="Akapitzlist"/>
        <w:numPr>
          <w:ilvl w:val="1"/>
          <w:numId w:val="8"/>
        </w:numPr>
        <w:spacing w:after="0"/>
        <w:ind w:left="0" w:right="91"/>
        <w:contextualSpacing w:val="0"/>
        <w:jc w:val="both"/>
        <w:rPr>
          <w:rFonts w:asciiTheme="minorHAnsi" w:hAnsiTheme="minorHAnsi" w:cstheme="minorHAnsi"/>
        </w:rPr>
      </w:pPr>
      <w:r w:rsidRPr="00445068">
        <w:rPr>
          <w:rFonts w:asciiTheme="minorHAnsi" w:hAnsiTheme="minorHAnsi" w:cstheme="minorHAnsi"/>
        </w:rPr>
        <w:t>Osobą uprawnioną do porozumiewania się z Wykonawcami jest:</w:t>
      </w:r>
    </w:p>
    <w:p w14:paraId="1FBBF3CE" w14:textId="77777777" w:rsidR="0049530E" w:rsidRPr="00454DF2" w:rsidRDefault="0049530E" w:rsidP="00666D19">
      <w:pPr>
        <w:pStyle w:val="Akapitzlist"/>
        <w:numPr>
          <w:ilvl w:val="0"/>
          <w:numId w:val="26"/>
        </w:numPr>
        <w:spacing w:after="0"/>
        <w:ind w:left="852" w:right="92" w:hanging="426"/>
        <w:contextualSpacing w:val="0"/>
        <w:jc w:val="both"/>
        <w:rPr>
          <w:rFonts w:asciiTheme="minorHAnsi" w:hAnsiTheme="minorHAnsi" w:cstheme="minorHAnsi"/>
        </w:rPr>
      </w:pPr>
      <w:r w:rsidRPr="00445068">
        <w:rPr>
          <w:rFonts w:asciiTheme="minorHAnsi" w:hAnsiTheme="minorHAnsi" w:cstheme="minorHAnsi"/>
        </w:rPr>
        <w:t>w zakresie proceduralnym:</w:t>
      </w:r>
      <w:r>
        <w:rPr>
          <w:rFonts w:asciiTheme="minorHAnsi" w:hAnsiTheme="minorHAnsi" w:cstheme="minorHAnsi"/>
        </w:rPr>
        <w:t xml:space="preserve"> </w:t>
      </w:r>
      <w:r w:rsidR="00F17987" w:rsidRPr="00F17987">
        <w:rPr>
          <w:rFonts w:asciiTheme="minorHAnsi" w:hAnsiTheme="minorHAnsi" w:cstheme="minorHAnsi"/>
          <w:b/>
        </w:rPr>
        <w:t>Marcin Kmieciak</w:t>
      </w:r>
      <w:r w:rsidRPr="00F17987">
        <w:rPr>
          <w:rFonts w:asciiTheme="minorHAnsi" w:hAnsiTheme="minorHAnsi" w:cstheme="minorHAnsi"/>
          <w:b/>
        </w:rPr>
        <w:t>, tel.: 41/3497344</w:t>
      </w:r>
      <w:r>
        <w:rPr>
          <w:rFonts w:asciiTheme="minorHAnsi" w:hAnsiTheme="minorHAnsi" w:cstheme="minorHAnsi"/>
        </w:rPr>
        <w:t>, (</w:t>
      </w:r>
      <w:hyperlink r:id="rId21" w:history="1">
        <w:r w:rsidR="00F17987">
          <w:rPr>
            <w:rStyle w:val="Hipercze"/>
            <w:rFonts w:asciiTheme="minorHAnsi" w:hAnsiTheme="minorHAnsi" w:cstheme="minorHAnsi"/>
          </w:rPr>
          <w:t>marcin.kmieciak</w:t>
        </w:r>
        <w:r w:rsidR="00F17987" w:rsidRPr="00C37375">
          <w:rPr>
            <w:rStyle w:val="Hipercze"/>
            <w:rFonts w:asciiTheme="minorHAnsi" w:hAnsiTheme="minorHAnsi" w:cstheme="minorHAnsi"/>
          </w:rPr>
          <w:t xml:space="preserve"> </w:t>
        </w:r>
        <w:r w:rsidRPr="00C37375">
          <w:rPr>
            <w:rStyle w:val="Hipercze"/>
            <w:rFonts w:asciiTheme="minorHAnsi" w:hAnsiTheme="minorHAnsi" w:cstheme="minorHAnsi"/>
          </w:rPr>
          <w:t>@ujk.edu.pl</w:t>
        </w:r>
      </w:hyperlink>
      <w:r>
        <w:rPr>
          <w:rFonts w:asciiTheme="minorHAnsi" w:hAnsiTheme="minorHAnsi" w:cstheme="minorHAnsi"/>
        </w:rPr>
        <w:t xml:space="preserve">). </w:t>
      </w:r>
    </w:p>
    <w:p w14:paraId="0884E65A" w14:textId="79F6CA10" w:rsidR="0049530E" w:rsidRPr="008A26C1" w:rsidRDefault="0049530E" w:rsidP="008A26C1">
      <w:pPr>
        <w:pStyle w:val="Akapitzlist"/>
        <w:numPr>
          <w:ilvl w:val="0"/>
          <w:numId w:val="26"/>
        </w:numPr>
        <w:spacing w:after="0"/>
        <w:ind w:left="852" w:right="92" w:hanging="426"/>
        <w:contextualSpacing w:val="0"/>
        <w:jc w:val="both"/>
        <w:rPr>
          <w:rFonts w:asciiTheme="minorHAnsi" w:hAnsiTheme="minorHAnsi" w:cs="Arial"/>
          <w:b/>
        </w:rPr>
      </w:pPr>
      <w:r w:rsidRPr="000F7611">
        <w:rPr>
          <w:rFonts w:asciiTheme="minorHAnsi" w:hAnsiTheme="minorHAnsi" w:cs="Arial"/>
        </w:rPr>
        <w:t>w zakresie merytorycznym:</w:t>
      </w:r>
      <w:r>
        <w:rPr>
          <w:rFonts w:asciiTheme="minorHAnsi" w:hAnsiTheme="minorHAnsi" w:cs="Arial"/>
        </w:rPr>
        <w:t xml:space="preserve"> </w:t>
      </w:r>
      <w:r w:rsidR="00F17987">
        <w:rPr>
          <w:rFonts w:asciiTheme="minorHAnsi" w:hAnsiTheme="minorHAnsi" w:cs="Arial"/>
        </w:rPr>
        <w:t xml:space="preserve">dr </w:t>
      </w:r>
      <w:r w:rsidR="00BA79D1">
        <w:rPr>
          <w:rFonts w:asciiTheme="minorHAnsi" w:hAnsiTheme="minorHAnsi" w:cs="Arial"/>
          <w:b/>
        </w:rPr>
        <w:t>Jacek Szku</w:t>
      </w:r>
      <w:r w:rsidR="00F17987" w:rsidRPr="00F17987">
        <w:rPr>
          <w:rFonts w:asciiTheme="minorHAnsi" w:hAnsiTheme="minorHAnsi" w:cs="Arial"/>
          <w:b/>
        </w:rPr>
        <w:t xml:space="preserve">rłat , tel.:  </w:t>
      </w:r>
      <w:r w:rsidR="005A3B44" w:rsidRPr="00F17987">
        <w:rPr>
          <w:rFonts w:asciiTheme="minorHAnsi" w:hAnsiTheme="minorHAnsi" w:cs="Arial"/>
          <w:b/>
        </w:rPr>
        <w:t xml:space="preserve"> </w:t>
      </w:r>
      <w:r w:rsidR="00F17987" w:rsidRPr="008E2891">
        <w:rPr>
          <w:rFonts w:asciiTheme="minorHAnsi" w:hAnsiTheme="minorHAnsi" w:cs="Arial"/>
          <w:b/>
          <w:highlight w:val="yellow"/>
        </w:rPr>
        <w:t>41 349 67</w:t>
      </w:r>
      <w:r w:rsidR="008E2891" w:rsidRPr="008E2891">
        <w:rPr>
          <w:rFonts w:asciiTheme="minorHAnsi" w:hAnsiTheme="minorHAnsi" w:cs="Arial"/>
          <w:b/>
          <w:highlight w:val="yellow"/>
        </w:rPr>
        <w:t>12</w:t>
      </w:r>
      <w:r w:rsidR="008A26C1" w:rsidRPr="008E2891">
        <w:rPr>
          <w:rFonts w:asciiTheme="minorHAnsi" w:hAnsiTheme="minorHAnsi" w:cs="Arial"/>
          <w:b/>
          <w:highlight w:val="yellow"/>
        </w:rPr>
        <w:t xml:space="preserve"> (</w:t>
      </w:r>
      <w:hyperlink r:id="rId22" w:history="1">
        <w:r w:rsidR="0088670B" w:rsidRPr="00297978">
          <w:rPr>
            <w:rStyle w:val="Hipercze"/>
            <w:rFonts w:asciiTheme="minorHAnsi" w:hAnsiTheme="minorHAnsi" w:cs="Arial"/>
            <w:bCs/>
            <w:color w:val="034990" w:themeColor="hyperlink" w:themeShade="BF"/>
            <w:highlight w:val="yellow"/>
          </w:rPr>
          <w:t>jacek.szkurlat@ujk.edu.pl</w:t>
        </w:r>
      </w:hyperlink>
      <w:r w:rsidR="008A26C1" w:rsidRPr="008E2891">
        <w:rPr>
          <w:rFonts w:cs="Arial"/>
          <w:b/>
          <w:highlight w:val="yellow"/>
        </w:rPr>
        <w:t>)</w:t>
      </w:r>
      <w:r w:rsidR="0088670B">
        <w:rPr>
          <w:rFonts w:cs="Arial"/>
          <w:b/>
        </w:rPr>
        <w:t xml:space="preserve"> .</w:t>
      </w:r>
    </w:p>
    <w:p w14:paraId="6D85CD3B" w14:textId="77777777" w:rsidR="0049530E" w:rsidRPr="000F7611" w:rsidRDefault="0049530E" w:rsidP="00666D19">
      <w:pPr>
        <w:pStyle w:val="Akapitzlist"/>
        <w:numPr>
          <w:ilvl w:val="1"/>
          <w:numId w:val="8"/>
        </w:numPr>
        <w:spacing w:after="0"/>
        <w:ind w:left="360" w:right="92"/>
        <w:contextualSpacing w:val="0"/>
        <w:jc w:val="both"/>
        <w:rPr>
          <w:rFonts w:asciiTheme="minorHAnsi" w:hAnsiTheme="minorHAnsi" w:cs="Arial"/>
        </w:rPr>
      </w:pPr>
      <w:r w:rsidRPr="000F7611">
        <w:rPr>
          <w:rFonts w:asciiTheme="minorHAnsi" w:hAnsiTheme="minorHAnsi" w:cs="Arial"/>
        </w:rPr>
        <w:t xml:space="preserve">W korespondencji kierowanej do Zamawiającego Wykonawcy powinni posługiwać się numerem przedmiotowego postępowania. </w:t>
      </w:r>
    </w:p>
    <w:p w14:paraId="411F35A9" w14:textId="77777777" w:rsidR="0049530E" w:rsidRPr="000F7611" w:rsidRDefault="0049530E" w:rsidP="00666D19">
      <w:pPr>
        <w:pStyle w:val="Akapitzlist"/>
        <w:numPr>
          <w:ilvl w:val="1"/>
          <w:numId w:val="8"/>
        </w:numPr>
        <w:spacing w:after="0"/>
        <w:ind w:left="360" w:right="92"/>
        <w:contextualSpacing w:val="0"/>
        <w:jc w:val="both"/>
        <w:rPr>
          <w:rFonts w:asciiTheme="minorHAnsi" w:hAnsiTheme="minorHAnsi" w:cs="Arial"/>
        </w:rPr>
      </w:pPr>
      <w:r w:rsidRPr="000F7611">
        <w:rPr>
          <w:rFonts w:asciiTheme="minorHAnsi" w:hAnsiTheme="minorHAnsi" w:cs="Arial"/>
        </w:rPr>
        <w:lastRenderedPageBreak/>
        <w:t>Wykonawca może zwrócić się do zamawiającego z wnioskiem o wyjaśnienie treści SWZ.</w:t>
      </w:r>
    </w:p>
    <w:p w14:paraId="655A7D84" w14:textId="77777777" w:rsidR="0049530E" w:rsidRPr="000F7611" w:rsidRDefault="0049530E" w:rsidP="00666D19">
      <w:pPr>
        <w:pStyle w:val="Akapitzlist"/>
        <w:numPr>
          <w:ilvl w:val="1"/>
          <w:numId w:val="8"/>
        </w:numPr>
        <w:spacing w:after="0"/>
        <w:ind w:left="360" w:right="92"/>
        <w:contextualSpacing w:val="0"/>
        <w:jc w:val="both"/>
        <w:rPr>
          <w:rFonts w:asciiTheme="minorHAnsi" w:hAnsiTheme="minorHAnsi" w:cs="Arial"/>
        </w:rPr>
      </w:pPr>
      <w:r w:rsidRPr="000F7611">
        <w:rPr>
          <w:rFonts w:asciiTheme="minorHAnsi" w:hAnsiTheme="minorHAnsi" w:cs="Arial"/>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5B8E2B16" w14:textId="77777777" w:rsidR="0049530E" w:rsidRPr="000F7611" w:rsidRDefault="0049530E" w:rsidP="00666D19">
      <w:pPr>
        <w:pStyle w:val="Akapitzlist"/>
        <w:numPr>
          <w:ilvl w:val="1"/>
          <w:numId w:val="8"/>
        </w:numPr>
        <w:spacing w:after="0"/>
        <w:ind w:left="360" w:right="92"/>
        <w:contextualSpacing w:val="0"/>
        <w:jc w:val="both"/>
        <w:rPr>
          <w:rFonts w:asciiTheme="minorHAnsi" w:hAnsiTheme="minorHAnsi" w:cs="Arial"/>
        </w:rPr>
      </w:pPr>
      <w:r w:rsidRPr="000F7611">
        <w:rPr>
          <w:rFonts w:asciiTheme="minorHAnsi" w:hAnsiTheme="minorHAnsi" w:cs="Arial"/>
        </w:rPr>
        <w:t xml:space="preserve">Jeżeli zamawiający nie udzieli wyjaśnień w terminie, o którym mowa w ust. </w:t>
      </w:r>
      <w:r>
        <w:rPr>
          <w:rFonts w:asciiTheme="minorHAnsi" w:hAnsiTheme="minorHAnsi" w:cs="Arial"/>
        </w:rPr>
        <w:t>9</w:t>
      </w:r>
      <w:r w:rsidRPr="000F7611">
        <w:rPr>
          <w:rFonts w:asciiTheme="minorHAnsi" w:hAnsiTheme="minorHAnsi" w:cs="Arial"/>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Pr>
          <w:rFonts w:asciiTheme="minorHAnsi" w:hAnsiTheme="minorHAnsi" w:cs="Arial"/>
        </w:rPr>
        <w:t>9</w:t>
      </w:r>
      <w:r w:rsidRPr="000F7611">
        <w:rPr>
          <w:rFonts w:asciiTheme="minorHAnsi" w:hAnsiTheme="minorHAnsi" w:cs="Arial"/>
        </w:rPr>
        <w:t>, zamawiający nie ma obowiązku udzielania wyjaśnień SWZ oraz obowiązku przedłużenia terminu składania ofert.</w:t>
      </w:r>
    </w:p>
    <w:p w14:paraId="7817C7AD" w14:textId="77777777" w:rsidR="0049530E" w:rsidRDefault="0049530E" w:rsidP="00666D19">
      <w:pPr>
        <w:pStyle w:val="Akapitzlist"/>
        <w:numPr>
          <w:ilvl w:val="1"/>
          <w:numId w:val="8"/>
        </w:numPr>
        <w:spacing w:after="0"/>
        <w:ind w:left="360" w:right="92"/>
        <w:contextualSpacing w:val="0"/>
        <w:jc w:val="both"/>
        <w:rPr>
          <w:rFonts w:asciiTheme="minorHAnsi" w:hAnsiTheme="minorHAnsi" w:cs="Arial"/>
        </w:rPr>
      </w:pPr>
      <w:r w:rsidRPr="000F7611">
        <w:rPr>
          <w:rFonts w:asciiTheme="minorHAnsi" w:hAnsiTheme="minorHAnsi" w:cs="Arial"/>
        </w:rPr>
        <w:t>Przedłużenie terminu składania ofert, o których mowa w ust. 12, nie wpływa na bieg terminu składania wniosku o wyjaśnienie treści SWZ.</w:t>
      </w:r>
    </w:p>
    <w:p w14:paraId="43542C23" w14:textId="77777777" w:rsidR="00F17987" w:rsidRPr="000F7611" w:rsidRDefault="00F17987" w:rsidP="00BA79D1">
      <w:pPr>
        <w:pStyle w:val="Akapitzlist"/>
        <w:spacing w:after="0"/>
        <w:ind w:left="360" w:right="92"/>
        <w:contextualSpacing w:val="0"/>
        <w:jc w:val="both"/>
        <w:rPr>
          <w:rFonts w:asciiTheme="minorHAnsi" w:hAnsiTheme="minorHAnsi" w:cs="Arial"/>
        </w:rPr>
      </w:pPr>
    </w:p>
    <w:p w14:paraId="0F2E10F6" w14:textId="77777777" w:rsidR="0049530E" w:rsidRPr="000F7611" w:rsidRDefault="0049530E" w:rsidP="00666D19">
      <w:pPr>
        <w:pStyle w:val="Teksttreci40"/>
        <w:numPr>
          <w:ilvl w:val="0"/>
          <w:numId w:val="10"/>
        </w:numPr>
        <w:pBdr>
          <w:bottom w:val="double" w:sz="4" w:space="1" w:color="auto"/>
        </w:pBdr>
        <w:shd w:val="clear" w:color="auto" w:fill="DAEEF3"/>
        <w:tabs>
          <w:tab w:val="left" w:pos="426"/>
        </w:tabs>
        <w:spacing w:before="0" w:after="0" w:line="276" w:lineRule="auto"/>
        <w:ind w:left="426" w:right="23" w:hanging="426"/>
        <w:rPr>
          <w:rFonts w:asciiTheme="minorHAnsi" w:hAnsiTheme="minorHAnsi" w:cs="Arial"/>
          <w:b/>
          <w:bCs/>
          <w:sz w:val="22"/>
          <w:szCs w:val="22"/>
        </w:rPr>
      </w:pPr>
      <w:bookmarkStart w:id="2" w:name="bookmark12"/>
      <w:r w:rsidRPr="000F7611">
        <w:rPr>
          <w:rFonts w:asciiTheme="minorHAnsi" w:hAnsiTheme="minorHAnsi" w:cs="Arial"/>
          <w:b/>
          <w:bCs/>
          <w:sz w:val="22"/>
          <w:szCs w:val="22"/>
        </w:rPr>
        <w:tab/>
        <w:t>OPIS SPOSOBU PRZYGOTOWANIA OFER</w:t>
      </w:r>
      <w:bookmarkEnd w:id="2"/>
      <w:r w:rsidRPr="000F7611">
        <w:rPr>
          <w:rFonts w:asciiTheme="minorHAnsi" w:hAnsiTheme="minorHAnsi" w:cs="Arial"/>
          <w:b/>
          <w:bCs/>
          <w:sz w:val="22"/>
          <w:szCs w:val="22"/>
        </w:rPr>
        <w:t>T ORAZ WYMAGANIA FORMALNE DOTYCZĄCE SKŁADANYCH OŚWIADCZEŃ I DOKUMENTÓW</w:t>
      </w:r>
    </w:p>
    <w:p w14:paraId="754D6376" w14:textId="77777777" w:rsidR="0049530E" w:rsidRPr="000F7611" w:rsidRDefault="0049530E" w:rsidP="00666D19">
      <w:pPr>
        <w:pStyle w:val="Akapitzlist"/>
        <w:numPr>
          <w:ilvl w:val="0"/>
          <w:numId w:val="9"/>
        </w:numPr>
        <w:tabs>
          <w:tab w:val="clear" w:pos="1706"/>
        </w:tabs>
        <w:spacing w:after="0"/>
        <w:ind w:left="426" w:hanging="426"/>
        <w:contextualSpacing w:val="0"/>
        <w:jc w:val="both"/>
        <w:rPr>
          <w:rFonts w:asciiTheme="minorHAnsi" w:eastAsia="Verdana" w:hAnsiTheme="minorHAnsi" w:cs="Arial"/>
        </w:rPr>
      </w:pPr>
      <w:r w:rsidRPr="000F7611">
        <w:rPr>
          <w:rFonts w:asciiTheme="minorHAnsi" w:eastAsia="Verdana" w:hAnsiTheme="minorHAnsi" w:cs="Arial"/>
        </w:rPr>
        <w:t>Wykonawca może złożyć tylko jedną ofertę.</w:t>
      </w:r>
    </w:p>
    <w:p w14:paraId="34EDAB9D" w14:textId="77777777" w:rsidR="0049530E" w:rsidRPr="000F7611" w:rsidRDefault="0049530E" w:rsidP="00666D19">
      <w:pPr>
        <w:numPr>
          <w:ilvl w:val="0"/>
          <w:numId w:val="9"/>
        </w:numPr>
        <w:tabs>
          <w:tab w:val="clear" w:pos="1706"/>
        </w:tabs>
        <w:spacing w:after="0"/>
        <w:ind w:left="426" w:hanging="426"/>
        <w:jc w:val="both"/>
        <w:rPr>
          <w:rFonts w:eastAsia="Verdana" w:cs="Arial"/>
        </w:rPr>
      </w:pPr>
      <w:r w:rsidRPr="000F7611">
        <w:rPr>
          <w:rFonts w:eastAsia="Verdana" w:cs="Arial"/>
        </w:rPr>
        <w:t>Treść oferty musi odpowiadać treści SWZ.</w:t>
      </w:r>
    </w:p>
    <w:p w14:paraId="1CDD88B8" w14:textId="77777777" w:rsidR="0049530E" w:rsidRPr="000F7611" w:rsidRDefault="0049530E" w:rsidP="00666D19">
      <w:pPr>
        <w:numPr>
          <w:ilvl w:val="0"/>
          <w:numId w:val="9"/>
        </w:numPr>
        <w:tabs>
          <w:tab w:val="clear" w:pos="1706"/>
        </w:tabs>
        <w:spacing w:after="0"/>
        <w:ind w:left="426" w:right="20" w:hanging="426"/>
        <w:jc w:val="both"/>
        <w:rPr>
          <w:rFonts w:eastAsia="Verdana" w:cs="Arial"/>
          <w:b/>
        </w:rPr>
      </w:pPr>
      <w:r w:rsidRPr="000F7611">
        <w:rPr>
          <w:rFonts w:eastAsia="Verdana" w:cs="Arial"/>
        </w:rPr>
        <w:t xml:space="preserve">Ofertę składa się na Formularzu Ofertowym – zgodnie z </w:t>
      </w:r>
      <w:r w:rsidRPr="000F7611">
        <w:rPr>
          <w:rFonts w:eastAsia="Verdana" w:cs="Arial"/>
          <w:b/>
        </w:rPr>
        <w:t xml:space="preserve">Załącznikiem nr </w:t>
      </w:r>
      <w:r>
        <w:rPr>
          <w:rFonts w:eastAsia="Verdana" w:cs="Arial"/>
          <w:b/>
        </w:rPr>
        <w:t>1</w:t>
      </w:r>
      <w:r w:rsidRPr="000F7611">
        <w:rPr>
          <w:rFonts w:eastAsia="Verdana" w:cs="Arial"/>
          <w:b/>
        </w:rPr>
        <w:t xml:space="preserve"> do SWZ</w:t>
      </w:r>
      <w:r w:rsidRPr="000F7611">
        <w:rPr>
          <w:rFonts w:eastAsia="Verdana" w:cs="Arial"/>
        </w:rPr>
        <w:t>. Wraz z ofertą Wykonawca jest zobowiązany złożyć:</w:t>
      </w:r>
    </w:p>
    <w:p w14:paraId="79D2B6C8" w14:textId="77777777" w:rsidR="0049530E" w:rsidRPr="000F7611" w:rsidRDefault="0049530E" w:rsidP="00666D19">
      <w:pPr>
        <w:pStyle w:val="Akapitzlist"/>
        <w:numPr>
          <w:ilvl w:val="0"/>
          <w:numId w:val="19"/>
        </w:numPr>
        <w:spacing w:after="0"/>
        <w:ind w:left="852" w:right="20" w:hanging="426"/>
        <w:contextualSpacing w:val="0"/>
        <w:jc w:val="both"/>
        <w:rPr>
          <w:rFonts w:asciiTheme="minorHAnsi" w:eastAsia="Verdana" w:hAnsiTheme="minorHAnsi" w:cs="Arial"/>
          <w:b/>
        </w:rPr>
      </w:pPr>
      <w:r w:rsidRPr="000F7611">
        <w:rPr>
          <w:rFonts w:asciiTheme="minorHAnsi" w:eastAsia="Verdana" w:hAnsiTheme="minorHAnsi" w:cs="Arial"/>
        </w:rPr>
        <w:t xml:space="preserve">oświadczenia, o których mowa w Rozdziale </w:t>
      </w:r>
      <w:r>
        <w:rPr>
          <w:rFonts w:asciiTheme="minorHAnsi" w:eastAsia="Verdana" w:hAnsiTheme="minorHAnsi" w:cs="Arial"/>
        </w:rPr>
        <w:t>VIII</w:t>
      </w:r>
      <w:r w:rsidRPr="000F7611">
        <w:rPr>
          <w:rFonts w:asciiTheme="minorHAnsi" w:eastAsia="Verdana" w:hAnsiTheme="minorHAnsi" w:cs="Arial"/>
        </w:rPr>
        <w:t xml:space="preserve"> ust. 1 SWZ;</w:t>
      </w:r>
    </w:p>
    <w:p w14:paraId="23BB22D9" w14:textId="77777777" w:rsidR="0049530E" w:rsidRPr="00C35BDD" w:rsidRDefault="0049530E" w:rsidP="00666D19">
      <w:pPr>
        <w:pStyle w:val="Akapitzlist"/>
        <w:numPr>
          <w:ilvl w:val="0"/>
          <w:numId w:val="19"/>
        </w:numPr>
        <w:spacing w:after="0"/>
        <w:ind w:left="852" w:right="20" w:hanging="426"/>
        <w:contextualSpacing w:val="0"/>
        <w:jc w:val="both"/>
        <w:rPr>
          <w:rFonts w:asciiTheme="minorHAnsi" w:eastAsia="Verdana" w:hAnsiTheme="minorHAnsi" w:cs="Arial"/>
          <w:b/>
        </w:rPr>
      </w:pPr>
      <w:r w:rsidRPr="000F7611">
        <w:rPr>
          <w:rFonts w:asciiTheme="minorHAnsi" w:eastAsia="Verdana" w:hAnsiTheme="minorHAnsi" w:cs="Arial"/>
        </w:rPr>
        <w:t xml:space="preserve">zobowiązanie innego podmiotu, o którym </w:t>
      </w:r>
      <w:r w:rsidRPr="00C35BDD">
        <w:rPr>
          <w:rFonts w:asciiTheme="minorHAnsi" w:eastAsia="Verdana" w:hAnsiTheme="minorHAnsi" w:cs="Arial"/>
        </w:rPr>
        <w:t>mowa w Rozdziale IX ust. 3 SWZ (jeżeli dotyczy);</w:t>
      </w:r>
    </w:p>
    <w:p w14:paraId="5D34B2FA" w14:textId="77777777" w:rsidR="0049530E" w:rsidRPr="005E0192" w:rsidRDefault="0049530E" w:rsidP="00666D19">
      <w:pPr>
        <w:pStyle w:val="Akapitzlist"/>
        <w:numPr>
          <w:ilvl w:val="0"/>
          <w:numId w:val="19"/>
        </w:numPr>
        <w:spacing w:after="0"/>
        <w:ind w:left="852" w:right="20" w:hanging="426"/>
        <w:contextualSpacing w:val="0"/>
        <w:jc w:val="both"/>
        <w:rPr>
          <w:rFonts w:asciiTheme="minorHAnsi" w:eastAsia="Verdana" w:hAnsiTheme="minorHAnsi" w:cstheme="minorHAnsi"/>
        </w:rPr>
      </w:pPr>
      <w:r w:rsidRPr="005E0192">
        <w:rPr>
          <w:rFonts w:asciiTheme="minorHAnsi" w:eastAsia="Verdana" w:hAnsiTheme="minorHAnsi" w:cstheme="minorHAnsi"/>
        </w:rPr>
        <w:t>dokumenty, z których wynika prawo do podpisania oferty</w:t>
      </w:r>
      <w:r>
        <w:rPr>
          <w:rFonts w:asciiTheme="minorHAnsi" w:eastAsia="Verdana" w:hAnsiTheme="minorHAnsi" w:cstheme="minorHAnsi"/>
        </w:rPr>
        <w:t xml:space="preserve"> </w:t>
      </w:r>
      <w:r w:rsidRPr="005E0192">
        <w:rPr>
          <w:rFonts w:asciiTheme="minorHAnsi" w:eastAsia="Times New Roman" w:hAnsiTheme="minorHAnsi" w:cstheme="minorHAnsi"/>
        </w:rPr>
        <w:t>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2020 r. poz. 346 z późn. zm.) do oferty należy załączyć pełnomocnictwo lub inny dokument potwierdzający umocowanie osoby lub osób podpisujących ofertę do reprezentowania Wykonawcy</w:t>
      </w:r>
      <w:r>
        <w:rPr>
          <w:rFonts w:asciiTheme="minorHAnsi" w:eastAsia="Verdana" w:hAnsiTheme="minorHAnsi" w:cstheme="minorHAnsi"/>
        </w:rPr>
        <w:t>.</w:t>
      </w:r>
    </w:p>
    <w:p w14:paraId="49C2F9FC" w14:textId="77777777" w:rsidR="0049530E" w:rsidRPr="000F7611" w:rsidRDefault="0049530E" w:rsidP="00666D19">
      <w:pPr>
        <w:numPr>
          <w:ilvl w:val="0"/>
          <w:numId w:val="9"/>
        </w:numPr>
        <w:tabs>
          <w:tab w:val="clear" w:pos="1706"/>
        </w:tabs>
        <w:spacing w:after="0"/>
        <w:ind w:left="426" w:right="23" w:hanging="440"/>
        <w:jc w:val="both"/>
        <w:rPr>
          <w:rFonts w:eastAsia="Verdana" w:cs="Arial"/>
        </w:rPr>
      </w:pPr>
      <w:r w:rsidRPr="005E0192">
        <w:rPr>
          <w:rFonts w:eastAsia="Verdana" w:cstheme="minorHAnsi"/>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Pr="000F7611">
        <w:rPr>
          <w:rFonts w:eastAsia="Verdana" w:cs="Arial"/>
        </w:rPr>
        <w:t xml:space="preserve">. </w:t>
      </w:r>
    </w:p>
    <w:p w14:paraId="57FD183B" w14:textId="77777777" w:rsidR="0049530E" w:rsidRPr="000F7611" w:rsidRDefault="0049530E" w:rsidP="00666D19">
      <w:pPr>
        <w:numPr>
          <w:ilvl w:val="0"/>
          <w:numId w:val="9"/>
        </w:numPr>
        <w:tabs>
          <w:tab w:val="clear" w:pos="1706"/>
        </w:tabs>
        <w:spacing w:after="0"/>
        <w:ind w:left="426" w:right="23" w:hanging="440"/>
        <w:jc w:val="both"/>
        <w:rPr>
          <w:rFonts w:eastAsia="Verdana" w:cs="Arial"/>
        </w:rPr>
      </w:pPr>
      <w:r w:rsidRPr="000F7611">
        <w:rPr>
          <w:rFonts w:eastAsia="Verdana" w:cs="Arial"/>
        </w:rPr>
        <w:t>Oferta oraz pozostałe oświadczenia i dokumenty, dla których Zamawiający określił wzory w formie formularzy zamieszczonych w załącznikach do SWZ, powinny być sporządzone zgodnie z tymi wzorami, co do treści oraz opisu kolumn i wierszy.</w:t>
      </w:r>
    </w:p>
    <w:p w14:paraId="2397678D" w14:textId="77777777" w:rsidR="0049530E" w:rsidRPr="009136C7" w:rsidRDefault="0049530E" w:rsidP="00666D19">
      <w:pPr>
        <w:numPr>
          <w:ilvl w:val="0"/>
          <w:numId w:val="9"/>
        </w:numPr>
        <w:tabs>
          <w:tab w:val="clear" w:pos="1706"/>
        </w:tabs>
        <w:spacing w:after="0"/>
        <w:ind w:left="426" w:right="23" w:hanging="440"/>
        <w:jc w:val="both"/>
        <w:rPr>
          <w:rFonts w:eastAsia="Verdana" w:cs="Arial"/>
        </w:rPr>
      </w:pPr>
      <w:r w:rsidRPr="000F7611">
        <w:rPr>
          <w:rFonts w:eastAsia="Verdana" w:cs="Arial"/>
          <w:b/>
        </w:rPr>
        <w:t>Ofertę składa się pod rygorem nieważności w formie elektronicznej lub w postaci elektronicznej opatrzonej podpisem zaufanym lub podpisem osobistym</w:t>
      </w:r>
      <w:r>
        <w:rPr>
          <w:rFonts w:eastAsia="Verdana" w:cs="Arial"/>
          <w:b/>
        </w:rPr>
        <w:t xml:space="preserve"> (</w:t>
      </w:r>
      <w:r w:rsidRPr="00A22145">
        <w:rPr>
          <w:rFonts w:eastAsia="Verdana" w:cs="Arial"/>
          <w:b/>
        </w:rPr>
        <w:t>https://www.uzp.gov.pl/strona-glowna/slider-aktualnosci/jak-nalezy-podpisac-oferte-w-postaci-elektronicznej/jak-nalezy-podpisac-oferte-w-postaci-elektronicznej</w:t>
      </w:r>
      <w:r>
        <w:rPr>
          <w:rFonts w:eastAsia="Verdana" w:cs="Arial"/>
          <w:b/>
        </w:rPr>
        <w:t>).</w:t>
      </w:r>
    </w:p>
    <w:p w14:paraId="026C5715" w14:textId="77777777" w:rsidR="0049530E" w:rsidRPr="000F7611" w:rsidRDefault="0049530E" w:rsidP="00666D19">
      <w:pPr>
        <w:numPr>
          <w:ilvl w:val="0"/>
          <w:numId w:val="9"/>
        </w:numPr>
        <w:tabs>
          <w:tab w:val="clear" w:pos="1706"/>
        </w:tabs>
        <w:spacing w:after="0"/>
        <w:ind w:left="426" w:right="23" w:hanging="440"/>
        <w:jc w:val="both"/>
        <w:rPr>
          <w:rFonts w:eastAsia="Verdana" w:cs="Arial"/>
        </w:rPr>
      </w:pPr>
      <w:r w:rsidRPr="000F7611">
        <w:rPr>
          <w:rFonts w:eastAsia="Verdana" w:cs="Arial"/>
        </w:rPr>
        <w:t>Oferta powinna być sporządzona w języku polskim. Każdy dokument składający się na ofertę powinien być czytelny.</w:t>
      </w:r>
    </w:p>
    <w:p w14:paraId="11555F5A" w14:textId="77777777" w:rsidR="0049530E" w:rsidRPr="000F7611" w:rsidRDefault="0049530E" w:rsidP="00666D19">
      <w:pPr>
        <w:numPr>
          <w:ilvl w:val="0"/>
          <w:numId w:val="9"/>
        </w:numPr>
        <w:tabs>
          <w:tab w:val="clear" w:pos="1706"/>
        </w:tabs>
        <w:spacing w:after="0"/>
        <w:ind w:left="426" w:right="23" w:hanging="440"/>
        <w:jc w:val="both"/>
        <w:rPr>
          <w:rFonts w:eastAsia="Verdana" w:cs="Arial"/>
        </w:rPr>
      </w:pPr>
      <w:r w:rsidRPr="000F7611">
        <w:rPr>
          <w:rFonts w:eastAsia="Verdana" w:cs="Arial"/>
        </w:rPr>
        <w:lastRenderedPageBreak/>
        <w:t>Jeśli oferta zawiera informacje stanowiące tajemnicę przedsiębiorstwa w rozumieniu ustawy z dnia 16 kwietnia 1993 r. o zwalczaniu nieuczciwej konkurencji (Dz. U. z 20</w:t>
      </w:r>
      <w:r>
        <w:rPr>
          <w:rFonts w:eastAsia="Verdana" w:cs="Arial"/>
        </w:rPr>
        <w:t>20</w:t>
      </w:r>
      <w:r w:rsidRPr="000F7611">
        <w:rPr>
          <w:rFonts w:eastAsia="Verdana" w:cs="Arial"/>
        </w:rPr>
        <w:t xml:space="preserve"> r. poz. 1</w:t>
      </w:r>
      <w:r>
        <w:rPr>
          <w:rFonts w:eastAsia="Verdana" w:cs="Arial"/>
        </w:rPr>
        <w:t>913</w:t>
      </w:r>
      <w:r w:rsidRPr="000F7611">
        <w:rPr>
          <w:rFonts w:eastAsia="Verdana" w:cs="Arial"/>
        </w:rPr>
        <w:t xml:space="preserve">), Wykonawca winien nie później niż w terminie składania ofert, zastrzec, że nie mogą one być udostępnione oraz wykazać, iż zastrzeżone informacje stanowią tajemnicę przedsiębiorstwa. </w:t>
      </w:r>
    </w:p>
    <w:p w14:paraId="1337C54F" w14:textId="77777777" w:rsidR="0049530E" w:rsidRPr="000F7611" w:rsidRDefault="0049530E" w:rsidP="00666D19">
      <w:pPr>
        <w:numPr>
          <w:ilvl w:val="0"/>
          <w:numId w:val="9"/>
        </w:numPr>
        <w:tabs>
          <w:tab w:val="clear" w:pos="1706"/>
        </w:tabs>
        <w:spacing w:after="0"/>
        <w:ind w:left="426" w:right="23" w:hanging="440"/>
        <w:jc w:val="both"/>
        <w:rPr>
          <w:rFonts w:eastAsia="Verdana" w:cs="Arial"/>
        </w:rPr>
      </w:pPr>
      <w:r w:rsidRPr="000F7611">
        <w:rPr>
          <w:rFonts w:eastAsia="Verdana" w:cs="Arial"/>
        </w:rPr>
        <w:t xml:space="preserve">W celu złożenia oferty należy zarejestrować (zalogować) się na Platformie </w:t>
      </w:r>
      <w:r>
        <w:rPr>
          <w:rFonts w:eastAsia="Verdana" w:cs="Arial"/>
        </w:rPr>
        <w:t xml:space="preserve">miniPortal </w:t>
      </w:r>
      <w:r w:rsidRPr="000F7611">
        <w:rPr>
          <w:rFonts w:eastAsia="Verdana" w:cs="Arial"/>
        </w:rPr>
        <w:t>i postępować zgodnie z instrukcjami dostępnymi u dostawcy rozwiązania informatycznego pod adresem</w:t>
      </w:r>
      <w:r>
        <w:rPr>
          <w:rFonts w:eastAsia="Verdana" w:cs="Arial"/>
        </w:rPr>
        <w:t xml:space="preserve">: </w:t>
      </w:r>
      <w:hyperlink r:id="rId23" w:history="1">
        <w:r w:rsidRPr="00F011C1">
          <w:rPr>
            <w:rStyle w:val="Hipercze"/>
            <w:rFonts w:eastAsia="Verdana" w:cs="Arial"/>
          </w:rPr>
          <w:t>https://miniportal.uzp.gov.pl/Instrukcje</w:t>
        </w:r>
      </w:hyperlink>
      <w:r>
        <w:rPr>
          <w:rFonts w:eastAsia="Verdana" w:cs="Arial"/>
        </w:rPr>
        <w:t xml:space="preserve">. </w:t>
      </w:r>
      <w:r w:rsidRPr="000F7611">
        <w:rPr>
          <w:rFonts w:eastAsia="Verdana" w:cs="Arial"/>
        </w:rPr>
        <w:t xml:space="preserve"> </w:t>
      </w:r>
    </w:p>
    <w:p w14:paraId="5D99285C" w14:textId="77777777" w:rsidR="0049530E" w:rsidRPr="000F7611" w:rsidRDefault="0049530E" w:rsidP="00666D19">
      <w:pPr>
        <w:numPr>
          <w:ilvl w:val="0"/>
          <w:numId w:val="9"/>
        </w:numPr>
        <w:tabs>
          <w:tab w:val="clear" w:pos="1706"/>
        </w:tabs>
        <w:spacing w:after="0"/>
        <w:ind w:left="426" w:right="23" w:hanging="440"/>
        <w:jc w:val="both"/>
        <w:rPr>
          <w:rFonts w:eastAsia="Verdana" w:cs="Arial"/>
        </w:rPr>
      </w:pPr>
      <w:r w:rsidRPr="000F7611">
        <w:rPr>
          <w:rFonts w:eastAsia="Verdana" w:cs="Arial"/>
        </w:rPr>
        <w:t xml:space="preserve">Przed upływem terminu składania ofert, Wykonawca może wprowadzić zmiany do złożonej oferty lub wycofać ofertę. W tym celu należy w systemie Platformy </w:t>
      </w:r>
      <w:r>
        <w:rPr>
          <w:rFonts w:eastAsia="Verdana" w:cs="Arial"/>
        </w:rPr>
        <w:t xml:space="preserve">miniPortal </w:t>
      </w:r>
      <w:r w:rsidRPr="000F7611">
        <w:rPr>
          <w:rFonts w:eastAsia="Verdana" w:cs="Arial"/>
        </w:rPr>
        <w:t>kliknąć przycisk „Wycofaj ofertę”. Zmiana oferty następuje poprzez wycofanie oferty oraz jej ponownym złożeniu.</w:t>
      </w:r>
    </w:p>
    <w:p w14:paraId="57AE4842" w14:textId="77777777" w:rsidR="0049530E" w:rsidRPr="000F7611" w:rsidRDefault="0049530E" w:rsidP="00666D19">
      <w:pPr>
        <w:numPr>
          <w:ilvl w:val="0"/>
          <w:numId w:val="9"/>
        </w:numPr>
        <w:tabs>
          <w:tab w:val="clear" w:pos="1706"/>
        </w:tabs>
        <w:spacing w:after="0"/>
        <w:ind w:left="434" w:right="23" w:hanging="426"/>
        <w:jc w:val="both"/>
        <w:rPr>
          <w:rFonts w:eastAsia="Verdana" w:cs="Arial"/>
        </w:rPr>
      </w:pPr>
      <w:r w:rsidRPr="000F7611">
        <w:rPr>
          <w:rFonts w:eastAsia="Verdana" w:cs="Arial"/>
        </w:rPr>
        <w:t>Podmiotowe środki dowodowe lub inne dokumenty, w tym dokumenty potwierdzające umocowanie do reprezentowania, sporządzone w języku obcym przekazuje się wraz z tłumaczeniem na język polski.</w:t>
      </w:r>
    </w:p>
    <w:p w14:paraId="5416E8F6" w14:textId="77777777" w:rsidR="0049530E" w:rsidRDefault="0049530E" w:rsidP="00666D19">
      <w:pPr>
        <w:numPr>
          <w:ilvl w:val="0"/>
          <w:numId w:val="9"/>
        </w:numPr>
        <w:tabs>
          <w:tab w:val="clear" w:pos="1706"/>
        </w:tabs>
        <w:spacing w:after="0"/>
        <w:ind w:left="434" w:right="23" w:hanging="426"/>
        <w:jc w:val="both"/>
        <w:rPr>
          <w:rFonts w:eastAsia="Verdana" w:cs="Arial"/>
        </w:rPr>
      </w:pPr>
      <w:r w:rsidRPr="000F7611">
        <w:rPr>
          <w:rFonts w:eastAsia="Verdana" w:cs="Arial"/>
        </w:rPr>
        <w:t>Wszystkie koszty związane z uczestnictwem w postępowaniu, w szczególności z przygotowaniem i złożeniem oferty ponosi Wykonawca składający ofertę. Zamawiający nie przewiduje zwrotu kosztów udziału w postępowaniu.</w:t>
      </w:r>
    </w:p>
    <w:p w14:paraId="0DF40F2B" w14:textId="77777777" w:rsidR="00F17987" w:rsidRPr="000F7611" w:rsidRDefault="00F17987" w:rsidP="00F17987">
      <w:pPr>
        <w:spacing w:after="0"/>
        <w:ind w:left="434" w:right="23"/>
        <w:jc w:val="both"/>
        <w:rPr>
          <w:rFonts w:eastAsia="Verdana" w:cs="Arial"/>
        </w:rPr>
      </w:pPr>
    </w:p>
    <w:p w14:paraId="66F6AA61" w14:textId="77777777" w:rsidR="0049530E" w:rsidRPr="000F7611" w:rsidRDefault="0049530E" w:rsidP="00666D19">
      <w:pPr>
        <w:pStyle w:val="Teksttreci40"/>
        <w:numPr>
          <w:ilvl w:val="0"/>
          <w:numId w:val="10"/>
        </w:numPr>
        <w:pBdr>
          <w:bottom w:val="double" w:sz="4" w:space="1" w:color="auto"/>
        </w:pBdr>
        <w:shd w:val="clear" w:color="auto" w:fill="DAEEF3"/>
        <w:tabs>
          <w:tab w:val="left" w:pos="426"/>
        </w:tabs>
        <w:spacing w:before="0" w:after="0" w:line="276" w:lineRule="auto"/>
        <w:ind w:left="426" w:right="23" w:hanging="426"/>
        <w:rPr>
          <w:rFonts w:asciiTheme="minorHAnsi" w:hAnsiTheme="minorHAnsi" w:cs="Arial"/>
          <w:b/>
          <w:sz w:val="22"/>
          <w:szCs w:val="22"/>
        </w:rPr>
      </w:pPr>
      <w:r w:rsidRPr="000F7611">
        <w:rPr>
          <w:rFonts w:asciiTheme="minorHAnsi" w:hAnsiTheme="minorHAnsi" w:cs="Arial"/>
          <w:b/>
          <w:sz w:val="22"/>
          <w:szCs w:val="22"/>
        </w:rPr>
        <w:t>SPOSÓB OBLICZENIA CENY OFERTY</w:t>
      </w:r>
    </w:p>
    <w:p w14:paraId="1FF32933" w14:textId="77777777" w:rsidR="0049530E" w:rsidRPr="000F7611" w:rsidRDefault="0049530E" w:rsidP="00666D19">
      <w:pPr>
        <w:numPr>
          <w:ilvl w:val="0"/>
          <w:numId w:val="14"/>
        </w:numPr>
        <w:suppressAutoHyphens/>
        <w:spacing w:after="0"/>
        <w:ind w:left="426" w:hanging="426"/>
        <w:jc w:val="both"/>
        <w:rPr>
          <w:rFonts w:cs="Arial"/>
        </w:rPr>
      </w:pPr>
      <w:r w:rsidRPr="000F7611">
        <w:rPr>
          <w:rFonts w:cs="Arial"/>
        </w:rPr>
        <w:t xml:space="preserve">Wykonawca podaje cenę za realizację przedmiotu zamówienia zgodnie ze wzorem Formularza Ofertowego, stanowiącego </w:t>
      </w:r>
      <w:r w:rsidRPr="000F7611">
        <w:rPr>
          <w:rFonts w:cs="Arial"/>
          <w:b/>
        </w:rPr>
        <w:t xml:space="preserve">Załącznik nr </w:t>
      </w:r>
      <w:r>
        <w:rPr>
          <w:rFonts w:cs="Arial"/>
          <w:b/>
        </w:rPr>
        <w:t>1</w:t>
      </w:r>
      <w:r w:rsidRPr="000F7611">
        <w:rPr>
          <w:rFonts w:cs="Arial"/>
          <w:b/>
        </w:rPr>
        <w:t xml:space="preserve"> do SWZ. </w:t>
      </w:r>
    </w:p>
    <w:p w14:paraId="4E805AD3" w14:textId="77777777" w:rsidR="0049530E" w:rsidRDefault="0049530E" w:rsidP="00666D19">
      <w:pPr>
        <w:numPr>
          <w:ilvl w:val="0"/>
          <w:numId w:val="14"/>
        </w:numPr>
        <w:suppressAutoHyphens/>
        <w:spacing w:after="0"/>
        <w:ind w:left="426" w:hanging="426"/>
        <w:jc w:val="both"/>
        <w:rPr>
          <w:rFonts w:cs="Arial"/>
        </w:rPr>
      </w:pPr>
      <w:r w:rsidRPr="000F7611">
        <w:rPr>
          <w:rFonts w:cs="Arial"/>
        </w:rPr>
        <w:t xml:space="preserve">Cena ofertowa brutto musi uwzględniać wszystkie koszty związane z realizacją przedmiotu zamówienia zgodnie z opisem przedmiotu zamówienia oraz istotnymi postanowieniami umowy określonymi w niniejszej SWZ. </w:t>
      </w:r>
      <w:r>
        <w:rPr>
          <w:rFonts w:cs="Arial"/>
        </w:rPr>
        <w:t>Ustalenie s</w:t>
      </w:r>
      <w:r w:rsidRPr="000F7611">
        <w:rPr>
          <w:rFonts w:cs="Arial"/>
        </w:rPr>
        <w:t>tawk</w:t>
      </w:r>
      <w:r>
        <w:rPr>
          <w:rFonts w:cs="Arial"/>
        </w:rPr>
        <w:t>i</w:t>
      </w:r>
      <w:r w:rsidRPr="000F7611">
        <w:rPr>
          <w:rFonts w:cs="Arial"/>
        </w:rPr>
        <w:t xml:space="preserve"> podatku VAT w przedmiotowym postępowaniu</w:t>
      </w:r>
      <w:r>
        <w:rPr>
          <w:rFonts w:cs="Arial"/>
        </w:rPr>
        <w:t xml:space="preserve"> należy do obowiązków Wykonawcy.</w:t>
      </w:r>
    </w:p>
    <w:p w14:paraId="2D292D91" w14:textId="77777777" w:rsidR="0049530E" w:rsidRPr="000F7611" w:rsidRDefault="0049530E" w:rsidP="00666D19">
      <w:pPr>
        <w:numPr>
          <w:ilvl w:val="0"/>
          <w:numId w:val="14"/>
        </w:numPr>
        <w:suppressAutoHyphens/>
        <w:spacing w:after="0"/>
        <w:ind w:left="426" w:hanging="426"/>
        <w:jc w:val="both"/>
        <w:rPr>
          <w:rFonts w:cs="Arial"/>
        </w:rPr>
      </w:pPr>
      <w:r w:rsidRPr="000F7611">
        <w:rPr>
          <w:rFonts w:cs="Arial"/>
        </w:rPr>
        <w:t>Cena podana na Formularzu Ofertowym jest ceną ostateczną, niepodlegającą negocjacji i wyczerpującą wszelkie należności Wykonawcy wobec Zamawiającego związane z realizacją przedmiotu zamówienia.</w:t>
      </w:r>
    </w:p>
    <w:p w14:paraId="1FC5D025" w14:textId="77777777" w:rsidR="0049530E" w:rsidRPr="000F7611" w:rsidRDefault="0049530E" w:rsidP="00666D19">
      <w:pPr>
        <w:numPr>
          <w:ilvl w:val="0"/>
          <w:numId w:val="14"/>
        </w:numPr>
        <w:suppressAutoHyphens/>
        <w:spacing w:after="0"/>
        <w:ind w:left="426" w:hanging="426"/>
        <w:jc w:val="both"/>
        <w:rPr>
          <w:rFonts w:cs="Arial"/>
        </w:rPr>
      </w:pPr>
      <w:r w:rsidRPr="000F7611">
        <w:rPr>
          <w:rFonts w:cs="Arial"/>
        </w:rPr>
        <w:t>Cena oferty powinna być wyrażona w złotych polskich (PLN) z dokładnością do dwóch miejsc po przecinku.</w:t>
      </w:r>
    </w:p>
    <w:p w14:paraId="02CEE553" w14:textId="77777777" w:rsidR="0049530E" w:rsidRPr="000F7611" w:rsidRDefault="0049530E" w:rsidP="00666D19">
      <w:pPr>
        <w:numPr>
          <w:ilvl w:val="0"/>
          <w:numId w:val="14"/>
        </w:numPr>
        <w:suppressAutoHyphens/>
        <w:spacing w:after="0"/>
        <w:ind w:left="426" w:hanging="426"/>
        <w:jc w:val="both"/>
        <w:rPr>
          <w:rFonts w:cs="Arial"/>
        </w:rPr>
      </w:pPr>
      <w:r w:rsidRPr="000F7611">
        <w:rPr>
          <w:rFonts w:cs="Arial"/>
        </w:rPr>
        <w:t>Zamawiający nie przewiduje rozliczeń w walucie obcej.</w:t>
      </w:r>
    </w:p>
    <w:p w14:paraId="56405860" w14:textId="77777777" w:rsidR="0049530E" w:rsidRPr="000F7611" w:rsidRDefault="0049530E" w:rsidP="00666D19">
      <w:pPr>
        <w:numPr>
          <w:ilvl w:val="0"/>
          <w:numId w:val="14"/>
        </w:numPr>
        <w:suppressAutoHyphens/>
        <w:spacing w:after="0"/>
        <w:ind w:left="426" w:hanging="426"/>
        <w:jc w:val="both"/>
        <w:rPr>
          <w:rFonts w:cs="Arial"/>
        </w:rPr>
      </w:pPr>
      <w:r w:rsidRPr="000F7611">
        <w:rPr>
          <w:rFonts w:cs="Arial"/>
        </w:rPr>
        <w:t>Wyliczona cena oferty brutto będzie służyć do porównania złożonych ofert i do rozliczenia w trakcie realizacji zamówienia.</w:t>
      </w:r>
    </w:p>
    <w:p w14:paraId="7D8B2FB1" w14:textId="77777777" w:rsidR="0049530E" w:rsidRPr="000F7611" w:rsidRDefault="0049530E" w:rsidP="00666D19">
      <w:pPr>
        <w:numPr>
          <w:ilvl w:val="0"/>
          <w:numId w:val="14"/>
        </w:numPr>
        <w:suppressAutoHyphens/>
        <w:spacing w:after="0"/>
        <w:ind w:left="426" w:hanging="426"/>
        <w:jc w:val="both"/>
        <w:rPr>
          <w:rFonts w:cs="Arial"/>
          <w:b/>
        </w:rPr>
      </w:pPr>
      <w:r w:rsidRPr="000F7611">
        <w:rPr>
          <w:rFonts w:cs="Arial"/>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Pr="000F7611">
        <w:rPr>
          <w:rFonts w:cs="Arial"/>
          <w:b/>
        </w:rPr>
        <w:t xml:space="preserve"> </w:t>
      </w:r>
      <w:r w:rsidRPr="000F7611">
        <w:rPr>
          <w:rFonts w:cs="Arial"/>
        </w:rPr>
        <w:t>W ofercie, o której mowa w ust. 1, wykonawca ma obowiązek:</w:t>
      </w:r>
    </w:p>
    <w:p w14:paraId="5FB1A1D2" w14:textId="77777777" w:rsidR="0049530E" w:rsidRPr="000F7611" w:rsidRDefault="0049530E" w:rsidP="0049530E">
      <w:pPr>
        <w:tabs>
          <w:tab w:val="left" w:pos="3855"/>
        </w:tabs>
        <w:suppressAutoHyphens/>
        <w:spacing w:after="0"/>
        <w:ind w:left="826" w:hanging="409"/>
        <w:jc w:val="both"/>
        <w:rPr>
          <w:rFonts w:cs="Arial"/>
        </w:rPr>
      </w:pPr>
      <w:r w:rsidRPr="000F7611">
        <w:rPr>
          <w:rFonts w:cs="Arial"/>
        </w:rPr>
        <w:t>1)</w:t>
      </w:r>
      <w:r w:rsidRPr="000F7611">
        <w:rPr>
          <w:rFonts w:cs="Arial"/>
        </w:rPr>
        <w:tab/>
        <w:t>poinformowania zamawiającego, że wybór jego oferty będzie prowadził do powstania u zamawiającego obowiązku podatkowego;</w:t>
      </w:r>
    </w:p>
    <w:p w14:paraId="3C99CD55" w14:textId="77777777" w:rsidR="0049530E" w:rsidRPr="000F7611" w:rsidRDefault="0049530E" w:rsidP="0049530E">
      <w:pPr>
        <w:tabs>
          <w:tab w:val="left" w:pos="3855"/>
        </w:tabs>
        <w:suppressAutoHyphens/>
        <w:spacing w:after="0"/>
        <w:ind w:left="826" w:hanging="409"/>
        <w:jc w:val="both"/>
        <w:rPr>
          <w:rFonts w:cs="Arial"/>
        </w:rPr>
      </w:pPr>
      <w:r w:rsidRPr="000F7611">
        <w:rPr>
          <w:rFonts w:cs="Arial"/>
        </w:rPr>
        <w:t>2)</w:t>
      </w:r>
      <w:r w:rsidRPr="000F7611">
        <w:rPr>
          <w:rFonts w:cs="Arial"/>
        </w:rPr>
        <w:tab/>
        <w:t>wskazania nazwy (rodzaju) towaru lub usługi, których dostawa lub świadczenie będą prowadziły do powstania obowiązku podatkowego;</w:t>
      </w:r>
    </w:p>
    <w:p w14:paraId="7366F9C3" w14:textId="77777777" w:rsidR="0049530E" w:rsidRPr="000F7611" w:rsidRDefault="0049530E" w:rsidP="0049530E">
      <w:pPr>
        <w:tabs>
          <w:tab w:val="left" w:pos="3855"/>
        </w:tabs>
        <w:suppressAutoHyphens/>
        <w:spacing w:after="0"/>
        <w:ind w:left="826" w:hanging="409"/>
        <w:jc w:val="both"/>
        <w:rPr>
          <w:rFonts w:cs="Arial"/>
        </w:rPr>
      </w:pPr>
      <w:r w:rsidRPr="000F7611">
        <w:rPr>
          <w:rFonts w:cs="Arial"/>
        </w:rPr>
        <w:t>3)</w:t>
      </w:r>
      <w:r w:rsidRPr="000F7611">
        <w:rPr>
          <w:rFonts w:cs="Arial"/>
        </w:rPr>
        <w:tab/>
        <w:t>wskazania wartości towaru lub usługi objętego obowiązkiem podatkowym zamawiającego, bez kwoty podatku;</w:t>
      </w:r>
    </w:p>
    <w:p w14:paraId="50889D68" w14:textId="77777777" w:rsidR="0049530E" w:rsidRPr="000F7611" w:rsidRDefault="0049530E" w:rsidP="0049530E">
      <w:pPr>
        <w:tabs>
          <w:tab w:val="left" w:pos="3855"/>
        </w:tabs>
        <w:suppressAutoHyphens/>
        <w:spacing w:after="0"/>
        <w:ind w:left="826" w:hanging="409"/>
        <w:jc w:val="both"/>
        <w:rPr>
          <w:rFonts w:cs="Arial"/>
        </w:rPr>
      </w:pPr>
      <w:r w:rsidRPr="000F7611">
        <w:rPr>
          <w:rFonts w:cs="Arial"/>
        </w:rPr>
        <w:lastRenderedPageBreak/>
        <w:t>4)</w:t>
      </w:r>
      <w:r w:rsidRPr="000F7611">
        <w:rPr>
          <w:rFonts w:cs="Arial"/>
        </w:rPr>
        <w:tab/>
        <w:t>wskazania stawki podatku od towarów i usług, która zgodnie z wiedzą wykonawcy, będzie miała zastosowanie.</w:t>
      </w:r>
    </w:p>
    <w:p w14:paraId="240B8A75" w14:textId="77777777" w:rsidR="0049530E" w:rsidRPr="000F7611" w:rsidRDefault="0049530E" w:rsidP="00666D19">
      <w:pPr>
        <w:numPr>
          <w:ilvl w:val="0"/>
          <w:numId w:val="14"/>
        </w:numPr>
        <w:suppressAutoHyphens/>
        <w:spacing w:after="0"/>
        <w:ind w:left="426" w:hanging="426"/>
        <w:jc w:val="both"/>
        <w:rPr>
          <w:rFonts w:cs="Arial"/>
          <w:b/>
        </w:rPr>
      </w:pPr>
      <w:r w:rsidRPr="000F7611">
        <w:rPr>
          <w:rFonts w:cs="Arial"/>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69CB5EA7" w14:textId="77777777" w:rsidR="0049530E" w:rsidRPr="000F7611" w:rsidRDefault="0049530E" w:rsidP="00666D19">
      <w:pPr>
        <w:pStyle w:val="Teksttreci40"/>
        <w:numPr>
          <w:ilvl w:val="0"/>
          <w:numId w:val="10"/>
        </w:numPr>
        <w:pBdr>
          <w:bottom w:val="double" w:sz="4" w:space="1" w:color="auto"/>
        </w:pBdr>
        <w:shd w:val="clear" w:color="auto" w:fill="DAEEF3"/>
        <w:tabs>
          <w:tab w:val="left" w:pos="426"/>
        </w:tabs>
        <w:spacing w:before="0" w:after="0" w:line="276" w:lineRule="auto"/>
        <w:ind w:left="426" w:right="23" w:hanging="426"/>
        <w:rPr>
          <w:rFonts w:asciiTheme="minorHAnsi" w:hAnsiTheme="minorHAnsi" w:cs="Arial"/>
          <w:b/>
          <w:sz w:val="22"/>
          <w:szCs w:val="22"/>
        </w:rPr>
      </w:pPr>
      <w:r w:rsidRPr="000F7611">
        <w:rPr>
          <w:rFonts w:asciiTheme="minorHAnsi" w:hAnsiTheme="minorHAnsi" w:cs="Arial"/>
          <w:b/>
          <w:sz w:val="22"/>
          <w:szCs w:val="22"/>
        </w:rPr>
        <w:t>WYMAGANIA DOTYCZĄCE WADIUM</w:t>
      </w:r>
    </w:p>
    <w:p w14:paraId="39FB16B1" w14:textId="77777777" w:rsidR="0049530E" w:rsidRPr="000F7611" w:rsidRDefault="0049530E" w:rsidP="00666D19">
      <w:pPr>
        <w:numPr>
          <w:ilvl w:val="3"/>
          <w:numId w:val="2"/>
        </w:numPr>
        <w:tabs>
          <w:tab w:val="clear" w:pos="2880"/>
          <w:tab w:val="num" w:pos="284"/>
        </w:tabs>
        <w:spacing w:after="0"/>
        <w:ind w:left="284" w:hanging="426"/>
        <w:jc w:val="both"/>
        <w:rPr>
          <w:rFonts w:cs="Arial"/>
        </w:rPr>
      </w:pPr>
      <w:r>
        <w:rPr>
          <w:rFonts w:cs="Arial"/>
        </w:rPr>
        <w:t>Zamawiający nie wymaga wniesienia wadium</w:t>
      </w:r>
    </w:p>
    <w:p w14:paraId="70A25EF6" w14:textId="77777777" w:rsidR="0049530E" w:rsidRPr="000F7611" w:rsidRDefault="0049530E" w:rsidP="00666D19">
      <w:pPr>
        <w:pStyle w:val="Teksttreci40"/>
        <w:numPr>
          <w:ilvl w:val="0"/>
          <w:numId w:val="10"/>
        </w:numPr>
        <w:pBdr>
          <w:bottom w:val="double" w:sz="4" w:space="1" w:color="auto"/>
        </w:pBdr>
        <w:shd w:val="clear" w:color="auto" w:fill="DAEEF3"/>
        <w:tabs>
          <w:tab w:val="left" w:pos="426"/>
        </w:tabs>
        <w:spacing w:before="0" w:after="0" w:line="276" w:lineRule="auto"/>
        <w:ind w:left="426" w:right="23" w:hanging="426"/>
        <w:rPr>
          <w:rFonts w:asciiTheme="minorHAnsi" w:hAnsiTheme="minorHAnsi" w:cs="Arial"/>
          <w:b/>
          <w:sz w:val="22"/>
          <w:szCs w:val="22"/>
        </w:rPr>
      </w:pPr>
      <w:r w:rsidRPr="000F7611">
        <w:rPr>
          <w:rFonts w:asciiTheme="minorHAnsi" w:hAnsiTheme="minorHAnsi" w:cs="Arial"/>
          <w:b/>
          <w:sz w:val="22"/>
          <w:szCs w:val="22"/>
        </w:rPr>
        <w:t>TERMIN ZWIĄZANIA OFERTĄ</w:t>
      </w:r>
    </w:p>
    <w:p w14:paraId="2021FB54" w14:textId="77777777" w:rsidR="0049530E" w:rsidRPr="000F7611" w:rsidRDefault="0049530E" w:rsidP="00666D19">
      <w:pPr>
        <w:numPr>
          <w:ilvl w:val="0"/>
          <w:numId w:val="4"/>
        </w:numPr>
        <w:tabs>
          <w:tab w:val="clear" w:pos="1800"/>
        </w:tabs>
        <w:spacing w:after="0"/>
        <w:ind w:left="426" w:hanging="426"/>
        <w:jc w:val="both"/>
        <w:rPr>
          <w:rFonts w:cs="Arial"/>
        </w:rPr>
      </w:pPr>
      <w:r w:rsidRPr="000F7611">
        <w:rPr>
          <w:rFonts w:cs="Arial"/>
        </w:rPr>
        <w:t xml:space="preserve">Wykonawca będzie związany ofertą przez okres </w:t>
      </w:r>
      <w:r w:rsidRPr="000F7611">
        <w:rPr>
          <w:rFonts w:cs="Arial"/>
          <w:b/>
        </w:rPr>
        <w:t>30 dni</w:t>
      </w:r>
      <w:r w:rsidRPr="000F7611">
        <w:rPr>
          <w:rFonts w:cs="Arial"/>
        </w:rPr>
        <w:t xml:space="preserve">, tj. do dnia </w:t>
      </w:r>
      <w:r w:rsidR="001F65C9" w:rsidRPr="001F65C9">
        <w:rPr>
          <w:rFonts w:cs="Arial"/>
          <w:b/>
          <w:caps/>
        </w:rPr>
        <w:t>10.07</w:t>
      </w:r>
      <w:r w:rsidRPr="001F65C9">
        <w:rPr>
          <w:rFonts w:cs="Arial"/>
          <w:b/>
          <w:caps/>
        </w:rPr>
        <w:t>.2021</w:t>
      </w:r>
      <w:r>
        <w:rPr>
          <w:rFonts w:cs="Arial"/>
          <w:caps/>
        </w:rPr>
        <w:t xml:space="preserve">. </w:t>
      </w:r>
      <w:r w:rsidRPr="008B2B98">
        <w:rPr>
          <w:rFonts w:cs="Arial"/>
        </w:rPr>
        <w:t>Bieg</w:t>
      </w:r>
      <w:r w:rsidRPr="000F7611">
        <w:rPr>
          <w:rFonts w:cs="Arial"/>
        </w:rPr>
        <w:t xml:space="preserve"> terminu związania ofertą rozpoczyna się wraz z upływem terminu składania ofert.</w:t>
      </w:r>
    </w:p>
    <w:p w14:paraId="52B39803" w14:textId="77777777" w:rsidR="0049530E" w:rsidRPr="000F7611" w:rsidRDefault="0049530E" w:rsidP="00666D19">
      <w:pPr>
        <w:numPr>
          <w:ilvl w:val="0"/>
          <w:numId w:val="4"/>
        </w:numPr>
        <w:tabs>
          <w:tab w:val="clear" w:pos="1800"/>
        </w:tabs>
        <w:spacing w:after="0"/>
        <w:ind w:left="426" w:hanging="426"/>
        <w:jc w:val="both"/>
        <w:rPr>
          <w:rFonts w:cs="Arial"/>
        </w:rPr>
      </w:pPr>
      <w:r w:rsidRPr="000F7611">
        <w:rPr>
          <w:rFonts w:cs="Aria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0F7611">
        <w:rPr>
          <w:rFonts w:cs="Arial"/>
        </w:rPr>
        <w:tab/>
        <w:t>Przedłużenie terminu związania ofertą wymaga złożenia przez wykonawcę pisemnego oświadczenia o wyrażeniu zgody na przedłużenie terminu związania ofertą.</w:t>
      </w:r>
    </w:p>
    <w:p w14:paraId="4EDB8467" w14:textId="77777777" w:rsidR="0049530E" w:rsidRPr="000F7611" w:rsidRDefault="0049530E" w:rsidP="00666D19">
      <w:pPr>
        <w:numPr>
          <w:ilvl w:val="0"/>
          <w:numId w:val="4"/>
        </w:numPr>
        <w:tabs>
          <w:tab w:val="clear" w:pos="1800"/>
        </w:tabs>
        <w:spacing w:after="0"/>
        <w:ind w:left="426" w:hanging="426"/>
        <w:jc w:val="both"/>
        <w:rPr>
          <w:rFonts w:cs="Arial"/>
        </w:rPr>
      </w:pPr>
      <w:r w:rsidRPr="000F7611">
        <w:rPr>
          <w:rFonts w:cs="Arial"/>
        </w:rPr>
        <w:t>Odmowa wyrażenia zgody na przedłużenie terminu związania ofertą nie powoduje utraty wadium.</w:t>
      </w:r>
    </w:p>
    <w:p w14:paraId="56735109" w14:textId="77777777" w:rsidR="0049530E" w:rsidRPr="000F7611" w:rsidRDefault="0049530E" w:rsidP="00666D19">
      <w:pPr>
        <w:pStyle w:val="Teksttreci40"/>
        <w:numPr>
          <w:ilvl w:val="0"/>
          <w:numId w:val="10"/>
        </w:numPr>
        <w:pBdr>
          <w:bottom w:val="double" w:sz="4" w:space="1" w:color="auto"/>
        </w:pBdr>
        <w:shd w:val="clear" w:color="auto" w:fill="DAEEF3"/>
        <w:tabs>
          <w:tab w:val="left" w:pos="426"/>
        </w:tabs>
        <w:spacing w:before="0" w:after="0" w:line="276" w:lineRule="auto"/>
        <w:ind w:left="426" w:right="23" w:hanging="426"/>
        <w:rPr>
          <w:rFonts w:asciiTheme="minorHAnsi" w:hAnsiTheme="minorHAnsi" w:cs="Arial"/>
          <w:b/>
          <w:sz w:val="22"/>
          <w:szCs w:val="22"/>
        </w:rPr>
      </w:pPr>
      <w:r w:rsidRPr="000F7611">
        <w:rPr>
          <w:rFonts w:asciiTheme="minorHAnsi" w:hAnsiTheme="minorHAnsi" w:cs="Arial"/>
          <w:b/>
          <w:sz w:val="22"/>
          <w:szCs w:val="22"/>
        </w:rPr>
        <w:t>SPOSÓB I TERMIN SKŁADANIA I OTWARCIA OFERT</w:t>
      </w:r>
    </w:p>
    <w:p w14:paraId="20F8BC82" w14:textId="77777777" w:rsidR="0049530E" w:rsidRPr="000F7611" w:rsidRDefault="0049530E" w:rsidP="00666D19">
      <w:pPr>
        <w:numPr>
          <w:ilvl w:val="0"/>
          <w:numId w:val="6"/>
        </w:numPr>
        <w:tabs>
          <w:tab w:val="clear" w:pos="2340"/>
        </w:tabs>
        <w:spacing w:after="0"/>
        <w:ind w:left="426" w:hanging="426"/>
        <w:jc w:val="both"/>
        <w:rPr>
          <w:rFonts w:cs="Arial"/>
          <w:b/>
        </w:rPr>
      </w:pPr>
      <w:r w:rsidRPr="000F7611">
        <w:rPr>
          <w:rFonts w:cs="Arial"/>
        </w:rPr>
        <w:t xml:space="preserve">Ofertę należy złożyć poprzez Platformę </w:t>
      </w:r>
      <w:r>
        <w:rPr>
          <w:rFonts w:cs="Arial"/>
        </w:rPr>
        <w:t xml:space="preserve">miniPortal </w:t>
      </w:r>
      <w:r w:rsidRPr="000F7611">
        <w:rPr>
          <w:rFonts w:cs="Arial"/>
          <w:b/>
        </w:rPr>
        <w:t xml:space="preserve">do dnia </w:t>
      </w:r>
      <w:r w:rsidR="00230294">
        <w:rPr>
          <w:rFonts w:cs="Arial"/>
          <w:b/>
        </w:rPr>
        <w:t>11</w:t>
      </w:r>
      <w:r w:rsidR="00F17987">
        <w:rPr>
          <w:rFonts w:cs="Arial"/>
          <w:b/>
        </w:rPr>
        <w:t>.</w:t>
      </w:r>
      <w:r w:rsidR="00F17987">
        <w:rPr>
          <w:rFonts w:cs="Arial"/>
          <w:b/>
          <w:caps/>
        </w:rPr>
        <w:t>06.</w:t>
      </w:r>
      <w:r w:rsidRPr="002301EE">
        <w:rPr>
          <w:rFonts w:cs="Arial"/>
          <w:b/>
          <w:caps/>
        </w:rPr>
        <w:t>2021</w:t>
      </w:r>
      <w:r w:rsidRPr="000F7611">
        <w:rPr>
          <w:rFonts w:cs="Arial"/>
          <w:caps/>
        </w:rPr>
        <w:t xml:space="preserve"> </w:t>
      </w:r>
      <w:r w:rsidRPr="000F7611">
        <w:rPr>
          <w:rFonts w:cs="Arial"/>
          <w:b/>
        </w:rPr>
        <w:t xml:space="preserve">r. do godziny </w:t>
      </w:r>
      <w:r w:rsidRPr="002301EE">
        <w:rPr>
          <w:rFonts w:cs="Arial"/>
          <w:b/>
          <w:caps/>
        </w:rPr>
        <w:t>10</w:t>
      </w:r>
      <w:r w:rsidRPr="002301EE">
        <w:rPr>
          <w:rFonts w:cs="Arial"/>
          <w:b/>
        </w:rPr>
        <w:t>:</w:t>
      </w:r>
      <w:r w:rsidRPr="000F7611">
        <w:rPr>
          <w:rFonts w:cs="Arial"/>
          <w:b/>
        </w:rPr>
        <w:t>00</w:t>
      </w:r>
      <w:r w:rsidRPr="000F7611">
        <w:rPr>
          <w:rFonts w:cs="Arial"/>
        </w:rPr>
        <w:t>.</w:t>
      </w:r>
    </w:p>
    <w:p w14:paraId="016492D5" w14:textId="77777777" w:rsidR="0049530E" w:rsidRPr="000F7611" w:rsidRDefault="0049530E" w:rsidP="00666D19">
      <w:pPr>
        <w:numPr>
          <w:ilvl w:val="0"/>
          <w:numId w:val="6"/>
        </w:numPr>
        <w:tabs>
          <w:tab w:val="clear" w:pos="2340"/>
        </w:tabs>
        <w:spacing w:after="0"/>
        <w:ind w:left="426" w:hanging="426"/>
        <w:jc w:val="both"/>
        <w:rPr>
          <w:rFonts w:cs="Arial"/>
          <w:b/>
        </w:rPr>
      </w:pPr>
      <w:r w:rsidRPr="000F7611">
        <w:rPr>
          <w:rFonts w:cs="Arial"/>
        </w:rPr>
        <w:t>O terminie złożenia oferty decyduje czas pełnego przeprocesowania transakcji na Platformie.</w:t>
      </w:r>
    </w:p>
    <w:p w14:paraId="0A61B36C" w14:textId="77777777" w:rsidR="0049530E" w:rsidRPr="000F7611" w:rsidRDefault="0049530E" w:rsidP="00666D19">
      <w:pPr>
        <w:numPr>
          <w:ilvl w:val="0"/>
          <w:numId w:val="6"/>
        </w:numPr>
        <w:tabs>
          <w:tab w:val="clear" w:pos="2340"/>
        </w:tabs>
        <w:spacing w:after="0"/>
        <w:ind w:left="426" w:hanging="426"/>
        <w:jc w:val="both"/>
        <w:rPr>
          <w:rFonts w:cs="Arial"/>
          <w:b/>
        </w:rPr>
      </w:pPr>
      <w:r w:rsidRPr="000F7611">
        <w:rPr>
          <w:rFonts w:cs="Arial"/>
        </w:rPr>
        <w:t>Otwarcie ofert nast</w:t>
      </w:r>
      <w:r>
        <w:rPr>
          <w:rFonts w:cs="Arial"/>
        </w:rPr>
        <w:t>ą</w:t>
      </w:r>
      <w:r w:rsidRPr="000F7611">
        <w:rPr>
          <w:rFonts w:cs="Arial"/>
        </w:rPr>
        <w:t>p</w:t>
      </w:r>
      <w:r>
        <w:rPr>
          <w:rFonts w:cs="Arial"/>
        </w:rPr>
        <w:t>i</w:t>
      </w:r>
      <w:r w:rsidRPr="000F7611">
        <w:rPr>
          <w:rFonts w:cs="Arial"/>
        </w:rPr>
        <w:t xml:space="preserve"> w </w:t>
      </w:r>
      <w:r w:rsidR="00230294">
        <w:rPr>
          <w:rFonts w:cs="Arial"/>
        </w:rPr>
        <w:t xml:space="preserve">dniu </w:t>
      </w:r>
      <w:r w:rsidR="00230294" w:rsidRPr="00230294">
        <w:rPr>
          <w:rFonts w:cs="Arial"/>
          <w:b/>
        </w:rPr>
        <w:t>11</w:t>
      </w:r>
      <w:r w:rsidR="00F17987" w:rsidRPr="00230294">
        <w:rPr>
          <w:rFonts w:cs="Arial"/>
          <w:b/>
        </w:rPr>
        <w:t>.</w:t>
      </w:r>
      <w:r w:rsidR="00F17987" w:rsidRPr="00230294">
        <w:rPr>
          <w:rFonts w:cs="Arial"/>
          <w:b/>
          <w:caps/>
        </w:rPr>
        <w:t>06.</w:t>
      </w:r>
      <w:r w:rsidRPr="00DA4CA5">
        <w:rPr>
          <w:rFonts w:cs="Arial"/>
          <w:b/>
          <w:caps/>
        </w:rPr>
        <w:t>2021</w:t>
      </w:r>
      <w:r w:rsidRPr="008B2B98">
        <w:rPr>
          <w:rFonts w:cs="Arial"/>
          <w:b/>
        </w:rPr>
        <w:t xml:space="preserve"> r.</w:t>
      </w:r>
      <w:r w:rsidRPr="000F7611">
        <w:rPr>
          <w:rFonts w:cs="Arial"/>
          <w:b/>
        </w:rPr>
        <w:t xml:space="preserve"> o godzinie </w:t>
      </w:r>
      <w:r w:rsidRPr="00B86C7D">
        <w:rPr>
          <w:rFonts w:cs="Arial"/>
          <w:b/>
          <w:caps/>
        </w:rPr>
        <w:t>1</w:t>
      </w:r>
      <w:r w:rsidR="00DA4CA5">
        <w:rPr>
          <w:rFonts w:cs="Arial"/>
          <w:b/>
          <w:caps/>
        </w:rPr>
        <w:t>1:0</w:t>
      </w:r>
      <w:r w:rsidRPr="000F7611">
        <w:rPr>
          <w:rFonts w:cs="Arial"/>
          <w:b/>
        </w:rPr>
        <w:t>0</w:t>
      </w:r>
      <w:r>
        <w:rPr>
          <w:rFonts w:cs="Arial"/>
          <w:b/>
        </w:rPr>
        <w:t>.</w:t>
      </w:r>
      <w:r w:rsidRPr="000F7611">
        <w:rPr>
          <w:rFonts w:cs="Arial"/>
        </w:rPr>
        <w:t xml:space="preserve">  </w:t>
      </w:r>
    </w:p>
    <w:p w14:paraId="612CF8FF" w14:textId="77777777" w:rsidR="0049530E" w:rsidRPr="000F7611" w:rsidRDefault="0049530E" w:rsidP="00666D19">
      <w:pPr>
        <w:numPr>
          <w:ilvl w:val="0"/>
          <w:numId w:val="6"/>
        </w:numPr>
        <w:tabs>
          <w:tab w:val="clear" w:pos="2340"/>
        </w:tabs>
        <w:spacing w:after="0"/>
        <w:ind w:left="426" w:hanging="426"/>
        <w:jc w:val="both"/>
        <w:rPr>
          <w:rFonts w:cs="Arial"/>
          <w:b/>
        </w:rPr>
      </w:pPr>
      <w:r w:rsidRPr="000F7611">
        <w:rPr>
          <w:rFonts w:cs="Arial"/>
        </w:rPr>
        <w:t xml:space="preserve">Najpóźniej przed otwarciem ofert, udostępnia się na stronie internetowej prowadzonego postępowania informację o kwocie, jaką zamierza się przeznaczyć na sfinansowanie zamówienia. </w:t>
      </w:r>
    </w:p>
    <w:p w14:paraId="15592DE9" w14:textId="77777777" w:rsidR="0049530E" w:rsidRPr="000F7611" w:rsidRDefault="0049530E" w:rsidP="00666D19">
      <w:pPr>
        <w:numPr>
          <w:ilvl w:val="0"/>
          <w:numId w:val="6"/>
        </w:numPr>
        <w:tabs>
          <w:tab w:val="clear" w:pos="2340"/>
        </w:tabs>
        <w:spacing w:after="0"/>
        <w:ind w:left="426" w:hanging="426"/>
        <w:jc w:val="both"/>
        <w:rPr>
          <w:rFonts w:cs="Arial"/>
          <w:b/>
        </w:rPr>
      </w:pPr>
      <w:r w:rsidRPr="000F7611">
        <w:rPr>
          <w:rFonts w:cs="Arial"/>
        </w:rPr>
        <w:t xml:space="preserve">Niezwłocznie po otwarciu ofert, udostępnia się na stronie internetowej prowadzonego postępowania informacje o: </w:t>
      </w:r>
    </w:p>
    <w:p w14:paraId="19430895" w14:textId="77777777" w:rsidR="0049530E" w:rsidRPr="000F7611" w:rsidRDefault="0049530E" w:rsidP="0049530E">
      <w:pPr>
        <w:spacing w:after="0"/>
        <w:ind w:left="826" w:hanging="395"/>
        <w:jc w:val="both"/>
        <w:rPr>
          <w:rFonts w:cs="Arial"/>
        </w:rPr>
      </w:pPr>
      <w:r w:rsidRPr="000F7611">
        <w:rPr>
          <w:rFonts w:cs="Arial"/>
        </w:rPr>
        <w:t>1)</w:t>
      </w:r>
      <w:r w:rsidRPr="000F7611">
        <w:rPr>
          <w:rFonts w:cs="Arial"/>
        </w:rPr>
        <w:tab/>
        <w:t xml:space="preserve">nazwach albo imionach i nazwiskach oraz siedzibach lub miejscach prowadzonej działalności gospodarczej albo miejscach zamieszkania wykonawców, których oferty zostały otwarte; </w:t>
      </w:r>
    </w:p>
    <w:p w14:paraId="3BACF3CD" w14:textId="77777777" w:rsidR="0049530E" w:rsidRPr="000F7611" w:rsidRDefault="0049530E" w:rsidP="0049530E">
      <w:pPr>
        <w:spacing w:after="0"/>
        <w:ind w:left="826" w:hanging="395"/>
        <w:jc w:val="both"/>
        <w:rPr>
          <w:rFonts w:cs="Arial"/>
        </w:rPr>
      </w:pPr>
      <w:r w:rsidRPr="000F7611">
        <w:rPr>
          <w:rFonts w:cs="Arial"/>
        </w:rPr>
        <w:t>2)</w:t>
      </w:r>
      <w:r w:rsidRPr="000F7611">
        <w:rPr>
          <w:rFonts w:cs="Arial"/>
        </w:rPr>
        <w:tab/>
        <w:t>cenach lub kosztach zawartych w ofertach.</w:t>
      </w:r>
    </w:p>
    <w:p w14:paraId="7511D7BC" w14:textId="77777777" w:rsidR="0049530E" w:rsidRPr="000F7611" w:rsidRDefault="0049530E" w:rsidP="00666D19">
      <w:pPr>
        <w:pStyle w:val="Teksttreci40"/>
        <w:numPr>
          <w:ilvl w:val="0"/>
          <w:numId w:val="10"/>
        </w:numPr>
        <w:pBdr>
          <w:bottom w:val="double" w:sz="4" w:space="1" w:color="auto"/>
        </w:pBdr>
        <w:shd w:val="clear" w:color="auto" w:fill="DAEEF3"/>
        <w:tabs>
          <w:tab w:val="left" w:pos="426"/>
        </w:tabs>
        <w:spacing w:before="0" w:after="0" w:line="276" w:lineRule="auto"/>
        <w:ind w:left="426" w:right="23" w:hanging="426"/>
        <w:rPr>
          <w:rFonts w:asciiTheme="minorHAnsi" w:hAnsiTheme="minorHAnsi" w:cs="Arial"/>
          <w:b/>
          <w:sz w:val="22"/>
          <w:szCs w:val="22"/>
        </w:rPr>
      </w:pPr>
      <w:r w:rsidRPr="000F7611">
        <w:rPr>
          <w:rFonts w:asciiTheme="minorHAnsi" w:hAnsiTheme="minorHAnsi" w:cs="Arial"/>
          <w:b/>
          <w:sz w:val="22"/>
          <w:szCs w:val="22"/>
        </w:rPr>
        <w:t>OPIS KRYTERIÓW OCENY OFERT, WRAZ Z PODANIEM WAG TYCH KRYTERIÓW I SPOSOBU OCENY OFERT</w:t>
      </w:r>
    </w:p>
    <w:p w14:paraId="488E4673" w14:textId="77777777" w:rsidR="0049530E" w:rsidRPr="00EB2D12" w:rsidRDefault="0049530E" w:rsidP="00666D19">
      <w:pPr>
        <w:pStyle w:val="Akapitzlist"/>
        <w:numPr>
          <w:ilvl w:val="0"/>
          <w:numId w:val="15"/>
        </w:numPr>
        <w:tabs>
          <w:tab w:val="clear" w:pos="1800"/>
        </w:tabs>
        <w:spacing w:after="0"/>
        <w:ind w:left="426" w:hanging="426"/>
        <w:contextualSpacing w:val="0"/>
        <w:jc w:val="both"/>
        <w:rPr>
          <w:rFonts w:asciiTheme="minorHAnsi" w:hAnsiTheme="minorHAnsi" w:cs="Arial"/>
        </w:rPr>
      </w:pPr>
      <w:r w:rsidRPr="00EB2D12">
        <w:rPr>
          <w:rFonts w:asciiTheme="minorHAnsi" w:hAnsiTheme="minorHAnsi" w:cs="Arial"/>
        </w:rPr>
        <w:t>Przy wyborze najkorzystniejszej oferty Zamawiający będzie się kierował następującymi kryteriami oceny ofert:</w:t>
      </w:r>
    </w:p>
    <w:p w14:paraId="15318D0F" w14:textId="77777777" w:rsidR="0049530E" w:rsidRDefault="0049530E" w:rsidP="00666D19">
      <w:pPr>
        <w:pStyle w:val="Akapitzlist"/>
        <w:numPr>
          <w:ilvl w:val="0"/>
          <w:numId w:val="20"/>
        </w:numPr>
        <w:spacing w:after="0"/>
        <w:ind w:left="924" w:hanging="476"/>
        <w:contextualSpacing w:val="0"/>
        <w:rPr>
          <w:rFonts w:asciiTheme="minorHAnsi" w:hAnsiTheme="minorHAnsi" w:cs="Arial"/>
        </w:rPr>
      </w:pPr>
      <w:r w:rsidRPr="00EB2D12">
        <w:rPr>
          <w:rFonts w:asciiTheme="minorHAnsi" w:hAnsiTheme="minorHAnsi" w:cs="Arial"/>
          <w:b/>
        </w:rPr>
        <w:t xml:space="preserve">Cena </w:t>
      </w:r>
      <w:r w:rsidRPr="00EB2D12">
        <w:rPr>
          <w:rFonts w:asciiTheme="minorHAnsi" w:hAnsiTheme="minorHAnsi" w:cs="Arial"/>
        </w:rPr>
        <w:t xml:space="preserve"> – waga kryterium </w:t>
      </w:r>
      <w:r w:rsidR="00C361C4">
        <w:rPr>
          <w:rFonts w:asciiTheme="minorHAnsi" w:hAnsiTheme="minorHAnsi" w:cs="Arial"/>
          <w:caps/>
        </w:rPr>
        <w:t>60</w:t>
      </w:r>
      <w:r w:rsidRPr="00EB2D12">
        <w:rPr>
          <w:rFonts w:asciiTheme="minorHAnsi" w:hAnsiTheme="minorHAnsi" w:cs="Arial"/>
          <w:caps/>
        </w:rPr>
        <w:t xml:space="preserve"> </w:t>
      </w:r>
      <w:r w:rsidRPr="00EB2D12">
        <w:rPr>
          <w:rFonts w:asciiTheme="minorHAnsi" w:hAnsiTheme="minorHAnsi" w:cs="Arial"/>
        </w:rPr>
        <w:t>%;</w:t>
      </w:r>
    </w:p>
    <w:p w14:paraId="28FD45C7" w14:textId="77777777" w:rsidR="00C361C4" w:rsidRPr="00EB2D12" w:rsidRDefault="00C361C4" w:rsidP="00666D19">
      <w:pPr>
        <w:pStyle w:val="Akapitzlist"/>
        <w:numPr>
          <w:ilvl w:val="0"/>
          <w:numId w:val="20"/>
        </w:numPr>
        <w:spacing w:after="0"/>
        <w:ind w:left="924" w:hanging="476"/>
        <w:contextualSpacing w:val="0"/>
        <w:rPr>
          <w:rFonts w:asciiTheme="minorHAnsi" w:hAnsiTheme="minorHAnsi" w:cs="Arial"/>
        </w:rPr>
      </w:pPr>
      <w:r>
        <w:rPr>
          <w:rFonts w:asciiTheme="minorHAnsi" w:hAnsiTheme="minorHAnsi" w:cs="Arial"/>
          <w:b/>
        </w:rPr>
        <w:t>Doświadczenie/ Staż pracy opiekuna/osoby sprawującej</w:t>
      </w:r>
      <w:r w:rsidRPr="00C361C4">
        <w:rPr>
          <w:rFonts w:asciiTheme="minorHAnsi" w:hAnsiTheme="minorHAnsi" w:cs="Arial"/>
          <w:b/>
        </w:rPr>
        <w:t xml:space="preserve"> opiekę nad studentami </w:t>
      </w:r>
      <w:r>
        <w:rPr>
          <w:rFonts w:asciiTheme="minorHAnsi" w:hAnsiTheme="minorHAnsi" w:cs="Arial"/>
          <w:b/>
        </w:rPr>
        <w:t>,</w:t>
      </w:r>
      <w:r w:rsidRPr="00C361C4">
        <w:rPr>
          <w:rFonts w:asciiTheme="minorHAnsi" w:hAnsiTheme="minorHAnsi" w:cs="Arial"/>
          <w:b/>
        </w:rPr>
        <w:t>z rami</w:t>
      </w:r>
      <w:r>
        <w:rPr>
          <w:rFonts w:asciiTheme="minorHAnsi" w:hAnsiTheme="minorHAnsi" w:cs="Arial"/>
          <w:b/>
        </w:rPr>
        <w:t>enia podmiotu, w którym odbywać</w:t>
      </w:r>
      <w:r w:rsidRPr="00C361C4">
        <w:rPr>
          <w:rFonts w:asciiTheme="minorHAnsi" w:hAnsiTheme="minorHAnsi" w:cs="Arial"/>
          <w:b/>
        </w:rPr>
        <w:t xml:space="preserve"> się </w:t>
      </w:r>
      <w:r>
        <w:rPr>
          <w:rFonts w:asciiTheme="minorHAnsi" w:hAnsiTheme="minorHAnsi" w:cs="Arial"/>
          <w:b/>
        </w:rPr>
        <w:t xml:space="preserve">będą </w:t>
      </w:r>
      <w:r w:rsidRPr="00C361C4">
        <w:rPr>
          <w:rFonts w:asciiTheme="minorHAnsi" w:hAnsiTheme="minorHAnsi" w:cs="Arial"/>
          <w:b/>
        </w:rPr>
        <w:t>wizyty studyjne,</w:t>
      </w:r>
      <w:r w:rsidRPr="00C361C4">
        <w:rPr>
          <w:rFonts w:asciiTheme="minorHAnsi" w:hAnsiTheme="minorHAnsi" w:cs="Arial"/>
        </w:rPr>
        <w:t>– waga kryterium 40%</w:t>
      </w:r>
    </w:p>
    <w:p w14:paraId="176AA828" w14:textId="77777777" w:rsidR="0049530E" w:rsidRPr="00EB2D12" w:rsidRDefault="0049530E" w:rsidP="00666D19">
      <w:pPr>
        <w:pStyle w:val="Akapitzlist"/>
        <w:numPr>
          <w:ilvl w:val="0"/>
          <w:numId w:val="15"/>
        </w:numPr>
        <w:tabs>
          <w:tab w:val="clear" w:pos="1800"/>
        </w:tabs>
        <w:spacing w:after="0"/>
        <w:ind w:left="426" w:hanging="426"/>
        <w:contextualSpacing w:val="0"/>
        <w:jc w:val="both"/>
        <w:rPr>
          <w:rFonts w:asciiTheme="minorHAnsi" w:hAnsiTheme="minorHAnsi" w:cs="Arial"/>
        </w:rPr>
      </w:pPr>
      <w:r w:rsidRPr="00EB2D12">
        <w:rPr>
          <w:rFonts w:asciiTheme="minorHAnsi" w:hAnsiTheme="minorHAnsi" w:cs="Arial"/>
        </w:rPr>
        <w:t>Zasady oceny ofert w poszczególnych kryteriach:</w:t>
      </w:r>
    </w:p>
    <w:p w14:paraId="71C1B73B" w14:textId="77777777" w:rsidR="0049530E" w:rsidRPr="00EB2D12" w:rsidRDefault="0049530E" w:rsidP="00666D19">
      <w:pPr>
        <w:pStyle w:val="Akapitzlist"/>
        <w:numPr>
          <w:ilvl w:val="0"/>
          <w:numId w:val="21"/>
        </w:numPr>
        <w:spacing w:after="0"/>
        <w:ind w:left="910" w:hanging="484"/>
        <w:jc w:val="both"/>
        <w:rPr>
          <w:rFonts w:asciiTheme="minorHAnsi" w:hAnsiTheme="minorHAnsi" w:cs="Arial"/>
          <w:b/>
        </w:rPr>
      </w:pPr>
      <w:r w:rsidRPr="00EB2D12">
        <w:rPr>
          <w:rFonts w:asciiTheme="minorHAnsi" w:hAnsiTheme="minorHAnsi" w:cs="Arial"/>
          <w:b/>
        </w:rPr>
        <w:tab/>
        <w:t xml:space="preserve">Cena  – waga </w:t>
      </w:r>
      <w:r w:rsidR="00C361C4">
        <w:rPr>
          <w:rFonts w:asciiTheme="minorHAnsi" w:hAnsiTheme="minorHAnsi" w:cs="Arial"/>
          <w:b/>
          <w:bCs/>
          <w:caps/>
        </w:rPr>
        <w:t>60</w:t>
      </w:r>
      <w:r w:rsidRPr="00EB2D12">
        <w:rPr>
          <w:rFonts w:asciiTheme="minorHAnsi" w:hAnsiTheme="minorHAnsi" w:cs="Arial"/>
          <w:b/>
          <w:bCs/>
          <w:caps/>
        </w:rPr>
        <w:t xml:space="preserve"> </w:t>
      </w:r>
      <w:r w:rsidRPr="00EB2D12">
        <w:rPr>
          <w:rFonts w:asciiTheme="minorHAnsi" w:hAnsiTheme="minorHAnsi" w:cs="Arial"/>
          <w:b/>
        </w:rPr>
        <w:t>%</w:t>
      </w:r>
    </w:p>
    <w:p w14:paraId="2F9F552F" w14:textId="77777777" w:rsidR="0049530E" w:rsidRPr="00C361C4" w:rsidRDefault="0049530E" w:rsidP="0049530E">
      <w:pPr>
        <w:pStyle w:val="Akapitzlist"/>
        <w:spacing w:after="0"/>
        <w:ind w:left="2124"/>
        <w:jc w:val="both"/>
        <w:rPr>
          <w:rFonts w:asciiTheme="minorHAnsi" w:hAnsiTheme="minorHAnsi" w:cs="Arial"/>
        </w:rPr>
      </w:pPr>
      <w:r w:rsidRPr="00C361C4">
        <w:rPr>
          <w:rFonts w:asciiTheme="minorHAnsi" w:hAnsiTheme="minorHAnsi" w:cs="Arial"/>
        </w:rPr>
        <w:t>cena najniższa brutto*</w:t>
      </w:r>
    </w:p>
    <w:p w14:paraId="0E93C491" w14:textId="77777777" w:rsidR="0049530E" w:rsidRPr="00C361C4" w:rsidRDefault="0049530E" w:rsidP="0049530E">
      <w:pPr>
        <w:pStyle w:val="Akapitzlist"/>
        <w:spacing w:after="0"/>
        <w:ind w:left="1080"/>
        <w:jc w:val="both"/>
        <w:rPr>
          <w:rFonts w:asciiTheme="minorHAnsi" w:hAnsiTheme="minorHAnsi" w:cs="Arial"/>
        </w:rPr>
      </w:pPr>
      <w:r w:rsidRPr="00C361C4">
        <w:rPr>
          <w:rFonts w:asciiTheme="minorHAnsi" w:hAnsiTheme="minorHAnsi" w:cs="Arial"/>
        </w:rPr>
        <w:t xml:space="preserve">C = </w:t>
      </w:r>
      <w:r w:rsidRPr="00C361C4">
        <w:rPr>
          <w:rFonts w:asciiTheme="minorHAnsi" w:hAnsiTheme="minorHAnsi" w:cs="Arial"/>
          <w:strike/>
        </w:rPr>
        <w:t xml:space="preserve">------------------------------------------------ </w:t>
      </w:r>
      <w:r w:rsidRPr="00C361C4">
        <w:rPr>
          <w:rFonts w:asciiTheme="minorHAnsi" w:hAnsiTheme="minorHAnsi" w:cs="Arial"/>
        </w:rPr>
        <w:t xml:space="preserve">  </w:t>
      </w:r>
      <w:r w:rsidR="00C361C4" w:rsidRPr="00C361C4">
        <w:rPr>
          <w:rFonts w:asciiTheme="minorHAnsi" w:hAnsiTheme="minorHAnsi" w:cs="Arial"/>
        </w:rPr>
        <w:t>x 60</w:t>
      </w:r>
      <w:r w:rsidR="00EB31CC" w:rsidRPr="00C361C4">
        <w:rPr>
          <w:rFonts w:asciiTheme="minorHAnsi" w:hAnsiTheme="minorHAnsi" w:cs="Arial"/>
        </w:rPr>
        <w:t xml:space="preserve"> pkt</w:t>
      </w:r>
    </w:p>
    <w:p w14:paraId="55E8B602" w14:textId="77777777" w:rsidR="00A90DDA" w:rsidRDefault="0049530E" w:rsidP="00C361C4">
      <w:pPr>
        <w:pStyle w:val="Akapitzlist"/>
        <w:spacing w:after="0"/>
        <w:ind w:left="1736"/>
        <w:jc w:val="both"/>
        <w:rPr>
          <w:rFonts w:asciiTheme="minorHAnsi" w:hAnsiTheme="minorHAnsi" w:cs="Arial"/>
        </w:rPr>
      </w:pPr>
      <w:r w:rsidRPr="00C361C4">
        <w:rPr>
          <w:rFonts w:asciiTheme="minorHAnsi" w:hAnsiTheme="minorHAnsi" w:cs="Arial"/>
        </w:rPr>
        <w:t>cena oferty ocenianej brutto</w:t>
      </w:r>
    </w:p>
    <w:p w14:paraId="5B9B4191" w14:textId="77777777" w:rsidR="00A90DDA" w:rsidRDefault="00C361C4" w:rsidP="00C361C4">
      <w:pPr>
        <w:pStyle w:val="Akapitzlist"/>
        <w:spacing w:after="0"/>
        <w:ind w:left="1736"/>
        <w:jc w:val="both"/>
        <w:rPr>
          <w:rFonts w:asciiTheme="minorHAnsi" w:hAnsiTheme="minorHAnsi" w:cs="Arial"/>
          <w:b/>
        </w:rPr>
      </w:pPr>
      <w:r>
        <w:rPr>
          <w:rFonts w:asciiTheme="minorHAnsi" w:hAnsiTheme="minorHAnsi" w:cs="Arial"/>
          <w:b/>
        </w:rPr>
        <w:lastRenderedPageBreak/>
        <w:t>2)</w:t>
      </w:r>
      <w:r w:rsidRPr="00C361C4">
        <w:t xml:space="preserve"> </w:t>
      </w:r>
      <w:r w:rsidRPr="00C361C4">
        <w:rPr>
          <w:rFonts w:asciiTheme="minorHAnsi" w:hAnsiTheme="minorHAnsi" w:cs="Arial"/>
          <w:b/>
        </w:rPr>
        <w:t xml:space="preserve">Doświadczenie/ Staż pracy opiekuna/osoby sprawującej opiekę nad studentami ,z ramienia podmiotu, w którym odbywać się będą wizyty studyjne,– </w:t>
      </w:r>
      <w:r w:rsidRPr="00A90DDA">
        <w:rPr>
          <w:rFonts w:asciiTheme="minorHAnsi" w:hAnsiTheme="minorHAnsi" w:cs="Arial"/>
        </w:rPr>
        <w:t>waga 40 %</w:t>
      </w:r>
      <w:r w:rsidRPr="00C361C4">
        <w:rPr>
          <w:rFonts w:asciiTheme="minorHAnsi" w:hAnsiTheme="minorHAnsi" w:cs="Arial"/>
          <w:b/>
        </w:rPr>
        <w:t xml:space="preserve"> </w:t>
      </w:r>
    </w:p>
    <w:p w14:paraId="6E2F4585" w14:textId="77777777" w:rsidR="00A90DDA" w:rsidRPr="00A90DDA" w:rsidRDefault="00A90DDA" w:rsidP="00C361C4">
      <w:pPr>
        <w:pStyle w:val="Akapitzlist"/>
        <w:spacing w:after="0"/>
        <w:ind w:left="1736"/>
        <w:jc w:val="both"/>
        <w:rPr>
          <w:rFonts w:asciiTheme="minorHAnsi" w:hAnsiTheme="minorHAnsi" w:cs="Arial"/>
        </w:rPr>
      </w:pPr>
      <w:r>
        <w:rPr>
          <w:rFonts w:asciiTheme="minorHAnsi" w:hAnsiTheme="minorHAnsi" w:cs="Arial"/>
          <w:b/>
        </w:rPr>
        <w:t>a) minimum 3</w:t>
      </w:r>
      <w:r w:rsidR="00C361C4" w:rsidRPr="00C361C4">
        <w:rPr>
          <w:rFonts w:asciiTheme="minorHAnsi" w:hAnsiTheme="minorHAnsi" w:cs="Arial"/>
          <w:b/>
        </w:rPr>
        <w:t xml:space="preserve"> letnie </w:t>
      </w:r>
      <w:r w:rsidR="00C361C4" w:rsidRPr="00A90DDA">
        <w:rPr>
          <w:rFonts w:asciiTheme="minorHAnsi" w:hAnsiTheme="minorHAnsi" w:cs="Arial"/>
        </w:rPr>
        <w:t xml:space="preserve">doświadczenie– </w:t>
      </w:r>
      <w:r w:rsidR="00C361C4" w:rsidRPr="00A90DDA">
        <w:rPr>
          <w:rFonts w:asciiTheme="minorHAnsi" w:hAnsiTheme="minorHAnsi" w:cs="Arial"/>
          <w:b/>
        </w:rPr>
        <w:t>0 punktów</w:t>
      </w:r>
      <w:r w:rsidR="00C361C4" w:rsidRPr="00A90DDA">
        <w:rPr>
          <w:rFonts w:asciiTheme="minorHAnsi" w:hAnsiTheme="minorHAnsi" w:cs="Arial"/>
        </w:rPr>
        <w:t xml:space="preserve"> – warunek udziału w postępowaniu, </w:t>
      </w:r>
    </w:p>
    <w:p w14:paraId="268AE419" w14:textId="77777777" w:rsidR="00A90DDA" w:rsidRDefault="00A90DDA" w:rsidP="00C361C4">
      <w:pPr>
        <w:pStyle w:val="Akapitzlist"/>
        <w:spacing w:after="0"/>
        <w:ind w:left="1736"/>
        <w:jc w:val="both"/>
        <w:rPr>
          <w:rFonts w:asciiTheme="minorHAnsi" w:hAnsiTheme="minorHAnsi" w:cs="Arial"/>
          <w:b/>
        </w:rPr>
      </w:pPr>
      <w:r>
        <w:rPr>
          <w:rFonts w:asciiTheme="minorHAnsi" w:hAnsiTheme="minorHAnsi" w:cs="Arial"/>
          <w:b/>
        </w:rPr>
        <w:t>b) minimum 4</w:t>
      </w:r>
      <w:r w:rsidR="00C361C4" w:rsidRPr="00C361C4">
        <w:rPr>
          <w:rFonts w:asciiTheme="minorHAnsi" w:hAnsiTheme="minorHAnsi" w:cs="Arial"/>
          <w:b/>
        </w:rPr>
        <w:t xml:space="preserve"> letnie doświadczenie – 10 punktów, </w:t>
      </w:r>
    </w:p>
    <w:p w14:paraId="395D5266" w14:textId="77777777" w:rsidR="00A90DDA" w:rsidRDefault="00A90DDA" w:rsidP="00C361C4">
      <w:pPr>
        <w:pStyle w:val="Akapitzlist"/>
        <w:spacing w:after="0"/>
        <w:ind w:left="1736"/>
        <w:jc w:val="both"/>
        <w:rPr>
          <w:rFonts w:asciiTheme="minorHAnsi" w:hAnsiTheme="minorHAnsi" w:cs="Arial"/>
          <w:b/>
        </w:rPr>
      </w:pPr>
      <w:r>
        <w:rPr>
          <w:rFonts w:asciiTheme="minorHAnsi" w:hAnsiTheme="minorHAnsi" w:cs="Arial"/>
          <w:b/>
        </w:rPr>
        <w:t>c) minimum 5</w:t>
      </w:r>
      <w:r w:rsidR="00C361C4" w:rsidRPr="00C361C4">
        <w:rPr>
          <w:rFonts w:asciiTheme="minorHAnsi" w:hAnsiTheme="minorHAnsi" w:cs="Arial"/>
          <w:b/>
        </w:rPr>
        <w:t xml:space="preserve"> letnie doświadczenie – 20 punktów, </w:t>
      </w:r>
    </w:p>
    <w:p w14:paraId="4C2ED930" w14:textId="77777777" w:rsidR="00A90DDA" w:rsidRDefault="00A90DDA" w:rsidP="00C361C4">
      <w:pPr>
        <w:pStyle w:val="Akapitzlist"/>
        <w:spacing w:after="0"/>
        <w:ind w:left="1736"/>
        <w:jc w:val="both"/>
        <w:rPr>
          <w:rFonts w:asciiTheme="minorHAnsi" w:hAnsiTheme="minorHAnsi" w:cs="Arial"/>
          <w:b/>
        </w:rPr>
      </w:pPr>
      <w:r>
        <w:rPr>
          <w:rFonts w:asciiTheme="minorHAnsi" w:hAnsiTheme="minorHAnsi" w:cs="Arial"/>
          <w:b/>
        </w:rPr>
        <w:t>d</w:t>
      </w:r>
      <w:r w:rsidR="00455E5D">
        <w:rPr>
          <w:rFonts w:asciiTheme="minorHAnsi" w:hAnsiTheme="minorHAnsi" w:cs="Arial"/>
          <w:b/>
        </w:rPr>
        <w:t xml:space="preserve"> </w:t>
      </w:r>
      <w:r>
        <w:rPr>
          <w:rFonts w:asciiTheme="minorHAnsi" w:hAnsiTheme="minorHAnsi" w:cs="Arial"/>
          <w:b/>
        </w:rPr>
        <w:t>)minimum 6</w:t>
      </w:r>
      <w:r w:rsidR="00C361C4" w:rsidRPr="00C361C4">
        <w:rPr>
          <w:rFonts w:asciiTheme="minorHAnsi" w:hAnsiTheme="minorHAnsi" w:cs="Arial"/>
          <w:b/>
        </w:rPr>
        <w:t xml:space="preserve"> letnie doświadczenie – 30 punktów, </w:t>
      </w:r>
    </w:p>
    <w:p w14:paraId="3C4EE0E0" w14:textId="77777777" w:rsidR="00C361C4" w:rsidRPr="00A90DDA" w:rsidRDefault="00A90DDA" w:rsidP="00C361C4">
      <w:pPr>
        <w:pStyle w:val="Akapitzlist"/>
        <w:spacing w:after="0"/>
        <w:ind w:left="1736"/>
        <w:jc w:val="both"/>
        <w:rPr>
          <w:rFonts w:asciiTheme="minorHAnsi" w:hAnsiTheme="minorHAnsi" w:cs="Arial"/>
        </w:rPr>
      </w:pPr>
      <w:r>
        <w:rPr>
          <w:rFonts w:asciiTheme="minorHAnsi" w:hAnsiTheme="minorHAnsi" w:cs="Arial"/>
          <w:b/>
        </w:rPr>
        <w:t>e)</w:t>
      </w:r>
      <w:r w:rsidR="00455E5D">
        <w:rPr>
          <w:rFonts w:asciiTheme="minorHAnsi" w:hAnsiTheme="minorHAnsi" w:cs="Arial"/>
          <w:b/>
        </w:rPr>
        <w:t xml:space="preserve"> </w:t>
      </w:r>
      <w:r>
        <w:rPr>
          <w:rFonts w:asciiTheme="minorHAnsi" w:hAnsiTheme="minorHAnsi" w:cs="Arial"/>
          <w:b/>
        </w:rPr>
        <w:t>minimum  7</w:t>
      </w:r>
      <w:r w:rsidR="00C361C4" w:rsidRPr="00C361C4">
        <w:rPr>
          <w:rFonts w:asciiTheme="minorHAnsi" w:hAnsiTheme="minorHAnsi" w:cs="Arial"/>
          <w:b/>
        </w:rPr>
        <w:t xml:space="preserve"> letnie i dłuższe doświadczenie – 40 punktów.</w:t>
      </w:r>
    </w:p>
    <w:p w14:paraId="3915D46E" w14:textId="77777777" w:rsidR="00A90DDA" w:rsidRDefault="00A90DDA" w:rsidP="00A90DDA">
      <w:pPr>
        <w:pStyle w:val="Akapitzlist"/>
        <w:spacing w:after="0"/>
        <w:ind w:left="1358"/>
        <w:jc w:val="both"/>
        <w:rPr>
          <w:rFonts w:asciiTheme="minorHAnsi" w:hAnsiTheme="minorHAnsi" w:cs="Arial"/>
        </w:rPr>
      </w:pPr>
    </w:p>
    <w:p w14:paraId="15835EC0" w14:textId="77777777" w:rsidR="0049530E" w:rsidRPr="00EB2D12" w:rsidRDefault="0049530E" w:rsidP="00455E5D">
      <w:pPr>
        <w:pStyle w:val="Akapitzlist"/>
        <w:spacing w:after="0"/>
        <w:ind w:left="1358"/>
        <w:jc w:val="both"/>
        <w:rPr>
          <w:rFonts w:asciiTheme="minorHAnsi" w:hAnsiTheme="minorHAnsi" w:cs="Arial"/>
        </w:rPr>
      </w:pPr>
      <w:r w:rsidRPr="00EB2D12">
        <w:rPr>
          <w:rFonts w:asciiTheme="minorHAnsi" w:hAnsiTheme="minorHAnsi" w:cs="Arial"/>
        </w:rPr>
        <w:t>Cena ofertowa brutto musi uwzględniać wszelkie koszty jakie Wykonawca poniesie w związku z realizacją przedmiotu zamówienia.</w:t>
      </w:r>
    </w:p>
    <w:p w14:paraId="6BD6969B" w14:textId="77777777" w:rsidR="0049530E" w:rsidRPr="00EB2D12" w:rsidRDefault="0049530E" w:rsidP="0049530E">
      <w:pPr>
        <w:pStyle w:val="Akapitzlist"/>
        <w:spacing w:after="0"/>
        <w:ind w:left="1358"/>
        <w:jc w:val="both"/>
        <w:rPr>
          <w:rFonts w:asciiTheme="minorHAnsi" w:hAnsiTheme="minorHAnsi" w:cs="Arial"/>
        </w:rPr>
      </w:pPr>
    </w:p>
    <w:p w14:paraId="225CB49E" w14:textId="77777777" w:rsidR="0049530E" w:rsidRPr="00BC05D7" w:rsidRDefault="0049530E" w:rsidP="00666D19">
      <w:pPr>
        <w:pStyle w:val="Akapitzlist"/>
        <w:numPr>
          <w:ilvl w:val="0"/>
          <w:numId w:val="15"/>
        </w:numPr>
        <w:spacing w:after="0"/>
        <w:ind w:left="363"/>
        <w:jc w:val="both"/>
        <w:rPr>
          <w:rFonts w:cs="Arial"/>
        </w:rPr>
      </w:pPr>
      <w:r w:rsidRPr="00BC05D7">
        <w:rPr>
          <w:rFonts w:cs="Arial"/>
        </w:rPr>
        <w:t>Punktacja przyznawana ofertom w poszczególnych kryteriach oceny ofert będzie liczona z dokładnością do dwóch miejsc po przecinku, zgodnie z zasadami arytmetyki.</w:t>
      </w:r>
    </w:p>
    <w:p w14:paraId="5989D20F" w14:textId="77777777" w:rsidR="0049530E" w:rsidRPr="00EB2D12" w:rsidRDefault="0049530E" w:rsidP="00666D19">
      <w:pPr>
        <w:pStyle w:val="Akapitzlist"/>
        <w:numPr>
          <w:ilvl w:val="0"/>
          <w:numId w:val="15"/>
        </w:numPr>
        <w:tabs>
          <w:tab w:val="clear" w:pos="1800"/>
        </w:tabs>
        <w:spacing w:after="0"/>
        <w:ind w:left="448" w:hanging="426"/>
        <w:contextualSpacing w:val="0"/>
        <w:jc w:val="both"/>
        <w:rPr>
          <w:rFonts w:asciiTheme="minorHAnsi" w:hAnsiTheme="minorHAnsi" w:cs="Arial"/>
        </w:rPr>
      </w:pPr>
      <w:r>
        <w:rPr>
          <w:rFonts w:asciiTheme="minorHAnsi" w:hAnsiTheme="minorHAnsi" w:cs="Arial"/>
        </w:rPr>
        <w:t>W przypadku wskazania więcej niż jednej osoby wykładowcy/trenera, Zamawiający przyzna punkty każdej wskazanej przez Wykonawcę osobie wykładowcy/trenera i wyciągnie średnią ocen.</w:t>
      </w:r>
    </w:p>
    <w:p w14:paraId="174C804A" w14:textId="77777777" w:rsidR="0049530E" w:rsidRPr="00EB2D12" w:rsidRDefault="0049530E" w:rsidP="00666D19">
      <w:pPr>
        <w:pStyle w:val="Akapitzlist"/>
        <w:numPr>
          <w:ilvl w:val="0"/>
          <w:numId w:val="15"/>
        </w:numPr>
        <w:tabs>
          <w:tab w:val="clear" w:pos="1800"/>
        </w:tabs>
        <w:spacing w:after="0"/>
        <w:ind w:left="448" w:hanging="426"/>
        <w:contextualSpacing w:val="0"/>
        <w:jc w:val="both"/>
        <w:rPr>
          <w:rFonts w:asciiTheme="minorHAnsi" w:hAnsiTheme="minorHAnsi" w:cs="Arial"/>
        </w:rPr>
      </w:pPr>
      <w:r w:rsidRPr="00EB2D12">
        <w:rPr>
          <w:rFonts w:asciiTheme="minorHAnsi" w:hAnsiTheme="minorHAnsi" w:cs="Arial"/>
        </w:rPr>
        <w:t>W toku badania i oceny ofert Zamawiający może żądać od Wykonawcy wyjaśnień dotyczących treści złożonej oferty, w tym zaoferowanej ceny.</w:t>
      </w:r>
    </w:p>
    <w:p w14:paraId="6CE24D81" w14:textId="77777777" w:rsidR="0049530E" w:rsidRPr="00EB2D12" w:rsidRDefault="0049530E" w:rsidP="00666D19">
      <w:pPr>
        <w:pStyle w:val="Akapitzlist"/>
        <w:numPr>
          <w:ilvl w:val="0"/>
          <w:numId w:val="15"/>
        </w:numPr>
        <w:tabs>
          <w:tab w:val="clear" w:pos="1800"/>
        </w:tabs>
        <w:spacing w:after="0"/>
        <w:ind w:left="448" w:hanging="426"/>
        <w:contextualSpacing w:val="0"/>
        <w:jc w:val="both"/>
        <w:rPr>
          <w:rFonts w:asciiTheme="minorHAnsi" w:hAnsiTheme="minorHAnsi" w:cs="Arial"/>
        </w:rPr>
      </w:pPr>
      <w:r w:rsidRPr="00EB2D12">
        <w:rPr>
          <w:rFonts w:asciiTheme="minorHAnsi" w:hAnsiTheme="minorHAnsi" w:cs="Arial"/>
        </w:rPr>
        <w:t>Zamawiający udzieli zamówienia Wykonawcy, którego oferta zostanie uznana za najkorzystniejszą.</w:t>
      </w:r>
    </w:p>
    <w:p w14:paraId="40C437AA" w14:textId="77777777" w:rsidR="0049530E" w:rsidRPr="00EB2D12" w:rsidRDefault="0049530E" w:rsidP="00666D19">
      <w:pPr>
        <w:pStyle w:val="Teksttreci40"/>
        <w:numPr>
          <w:ilvl w:val="0"/>
          <w:numId w:val="10"/>
        </w:numPr>
        <w:pBdr>
          <w:bottom w:val="double" w:sz="4" w:space="1" w:color="auto"/>
        </w:pBdr>
        <w:shd w:val="clear" w:color="auto" w:fill="DAEEF3"/>
        <w:tabs>
          <w:tab w:val="left" w:pos="426"/>
        </w:tabs>
        <w:spacing w:before="0" w:after="0" w:line="276" w:lineRule="auto"/>
        <w:ind w:left="426" w:right="23" w:hanging="426"/>
        <w:rPr>
          <w:rFonts w:asciiTheme="minorHAnsi" w:hAnsiTheme="minorHAnsi" w:cs="Arial"/>
          <w:b/>
          <w:sz w:val="22"/>
          <w:szCs w:val="22"/>
        </w:rPr>
      </w:pPr>
      <w:r w:rsidRPr="00EB2D12">
        <w:rPr>
          <w:rFonts w:asciiTheme="minorHAnsi" w:hAnsiTheme="minorHAnsi" w:cs="Arial"/>
          <w:b/>
          <w:sz w:val="22"/>
          <w:szCs w:val="22"/>
        </w:rPr>
        <w:t>INFORMACJE O FORMALNOŚCIACH, JAKIE POWINNY BYĆ DOPEŁNIONE PO WYBORZE OFERTY W CELU ZAWARCIA UMOWY W SPRAWIE ZAMÓWIENIA PUBLICZNEGO</w:t>
      </w:r>
    </w:p>
    <w:p w14:paraId="42983A84" w14:textId="77777777" w:rsidR="0049530E" w:rsidRPr="00EB2D12" w:rsidRDefault="0049530E" w:rsidP="00666D19">
      <w:pPr>
        <w:numPr>
          <w:ilvl w:val="0"/>
          <w:numId w:val="3"/>
        </w:numPr>
        <w:tabs>
          <w:tab w:val="clear" w:pos="1800"/>
        </w:tabs>
        <w:spacing w:after="0"/>
        <w:ind w:left="462" w:hanging="426"/>
        <w:jc w:val="both"/>
        <w:rPr>
          <w:rFonts w:cs="Arial"/>
        </w:rPr>
      </w:pPr>
      <w:r w:rsidRPr="00EB2D12">
        <w:rPr>
          <w:rFonts w:cs="Arial"/>
        </w:rPr>
        <w:t>Zamawiający zawiera umowę w sprawie zamówienia publicznego w terminie nie krótszym niż 5 dni od dnia przesłania zawiadomienia o wyborze najkorzystniejszej oferty.</w:t>
      </w:r>
    </w:p>
    <w:p w14:paraId="6509B7E9" w14:textId="77777777" w:rsidR="0049530E" w:rsidRPr="000F7611" w:rsidRDefault="0049530E" w:rsidP="00666D19">
      <w:pPr>
        <w:numPr>
          <w:ilvl w:val="0"/>
          <w:numId w:val="3"/>
        </w:numPr>
        <w:tabs>
          <w:tab w:val="clear" w:pos="1800"/>
        </w:tabs>
        <w:spacing w:after="0"/>
        <w:ind w:left="462" w:hanging="426"/>
        <w:jc w:val="both"/>
        <w:rPr>
          <w:rFonts w:cs="Arial"/>
        </w:rPr>
      </w:pPr>
      <w:r w:rsidRPr="00EB2D12">
        <w:rPr>
          <w:rFonts w:cs="Arial"/>
        </w:rPr>
        <w:t>Zamawiający może zawrzeć umowę w sprawie zamówienia publicznego przed upływem terminu, o którym mowa w ust. 1, jeżeli w postępowaniu o udzielenie zamówienia prowadzonym</w:t>
      </w:r>
      <w:r w:rsidRPr="000F7611">
        <w:rPr>
          <w:rFonts w:cs="Arial"/>
        </w:rPr>
        <w:t xml:space="preserve"> w trybie</w:t>
      </w:r>
      <w:r>
        <w:rPr>
          <w:rFonts w:cs="Arial"/>
        </w:rPr>
        <w:t xml:space="preserve"> </w:t>
      </w:r>
      <w:r w:rsidRPr="000F7611">
        <w:rPr>
          <w:rFonts w:cs="Arial"/>
        </w:rPr>
        <w:t>podstawowym złożono tylko jedną ofertę.</w:t>
      </w:r>
    </w:p>
    <w:p w14:paraId="40E15D4E" w14:textId="77777777" w:rsidR="0049530E" w:rsidRPr="000F7611" w:rsidRDefault="0049530E" w:rsidP="00666D19">
      <w:pPr>
        <w:numPr>
          <w:ilvl w:val="0"/>
          <w:numId w:val="3"/>
        </w:numPr>
        <w:tabs>
          <w:tab w:val="clear" w:pos="1800"/>
        </w:tabs>
        <w:spacing w:after="0"/>
        <w:ind w:left="462" w:hanging="426"/>
        <w:jc w:val="both"/>
        <w:rPr>
          <w:rFonts w:cs="Arial"/>
        </w:rPr>
      </w:pPr>
      <w:r w:rsidRPr="000F7611">
        <w:rPr>
          <w:rFonts w:cs="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0C55640" w14:textId="77777777" w:rsidR="0049530E" w:rsidRPr="000F7611" w:rsidRDefault="0049530E" w:rsidP="00666D19">
      <w:pPr>
        <w:numPr>
          <w:ilvl w:val="0"/>
          <w:numId w:val="3"/>
        </w:numPr>
        <w:tabs>
          <w:tab w:val="clear" w:pos="1800"/>
        </w:tabs>
        <w:spacing w:after="0"/>
        <w:ind w:left="462" w:hanging="426"/>
        <w:jc w:val="both"/>
        <w:rPr>
          <w:rFonts w:cs="Arial"/>
        </w:rPr>
      </w:pPr>
      <w:r w:rsidRPr="000F7611">
        <w:rPr>
          <w:rFonts w:cs="Arial"/>
        </w:rPr>
        <w:t>Wykonawca będzie zobowiązany do podpisania umowy w miejscu i terminie wskazanym przez Zamawiającego.</w:t>
      </w:r>
    </w:p>
    <w:p w14:paraId="4D8A91B7" w14:textId="77777777" w:rsidR="0049530E" w:rsidRPr="000F7611" w:rsidRDefault="0049530E" w:rsidP="00666D19">
      <w:pPr>
        <w:pStyle w:val="Teksttreci40"/>
        <w:numPr>
          <w:ilvl w:val="0"/>
          <w:numId w:val="10"/>
        </w:numPr>
        <w:pBdr>
          <w:bottom w:val="double" w:sz="4" w:space="1" w:color="auto"/>
        </w:pBdr>
        <w:shd w:val="clear" w:color="auto" w:fill="DAEEF3"/>
        <w:tabs>
          <w:tab w:val="left" w:pos="426"/>
        </w:tabs>
        <w:spacing w:before="0" w:after="0" w:line="276" w:lineRule="auto"/>
        <w:ind w:left="426" w:right="23" w:hanging="426"/>
        <w:rPr>
          <w:rFonts w:asciiTheme="minorHAnsi" w:hAnsiTheme="minorHAnsi" w:cs="Arial"/>
          <w:b/>
          <w:sz w:val="22"/>
          <w:szCs w:val="22"/>
        </w:rPr>
      </w:pPr>
      <w:r w:rsidRPr="000F7611">
        <w:rPr>
          <w:rFonts w:asciiTheme="minorHAnsi" w:hAnsiTheme="minorHAnsi" w:cs="Arial"/>
          <w:b/>
          <w:sz w:val="22"/>
          <w:szCs w:val="22"/>
        </w:rPr>
        <w:t>WYMAGANIA DOTYCZĄCE ZABEZPIECZENIA NALEŻYTEGO WYKONANIA UMOWY</w:t>
      </w:r>
    </w:p>
    <w:p w14:paraId="580509B9" w14:textId="77777777" w:rsidR="0049530E" w:rsidRPr="000F7611" w:rsidRDefault="0049530E" w:rsidP="0049530E">
      <w:pPr>
        <w:pStyle w:val="Akapitzlist"/>
        <w:spacing w:after="0"/>
        <w:ind w:left="426"/>
        <w:jc w:val="both"/>
        <w:rPr>
          <w:rFonts w:asciiTheme="minorHAnsi" w:hAnsiTheme="minorHAnsi" w:cs="Arial"/>
        </w:rPr>
      </w:pPr>
      <w:r w:rsidRPr="000F7611">
        <w:rPr>
          <w:rFonts w:asciiTheme="minorHAnsi" w:hAnsiTheme="minorHAnsi" w:cs="Arial"/>
        </w:rPr>
        <w:t xml:space="preserve">Zamawiający </w:t>
      </w:r>
      <w:r w:rsidRPr="000F7611">
        <w:rPr>
          <w:rFonts w:asciiTheme="minorHAnsi" w:hAnsiTheme="minorHAnsi" w:cs="Arial"/>
          <w:b/>
        </w:rPr>
        <w:t>nie wymaga</w:t>
      </w:r>
      <w:r w:rsidRPr="000F7611">
        <w:rPr>
          <w:rFonts w:asciiTheme="minorHAnsi" w:hAnsiTheme="minorHAnsi" w:cs="Arial"/>
        </w:rPr>
        <w:t xml:space="preserve"> wniesienia zabezpieczenia należytego wykonania umowy.</w:t>
      </w:r>
    </w:p>
    <w:p w14:paraId="5452DBCB" w14:textId="77777777" w:rsidR="0049530E" w:rsidRPr="000F7611" w:rsidRDefault="0049530E" w:rsidP="00666D19">
      <w:pPr>
        <w:pStyle w:val="Teksttreci40"/>
        <w:numPr>
          <w:ilvl w:val="0"/>
          <w:numId w:val="10"/>
        </w:numPr>
        <w:pBdr>
          <w:bottom w:val="double" w:sz="4" w:space="1" w:color="auto"/>
        </w:pBdr>
        <w:shd w:val="clear" w:color="auto" w:fill="DAEEF3"/>
        <w:tabs>
          <w:tab w:val="left" w:pos="426"/>
        </w:tabs>
        <w:spacing w:before="0" w:after="0" w:line="276" w:lineRule="auto"/>
        <w:ind w:left="426" w:right="23" w:hanging="426"/>
        <w:rPr>
          <w:rFonts w:asciiTheme="minorHAnsi" w:hAnsiTheme="minorHAnsi" w:cs="Arial"/>
          <w:b/>
          <w:sz w:val="22"/>
          <w:szCs w:val="22"/>
        </w:rPr>
      </w:pPr>
      <w:r w:rsidRPr="000F7611">
        <w:rPr>
          <w:rFonts w:asciiTheme="minorHAnsi" w:hAnsiTheme="minorHAnsi" w:cs="Arial"/>
          <w:b/>
          <w:sz w:val="22"/>
          <w:szCs w:val="22"/>
        </w:rPr>
        <w:t>INFORMACJE O TREŚCI ZAWIERANEJ UMOWY ORAZ MOŻLIWOŚCI JEJ ZMIANY</w:t>
      </w:r>
    </w:p>
    <w:p w14:paraId="09C6CF92" w14:textId="77777777" w:rsidR="0049530E" w:rsidRPr="000F7611" w:rsidRDefault="0049530E" w:rsidP="00666D19">
      <w:pPr>
        <w:pStyle w:val="Akapitzlist"/>
        <w:numPr>
          <w:ilvl w:val="3"/>
          <w:numId w:val="29"/>
        </w:numPr>
        <w:tabs>
          <w:tab w:val="clear" w:pos="2880"/>
        </w:tabs>
        <w:spacing w:after="0"/>
        <w:ind w:left="284"/>
        <w:contextualSpacing w:val="0"/>
        <w:jc w:val="both"/>
        <w:rPr>
          <w:rFonts w:asciiTheme="minorHAnsi" w:hAnsiTheme="minorHAnsi" w:cs="Arial"/>
        </w:rPr>
      </w:pPr>
      <w:r w:rsidRPr="000F7611">
        <w:rPr>
          <w:rFonts w:asciiTheme="minorHAnsi" w:hAnsiTheme="minorHAnsi" w:cs="Arial"/>
        </w:rPr>
        <w:t xml:space="preserve">Wybrany Wykonawca jest zobowiązany do zawarcia umowy w sprawie zamówienia publicznego na warunkach określonych we Wzorze Umowy, stanowiącym </w:t>
      </w:r>
      <w:r w:rsidRPr="000F7611">
        <w:rPr>
          <w:rFonts w:asciiTheme="minorHAnsi" w:hAnsiTheme="minorHAnsi" w:cs="Arial"/>
          <w:b/>
        </w:rPr>
        <w:t xml:space="preserve">Załącznik nr </w:t>
      </w:r>
      <w:r w:rsidR="001F65C9">
        <w:rPr>
          <w:rFonts w:asciiTheme="minorHAnsi" w:hAnsiTheme="minorHAnsi" w:cs="Arial"/>
          <w:b/>
        </w:rPr>
        <w:t>3</w:t>
      </w:r>
      <w:r w:rsidRPr="000F7611">
        <w:rPr>
          <w:rFonts w:asciiTheme="minorHAnsi" w:hAnsiTheme="minorHAnsi" w:cs="Arial"/>
          <w:b/>
        </w:rPr>
        <w:t xml:space="preserve"> do SWZ</w:t>
      </w:r>
      <w:r w:rsidRPr="000F7611">
        <w:rPr>
          <w:rFonts w:asciiTheme="minorHAnsi" w:hAnsiTheme="minorHAnsi" w:cs="Arial"/>
        </w:rPr>
        <w:t>.</w:t>
      </w:r>
    </w:p>
    <w:p w14:paraId="2B15B8D5" w14:textId="77777777" w:rsidR="0049530E" w:rsidRPr="000F7611" w:rsidRDefault="0049530E" w:rsidP="00666D19">
      <w:pPr>
        <w:pStyle w:val="Akapitzlist"/>
        <w:numPr>
          <w:ilvl w:val="3"/>
          <w:numId w:val="29"/>
        </w:numPr>
        <w:tabs>
          <w:tab w:val="clear" w:pos="2880"/>
        </w:tabs>
        <w:spacing w:after="0"/>
        <w:ind w:left="284"/>
        <w:contextualSpacing w:val="0"/>
        <w:jc w:val="both"/>
        <w:rPr>
          <w:rFonts w:asciiTheme="minorHAnsi" w:hAnsiTheme="minorHAnsi" w:cs="Arial"/>
        </w:rPr>
      </w:pPr>
      <w:r w:rsidRPr="000F7611">
        <w:rPr>
          <w:rFonts w:asciiTheme="minorHAnsi" w:hAnsiTheme="minorHAnsi" w:cs="Arial"/>
        </w:rPr>
        <w:t>Zakres świadczenia Wykonawcy wynikający z umowy jest tożsamy z jego zobowiązaniem zawartym w ofercie.</w:t>
      </w:r>
    </w:p>
    <w:p w14:paraId="7B607DF8" w14:textId="77777777" w:rsidR="0049530E" w:rsidRDefault="0049530E" w:rsidP="00666D19">
      <w:pPr>
        <w:pStyle w:val="Akapitzlist"/>
        <w:numPr>
          <w:ilvl w:val="3"/>
          <w:numId w:val="29"/>
        </w:numPr>
        <w:tabs>
          <w:tab w:val="clear" w:pos="2880"/>
        </w:tabs>
        <w:spacing w:after="0"/>
        <w:ind w:left="284"/>
        <w:contextualSpacing w:val="0"/>
        <w:jc w:val="both"/>
        <w:rPr>
          <w:rFonts w:asciiTheme="minorHAnsi" w:hAnsiTheme="minorHAnsi" w:cs="Arial"/>
        </w:rPr>
      </w:pPr>
      <w:r w:rsidRPr="000F7611">
        <w:rPr>
          <w:rFonts w:asciiTheme="minorHAnsi" w:hAnsiTheme="minorHAnsi" w:cs="Arial"/>
        </w:rPr>
        <w:t xml:space="preserve">Zamawiający przewiduje możliwość zmiany zawartej umowy w stosunku do treści wybranej oferty w zakresie uregulowanym w </w:t>
      </w:r>
      <w:r>
        <w:rPr>
          <w:rFonts w:asciiTheme="minorHAnsi" w:hAnsiTheme="minorHAnsi" w:cs="Arial"/>
        </w:rPr>
        <w:t>art</w:t>
      </w:r>
      <w:r w:rsidRPr="000F7611">
        <w:rPr>
          <w:rFonts w:asciiTheme="minorHAnsi" w:hAnsiTheme="minorHAnsi" w:cs="Arial"/>
        </w:rPr>
        <w:t>. 454-455 p.z.p.</w:t>
      </w:r>
    </w:p>
    <w:p w14:paraId="3FCD94F2" w14:textId="77777777" w:rsidR="0049530E" w:rsidRPr="000F7611" w:rsidRDefault="0049530E" w:rsidP="00666D19">
      <w:pPr>
        <w:pStyle w:val="Akapitzlist"/>
        <w:numPr>
          <w:ilvl w:val="3"/>
          <w:numId w:val="29"/>
        </w:numPr>
        <w:tabs>
          <w:tab w:val="clear" w:pos="2880"/>
        </w:tabs>
        <w:spacing w:after="0"/>
        <w:ind w:left="284"/>
        <w:contextualSpacing w:val="0"/>
        <w:jc w:val="both"/>
        <w:rPr>
          <w:rFonts w:asciiTheme="minorHAnsi" w:hAnsiTheme="minorHAnsi" w:cs="Arial"/>
        </w:rPr>
      </w:pPr>
      <w:r w:rsidRPr="000F7611">
        <w:rPr>
          <w:rFonts w:asciiTheme="minorHAnsi" w:hAnsiTheme="minorHAnsi" w:cs="Arial"/>
        </w:rPr>
        <w:t>Zmiana umowy wymaga dla swej ważności, pod rygorem nieważności, zachowania formy pisemnej.</w:t>
      </w:r>
    </w:p>
    <w:p w14:paraId="4CD7D983" w14:textId="77777777" w:rsidR="0049530E" w:rsidRPr="000F7611" w:rsidRDefault="0049530E" w:rsidP="00666D19">
      <w:pPr>
        <w:pStyle w:val="Teksttreci40"/>
        <w:numPr>
          <w:ilvl w:val="0"/>
          <w:numId w:val="10"/>
        </w:numPr>
        <w:pBdr>
          <w:bottom w:val="double" w:sz="4" w:space="1" w:color="auto"/>
        </w:pBdr>
        <w:shd w:val="clear" w:color="auto" w:fill="DAEEF3"/>
        <w:tabs>
          <w:tab w:val="left" w:pos="426"/>
        </w:tabs>
        <w:spacing w:before="0" w:after="0" w:line="276" w:lineRule="auto"/>
        <w:ind w:left="426" w:right="23" w:hanging="426"/>
        <w:rPr>
          <w:rFonts w:asciiTheme="minorHAnsi" w:hAnsiTheme="minorHAnsi" w:cs="Arial"/>
          <w:b/>
          <w:sz w:val="22"/>
          <w:szCs w:val="22"/>
        </w:rPr>
      </w:pPr>
      <w:r w:rsidRPr="000F7611">
        <w:rPr>
          <w:rFonts w:asciiTheme="minorHAnsi" w:hAnsiTheme="minorHAnsi" w:cs="Arial"/>
          <w:b/>
          <w:sz w:val="22"/>
          <w:szCs w:val="22"/>
        </w:rPr>
        <w:lastRenderedPageBreak/>
        <w:t>POUCZENIE O ŚRODKACH OCHRONY PRAWNEJ PRZYSŁUGUJĄCYCH WYKONAWCY</w:t>
      </w:r>
    </w:p>
    <w:p w14:paraId="0FC04904" w14:textId="77777777" w:rsidR="0049530E" w:rsidRPr="000F7611" w:rsidRDefault="0049530E" w:rsidP="00666D19">
      <w:pPr>
        <w:numPr>
          <w:ilvl w:val="0"/>
          <w:numId w:val="5"/>
        </w:numPr>
        <w:tabs>
          <w:tab w:val="clear" w:pos="360"/>
        </w:tabs>
        <w:suppressAutoHyphens/>
        <w:spacing w:after="0"/>
        <w:ind w:left="426" w:hanging="426"/>
        <w:jc w:val="both"/>
        <w:rPr>
          <w:rFonts w:cs="Arial"/>
        </w:rPr>
      </w:pPr>
      <w:r w:rsidRPr="000F7611">
        <w:rPr>
          <w:rFonts w:cs="Aria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5EBDCA6F" w14:textId="77777777" w:rsidR="0049530E" w:rsidRPr="000F7611" w:rsidRDefault="0049530E" w:rsidP="00666D19">
      <w:pPr>
        <w:numPr>
          <w:ilvl w:val="0"/>
          <w:numId w:val="5"/>
        </w:numPr>
        <w:tabs>
          <w:tab w:val="clear" w:pos="360"/>
        </w:tabs>
        <w:suppressAutoHyphens/>
        <w:spacing w:after="0"/>
        <w:ind w:left="426" w:hanging="426"/>
        <w:jc w:val="both"/>
        <w:rPr>
          <w:rFonts w:cs="Arial"/>
        </w:rPr>
      </w:pPr>
      <w:r w:rsidRPr="000F7611">
        <w:rPr>
          <w:rFonts w:cs="Arial"/>
        </w:rPr>
        <w:t xml:space="preserve">Środki ochrony prawnej wobec ogłoszenia wszczynającego postępowanie o udzielenie zamówienia lub ogłoszenia o konkursie oraz dokumentów zamówienia przysługują również organizacjom wpisanym na listę, o której mowa w </w:t>
      </w:r>
      <w:r>
        <w:rPr>
          <w:rFonts w:cs="Arial"/>
        </w:rPr>
        <w:t>art</w:t>
      </w:r>
      <w:r w:rsidRPr="000F7611">
        <w:rPr>
          <w:rFonts w:cs="Arial"/>
        </w:rPr>
        <w:t>. 469 pkt 15 p.z.p. oraz Rzecznikowi Małych i Średnich Przedsiębiorców.</w:t>
      </w:r>
    </w:p>
    <w:p w14:paraId="320BF611" w14:textId="77777777" w:rsidR="0049530E" w:rsidRPr="000F7611" w:rsidRDefault="0049530E" w:rsidP="00666D19">
      <w:pPr>
        <w:numPr>
          <w:ilvl w:val="0"/>
          <w:numId w:val="5"/>
        </w:numPr>
        <w:tabs>
          <w:tab w:val="clear" w:pos="360"/>
        </w:tabs>
        <w:suppressAutoHyphens/>
        <w:spacing w:after="0"/>
        <w:ind w:left="426" w:hanging="426"/>
        <w:jc w:val="both"/>
        <w:rPr>
          <w:rFonts w:cs="Arial"/>
        </w:rPr>
      </w:pPr>
      <w:r w:rsidRPr="000F7611">
        <w:rPr>
          <w:rFonts w:cs="Arial"/>
        </w:rPr>
        <w:t>Odwołanie przysługuje na:</w:t>
      </w:r>
    </w:p>
    <w:p w14:paraId="0FEBB9AE" w14:textId="77777777" w:rsidR="0049530E" w:rsidRPr="000F7611" w:rsidRDefault="0049530E" w:rsidP="0049530E">
      <w:pPr>
        <w:suppressAutoHyphens/>
        <w:spacing w:after="0"/>
        <w:ind w:left="868" w:hanging="425"/>
        <w:jc w:val="both"/>
        <w:rPr>
          <w:rFonts w:cs="Arial"/>
        </w:rPr>
      </w:pPr>
      <w:r w:rsidRPr="000F7611">
        <w:rPr>
          <w:rFonts w:cs="Arial"/>
        </w:rPr>
        <w:t>1)</w:t>
      </w:r>
      <w:r w:rsidRPr="000F7611">
        <w:rPr>
          <w:rFonts w:cs="Arial"/>
        </w:rPr>
        <w:tab/>
        <w:t>niezgodną z przepisami ustawy czynność Zamawiającego, podjętą w postępowaniu o udzielenie zamówienia, w tym na projektowane postanowienie umowy;</w:t>
      </w:r>
    </w:p>
    <w:p w14:paraId="613EF0F8" w14:textId="77777777" w:rsidR="0049530E" w:rsidRPr="000F7611" w:rsidRDefault="0049530E" w:rsidP="0049530E">
      <w:pPr>
        <w:suppressAutoHyphens/>
        <w:spacing w:after="0"/>
        <w:ind w:left="868" w:hanging="425"/>
        <w:jc w:val="both"/>
        <w:rPr>
          <w:rFonts w:cs="Arial"/>
        </w:rPr>
      </w:pPr>
      <w:r w:rsidRPr="000F7611">
        <w:rPr>
          <w:rFonts w:cs="Arial"/>
        </w:rPr>
        <w:t>2)</w:t>
      </w:r>
      <w:r w:rsidRPr="000F7611">
        <w:rPr>
          <w:rFonts w:cs="Arial"/>
        </w:rPr>
        <w:tab/>
        <w:t>zaniechanie czynności w postępowaniu o udzielenie zamówienia do której zamawiający był obowiązany na podstawie ustawy;</w:t>
      </w:r>
    </w:p>
    <w:p w14:paraId="46AF531A" w14:textId="77777777" w:rsidR="0049530E" w:rsidRPr="000F7611" w:rsidRDefault="0049530E" w:rsidP="00666D19">
      <w:pPr>
        <w:numPr>
          <w:ilvl w:val="0"/>
          <w:numId w:val="5"/>
        </w:numPr>
        <w:tabs>
          <w:tab w:val="clear" w:pos="360"/>
        </w:tabs>
        <w:suppressAutoHyphens/>
        <w:spacing w:after="0"/>
        <w:ind w:left="426" w:hanging="426"/>
        <w:jc w:val="both"/>
        <w:rPr>
          <w:rFonts w:cs="Arial"/>
        </w:rPr>
      </w:pPr>
      <w:r w:rsidRPr="000F7611">
        <w:rPr>
          <w:rFonts w:cs="Arial"/>
        </w:rPr>
        <w:t>Odwołanie wnosi się do Prezesa Izby. Odwołujący przekazuje kopię odwołania zamawiającemu przed upływem terminu do wniesienia odwołania w taki sposób, aby mógł on zapoznać się z jego treścią przed upływem tego terminu.</w:t>
      </w:r>
    </w:p>
    <w:p w14:paraId="4F13F3B2" w14:textId="77777777" w:rsidR="0049530E" w:rsidRPr="000F7611" w:rsidRDefault="0049530E" w:rsidP="0049530E">
      <w:pPr>
        <w:suppressAutoHyphens/>
        <w:spacing w:after="0"/>
        <w:ind w:left="426" w:hanging="426"/>
        <w:jc w:val="both"/>
        <w:rPr>
          <w:rFonts w:cs="Arial"/>
        </w:rPr>
      </w:pPr>
      <w:r w:rsidRPr="000F7611">
        <w:rPr>
          <w:rFonts w:cs="Arial"/>
          <w:b/>
          <w:bCs/>
        </w:rPr>
        <w:t>5.</w:t>
      </w:r>
      <w:r w:rsidRPr="000F7611">
        <w:rPr>
          <w:rFonts w:cs="Arial"/>
        </w:rPr>
        <w:tab/>
        <w:t>Odwołanie wobec treści ogłoszenia lub treści SWZ wnosi się w terminie 5 dni od dnia zamieszczenia ogłoszenia w Biuletynie Zamówień Publicznych lub treści SWZ na stronie internetowej.</w:t>
      </w:r>
    </w:p>
    <w:p w14:paraId="4B78D90B" w14:textId="77777777" w:rsidR="0049530E" w:rsidRPr="000F7611" w:rsidRDefault="0049530E" w:rsidP="0049530E">
      <w:pPr>
        <w:suppressAutoHyphens/>
        <w:spacing w:after="0"/>
        <w:ind w:left="426" w:hanging="426"/>
        <w:jc w:val="both"/>
        <w:rPr>
          <w:rFonts w:cs="Arial"/>
        </w:rPr>
      </w:pPr>
      <w:r w:rsidRPr="000F7611">
        <w:rPr>
          <w:rFonts w:cs="Arial"/>
          <w:b/>
          <w:bCs/>
        </w:rPr>
        <w:t>6.</w:t>
      </w:r>
      <w:r w:rsidRPr="000F7611">
        <w:rPr>
          <w:rFonts w:cs="Arial"/>
        </w:rPr>
        <w:tab/>
        <w:t>Odwołanie wnosi się w terminie:</w:t>
      </w:r>
    </w:p>
    <w:p w14:paraId="762B4B9E" w14:textId="77777777" w:rsidR="0049530E" w:rsidRPr="000F7611" w:rsidRDefault="0049530E" w:rsidP="0049530E">
      <w:pPr>
        <w:suppressAutoHyphens/>
        <w:spacing w:after="0"/>
        <w:ind w:left="867" w:hanging="425"/>
        <w:jc w:val="both"/>
        <w:rPr>
          <w:rFonts w:cs="Arial"/>
        </w:rPr>
      </w:pPr>
      <w:r w:rsidRPr="000F7611">
        <w:rPr>
          <w:rFonts w:cs="Arial"/>
        </w:rPr>
        <w:t>1)</w:t>
      </w:r>
      <w:r w:rsidRPr="000F7611">
        <w:rPr>
          <w:rFonts w:cs="Arial"/>
        </w:rPr>
        <w:tab/>
        <w:t>5 dni od dnia przekazania informacji o czynności zamawiającego stanowiącej podstawę jego wniesienia, jeżeli informacja została przekazana przy użyciu środków komunikacji elektronicznej,</w:t>
      </w:r>
    </w:p>
    <w:p w14:paraId="7600D751" w14:textId="77777777" w:rsidR="0049530E" w:rsidRPr="000F7611" w:rsidRDefault="0049530E" w:rsidP="0049530E">
      <w:pPr>
        <w:suppressAutoHyphens/>
        <w:spacing w:after="0"/>
        <w:ind w:left="867" w:hanging="425"/>
        <w:jc w:val="both"/>
        <w:rPr>
          <w:rFonts w:cs="Arial"/>
        </w:rPr>
      </w:pPr>
      <w:r w:rsidRPr="000F7611">
        <w:rPr>
          <w:rFonts w:cs="Arial"/>
        </w:rPr>
        <w:t>2)</w:t>
      </w:r>
      <w:r w:rsidRPr="000F7611">
        <w:rPr>
          <w:rFonts w:cs="Arial"/>
        </w:rPr>
        <w:tab/>
        <w:t>10 dni od dnia przekazania informacji o czynności zamawiającego stanowiącej podstawę jego wniesienia, jeżeli informacja została przekazana w sposób inny niż określony w pkt 1).</w:t>
      </w:r>
    </w:p>
    <w:p w14:paraId="1951466C" w14:textId="77777777" w:rsidR="0049530E" w:rsidRPr="000F7611" w:rsidRDefault="0049530E" w:rsidP="0049530E">
      <w:pPr>
        <w:suppressAutoHyphens/>
        <w:spacing w:after="0"/>
        <w:ind w:left="448" w:hanging="448"/>
        <w:jc w:val="both"/>
        <w:rPr>
          <w:rFonts w:cs="Arial"/>
        </w:rPr>
      </w:pPr>
      <w:r w:rsidRPr="000F7611">
        <w:rPr>
          <w:rFonts w:cs="Arial"/>
          <w:b/>
          <w:bCs/>
        </w:rPr>
        <w:t>7.</w:t>
      </w:r>
      <w:r w:rsidRPr="000F7611">
        <w:rPr>
          <w:rFonts w:cs="Arial"/>
          <w:b/>
          <w:bCs/>
        </w:rPr>
        <w:tab/>
      </w:r>
      <w:r w:rsidRPr="000F7611">
        <w:rPr>
          <w:rFonts w:cs="Aria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5E076AC9" w14:textId="77777777" w:rsidR="0049530E" w:rsidRPr="000F7611" w:rsidRDefault="0049530E" w:rsidP="00666D19">
      <w:pPr>
        <w:pStyle w:val="Akapitzlist"/>
        <w:numPr>
          <w:ilvl w:val="0"/>
          <w:numId w:val="15"/>
        </w:numPr>
        <w:tabs>
          <w:tab w:val="clear" w:pos="1800"/>
        </w:tabs>
        <w:suppressAutoHyphens/>
        <w:spacing w:after="0"/>
        <w:ind w:left="448" w:hanging="448"/>
        <w:contextualSpacing w:val="0"/>
        <w:jc w:val="both"/>
        <w:rPr>
          <w:rFonts w:asciiTheme="minorHAnsi" w:hAnsiTheme="minorHAnsi" w:cs="Arial"/>
        </w:rPr>
      </w:pPr>
      <w:r w:rsidRPr="000F7611">
        <w:rPr>
          <w:rFonts w:asciiTheme="minorHAnsi" w:hAnsiTheme="minorHAnsi" w:cs="Arial"/>
        </w:rPr>
        <w:t xml:space="preserve">Na orzeczenie Izby oraz postanowienie Prezesa Izby, o którym mowa w </w:t>
      </w:r>
      <w:r>
        <w:rPr>
          <w:rFonts w:asciiTheme="minorHAnsi" w:hAnsiTheme="minorHAnsi" w:cs="Arial"/>
        </w:rPr>
        <w:t>art</w:t>
      </w:r>
      <w:r w:rsidRPr="000F7611">
        <w:rPr>
          <w:rFonts w:asciiTheme="minorHAnsi" w:hAnsiTheme="minorHAnsi" w:cs="Arial"/>
        </w:rPr>
        <w:t>. 519 ust. 1 ustawy p.z.p., stronom oraz uczestnikom postępowania odwoławczego przysługuje skarga do sądu.</w:t>
      </w:r>
    </w:p>
    <w:p w14:paraId="5D987AC8" w14:textId="77777777" w:rsidR="0049530E" w:rsidRPr="000F7611" w:rsidRDefault="0049530E" w:rsidP="00666D19">
      <w:pPr>
        <w:pStyle w:val="Akapitzlist"/>
        <w:numPr>
          <w:ilvl w:val="0"/>
          <w:numId w:val="15"/>
        </w:numPr>
        <w:tabs>
          <w:tab w:val="clear" w:pos="1800"/>
        </w:tabs>
        <w:suppressAutoHyphens/>
        <w:spacing w:after="0"/>
        <w:ind w:left="448" w:hanging="448"/>
        <w:contextualSpacing w:val="0"/>
        <w:jc w:val="both"/>
        <w:rPr>
          <w:rFonts w:asciiTheme="minorHAnsi" w:hAnsiTheme="minorHAnsi" w:cs="Arial"/>
        </w:rPr>
      </w:pPr>
      <w:r w:rsidRPr="000F7611">
        <w:rPr>
          <w:rFonts w:asciiTheme="minorHAnsi" w:hAnsiTheme="minorHAnsi" w:cs="Arial"/>
        </w:rPr>
        <w:t xml:space="preserve">W postępowaniu toczącym się wskutek wniesienia skargi stosuje się odpowiednio przepisy ustawy z dnia 17 listopada 1964 r. </w:t>
      </w:r>
      <w:r>
        <w:rPr>
          <w:rFonts w:asciiTheme="minorHAnsi" w:hAnsiTheme="minorHAnsi" w:cs="Arial"/>
        </w:rPr>
        <w:t>–</w:t>
      </w:r>
      <w:r w:rsidRPr="000F7611">
        <w:rPr>
          <w:rFonts w:asciiTheme="minorHAnsi" w:hAnsiTheme="minorHAnsi" w:cs="Arial"/>
        </w:rPr>
        <w:t xml:space="preserve"> Kodeks postępowania cywilnego o apelacji, jeżeli przepisy niniejszego rozdziału nie stanowią inaczej.</w:t>
      </w:r>
    </w:p>
    <w:p w14:paraId="3DAB3BB9" w14:textId="77777777" w:rsidR="0049530E" w:rsidRPr="000F7611" w:rsidRDefault="0049530E" w:rsidP="00666D19">
      <w:pPr>
        <w:pStyle w:val="Akapitzlist"/>
        <w:numPr>
          <w:ilvl w:val="0"/>
          <w:numId w:val="15"/>
        </w:numPr>
        <w:tabs>
          <w:tab w:val="clear" w:pos="1800"/>
        </w:tabs>
        <w:suppressAutoHyphens/>
        <w:spacing w:after="0"/>
        <w:ind w:left="448" w:hanging="448"/>
        <w:contextualSpacing w:val="0"/>
        <w:jc w:val="both"/>
        <w:rPr>
          <w:rFonts w:asciiTheme="minorHAnsi" w:hAnsiTheme="minorHAnsi" w:cs="Arial"/>
        </w:rPr>
      </w:pPr>
      <w:r w:rsidRPr="000F7611">
        <w:rPr>
          <w:rFonts w:asciiTheme="minorHAnsi" w:hAnsiTheme="minorHAnsi" w:cs="Arial"/>
        </w:rPr>
        <w:t xml:space="preserve">Skargę wnosi się do Sądu Okręgowego w Warszawie </w:t>
      </w:r>
      <w:r>
        <w:rPr>
          <w:rFonts w:asciiTheme="minorHAnsi" w:hAnsiTheme="minorHAnsi" w:cs="Arial"/>
        </w:rPr>
        <w:t>–</w:t>
      </w:r>
      <w:r w:rsidRPr="000F7611">
        <w:rPr>
          <w:rFonts w:asciiTheme="minorHAnsi" w:hAnsiTheme="minorHAnsi" w:cs="Arial"/>
        </w:rPr>
        <w:t xml:space="preserve"> sądu zamówień publicznych, zwanego dalej </w:t>
      </w:r>
      <w:r>
        <w:rPr>
          <w:rFonts w:asciiTheme="minorHAnsi" w:hAnsiTheme="minorHAnsi" w:cs="Arial"/>
        </w:rPr>
        <w:t>„</w:t>
      </w:r>
      <w:r w:rsidRPr="000F7611">
        <w:rPr>
          <w:rFonts w:asciiTheme="minorHAnsi" w:hAnsiTheme="minorHAnsi" w:cs="Arial"/>
        </w:rPr>
        <w:t>sądem zamówień publicznych</w:t>
      </w:r>
      <w:r>
        <w:rPr>
          <w:rFonts w:asciiTheme="minorHAnsi" w:hAnsiTheme="minorHAnsi" w:cs="Arial"/>
        </w:rPr>
        <w:t>”</w:t>
      </w:r>
      <w:r w:rsidRPr="000F7611">
        <w:rPr>
          <w:rFonts w:asciiTheme="minorHAnsi" w:hAnsiTheme="minorHAnsi" w:cs="Arial"/>
        </w:rPr>
        <w:t>.</w:t>
      </w:r>
    </w:p>
    <w:p w14:paraId="6D1F05B7" w14:textId="77777777" w:rsidR="0049530E" w:rsidRPr="000F7611" w:rsidRDefault="0049530E" w:rsidP="00666D19">
      <w:pPr>
        <w:pStyle w:val="Akapitzlist"/>
        <w:numPr>
          <w:ilvl w:val="0"/>
          <w:numId w:val="15"/>
        </w:numPr>
        <w:tabs>
          <w:tab w:val="clear" w:pos="1800"/>
        </w:tabs>
        <w:suppressAutoHyphens/>
        <w:spacing w:after="0"/>
        <w:ind w:left="448" w:hanging="448"/>
        <w:contextualSpacing w:val="0"/>
        <w:jc w:val="both"/>
        <w:rPr>
          <w:rFonts w:asciiTheme="minorHAnsi" w:hAnsiTheme="minorHAnsi" w:cs="Arial"/>
        </w:rPr>
      </w:pPr>
      <w:r w:rsidRPr="000F7611">
        <w:rPr>
          <w:rFonts w:asciiTheme="minorHAnsi" w:hAnsiTheme="minorHAnsi" w:cs="Arial"/>
        </w:rPr>
        <w:t xml:space="preserve">Skargę wnosi się za pośrednictwem Prezesa Izby, w terminie 14 dni od dnia doręczenia orzeczenia Izby lub postanowienia Prezesa Izby, o którym mowa w </w:t>
      </w:r>
      <w:r>
        <w:rPr>
          <w:rFonts w:asciiTheme="minorHAnsi" w:hAnsiTheme="minorHAnsi" w:cs="Arial"/>
        </w:rPr>
        <w:t>art</w:t>
      </w:r>
      <w:r w:rsidRPr="000F7611">
        <w:rPr>
          <w:rFonts w:asciiTheme="minorHAnsi" w:hAnsiTheme="minorHAnsi" w:cs="Arial"/>
        </w:rPr>
        <w:t xml:space="preserve">. 519 ust. 1 ustawy p.z.p., przesyłając jednocześnie jej odpis przeciwnikowi skargi. Złożenie skargi w placówce pocztowej operatora wyznaczonego w rozumieniu ustawy z dnia 23 listopada 2012 r. </w:t>
      </w:r>
      <w:r>
        <w:rPr>
          <w:rFonts w:asciiTheme="minorHAnsi" w:hAnsiTheme="minorHAnsi" w:cs="Arial"/>
        </w:rPr>
        <w:t>–</w:t>
      </w:r>
      <w:r w:rsidRPr="000F7611">
        <w:rPr>
          <w:rFonts w:asciiTheme="minorHAnsi" w:hAnsiTheme="minorHAnsi" w:cs="Arial"/>
        </w:rPr>
        <w:t xml:space="preserve"> Prawo pocztowe jest równoznaczne z jej wniesieniem.</w:t>
      </w:r>
    </w:p>
    <w:p w14:paraId="5A2B31B1" w14:textId="77777777" w:rsidR="0049530E" w:rsidRDefault="0049530E" w:rsidP="00666D19">
      <w:pPr>
        <w:pStyle w:val="Akapitzlist"/>
        <w:numPr>
          <w:ilvl w:val="0"/>
          <w:numId w:val="15"/>
        </w:numPr>
        <w:tabs>
          <w:tab w:val="clear" w:pos="1800"/>
        </w:tabs>
        <w:suppressAutoHyphens/>
        <w:spacing w:after="0"/>
        <w:ind w:left="426" w:hanging="426"/>
        <w:contextualSpacing w:val="0"/>
        <w:jc w:val="both"/>
        <w:rPr>
          <w:rFonts w:asciiTheme="minorHAnsi" w:hAnsiTheme="minorHAnsi" w:cs="Arial"/>
        </w:rPr>
      </w:pPr>
      <w:r w:rsidRPr="000F7611">
        <w:rPr>
          <w:rFonts w:asciiTheme="minorHAnsi" w:hAnsiTheme="minorHAnsi" w:cs="Arial"/>
        </w:rPr>
        <w:t>Prezes Izby przekazuje skargę wraz z aktami postępowania odwoławczego do sądu zamówień publicznych w terminie 7 dni od dnia jej otrzymania.</w:t>
      </w:r>
    </w:p>
    <w:p w14:paraId="461E4903" w14:textId="77777777" w:rsidR="00455E5D" w:rsidRDefault="00455E5D" w:rsidP="00455E5D">
      <w:pPr>
        <w:suppressAutoHyphens/>
        <w:spacing w:after="0"/>
        <w:jc w:val="both"/>
        <w:rPr>
          <w:rFonts w:cs="Arial"/>
        </w:rPr>
      </w:pPr>
    </w:p>
    <w:p w14:paraId="12E3DFA5" w14:textId="77777777" w:rsidR="00455E5D" w:rsidRDefault="00455E5D" w:rsidP="00455E5D">
      <w:pPr>
        <w:suppressAutoHyphens/>
        <w:spacing w:after="0"/>
        <w:jc w:val="both"/>
        <w:rPr>
          <w:rFonts w:cs="Arial"/>
        </w:rPr>
      </w:pPr>
    </w:p>
    <w:p w14:paraId="4B077177" w14:textId="77777777" w:rsidR="00455E5D" w:rsidRPr="00455E5D" w:rsidRDefault="00455E5D" w:rsidP="00455E5D">
      <w:pPr>
        <w:suppressAutoHyphens/>
        <w:spacing w:after="0"/>
        <w:jc w:val="both"/>
        <w:rPr>
          <w:rFonts w:cs="Arial"/>
        </w:rPr>
      </w:pPr>
    </w:p>
    <w:p w14:paraId="7798C8BB" w14:textId="77777777" w:rsidR="0049530E" w:rsidRPr="000F7611" w:rsidRDefault="0049530E" w:rsidP="00666D19">
      <w:pPr>
        <w:pStyle w:val="Teksttreci40"/>
        <w:numPr>
          <w:ilvl w:val="0"/>
          <w:numId w:val="10"/>
        </w:numPr>
        <w:pBdr>
          <w:bottom w:val="double" w:sz="4" w:space="1" w:color="auto"/>
        </w:pBdr>
        <w:shd w:val="clear" w:color="auto" w:fill="DAEEF3"/>
        <w:spacing w:before="0" w:after="0" w:line="276" w:lineRule="auto"/>
        <w:ind w:left="710" w:right="23" w:hanging="710"/>
        <w:rPr>
          <w:rFonts w:asciiTheme="minorHAnsi" w:hAnsiTheme="minorHAnsi" w:cs="Arial"/>
          <w:b/>
          <w:sz w:val="22"/>
          <w:szCs w:val="22"/>
        </w:rPr>
      </w:pPr>
      <w:r w:rsidRPr="000F7611">
        <w:rPr>
          <w:rFonts w:asciiTheme="minorHAnsi" w:hAnsiTheme="minorHAnsi" w:cs="Arial"/>
          <w:b/>
          <w:sz w:val="22"/>
          <w:szCs w:val="22"/>
        </w:rPr>
        <w:tab/>
        <w:t>WYKAZ ZAŁĄCZNIKÓW DO SWZ</w:t>
      </w:r>
    </w:p>
    <w:tbl>
      <w:tblPr>
        <w:tblW w:w="0" w:type="auto"/>
        <w:tblInd w:w="108" w:type="dxa"/>
        <w:tblLook w:val="04A0" w:firstRow="1" w:lastRow="0" w:firstColumn="1" w:lastColumn="0" w:noHBand="0" w:noVBand="1"/>
      </w:tblPr>
      <w:tblGrid>
        <w:gridCol w:w="1954"/>
        <w:gridCol w:w="7010"/>
      </w:tblGrid>
      <w:tr w:rsidR="0049530E" w:rsidRPr="000F7611" w14:paraId="0750CA18" w14:textId="77777777" w:rsidTr="00455E5D">
        <w:tc>
          <w:tcPr>
            <w:tcW w:w="1954" w:type="dxa"/>
            <w:shd w:val="clear" w:color="auto" w:fill="auto"/>
          </w:tcPr>
          <w:p w14:paraId="3B599A5B" w14:textId="77777777" w:rsidR="0049530E" w:rsidRPr="000F7611" w:rsidRDefault="0049530E" w:rsidP="00455E5D">
            <w:pPr>
              <w:suppressAutoHyphens/>
              <w:spacing w:after="0"/>
              <w:rPr>
                <w:rFonts w:cs="Arial"/>
              </w:rPr>
            </w:pPr>
            <w:r w:rsidRPr="000F7611">
              <w:rPr>
                <w:rFonts w:cs="Arial"/>
              </w:rPr>
              <w:t>Załącznik nr 1</w:t>
            </w:r>
          </w:p>
        </w:tc>
        <w:tc>
          <w:tcPr>
            <w:tcW w:w="7010" w:type="dxa"/>
            <w:shd w:val="clear" w:color="auto" w:fill="auto"/>
          </w:tcPr>
          <w:p w14:paraId="7783689A" w14:textId="77777777" w:rsidR="0049530E" w:rsidRPr="000F7611" w:rsidRDefault="0049530E" w:rsidP="00455E5D">
            <w:pPr>
              <w:suppressAutoHyphens/>
              <w:spacing w:after="0"/>
              <w:rPr>
                <w:rFonts w:cs="Arial"/>
              </w:rPr>
            </w:pPr>
            <w:r w:rsidRPr="000F7611">
              <w:rPr>
                <w:rFonts w:cs="Arial"/>
              </w:rPr>
              <w:t>Formularz Ofertowy</w:t>
            </w:r>
          </w:p>
        </w:tc>
      </w:tr>
      <w:tr w:rsidR="0049530E" w:rsidRPr="000F7611" w14:paraId="23C68B42" w14:textId="77777777" w:rsidTr="00455E5D">
        <w:tc>
          <w:tcPr>
            <w:tcW w:w="1954" w:type="dxa"/>
            <w:shd w:val="clear" w:color="auto" w:fill="auto"/>
          </w:tcPr>
          <w:p w14:paraId="4165AECB" w14:textId="77777777" w:rsidR="0049530E" w:rsidRPr="000F7611" w:rsidRDefault="0049530E" w:rsidP="00455E5D">
            <w:pPr>
              <w:suppressAutoHyphens/>
              <w:spacing w:after="0"/>
              <w:rPr>
                <w:rFonts w:cs="Arial"/>
              </w:rPr>
            </w:pPr>
            <w:r w:rsidRPr="000F7611">
              <w:rPr>
                <w:rFonts w:cs="Arial"/>
              </w:rPr>
              <w:t>Załącznik nr 2</w:t>
            </w:r>
          </w:p>
        </w:tc>
        <w:tc>
          <w:tcPr>
            <w:tcW w:w="7010" w:type="dxa"/>
            <w:shd w:val="clear" w:color="auto" w:fill="auto"/>
          </w:tcPr>
          <w:p w14:paraId="74EF84CC" w14:textId="77777777" w:rsidR="0049530E" w:rsidRPr="000F7611" w:rsidRDefault="0049530E" w:rsidP="00455E5D">
            <w:pPr>
              <w:suppressAutoHyphens/>
              <w:spacing w:after="0"/>
              <w:rPr>
                <w:rFonts w:cs="Arial"/>
              </w:rPr>
            </w:pPr>
            <w:r w:rsidRPr="000F7611">
              <w:rPr>
                <w:rFonts w:cs="Arial"/>
              </w:rPr>
              <w:t>Oświadczenie o braku podstaw do wykluczenia i o spełnianiu warunków udziału w postępowaniu</w:t>
            </w:r>
          </w:p>
        </w:tc>
      </w:tr>
      <w:tr w:rsidR="0049530E" w:rsidRPr="000F7611" w14:paraId="5DDF726F" w14:textId="77777777" w:rsidTr="00455E5D">
        <w:tc>
          <w:tcPr>
            <w:tcW w:w="1954" w:type="dxa"/>
            <w:shd w:val="clear" w:color="auto" w:fill="auto"/>
          </w:tcPr>
          <w:p w14:paraId="12D93447" w14:textId="77777777" w:rsidR="0049530E" w:rsidRPr="000F7611" w:rsidRDefault="0049530E" w:rsidP="00455E5D">
            <w:pPr>
              <w:suppressAutoHyphens/>
              <w:spacing w:after="0"/>
              <w:rPr>
                <w:rFonts w:cs="Arial"/>
              </w:rPr>
            </w:pPr>
            <w:r w:rsidRPr="000F7611">
              <w:rPr>
                <w:rFonts w:cs="Arial"/>
              </w:rPr>
              <w:t xml:space="preserve">Załącznik nr </w:t>
            </w:r>
            <w:r w:rsidR="00BC05D7">
              <w:rPr>
                <w:rFonts w:cs="Arial"/>
              </w:rPr>
              <w:t>3</w:t>
            </w:r>
          </w:p>
        </w:tc>
        <w:tc>
          <w:tcPr>
            <w:tcW w:w="7010" w:type="dxa"/>
            <w:shd w:val="clear" w:color="auto" w:fill="auto"/>
          </w:tcPr>
          <w:p w14:paraId="31B73E58" w14:textId="77777777" w:rsidR="0049530E" w:rsidRPr="000F7611" w:rsidRDefault="0049530E" w:rsidP="00455E5D">
            <w:pPr>
              <w:suppressAutoHyphens/>
              <w:spacing w:after="0"/>
              <w:rPr>
                <w:rFonts w:cs="Arial"/>
              </w:rPr>
            </w:pPr>
            <w:r>
              <w:rPr>
                <w:rFonts w:cs="Arial"/>
              </w:rPr>
              <w:t>Projekt umowy</w:t>
            </w:r>
          </w:p>
        </w:tc>
      </w:tr>
      <w:tr w:rsidR="0049530E" w:rsidRPr="000F7611" w14:paraId="02A6F32A" w14:textId="77777777" w:rsidTr="00230294">
        <w:trPr>
          <w:trHeight w:val="443"/>
        </w:trPr>
        <w:tc>
          <w:tcPr>
            <w:tcW w:w="1954" w:type="dxa"/>
            <w:shd w:val="clear" w:color="auto" w:fill="auto"/>
          </w:tcPr>
          <w:p w14:paraId="6035FC91" w14:textId="77777777" w:rsidR="0049530E" w:rsidRPr="000F7611" w:rsidRDefault="0049530E" w:rsidP="00455E5D">
            <w:pPr>
              <w:suppressAutoHyphens/>
              <w:spacing w:after="0"/>
              <w:rPr>
                <w:rFonts w:cs="Arial"/>
              </w:rPr>
            </w:pPr>
            <w:r w:rsidRPr="000F7611">
              <w:rPr>
                <w:rFonts w:cs="Arial"/>
              </w:rPr>
              <w:t xml:space="preserve">Załącznik nr </w:t>
            </w:r>
            <w:r w:rsidR="00BC05D7">
              <w:rPr>
                <w:rFonts w:cs="Arial"/>
              </w:rPr>
              <w:t>4</w:t>
            </w:r>
          </w:p>
        </w:tc>
        <w:tc>
          <w:tcPr>
            <w:tcW w:w="7010" w:type="dxa"/>
            <w:shd w:val="clear" w:color="auto" w:fill="auto"/>
          </w:tcPr>
          <w:p w14:paraId="12272444" w14:textId="77777777" w:rsidR="0049530E" w:rsidRPr="000F7611" w:rsidRDefault="0049530E" w:rsidP="00455E5D">
            <w:pPr>
              <w:suppressAutoHyphens/>
              <w:spacing w:after="0"/>
              <w:rPr>
                <w:rFonts w:cs="Arial"/>
              </w:rPr>
            </w:pPr>
            <w:r w:rsidRPr="000F7611">
              <w:rPr>
                <w:rFonts w:cs="Arial"/>
              </w:rPr>
              <w:t>Oświadczenie dotyczące przynależności lub braku przynależności do tej samej grupy kapitałowej</w:t>
            </w:r>
          </w:p>
        </w:tc>
      </w:tr>
      <w:tr w:rsidR="0049530E" w:rsidRPr="000F7611" w14:paraId="2E451DEB" w14:textId="77777777" w:rsidTr="00455E5D">
        <w:tc>
          <w:tcPr>
            <w:tcW w:w="1954" w:type="dxa"/>
            <w:shd w:val="clear" w:color="auto" w:fill="auto"/>
          </w:tcPr>
          <w:p w14:paraId="59CB370C" w14:textId="77777777" w:rsidR="0049530E" w:rsidRDefault="0049530E" w:rsidP="00455E5D">
            <w:pPr>
              <w:suppressAutoHyphens/>
              <w:spacing w:after="0"/>
              <w:rPr>
                <w:rFonts w:cs="Arial"/>
              </w:rPr>
            </w:pPr>
            <w:r>
              <w:rPr>
                <w:rFonts w:cs="Arial"/>
              </w:rPr>
              <w:t xml:space="preserve">Załącznik nr </w:t>
            </w:r>
            <w:r w:rsidR="00BC05D7">
              <w:rPr>
                <w:rFonts w:cs="Arial"/>
              </w:rPr>
              <w:t>5</w:t>
            </w:r>
          </w:p>
        </w:tc>
        <w:tc>
          <w:tcPr>
            <w:tcW w:w="7010" w:type="dxa"/>
            <w:shd w:val="clear" w:color="auto" w:fill="auto"/>
          </w:tcPr>
          <w:p w14:paraId="640BA851" w14:textId="77777777" w:rsidR="0049530E" w:rsidRDefault="0049530E" w:rsidP="00455E5D">
            <w:pPr>
              <w:suppressAutoHyphens/>
              <w:spacing w:after="0"/>
              <w:rPr>
                <w:rFonts w:cs="Arial"/>
              </w:rPr>
            </w:pPr>
            <w:r>
              <w:rPr>
                <w:rFonts w:cs="Arial"/>
              </w:rPr>
              <w:t>Informacja o kwocie przeznaczonej na realizację zamówienia</w:t>
            </w:r>
          </w:p>
        </w:tc>
      </w:tr>
    </w:tbl>
    <w:p w14:paraId="2C9988D4" w14:textId="77777777" w:rsidR="0049530E" w:rsidRDefault="0049530E" w:rsidP="0049530E">
      <w:pPr>
        <w:autoSpaceDE w:val="0"/>
        <w:autoSpaceDN w:val="0"/>
        <w:adjustRightInd w:val="0"/>
        <w:spacing w:after="0"/>
        <w:ind w:left="360"/>
        <w:jc w:val="both"/>
        <w:rPr>
          <w:rFonts w:cstheme="minorHAnsi"/>
          <w:b/>
        </w:rPr>
      </w:pPr>
    </w:p>
    <w:p w14:paraId="1922F94C" w14:textId="77777777" w:rsidR="0049530E" w:rsidRDefault="0049530E" w:rsidP="0049530E">
      <w:pPr>
        <w:autoSpaceDE w:val="0"/>
        <w:autoSpaceDN w:val="0"/>
        <w:adjustRightInd w:val="0"/>
        <w:spacing w:after="0"/>
        <w:ind w:left="360"/>
        <w:jc w:val="both"/>
        <w:rPr>
          <w:rFonts w:cstheme="minorHAnsi"/>
          <w:b/>
        </w:rPr>
      </w:pPr>
      <w:r w:rsidRPr="00AB7184">
        <w:rPr>
          <w:rFonts w:cstheme="minorHAnsi"/>
          <w:b/>
        </w:rPr>
        <w:t xml:space="preserve">Podpisy członków komisji przetargowej: </w:t>
      </w:r>
    </w:p>
    <w:p w14:paraId="6DC288A3" w14:textId="77777777" w:rsidR="0049530E" w:rsidRPr="00AB7184" w:rsidRDefault="0049530E" w:rsidP="0049530E">
      <w:pPr>
        <w:autoSpaceDE w:val="0"/>
        <w:autoSpaceDN w:val="0"/>
        <w:adjustRightInd w:val="0"/>
        <w:spacing w:after="0"/>
        <w:ind w:left="360"/>
        <w:jc w:val="both"/>
        <w:rPr>
          <w:rFonts w:cstheme="minorHAnsi"/>
          <w:b/>
        </w:rPr>
      </w:pPr>
    </w:p>
    <w:p w14:paraId="5B00BF9D" w14:textId="77777777" w:rsidR="00231E92" w:rsidRDefault="00231E92" w:rsidP="002C10CB"/>
    <w:p w14:paraId="46C3C12D" w14:textId="77777777" w:rsidR="00455E5D" w:rsidRDefault="00455E5D" w:rsidP="002C10CB"/>
    <w:p w14:paraId="5ED6BEB3" w14:textId="77777777" w:rsidR="00455E5D" w:rsidRDefault="00455E5D" w:rsidP="002C10CB"/>
    <w:p w14:paraId="6F5ED3AF" w14:textId="77777777" w:rsidR="00455E5D" w:rsidRDefault="00455E5D" w:rsidP="002C10CB"/>
    <w:p w14:paraId="23EBC7AD" w14:textId="77777777" w:rsidR="00455E5D" w:rsidRDefault="00455E5D" w:rsidP="002C10CB"/>
    <w:p w14:paraId="27580F4A" w14:textId="77777777" w:rsidR="00455E5D" w:rsidRDefault="00455E5D" w:rsidP="002C10CB"/>
    <w:p w14:paraId="784F62BF" w14:textId="77777777" w:rsidR="00455E5D" w:rsidRDefault="00455E5D" w:rsidP="002C10CB"/>
    <w:p w14:paraId="188C2390" w14:textId="77777777" w:rsidR="00455E5D" w:rsidRDefault="00455E5D" w:rsidP="002C10CB"/>
    <w:p w14:paraId="533D0DA0" w14:textId="77777777" w:rsidR="00455E5D" w:rsidRDefault="00455E5D" w:rsidP="002C10CB"/>
    <w:p w14:paraId="68408372" w14:textId="77777777" w:rsidR="00455E5D" w:rsidRDefault="00455E5D" w:rsidP="002C10CB"/>
    <w:p w14:paraId="0DFFA1D4" w14:textId="77777777" w:rsidR="00455E5D" w:rsidRDefault="00455E5D" w:rsidP="002C10CB"/>
    <w:p w14:paraId="22F00DB2" w14:textId="77777777" w:rsidR="00455E5D" w:rsidRDefault="00455E5D" w:rsidP="002C10CB"/>
    <w:p w14:paraId="6E4A2AAC" w14:textId="77777777" w:rsidR="00455E5D" w:rsidRDefault="00455E5D" w:rsidP="002C10CB"/>
    <w:p w14:paraId="2E53ED7D" w14:textId="77777777" w:rsidR="00455E5D" w:rsidRDefault="00455E5D" w:rsidP="002C10CB"/>
    <w:p w14:paraId="64CAA88D" w14:textId="77777777" w:rsidR="00455E5D" w:rsidRDefault="00455E5D" w:rsidP="002C10CB"/>
    <w:p w14:paraId="4DB128C0" w14:textId="77777777" w:rsidR="00455E5D" w:rsidRDefault="00455E5D" w:rsidP="002C10CB"/>
    <w:p w14:paraId="20752D70" w14:textId="77777777" w:rsidR="00455E5D" w:rsidRDefault="00455E5D" w:rsidP="002C10CB"/>
    <w:p w14:paraId="4A5CD371" w14:textId="77777777" w:rsidR="00455E5D" w:rsidRDefault="00455E5D" w:rsidP="002C10CB"/>
    <w:p w14:paraId="662860E7" w14:textId="77777777" w:rsidR="00455E5D" w:rsidRDefault="00455E5D" w:rsidP="002C10CB"/>
    <w:p w14:paraId="361A695E" w14:textId="77777777" w:rsidR="00455E5D" w:rsidRDefault="00455E5D" w:rsidP="002C10CB"/>
    <w:p w14:paraId="2E4900C2" w14:textId="77777777" w:rsidR="00231E92" w:rsidRDefault="00231E92" w:rsidP="002C10CB">
      <w:r>
        <w:t>Opis Przedmiotu Zamówienia</w:t>
      </w:r>
    </w:p>
    <w:p w14:paraId="41AEE280" w14:textId="77777777" w:rsidR="00231E92" w:rsidRDefault="00231E92" w:rsidP="00231E92">
      <w:pPr>
        <w:spacing w:after="0" w:line="360" w:lineRule="auto"/>
        <w:jc w:val="center"/>
        <w:rPr>
          <w:b/>
          <w:sz w:val="28"/>
        </w:rPr>
      </w:pPr>
      <w:r>
        <w:rPr>
          <w:b/>
          <w:sz w:val="28"/>
        </w:rPr>
        <w:t>Dotyczy opisu przedmiotu zamówienia – wizyty studyjne w</w:t>
      </w:r>
      <w:r w:rsidR="00230294">
        <w:rPr>
          <w:b/>
          <w:sz w:val="28"/>
        </w:rPr>
        <w:t xml:space="preserve"> instytucjach pomocy społecznej</w:t>
      </w:r>
    </w:p>
    <w:p w14:paraId="6D342209" w14:textId="77777777" w:rsidR="00231E92" w:rsidRDefault="00231E92" w:rsidP="00666D19">
      <w:pPr>
        <w:pStyle w:val="Akapitzlist"/>
        <w:numPr>
          <w:ilvl w:val="0"/>
          <w:numId w:val="34"/>
        </w:numPr>
        <w:suppressAutoHyphens/>
        <w:spacing w:after="0" w:line="360" w:lineRule="auto"/>
        <w:contextualSpacing w:val="0"/>
        <w:jc w:val="both"/>
        <w:rPr>
          <w:sz w:val="24"/>
        </w:rPr>
      </w:pPr>
      <w:r>
        <w:rPr>
          <w:sz w:val="24"/>
          <w:szCs w:val="24"/>
        </w:rPr>
        <w:t>Przetarg powinien dotyczyć 2 edycji wizyt studyjnych – 2 wizyty w edycji – po jednej w semestrze (jedna edycja dla 10 osób, wymiar godzin jednej wizyty – 10, czyli są to wyjazdy dwudniowe, po pięć godzin na dzień) w instytucjach i placówkach pomocy społecznej</w:t>
      </w:r>
      <w:r>
        <w:rPr>
          <w:rStyle w:val="Odwoanieprzypisudolnego"/>
        </w:rPr>
        <w:footnoteReference w:id="2"/>
      </w:r>
      <w:r>
        <w:rPr>
          <w:sz w:val="24"/>
          <w:szCs w:val="24"/>
        </w:rPr>
        <w:t xml:space="preserve"> (publicznych i niepublicznych) realizujących działania na rzecz rodzin i osób z powodu: ubóstwa, sieroctwa, bezdomności, bezrobocia, niepełnosprawności, alkoholizmu, narkomanii, starości itp. – organizatorem obu wizyt studyjnych w jednej edycji może być ta sama instytucja pomocy społecznej, przy czym zamawiający zastrzega, iż powinny się one odbyć w placówkach realizujących działania na rzecz różnych kategorii klientów/podopiecznych. </w:t>
      </w:r>
    </w:p>
    <w:p w14:paraId="040AB5CC" w14:textId="77777777" w:rsidR="00231E92" w:rsidRDefault="00231E92" w:rsidP="00666D19">
      <w:pPr>
        <w:pStyle w:val="Akapitzlist"/>
        <w:numPr>
          <w:ilvl w:val="0"/>
          <w:numId w:val="34"/>
        </w:numPr>
        <w:suppressAutoHyphens/>
        <w:spacing w:after="0" w:line="360" w:lineRule="auto"/>
        <w:contextualSpacing w:val="0"/>
        <w:jc w:val="both"/>
        <w:rPr>
          <w:sz w:val="24"/>
          <w:shd w:val="clear" w:color="auto" w:fill="FFFF00"/>
        </w:rPr>
      </w:pPr>
      <w:r>
        <w:rPr>
          <w:sz w:val="24"/>
        </w:rPr>
        <w:t xml:space="preserve">Wizyty mają charakter edukacyjny – po ich zakończeniu student </w:t>
      </w:r>
      <w:r w:rsidRPr="002E2FAD">
        <w:rPr>
          <w:color w:val="000000"/>
          <w:sz w:val="24"/>
        </w:rPr>
        <w:t xml:space="preserve">po sprawdzeniu zdobytej wiedzy i kompetencji </w:t>
      </w:r>
      <w:r>
        <w:rPr>
          <w:sz w:val="24"/>
        </w:rPr>
        <w:t xml:space="preserve">otrzyma imienne zaświadczenie potwierdzające udział w wizycie studyjnej w danej placówce – czyli dwa zaświadczenia w jednej edycji. Decyzja co do metody </w:t>
      </w:r>
      <w:r w:rsidRPr="00C00F7E">
        <w:rPr>
          <w:sz w:val="24"/>
        </w:rPr>
        <w:t>sprawdzeni</w:t>
      </w:r>
      <w:r>
        <w:rPr>
          <w:sz w:val="24"/>
        </w:rPr>
        <w:t xml:space="preserve">a </w:t>
      </w:r>
      <w:r w:rsidRPr="00C00F7E">
        <w:rPr>
          <w:sz w:val="24"/>
        </w:rPr>
        <w:t>zdobytej wiedzy i kompetencji</w:t>
      </w:r>
      <w:r>
        <w:rPr>
          <w:sz w:val="24"/>
        </w:rPr>
        <w:t xml:space="preserve"> zostanie podjęta w </w:t>
      </w:r>
      <w:r>
        <w:rPr>
          <w:sz w:val="24"/>
        </w:rPr>
        <w:lastRenderedPageBreak/>
        <w:t xml:space="preserve">porozumieniu z zamawiającym w oparciu o metody oceny przewidziane w Karcie Wizyty Studyjnej, którą zamawiający zobowiązuje się przekazać wykonawcy. </w:t>
      </w:r>
    </w:p>
    <w:p w14:paraId="29ED16C5" w14:textId="77777777" w:rsidR="00231E92" w:rsidRDefault="00231E92" w:rsidP="00231E92">
      <w:pPr>
        <w:pStyle w:val="Akapitzlist"/>
        <w:spacing w:after="0" w:line="360" w:lineRule="auto"/>
        <w:jc w:val="both"/>
        <w:rPr>
          <w:sz w:val="24"/>
          <w:shd w:val="clear" w:color="auto" w:fill="FFFF00"/>
        </w:rPr>
      </w:pPr>
    </w:p>
    <w:p w14:paraId="078F5E3C" w14:textId="77777777" w:rsidR="00231E92" w:rsidRDefault="00231E92" w:rsidP="00231E92">
      <w:pPr>
        <w:pStyle w:val="Akapitzlist"/>
        <w:spacing w:after="0" w:line="360" w:lineRule="auto"/>
        <w:jc w:val="both"/>
        <w:rPr>
          <w:sz w:val="24"/>
          <w:shd w:val="clear" w:color="auto" w:fill="FFFF00"/>
        </w:rPr>
      </w:pPr>
    </w:p>
    <w:p w14:paraId="221ECF08" w14:textId="77777777" w:rsidR="00231E92" w:rsidRPr="0051686A" w:rsidRDefault="00231E92" w:rsidP="00666D19">
      <w:pPr>
        <w:numPr>
          <w:ilvl w:val="0"/>
          <w:numId w:val="34"/>
        </w:numPr>
        <w:suppressAutoHyphens/>
        <w:spacing w:after="0" w:line="360" w:lineRule="auto"/>
        <w:rPr>
          <w:sz w:val="24"/>
        </w:rPr>
      </w:pPr>
      <w:r w:rsidRPr="0051686A">
        <w:rPr>
          <w:sz w:val="24"/>
        </w:rPr>
        <w:t>Wykonawca jako potwierdzenie zrealizowania wizyt studyjnych przedstawi zamawiającemu listy obecności studentów biorących w nich udział wraz z programem wizyty studyjnej (opracowanym we współpracy z zamawiającym).</w:t>
      </w:r>
    </w:p>
    <w:p w14:paraId="12F93855" w14:textId="77777777" w:rsidR="00231E92" w:rsidRPr="0051686A" w:rsidRDefault="00231E92" w:rsidP="00666D19">
      <w:pPr>
        <w:pStyle w:val="Akapitzlist"/>
        <w:numPr>
          <w:ilvl w:val="0"/>
          <w:numId w:val="34"/>
        </w:numPr>
        <w:suppressAutoHyphens/>
        <w:spacing w:after="0" w:line="360" w:lineRule="auto"/>
        <w:contextualSpacing w:val="0"/>
        <w:jc w:val="both"/>
        <w:rPr>
          <w:sz w:val="24"/>
        </w:rPr>
      </w:pPr>
      <w:r w:rsidRPr="0051686A">
        <w:rPr>
          <w:sz w:val="24"/>
        </w:rPr>
        <w:t>Zamawiający zobowiązuje się do dostarczenia wykonawcy papieru firmowego do przygotowania wskazanych dokumentów</w:t>
      </w:r>
      <w:r>
        <w:rPr>
          <w:sz w:val="24"/>
        </w:rPr>
        <w:t>.</w:t>
      </w:r>
    </w:p>
    <w:p w14:paraId="7DF2C0DC" w14:textId="77777777" w:rsidR="00231E92" w:rsidRDefault="00231E92" w:rsidP="00666D19">
      <w:pPr>
        <w:pStyle w:val="Akapitzlist"/>
        <w:numPr>
          <w:ilvl w:val="0"/>
          <w:numId w:val="34"/>
        </w:numPr>
        <w:suppressAutoHyphens/>
        <w:spacing w:after="0" w:line="360" w:lineRule="auto"/>
        <w:contextualSpacing w:val="0"/>
        <w:jc w:val="both"/>
        <w:rPr>
          <w:sz w:val="24"/>
        </w:rPr>
      </w:pPr>
      <w:r>
        <w:rPr>
          <w:sz w:val="24"/>
        </w:rPr>
        <w:t xml:space="preserve">Zamawiający wyżywienie i nocleg zapewnia we własnym zakresie. </w:t>
      </w:r>
    </w:p>
    <w:p w14:paraId="64DDA9A9" w14:textId="77777777" w:rsidR="00231E92" w:rsidRDefault="00231E92" w:rsidP="00666D19">
      <w:pPr>
        <w:pStyle w:val="Akapitzlist"/>
        <w:numPr>
          <w:ilvl w:val="0"/>
          <w:numId w:val="34"/>
        </w:numPr>
        <w:suppressAutoHyphens/>
        <w:spacing w:after="0" w:line="360" w:lineRule="auto"/>
        <w:contextualSpacing w:val="0"/>
        <w:jc w:val="both"/>
        <w:rPr>
          <w:sz w:val="24"/>
        </w:rPr>
      </w:pPr>
      <w:r>
        <w:rPr>
          <w:sz w:val="24"/>
        </w:rPr>
        <w:t>Wymagania wobec opiekuna ze strony placówki: osoba sprawująca z ramienia podmiotu, w którym odbywają się wizyty studyjne, opiekę nad studentami powinna legitymować się wykształceniem wyższym (praca socjalna lub pedagogika lub pedagogika specjalna lub socjologia lub psychologia lub nauki o rodzinie) oraz posiadać co najmniej 3 letni staż pracy</w:t>
      </w:r>
      <w:r w:rsidR="00C361C4">
        <w:rPr>
          <w:sz w:val="24"/>
        </w:rPr>
        <w:t>/ doświadczenie</w:t>
      </w:r>
      <w:r>
        <w:rPr>
          <w:sz w:val="24"/>
        </w:rPr>
        <w:t xml:space="preserve"> w instytucjach pomocy społecznej – pracodawca powinien przedstawić zaświadczenie potwierdzające kwalifikacje i staż pracy opiekuna.</w:t>
      </w:r>
    </w:p>
    <w:p w14:paraId="26C2AE69" w14:textId="77777777" w:rsidR="00231E92" w:rsidRDefault="00231E92" w:rsidP="00666D19">
      <w:pPr>
        <w:pStyle w:val="Akapitzlist"/>
        <w:numPr>
          <w:ilvl w:val="0"/>
          <w:numId w:val="34"/>
        </w:numPr>
        <w:suppressAutoHyphens/>
        <w:spacing w:after="0" w:line="360" w:lineRule="auto"/>
        <w:contextualSpacing w:val="0"/>
        <w:jc w:val="both"/>
        <w:rPr>
          <w:sz w:val="24"/>
        </w:rPr>
      </w:pPr>
      <w:r>
        <w:rPr>
          <w:sz w:val="24"/>
        </w:rPr>
        <w:t xml:space="preserve">Terminy realizacji: pierwsza edycja, rok akademicki 2020/2021 – </w:t>
      </w:r>
      <w:r w:rsidRPr="0051686A">
        <w:rPr>
          <w:sz w:val="24"/>
        </w:rPr>
        <w:t>semestr zimowy – 4 tygodnie od podpisania umowy; semestr letni – do 30.09.2021 roku</w:t>
      </w:r>
      <w:r>
        <w:rPr>
          <w:sz w:val="24"/>
        </w:rPr>
        <w:t xml:space="preserve">; druga edycja, rok akademicki 2021/2022 – semestr zimowy od 01.10.2021 do 31.01.2022; semestr letni – od 01.03.2022 do 30.09.2022. – z uwagi na fakt, iż jedna grupa studentów będzie rekrutowana na jedną edycję, w której odbędą się dwie wizyty studyjne – po jednej w semestrze zimowym  i letnim – zamawiający zastrzega, że podczas realizacji dwóch edycji wizyt studyjnych, których dotyczy przetarg, studenci odwiedzą tę samą placówkę/instytucję w semestrze zimowym w obu edycjach oraz inną placówkę/instytucję, przeznaczoną dla odmiennej kategorii klientów/podopiecznych w semestrze letnim w obu edycjach – tym samym uczestnicy jednej edycji będą mieli okazję odwiedzić dwie różne instytucje lub placówki pomocy społecznej; realizacja wizyt studyjnych w przedstawionej formie oznacza, że jeden podmiot (instytucja lub placówka) zrealizuje 2 (w obu edycjach w semestrze zimowym lub letnim) lub 4 (w obu edycjach w semestrze zimowym i letnim – przy czym zgodnie z zapisami w pkt 1 </w:t>
      </w:r>
      <w:r>
        <w:rPr>
          <w:sz w:val="24"/>
        </w:rPr>
        <w:lastRenderedPageBreak/>
        <w:t>dotyczyć to będzie tylko tych instytucji, które zapewnią placówki realizujące działania na rzecz różnych kategorii klientów/podopiecznych) wizyty studyjne.</w:t>
      </w:r>
    </w:p>
    <w:p w14:paraId="15A9A8D8" w14:textId="77777777" w:rsidR="00231E92" w:rsidRDefault="00231E92" w:rsidP="00666D19">
      <w:pPr>
        <w:pStyle w:val="Akapitzlist"/>
        <w:numPr>
          <w:ilvl w:val="0"/>
          <w:numId w:val="34"/>
        </w:numPr>
        <w:suppressAutoHyphens/>
        <w:spacing w:after="0" w:line="360" w:lineRule="auto"/>
        <w:contextualSpacing w:val="0"/>
        <w:jc w:val="both"/>
        <w:rPr>
          <w:sz w:val="24"/>
        </w:rPr>
      </w:pPr>
      <w:r>
        <w:rPr>
          <w:sz w:val="24"/>
        </w:rPr>
        <w:t>Zamawiający zastrzega, iż terminy realizacji wskazane w pkt 7 mogą ulec zmianie w szczególnie uzasadnionych przypadkach.</w:t>
      </w:r>
    </w:p>
    <w:p w14:paraId="28BF30E0" w14:textId="77777777" w:rsidR="00231E92" w:rsidRDefault="00231E92" w:rsidP="00666D19">
      <w:pPr>
        <w:pStyle w:val="Akapitzlist"/>
        <w:numPr>
          <w:ilvl w:val="0"/>
          <w:numId w:val="34"/>
        </w:numPr>
        <w:suppressAutoHyphens/>
        <w:spacing w:after="0" w:line="360" w:lineRule="auto"/>
        <w:contextualSpacing w:val="0"/>
        <w:jc w:val="both"/>
        <w:rPr>
          <w:sz w:val="24"/>
        </w:rPr>
      </w:pPr>
      <w:r>
        <w:rPr>
          <w:sz w:val="24"/>
        </w:rPr>
        <w:t>Dopuszcza się realizację części lub całości danej wizyty w formie zdalnej w zależności od sytuacji epidemiologicznej i wynikających stąd ograniczeń.</w:t>
      </w:r>
    </w:p>
    <w:p w14:paraId="49C2C303" w14:textId="77777777" w:rsidR="00231E92" w:rsidRDefault="00231E92" w:rsidP="00231E92">
      <w:pPr>
        <w:spacing w:after="0" w:line="360" w:lineRule="auto"/>
        <w:jc w:val="both"/>
        <w:rPr>
          <w:sz w:val="24"/>
        </w:rPr>
      </w:pPr>
    </w:p>
    <w:p w14:paraId="4FC0286D" w14:textId="77777777" w:rsidR="00231E92" w:rsidRDefault="00231E92" w:rsidP="00231E92">
      <w:pPr>
        <w:spacing w:after="0" w:line="360" w:lineRule="auto"/>
        <w:jc w:val="both"/>
        <w:rPr>
          <w:sz w:val="24"/>
        </w:rPr>
      </w:pPr>
      <w:r>
        <w:rPr>
          <w:sz w:val="24"/>
        </w:rPr>
        <w:t xml:space="preserve">Informacje dodatkowe: </w:t>
      </w:r>
    </w:p>
    <w:p w14:paraId="19DBAB60" w14:textId="77777777" w:rsidR="00231E92" w:rsidRDefault="00231E92" w:rsidP="00231E92">
      <w:pPr>
        <w:spacing w:after="0" w:line="360" w:lineRule="auto"/>
        <w:jc w:val="both"/>
      </w:pPr>
      <w:r>
        <w:rPr>
          <w:sz w:val="24"/>
        </w:rPr>
        <w:t xml:space="preserve">Ubezpieczenie studentów nie jest finansowane ze środków projektowych. Jeśli konieczne będzie posiadanie dodatkowego ubezpieczenia na czas wizyt studyjnych, uczestnicy będą je musieli opłacić z środków własnych. </w:t>
      </w:r>
    </w:p>
    <w:p w14:paraId="1B4A4A2F" w14:textId="77777777" w:rsidR="00231E92" w:rsidRDefault="00231E92" w:rsidP="002C10CB"/>
    <w:p w14:paraId="0C0CAB6B" w14:textId="77777777" w:rsidR="00FC39DB" w:rsidRDefault="00FC39DB" w:rsidP="002C10CB"/>
    <w:p w14:paraId="5D18E024" w14:textId="77777777" w:rsidR="00FC39DB" w:rsidRDefault="00FC39DB" w:rsidP="002C10CB"/>
    <w:p w14:paraId="1E5BAEBB" w14:textId="77777777" w:rsidR="00FC39DB" w:rsidRDefault="00FC39DB" w:rsidP="002C10CB"/>
    <w:p w14:paraId="3E4AF3C1" w14:textId="77777777" w:rsidR="00FC39DB" w:rsidRDefault="00FC39DB" w:rsidP="002C10CB"/>
    <w:p w14:paraId="5C761950" w14:textId="77777777" w:rsidR="00FC39DB" w:rsidRDefault="00FC39DB" w:rsidP="002C10CB"/>
    <w:p w14:paraId="39B608F9" w14:textId="77777777" w:rsidR="00FC39DB" w:rsidRDefault="00FC39DB" w:rsidP="002C10CB"/>
    <w:p w14:paraId="17831C6A" w14:textId="77777777" w:rsidR="00FC39DB" w:rsidRDefault="00FC39DB" w:rsidP="002C10CB"/>
    <w:p w14:paraId="1BE5CDD3" w14:textId="77777777" w:rsidR="00FC39DB" w:rsidRDefault="00FC39DB" w:rsidP="002C10CB"/>
    <w:p w14:paraId="5A15DDC9" w14:textId="77777777" w:rsidR="00FC39DB" w:rsidRDefault="00FC39DB" w:rsidP="002C10CB"/>
    <w:p w14:paraId="13EA4276" w14:textId="77777777" w:rsidR="00FC39DB" w:rsidRDefault="00FC39DB" w:rsidP="002C10CB"/>
    <w:p w14:paraId="1D046590" w14:textId="77777777" w:rsidR="00FC39DB" w:rsidRDefault="00FC39DB" w:rsidP="002C10CB"/>
    <w:p w14:paraId="4CB8FDBC" w14:textId="77777777" w:rsidR="00FC39DB" w:rsidRDefault="00FC39DB" w:rsidP="002C10CB"/>
    <w:p w14:paraId="6FEAE684" w14:textId="77777777" w:rsidR="00FC39DB" w:rsidRDefault="00FC39DB" w:rsidP="002C10CB"/>
    <w:p w14:paraId="219A5243" w14:textId="77777777" w:rsidR="00455E5D" w:rsidRDefault="00455E5D" w:rsidP="002C10CB"/>
    <w:p w14:paraId="38529501" w14:textId="77777777" w:rsidR="00455E5D" w:rsidRDefault="00455E5D" w:rsidP="002C10CB"/>
    <w:p w14:paraId="532B17D6" w14:textId="77777777" w:rsidR="00455E5D" w:rsidRDefault="00455E5D" w:rsidP="002C10CB"/>
    <w:p w14:paraId="373E49BB" w14:textId="77777777" w:rsidR="00FC39DB" w:rsidRDefault="00FC39DB" w:rsidP="002C10CB"/>
    <w:p w14:paraId="6B9F4E5E" w14:textId="77777777" w:rsidR="00FC39DB" w:rsidRDefault="00FC39DB" w:rsidP="002C10CB"/>
    <w:tbl>
      <w:tblPr>
        <w:tblW w:w="0" w:type="auto"/>
        <w:tblInd w:w="108" w:type="dxa"/>
        <w:tblLook w:val="04A0" w:firstRow="1" w:lastRow="0" w:firstColumn="1" w:lastColumn="0" w:noHBand="0" w:noVBand="1"/>
      </w:tblPr>
      <w:tblGrid>
        <w:gridCol w:w="1954"/>
        <w:gridCol w:w="7010"/>
      </w:tblGrid>
      <w:tr w:rsidR="00FC39DB" w:rsidRPr="000F7611" w14:paraId="741816B5" w14:textId="77777777" w:rsidTr="00455E5D">
        <w:tc>
          <w:tcPr>
            <w:tcW w:w="1954" w:type="dxa"/>
            <w:shd w:val="clear" w:color="auto" w:fill="auto"/>
          </w:tcPr>
          <w:p w14:paraId="598E5845" w14:textId="77777777" w:rsidR="00FC39DB" w:rsidRPr="003D0557" w:rsidRDefault="00FC39DB" w:rsidP="00455E5D">
            <w:pPr>
              <w:suppressAutoHyphens/>
              <w:spacing w:after="0"/>
              <w:rPr>
                <w:rFonts w:cs="Arial"/>
                <w:b/>
              </w:rPr>
            </w:pPr>
            <w:r w:rsidRPr="003D0557">
              <w:rPr>
                <w:rFonts w:cs="Arial"/>
                <w:b/>
              </w:rPr>
              <w:t>Załącznik nr 1</w:t>
            </w:r>
          </w:p>
        </w:tc>
        <w:tc>
          <w:tcPr>
            <w:tcW w:w="7010" w:type="dxa"/>
            <w:shd w:val="clear" w:color="auto" w:fill="auto"/>
          </w:tcPr>
          <w:p w14:paraId="44DD2D1A" w14:textId="77777777" w:rsidR="00FC39DB" w:rsidRPr="00FC39DB" w:rsidRDefault="00FC39DB" w:rsidP="00455E5D">
            <w:pPr>
              <w:suppressAutoHyphens/>
              <w:spacing w:after="0"/>
              <w:rPr>
                <w:rFonts w:cs="Arial"/>
                <w:b/>
              </w:rPr>
            </w:pPr>
            <w:r>
              <w:rPr>
                <w:rFonts w:cs="Arial"/>
                <w:b/>
              </w:rPr>
              <w:t xml:space="preserve">                                </w:t>
            </w:r>
            <w:r w:rsidRPr="00FC39DB">
              <w:rPr>
                <w:rFonts w:cs="Arial"/>
                <w:b/>
              </w:rPr>
              <w:t>Formularz Ofertowy</w:t>
            </w:r>
          </w:p>
        </w:tc>
      </w:tr>
    </w:tbl>
    <w:p w14:paraId="5B2C1CE8" w14:textId="77777777" w:rsidR="00FC39DB" w:rsidRPr="00FC39DB" w:rsidRDefault="00FC39DB" w:rsidP="00FC39DB">
      <w:pPr>
        <w:spacing w:after="0"/>
        <w:ind w:left="360"/>
        <w:jc w:val="both"/>
        <w:rPr>
          <w:rFonts w:cstheme="minorHAnsi"/>
          <w:sz w:val="20"/>
        </w:rPr>
      </w:pPr>
      <w:r w:rsidRPr="00FC39DB">
        <w:rPr>
          <w:rFonts w:cstheme="minorHAnsi"/>
          <w:sz w:val="20"/>
        </w:rPr>
        <w:t>Dane dotyczące Wykonawcy</w:t>
      </w:r>
      <w:r w:rsidRPr="00FC39DB">
        <w:rPr>
          <w:rFonts w:cstheme="minorHAnsi"/>
          <w:sz w:val="20"/>
        </w:rPr>
        <w:cr/>
      </w:r>
      <w:r w:rsidRPr="00FC39DB">
        <w:rPr>
          <w:rFonts w:cstheme="minorHAnsi"/>
          <w:sz w:val="20"/>
        </w:rPr>
        <w:cr/>
        <w:t>Nazwa:</w:t>
      </w:r>
      <w:r w:rsidRPr="00FC39DB">
        <w:rPr>
          <w:rFonts w:cstheme="minorHAnsi"/>
          <w:sz w:val="20"/>
        </w:rPr>
        <w:tab/>
        <w:t>................................................</w:t>
      </w:r>
      <w:r w:rsidRPr="00FC39DB">
        <w:rPr>
          <w:rFonts w:cstheme="minorHAnsi"/>
          <w:sz w:val="20"/>
        </w:rPr>
        <w:cr/>
      </w:r>
      <w:r w:rsidRPr="00FC39DB">
        <w:rPr>
          <w:rFonts w:cstheme="minorHAnsi"/>
          <w:sz w:val="20"/>
        </w:rPr>
        <w:tab/>
      </w:r>
      <w:r w:rsidRPr="00FC39DB">
        <w:rPr>
          <w:rFonts w:cstheme="minorHAnsi"/>
          <w:sz w:val="20"/>
        </w:rPr>
        <w:tab/>
      </w:r>
      <w:r w:rsidRPr="00FC39DB">
        <w:rPr>
          <w:rFonts w:cstheme="minorHAnsi"/>
          <w:sz w:val="20"/>
        </w:rPr>
        <w:cr/>
        <w:t>Siedziba:</w:t>
      </w:r>
      <w:r w:rsidRPr="00FC39DB">
        <w:rPr>
          <w:rFonts w:cstheme="minorHAnsi"/>
          <w:sz w:val="20"/>
        </w:rPr>
        <w:tab/>
        <w:t>................................................</w:t>
      </w:r>
      <w:r w:rsidRPr="00FC39DB">
        <w:rPr>
          <w:rFonts w:cstheme="minorHAnsi"/>
          <w:sz w:val="20"/>
        </w:rPr>
        <w:tab/>
      </w:r>
      <w:r w:rsidRPr="00FC39DB">
        <w:rPr>
          <w:rFonts w:cstheme="minorHAnsi"/>
          <w:sz w:val="20"/>
        </w:rPr>
        <w:cr/>
      </w:r>
    </w:p>
    <w:p w14:paraId="465DD390" w14:textId="77777777" w:rsidR="00FC39DB" w:rsidRPr="00FC39DB" w:rsidRDefault="00FC39DB" w:rsidP="00FC39DB">
      <w:pPr>
        <w:spacing w:after="0"/>
        <w:ind w:left="360"/>
        <w:jc w:val="both"/>
        <w:rPr>
          <w:rFonts w:cstheme="minorHAnsi"/>
          <w:sz w:val="20"/>
        </w:rPr>
      </w:pPr>
      <w:r w:rsidRPr="00FC39DB">
        <w:rPr>
          <w:rFonts w:cstheme="minorHAnsi"/>
          <w:sz w:val="20"/>
        </w:rPr>
        <w:t>Imię Nazwisko osoby (osób) upoważnionych do podpisania umowy……………………………….…</w:t>
      </w:r>
    </w:p>
    <w:p w14:paraId="188A08A4" w14:textId="77777777" w:rsidR="00FC39DB" w:rsidRPr="00FC39DB" w:rsidRDefault="00FC39DB" w:rsidP="00FC39DB">
      <w:pPr>
        <w:tabs>
          <w:tab w:val="left" w:pos="708"/>
          <w:tab w:val="left" w:pos="3735"/>
        </w:tabs>
        <w:spacing w:after="0"/>
        <w:ind w:left="360"/>
        <w:jc w:val="both"/>
        <w:rPr>
          <w:rFonts w:cstheme="minorHAnsi"/>
          <w:sz w:val="20"/>
        </w:rPr>
      </w:pPr>
      <w:r w:rsidRPr="00FC39DB">
        <w:rPr>
          <w:rFonts w:cstheme="minorHAnsi"/>
          <w:sz w:val="20"/>
        </w:rPr>
        <w:tab/>
      </w:r>
      <w:r w:rsidRPr="00FC39DB">
        <w:rPr>
          <w:rFonts w:cstheme="minorHAnsi"/>
          <w:sz w:val="20"/>
        </w:rPr>
        <w:tab/>
      </w:r>
    </w:p>
    <w:p w14:paraId="027A4071" w14:textId="77777777" w:rsidR="00FC39DB" w:rsidRPr="00FC39DB" w:rsidRDefault="00FC39DB" w:rsidP="00FC39DB">
      <w:pPr>
        <w:spacing w:after="0"/>
        <w:ind w:left="360"/>
        <w:jc w:val="both"/>
        <w:rPr>
          <w:rFonts w:cstheme="minorHAnsi"/>
          <w:sz w:val="20"/>
        </w:rPr>
      </w:pPr>
      <w:r w:rsidRPr="00FC39DB">
        <w:rPr>
          <w:rFonts w:cstheme="minorHAnsi"/>
          <w:sz w:val="20"/>
        </w:rPr>
        <w:t xml:space="preserve">Adres poczty elektronicznej: </w:t>
      </w:r>
      <w:r w:rsidRPr="00FC39DB">
        <w:rPr>
          <w:rFonts w:cstheme="minorHAnsi"/>
          <w:sz w:val="20"/>
        </w:rPr>
        <w:tab/>
        <w:t>................................................</w:t>
      </w:r>
      <w:r w:rsidRPr="00FC39DB">
        <w:rPr>
          <w:rFonts w:cstheme="minorHAnsi"/>
          <w:sz w:val="20"/>
        </w:rPr>
        <w:tab/>
      </w:r>
      <w:r w:rsidRPr="00FC39DB">
        <w:rPr>
          <w:rFonts w:cstheme="minorHAnsi"/>
          <w:sz w:val="20"/>
        </w:rPr>
        <w:tab/>
      </w:r>
      <w:r w:rsidRPr="00FC39DB">
        <w:rPr>
          <w:rFonts w:cstheme="minorHAnsi"/>
          <w:sz w:val="20"/>
        </w:rPr>
        <w:tab/>
      </w:r>
      <w:r w:rsidRPr="00FC39DB">
        <w:rPr>
          <w:rFonts w:cstheme="minorHAnsi"/>
          <w:sz w:val="20"/>
        </w:rPr>
        <w:cr/>
      </w:r>
    </w:p>
    <w:p w14:paraId="2706DFC2" w14:textId="77777777" w:rsidR="00FC39DB" w:rsidRPr="00FC39DB" w:rsidRDefault="00FC39DB" w:rsidP="00FC39DB">
      <w:pPr>
        <w:spacing w:after="0"/>
        <w:ind w:left="360"/>
        <w:jc w:val="both"/>
        <w:rPr>
          <w:rFonts w:cstheme="minorHAnsi"/>
          <w:sz w:val="20"/>
        </w:rPr>
      </w:pPr>
      <w:r w:rsidRPr="00FC39DB">
        <w:rPr>
          <w:rFonts w:cstheme="minorHAnsi"/>
          <w:sz w:val="20"/>
        </w:rPr>
        <w:t>Numer telefonu:</w:t>
      </w:r>
      <w:r w:rsidRPr="00FC39DB">
        <w:rPr>
          <w:rFonts w:cstheme="minorHAnsi"/>
          <w:sz w:val="20"/>
        </w:rPr>
        <w:tab/>
      </w:r>
      <w:r w:rsidRPr="00FC39DB">
        <w:rPr>
          <w:rFonts w:cstheme="minorHAnsi"/>
          <w:sz w:val="20"/>
        </w:rPr>
        <w:tab/>
        <w:t xml:space="preserve">...................................... </w:t>
      </w:r>
      <w:r w:rsidRPr="00FC39DB">
        <w:rPr>
          <w:rFonts w:cstheme="minorHAnsi"/>
          <w:sz w:val="20"/>
        </w:rPr>
        <w:tab/>
      </w:r>
      <w:r w:rsidRPr="00FC39DB">
        <w:rPr>
          <w:rFonts w:cstheme="minorHAnsi"/>
          <w:sz w:val="20"/>
        </w:rPr>
        <w:cr/>
      </w:r>
    </w:p>
    <w:p w14:paraId="4DC2CB80" w14:textId="77777777" w:rsidR="00FC39DB" w:rsidRPr="00FC39DB" w:rsidRDefault="00FC39DB" w:rsidP="00FC39DB">
      <w:pPr>
        <w:spacing w:after="0"/>
        <w:ind w:left="360"/>
        <w:jc w:val="both"/>
        <w:rPr>
          <w:rFonts w:cstheme="minorHAnsi"/>
          <w:sz w:val="20"/>
        </w:rPr>
      </w:pPr>
      <w:r w:rsidRPr="00FC39DB">
        <w:rPr>
          <w:rFonts w:cstheme="minorHAnsi"/>
          <w:sz w:val="20"/>
        </w:rPr>
        <w:t>Numer faksu:</w:t>
      </w:r>
      <w:r w:rsidRPr="00FC39DB">
        <w:rPr>
          <w:rFonts w:cstheme="minorHAnsi"/>
          <w:sz w:val="20"/>
        </w:rPr>
        <w:tab/>
      </w:r>
      <w:r w:rsidRPr="00FC39DB">
        <w:rPr>
          <w:rFonts w:cstheme="minorHAnsi"/>
          <w:sz w:val="20"/>
        </w:rPr>
        <w:tab/>
        <w:t>......................................</w:t>
      </w:r>
      <w:r w:rsidRPr="00FC39DB">
        <w:rPr>
          <w:rFonts w:cstheme="minorHAnsi"/>
          <w:sz w:val="20"/>
        </w:rPr>
        <w:tab/>
      </w:r>
      <w:r w:rsidRPr="00FC39DB">
        <w:rPr>
          <w:rFonts w:cstheme="minorHAnsi"/>
          <w:sz w:val="20"/>
        </w:rPr>
        <w:cr/>
      </w:r>
    </w:p>
    <w:p w14:paraId="4505DCEB" w14:textId="77777777" w:rsidR="00FC39DB" w:rsidRPr="00FC39DB" w:rsidRDefault="00FC39DB" w:rsidP="00FC39DB">
      <w:pPr>
        <w:spacing w:after="0"/>
        <w:ind w:left="360"/>
        <w:jc w:val="both"/>
        <w:rPr>
          <w:rFonts w:cstheme="minorHAnsi"/>
          <w:sz w:val="20"/>
        </w:rPr>
      </w:pPr>
      <w:r w:rsidRPr="00FC39DB">
        <w:rPr>
          <w:rFonts w:cstheme="minorHAnsi"/>
          <w:sz w:val="20"/>
        </w:rPr>
        <w:t>Numer NIP/Pesel:</w:t>
      </w:r>
      <w:r w:rsidRPr="00FC39DB">
        <w:rPr>
          <w:rFonts w:cstheme="minorHAnsi"/>
          <w:sz w:val="20"/>
        </w:rPr>
        <w:tab/>
      </w:r>
      <w:r w:rsidRPr="00FC39DB">
        <w:rPr>
          <w:rFonts w:cstheme="minorHAnsi"/>
          <w:sz w:val="20"/>
        </w:rPr>
        <w:tab/>
        <w:t>................................................</w:t>
      </w:r>
      <w:r w:rsidR="001F65C9">
        <w:rPr>
          <w:rFonts w:cstheme="minorHAnsi"/>
          <w:sz w:val="20"/>
        </w:rPr>
        <w:t xml:space="preserve"> NR KRS : ………………………………….</w:t>
      </w:r>
    </w:p>
    <w:p w14:paraId="0CF90109" w14:textId="77777777" w:rsidR="00FC39DB" w:rsidRPr="00FC39DB" w:rsidRDefault="00FC39DB" w:rsidP="00FC39DB">
      <w:pPr>
        <w:keepNext/>
        <w:keepLines/>
        <w:spacing w:after="0"/>
        <w:jc w:val="center"/>
        <w:outlineLvl w:val="0"/>
        <w:rPr>
          <w:rFonts w:eastAsiaTheme="majorEastAsia" w:cstheme="minorHAnsi"/>
          <w:b/>
          <w:iCs/>
          <w:sz w:val="24"/>
          <w:szCs w:val="24"/>
          <w:u w:val="single"/>
          <w:lang w:eastAsia="en-US"/>
        </w:rPr>
      </w:pPr>
      <w:r w:rsidRPr="00FC39DB">
        <w:rPr>
          <w:rFonts w:eastAsiaTheme="majorEastAsia" w:cstheme="minorHAnsi"/>
          <w:b/>
          <w:iCs/>
          <w:sz w:val="24"/>
          <w:szCs w:val="24"/>
          <w:u w:val="single"/>
          <w:lang w:eastAsia="en-US"/>
        </w:rPr>
        <w:t xml:space="preserve">FORMULARZ  OFERTOWY </w:t>
      </w:r>
    </w:p>
    <w:p w14:paraId="47A96BB1" w14:textId="77777777" w:rsidR="00FC39DB" w:rsidRPr="00FC39DB" w:rsidRDefault="00FC39DB" w:rsidP="00FC39DB">
      <w:pPr>
        <w:spacing w:after="0"/>
        <w:rPr>
          <w:rFonts w:cstheme="minorHAnsi"/>
          <w:b/>
          <w:bCs/>
          <w:iCs/>
          <w:sz w:val="20"/>
          <w:u w:val="single"/>
        </w:rPr>
      </w:pPr>
    </w:p>
    <w:p w14:paraId="499552B2" w14:textId="77777777" w:rsidR="00FC39DB" w:rsidRPr="00FC39DB" w:rsidRDefault="00FC39DB" w:rsidP="00FC39DB">
      <w:pPr>
        <w:spacing w:after="0"/>
        <w:jc w:val="both"/>
        <w:rPr>
          <w:rFonts w:cstheme="minorHAnsi"/>
        </w:rPr>
      </w:pPr>
      <w:r w:rsidRPr="00FC39DB">
        <w:rPr>
          <w:rFonts w:cstheme="minorHAnsi"/>
          <w:bCs/>
        </w:rPr>
        <w:t xml:space="preserve">Przystępując do udziału w postępowaniu o udzielenie zamówienia </w:t>
      </w:r>
      <w:r w:rsidRPr="00FC39DB">
        <w:rPr>
          <w:rFonts w:cstheme="minorHAnsi"/>
        </w:rPr>
        <w:t xml:space="preserve"> </w:t>
      </w:r>
      <w:r w:rsidRPr="00FC39DB">
        <w:rPr>
          <w:rFonts w:cstheme="minorHAnsi"/>
          <w:b/>
        </w:rPr>
        <w:t>ADP.2301.4</w:t>
      </w:r>
      <w:r>
        <w:rPr>
          <w:rFonts w:cstheme="minorHAnsi"/>
          <w:b/>
        </w:rPr>
        <w:t>8</w:t>
      </w:r>
      <w:r w:rsidRPr="00FC39DB">
        <w:rPr>
          <w:rFonts w:cstheme="minorHAnsi"/>
          <w:b/>
        </w:rPr>
        <w:t>.2021</w:t>
      </w:r>
      <w:r w:rsidRPr="00FC39DB">
        <w:rPr>
          <w:rFonts w:cstheme="minorHAnsi"/>
        </w:rPr>
        <w:t xml:space="preserve"> na: </w:t>
      </w:r>
      <w:r w:rsidRPr="00FC39DB">
        <w:rPr>
          <w:rFonts w:cstheme="minorHAnsi"/>
          <w:bCs/>
        </w:rPr>
        <w:t>„</w:t>
      </w:r>
      <w:r>
        <w:rPr>
          <w:rFonts w:cs="Calibri"/>
          <w:b/>
          <w:i/>
        </w:rPr>
        <w:t>Organizacja wizyt studyjnych</w:t>
      </w:r>
      <w:r w:rsidRPr="00FC39DB">
        <w:rPr>
          <w:rFonts w:cs="Calibri"/>
          <w:b/>
          <w:i/>
        </w:rPr>
        <w:t xml:space="preserve"> dla studentów kierunku Praca Socjalna</w:t>
      </w:r>
      <w:r w:rsidRPr="00FC39DB">
        <w:rPr>
          <w:rFonts w:cstheme="minorHAnsi"/>
          <w:b/>
          <w:i/>
        </w:rPr>
        <w:t xml:space="preserve">”, </w:t>
      </w:r>
      <w:r w:rsidRPr="00FC39DB">
        <w:rPr>
          <w:rFonts w:cstheme="minorHAnsi"/>
        </w:rPr>
        <w:t>zgodnie z wymaganiami określonymi w SWZ:</w:t>
      </w:r>
    </w:p>
    <w:p w14:paraId="00925800" w14:textId="77777777" w:rsidR="00FC39DB" w:rsidRPr="00FC39DB" w:rsidRDefault="00FC39DB" w:rsidP="00FC39DB">
      <w:pPr>
        <w:spacing w:after="0"/>
        <w:rPr>
          <w:rFonts w:cstheme="minorHAnsi"/>
          <w:b/>
          <w:i/>
          <w:sz w:val="20"/>
        </w:rPr>
      </w:pPr>
    </w:p>
    <w:p w14:paraId="0946A99B" w14:textId="77777777" w:rsidR="00FC39DB" w:rsidRPr="00FC39DB" w:rsidRDefault="00FC39DB" w:rsidP="00FC39DB">
      <w:pPr>
        <w:shd w:val="clear" w:color="auto" w:fill="DEEAF6" w:themeFill="accent1" w:themeFillTint="33"/>
        <w:spacing w:after="0"/>
        <w:rPr>
          <w:b/>
          <w:u w:val="single"/>
        </w:rPr>
      </w:pPr>
      <w:r w:rsidRPr="00FC39DB">
        <w:rPr>
          <w:b/>
          <w:u w:val="single"/>
        </w:rPr>
        <w:t>Oferujemy wykonanie zamówienia w cenie:</w:t>
      </w:r>
    </w:p>
    <w:p w14:paraId="76E55C39" w14:textId="77777777" w:rsidR="00FC39DB" w:rsidRPr="00FC39DB" w:rsidRDefault="00FC39DB" w:rsidP="00FC39DB">
      <w:pPr>
        <w:spacing w:after="0"/>
        <w:rPr>
          <w:b/>
          <w:bCs/>
          <w:i/>
        </w:rPr>
      </w:pPr>
      <w:r w:rsidRPr="00FC39DB">
        <w:rPr>
          <w:b/>
          <w:bCs/>
          <w:i/>
        </w:rPr>
        <w:t xml:space="preserve">w  kwocie netto …….……..…………. zł, podatek VAT:………………….., kwota brutto ……………………….. Zł   </w:t>
      </w:r>
      <w:r w:rsidR="009A507D">
        <w:rPr>
          <w:b/>
          <w:bCs/>
          <w:i/>
        </w:rPr>
        <w:t xml:space="preserve">za zorganizowanie łącznie  </w:t>
      </w:r>
      <w:r w:rsidRPr="00FC39DB">
        <w:rPr>
          <w:b/>
          <w:bCs/>
          <w:i/>
        </w:rPr>
        <w:t>2 edycji wizyt studyjnych – 2 wizyty w edycji – po jednej w semestrze</w:t>
      </w:r>
    </w:p>
    <w:p w14:paraId="580FF5E6" w14:textId="77777777" w:rsidR="00FC39DB" w:rsidRDefault="00FC39DB" w:rsidP="00FC39DB">
      <w:pPr>
        <w:spacing w:after="0"/>
        <w:rPr>
          <w:b/>
          <w:bCs/>
        </w:rPr>
      </w:pPr>
    </w:p>
    <w:p w14:paraId="77594C19" w14:textId="77777777" w:rsidR="00FC39DB" w:rsidRPr="00FC39DB" w:rsidRDefault="001F65C9" w:rsidP="00FC39DB">
      <w:pPr>
        <w:spacing w:after="0"/>
        <w:rPr>
          <w:b/>
          <w:u w:val="single"/>
        </w:rPr>
      </w:pPr>
      <w:r>
        <w:rPr>
          <w:b/>
          <w:u w:val="single"/>
        </w:rPr>
        <w:t>Opiekun studenta</w:t>
      </w:r>
      <w:r w:rsidR="00FC39DB" w:rsidRPr="00FC39DB">
        <w:rPr>
          <w:b/>
          <w:u w:val="single"/>
        </w:rPr>
        <w:t>:</w:t>
      </w:r>
      <w:r>
        <w:rPr>
          <w:b/>
          <w:u w:val="single"/>
        </w:rPr>
        <w:t>………………………………………………………………………….</w:t>
      </w:r>
    </w:p>
    <w:p w14:paraId="37C9493A" w14:textId="77777777" w:rsidR="00FC39DB" w:rsidRPr="00FC39DB" w:rsidRDefault="00FC39DB" w:rsidP="00FC39DB">
      <w:pPr>
        <w:spacing w:after="0"/>
        <w:rPr>
          <w:b/>
          <w:u w:val="single"/>
        </w:rPr>
      </w:pPr>
      <w:r w:rsidRPr="00FC39DB">
        <w:rPr>
          <w:b/>
          <w:u w:val="single"/>
        </w:rPr>
        <w:t>Osobiście / pracownik Wykonawcy</w:t>
      </w:r>
    </w:p>
    <w:p w14:paraId="400B1082" w14:textId="77777777" w:rsidR="00FC39DB" w:rsidRPr="00FC39DB" w:rsidRDefault="00FC39DB" w:rsidP="00FC39DB">
      <w:pPr>
        <w:spacing w:after="0"/>
        <w:ind w:left="720"/>
        <w:rPr>
          <w:rFonts w:ascii="Calibri" w:eastAsia="Calibri" w:hAnsi="Calibri" w:cs="Times New Roman"/>
          <w:b/>
          <w:u w:val="single"/>
        </w:rPr>
      </w:pPr>
    </w:p>
    <w:tbl>
      <w:tblPr>
        <w:tblStyle w:val="Tabela-Siatka"/>
        <w:tblW w:w="0" w:type="auto"/>
        <w:jc w:val="center"/>
        <w:tblLook w:val="04A0" w:firstRow="1" w:lastRow="0" w:firstColumn="1" w:lastColumn="0" w:noHBand="0" w:noVBand="1"/>
      </w:tblPr>
      <w:tblGrid>
        <w:gridCol w:w="846"/>
        <w:gridCol w:w="5103"/>
        <w:gridCol w:w="2835"/>
      </w:tblGrid>
      <w:tr w:rsidR="00FC39DB" w:rsidRPr="00FC39DB" w14:paraId="5B69C5DF" w14:textId="77777777" w:rsidTr="00455E5D">
        <w:trPr>
          <w:trHeight w:val="318"/>
          <w:jc w:val="center"/>
        </w:trPr>
        <w:tc>
          <w:tcPr>
            <w:tcW w:w="846" w:type="dxa"/>
            <w:shd w:val="clear" w:color="auto" w:fill="DEEAF6" w:themeFill="accent1" w:themeFillTint="33"/>
            <w:vAlign w:val="center"/>
          </w:tcPr>
          <w:p w14:paraId="03852E49" w14:textId="77777777" w:rsidR="00FC39DB" w:rsidRPr="00FC39DB" w:rsidRDefault="00FC39DB" w:rsidP="00FC39DB">
            <w:pPr>
              <w:spacing w:after="0"/>
              <w:jc w:val="center"/>
              <w:rPr>
                <w:b/>
                <w:sz w:val="20"/>
              </w:rPr>
            </w:pPr>
            <w:r w:rsidRPr="00FC39DB">
              <w:rPr>
                <w:b/>
                <w:sz w:val="20"/>
              </w:rPr>
              <w:t>l.p.</w:t>
            </w:r>
          </w:p>
        </w:tc>
        <w:tc>
          <w:tcPr>
            <w:tcW w:w="5103" w:type="dxa"/>
            <w:shd w:val="clear" w:color="auto" w:fill="DEEAF6" w:themeFill="accent1" w:themeFillTint="33"/>
            <w:vAlign w:val="center"/>
          </w:tcPr>
          <w:p w14:paraId="274D5EF1" w14:textId="77777777" w:rsidR="00FC39DB" w:rsidRPr="00FC39DB" w:rsidRDefault="001F65C9" w:rsidP="00FC39DB">
            <w:pPr>
              <w:spacing w:after="0"/>
              <w:jc w:val="center"/>
              <w:rPr>
                <w:b/>
                <w:sz w:val="20"/>
              </w:rPr>
            </w:pPr>
            <w:r>
              <w:rPr>
                <w:b/>
                <w:sz w:val="20"/>
              </w:rPr>
              <w:t>Opiekun studenta w placówce</w:t>
            </w:r>
            <w:r w:rsidR="00FC39DB" w:rsidRPr="00FC39DB">
              <w:rPr>
                <w:b/>
                <w:sz w:val="20"/>
              </w:rPr>
              <w:t>:</w:t>
            </w:r>
          </w:p>
        </w:tc>
        <w:tc>
          <w:tcPr>
            <w:tcW w:w="2835" w:type="dxa"/>
            <w:shd w:val="clear" w:color="auto" w:fill="DEEAF6" w:themeFill="accent1" w:themeFillTint="33"/>
            <w:vAlign w:val="center"/>
          </w:tcPr>
          <w:p w14:paraId="5E4014C6" w14:textId="77777777" w:rsidR="00FC39DB" w:rsidRPr="00FC39DB" w:rsidRDefault="00FC39DB" w:rsidP="00FC39DB">
            <w:pPr>
              <w:spacing w:after="0"/>
              <w:jc w:val="center"/>
              <w:rPr>
                <w:b/>
                <w:sz w:val="20"/>
              </w:rPr>
            </w:pPr>
            <w:r w:rsidRPr="00FC39DB">
              <w:rPr>
                <w:b/>
                <w:sz w:val="20"/>
              </w:rPr>
              <w:t>Odpowiednie zaznaczyć „X”</w:t>
            </w:r>
          </w:p>
        </w:tc>
      </w:tr>
      <w:tr w:rsidR="00FC39DB" w:rsidRPr="00FC39DB" w14:paraId="0C548C58" w14:textId="77777777" w:rsidTr="00455E5D">
        <w:trPr>
          <w:trHeight w:val="364"/>
          <w:jc w:val="center"/>
        </w:trPr>
        <w:tc>
          <w:tcPr>
            <w:tcW w:w="846" w:type="dxa"/>
            <w:vAlign w:val="center"/>
          </w:tcPr>
          <w:p w14:paraId="03D8E2F8" w14:textId="77777777" w:rsidR="00FC39DB" w:rsidRPr="00FC39DB" w:rsidRDefault="00FC39DB" w:rsidP="00FC39DB">
            <w:pPr>
              <w:spacing w:after="0"/>
              <w:jc w:val="center"/>
              <w:rPr>
                <w:sz w:val="20"/>
              </w:rPr>
            </w:pPr>
            <w:r w:rsidRPr="00FC39DB">
              <w:rPr>
                <w:sz w:val="20"/>
              </w:rPr>
              <w:t>1</w:t>
            </w:r>
          </w:p>
        </w:tc>
        <w:tc>
          <w:tcPr>
            <w:tcW w:w="5103" w:type="dxa"/>
            <w:vAlign w:val="center"/>
          </w:tcPr>
          <w:p w14:paraId="3287E73C" w14:textId="77777777" w:rsidR="00FC39DB" w:rsidRPr="00FC39DB" w:rsidRDefault="00455E5D" w:rsidP="00FC39DB">
            <w:pPr>
              <w:spacing w:after="0"/>
              <w:jc w:val="center"/>
              <w:rPr>
                <w:b/>
              </w:rPr>
            </w:pPr>
            <w:r>
              <w:rPr>
                <w:b/>
              </w:rPr>
              <w:t xml:space="preserve">Posiada </w:t>
            </w:r>
            <w:r w:rsidR="00FC39DB" w:rsidRPr="00FC39DB">
              <w:rPr>
                <w:b/>
              </w:rPr>
              <w:t>wykształcenie wyższe</w:t>
            </w:r>
            <w:r>
              <w:rPr>
                <w:b/>
              </w:rPr>
              <w:t xml:space="preserve"> (</w:t>
            </w:r>
            <w:r w:rsidRPr="00455E5D">
              <w:rPr>
                <w:b/>
              </w:rPr>
              <w:t>praca socjalna lub pedagogika lub pedagogika specjalna lub socjologia lub psychologia lub nauki o rodzinie</w:t>
            </w:r>
            <w:r>
              <w:rPr>
                <w:b/>
              </w:rPr>
              <w:t xml:space="preserve"> ) </w:t>
            </w:r>
          </w:p>
        </w:tc>
        <w:tc>
          <w:tcPr>
            <w:tcW w:w="2835" w:type="dxa"/>
            <w:vAlign w:val="center"/>
          </w:tcPr>
          <w:p w14:paraId="22BEC9E8" w14:textId="77777777" w:rsidR="00FC39DB" w:rsidRPr="00FC39DB" w:rsidRDefault="00455E5D" w:rsidP="00FC39DB">
            <w:pPr>
              <w:spacing w:after="0"/>
              <w:jc w:val="center"/>
              <w:rPr>
                <w:sz w:val="20"/>
              </w:rPr>
            </w:pPr>
            <w:r>
              <w:rPr>
                <w:sz w:val="20"/>
              </w:rPr>
              <w:t>Wpisać jakie wykształcenie ………………………………</w:t>
            </w:r>
          </w:p>
        </w:tc>
      </w:tr>
      <w:tr w:rsidR="00FC39DB" w:rsidRPr="00FC39DB" w14:paraId="3B6F33D5" w14:textId="77777777" w:rsidTr="00455E5D">
        <w:trPr>
          <w:trHeight w:val="412"/>
          <w:jc w:val="center"/>
        </w:trPr>
        <w:tc>
          <w:tcPr>
            <w:tcW w:w="846" w:type="dxa"/>
            <w:vAlign w:val="center"/>
          </w:tcPr>
          <w:p w14:paraId="2298D540" w14:textId="77777777" w:rsidR="00FC39DB" w:rsidRPr="00FC39DB" w:rsidRDefault="00FC39DB" w:rsidP="00FC39DB">
            <w:pPr>
              <w:spacing w:after="0"/>
              <w:jc w:val="center"/>
              <w:rPr>
                <w:sz w:val="20"/>
              </w:rPr>
            </w:pPr>
            <w:r w:rsidRPr="00FC39DB">
              <w:rPr>
                <w:sz w:val="20"/>
              </w:rPr>
              <w:t>2</w:t>
            </w:r>
          </w:p>
        </w:tc>
        <w:tc>
          <w:tcPr>
            <w:tcW w:w="5103" w:type="dxa"/>
            <w:vAlign w:val="center"/>
          </w:tcPr>
          <w:p w14:paraId="5C39C473" w14:textId="77777777" w:rsidR="00FC39DB" w:rsidRPr="00FC39DB" w:rsidRDefault="00455E5D" w:rsidP="00FC39DB">
            <w:pPr>
              <w:spacing w:after="0"/>
              <w:jc w:val="center"/>
              <w:rPr>
                <w:b/>
              </w:rPr>
            </w:pPr>
            <w:r>
              <w:rPr>
                <w:rFonts w:cs="Arial"/>
                <w:b/>
              </w:rPr>
              <w:t>Posiada minimum 3 letnie doświadczenie/</w:t>
            </w:r>
            <w:r w:rsidRPr="00455E5D">
              <w:rPr>
                <w:rFonts w:cs="Arial"/>
                <w:b/>
              </w:rPr>
              <w:t>Staż pracy opiekuna/osoby sprawującej opiekę nad studentami ,z ramienia podmiotu, w którym odbywać się będą wizyty studyjne</w:t>
            </w:r>
            <w:r>
              <w:rPr>
                <w:rFonts w:cs="Arial"/>
                <w:b/>
              </w:rPr>
              <w:t xml:space="preserve"> ( Instytucje pomocy społecznej)</w:t>
            </w:r>
          </w:p>
        </w:tc>
        <w:tc>
          <w:tcPr>
            <w:tcW w:w="2835" w:type="dxa"/>
            <w:vAlign w:val="center"/>
          </w:tcPr>
          <w:p w14:paraId="2F326591" w14:textId="77777777" w:rsidR="00FC39DB" w:rsidRPr="00FC39DB" w:rsidRDefault="00455E5D" w:rsidP="00FC39DB">
            <w:pPr>
              <w:spacing w:after="0"/>
              <w:jc w:val="center"/>
              <w:rPr>
                <w:sz w:val="20"/>
              </w:rPr>
            </w:pPr>
            <w:r>
              <w:rPr>
                <w:sz w:val="20"/>
              </w:rPr>
              <w:t>Wpisać ilu letnie doświadczenie …………………………………..</w:t>
            </w:r>
          </w:p>
        </w:tc>
      </w:tr>
    </w:tbl>
    <w:p w14:paraId="34244926" w14:textId="77777777" w:rsidR="003D0557" w:rsidRDefault="003D0557" w:rsidP="003D0557">
      <w:pPr>
        <w:spacing w:after="0"/>
        <w:rPr>
          <w:b/>
          <w:bCs/>
        </w:rPr>
      </w:pPr>
    </w:p>
    <w:p w14:paraId="6F16F751" w14:textId="77777777" w:rsidR="003D0557" w:rsidRDefault="003D0557" w:rsidP="003D0557">
      <w:pPr>
        <w:spacing w:after="0"/>
        <w:rPr>
          <w:rFonts w:cstheme="minorHAnsi"/>
        </w:rPr>
      </w:pPr>
      <w:r>
        <w:rPr>
          <w:b/>
          <w:bCs/>
        </w:rPr>
        <w:t>Oświadczamy</w:t>
      </w:r>
      <w:r w:rsidRPr="003D0557">
        <w:rPr>
          <w:rFonts w:cstheme="minorHAnsi"/>
          <w:b/>
        </w:rPr>
        <w:t xml:space="preserve"> </w:t>
      </w:r>
      <w:r>
        <w:rPr>
          <w:rFonts w:cstheme="minorHAnsi"/>
          <w:b/>
        </w:rPr>
        <w:t xml:space="preserve"> że dysponujemy</w:t>
      </w:r>
      <w:r w:rsidRPr="00F17987">
        <w:rPr>
          <w:rFonts w:cstheme="minorHAnsi"/>
          <w:b/>
        </w:rPr>
        <w:t xml:space="preserve"> odpowiednią bazą</w:t>
      </w:r>
      <w:r>
        <w:rPr>
          <w:rFonts w:cstheme="minorHAnsi"/>
        </w:rPr>
        <w:t xml:space="preserve"> do przeprowadzenia wizyt studyjnych dla grupy  ok 10 osobowej ( tj. instytucja / placówka pomocy społecznej, publiczna lub niepubliczna, realizująca działania na rzecz rodzin i osób z powodu ubóstwa, sieroctwa, bezdomności, bezrobocia, niepełnosprawności, alkoholizmu, narkomanii, starości itp.</w:t>
      </w:r>
      <w:r w:rsidRPr="00F10AD1">
        <w:t xml:space="preserve"> </w:t>
      </w:r>
      <w:r w:rsidRPr="00A33A36">
        <w:t xml:space="preserve">– organizatorem obu wizyt studyjnych w </w:t>
      </w:r>
      <w:r w:rsidRPr="00A33A36">
        <w:lastRenderedPageBreak/>
        <w:t xml:space="preserve">jednej edycji może być ta sama instytucja pomocy społecznej, przy czym zamawiający zastrzega, iż powinny się one odbyć w placówkach realizujących działania na rzecz różnych kategorii klientów/podopiecznych. </w:t>
      </w:r>
      <w:r w:rsidRPr="00F10AD1">
        <w:rPr>
          <w:rFonts w:cstheme="minorHAnsi"/>
        </w:rPr>
        <w:t>– oświadczenie Wykonawcy,</w:t>
      </w:r>
    </w:p>
    <w:p w14:paraId="5F1AC753" w14:textId="77777777" w:rsidR="003D0557" w:rsidRDefault="003D0557" w:rsidP="003D0557">
      <w:pPr>
        <w:spacing w:after="0"/>
        <w:rPr>
          <w:b/>
          <w:bCs/>
        </w:rPr>
      </w:pPr>
      <w:r>
        <w:rPr>
          <w:b/>
          <w:bCs/>
        </w:rPr>
        <w:t>Miejsce organizacji wizyt studyjnych   :………………………………………………………………………………………………………………………………………………………………………………………………………………………………………………………………………………………………………………………………………………………………………………………………………………………………………………………………………</w:t>
      </w:r>
    </w:p>
    <w:p w14:paraId="215DA062" w14:textId="77777777" w:rsidR="003D0557" w:rsidRPr="003D0557" w:rsidRDefault="003D0557" w:rsidP="003D0557">
      <w:pPr>
        <w:spacing w:after="0"/>
        <w:rPr>
          <w:b/>
          <w:bCs/>
        </w:rPr>
      </w:pPr>
    </w:p>
    <w:p w14:paraId="1FDE924A" w14:textId="77777777" w:rsidR="00FC39DB" w:rsidRPr="00FC39DB" w:rsidRDefault="00FC39DB" w:rsidP="00FC39DB">
      <w:pPr>
        <w:spacing w:after="0"/>
        <w:jc w:val="both"/>
        <w:rPr>
          <w:b/>
          <w:bCs/>
        </w:rPr>
      </w:pPr>
    </w:p>
    <w:p w14:paraId="389EEDAF" w14:textId="77777777" w:rsidR="00FC39DB" w:rsidRPr="00FC39DB" w:rsidRDefault="00FC39DB" w:rsidP="00FC39DB">
      <w:pPr>
        <w:spacing w:after="0"/>
        <w:jc w:val="both"/>
        <w:rPr>
          <w:rFonts w:cstheme="minorHAnsi"/>
          <w:b/>
          <w:bCs/>
        </w:rPr>
      </w:pPr>
      <w:r w:rsidRPr="00FC39DB">
        <w:rPr>
          <w:rFonts w:cstheme="minorHAnsi"/>
          <w:b/>
          <w:bCs/>
        </w:rPr>
        <w:t>Osoba wyznaczona przez Wykonawcę do kontaktu z Zamawiającym w celu realizacji umowy: ……………………………, tel.: ……………………, mail: …………………………..</w:t>
      </w:r>
    </w:p>
    <w:p w14:paraId="44113362" w14:textId="77777777" w:rsidR="00FC39DB" w:rsidRPr="00FC39DB" w:rsidRDefault="00FC39DB" w:rsidP="00FC39DB">
      <w:pPr>
        <w:spacing w:after="0"/>
        <w:jc w:val="both"/>
        <w:rPr>
          <w:b/>
          <w:u w:val="single"/>
        </w:rPr>
      </w:pPr>
    </w:p>
    <w:p w14:paraId="62ED0427" w14:textId="77777777" w:rsidR="00FC39DB" w:rsidRPr="00FC39DB" w:rsidRDefault="00FC39DB" w:rsidP="00FC39DB">
      <w:pPr>
        <w:spacing w:after="0"/>
        <w:jc w:val="both"/>
        <w:rPr>
          <w:rFonts w:cstheme="minorHAnsi"/>
          <w:b/>
        </w:rPr>
      </w:pPr>
      <w:r w:rsidRPr="00FC39DB">
        <w:rPr>
          <w:rFonts w:cstheme="minorHAnsi"/>
          <w:b/>
        </w:rPr>
        <w:t xml:space="preserve">Oświadczam, że wszystkie informacje podane w powyższych oświadczeniach są aktualne </w:t>
      </w:r>
      <w:r w:rsidRPr="00FC39DB">
        <w:rPr>
          <w:rFonts w:cstheme="minorHAnsi"/>
          <w:b/>
        </w:rPr>
        <w:br/>
        <w:t>i zgodne z prawdą oraz zostały przedstawione z pełną świadomością konsekwencji wprowadzenia Zamawiającego w błąd przy przedstawianiu informacji.</w:t>
      </w:r>
    </w:p>
    <w:p w14:paraId="39C525EF" w14:textId="77777777" w:rsidR="00FC39DB" w:rsidRPr="00FC39DB" w:rsidRDefault="00FC39DB" w:rsidP="00FC39DB">
      <w:pPr>
        <w:spacing w:after="0"/>
        <w:rPr>
          <w:rFonts w:ascii="Arial" w:hAnsi="Arial" w:cs="Arial"/>
          <w:b/>
          <w:sz w:val="21"/>
          <w:szCs w:val="21"/>
        </w:rPr>
      </w:pPr>
    </w:p>
    <w:p w14:paraId="5B4D0C87" w14:textId="77777777" w:rsidR="00FC39DB" w:rsidRPr="00FC39DB" w:rsidRDefault="00FC39DB" w:rsidP="00666D19">
      <w:pPr>
        <w:numPr>
          <w:ilvl w:val="0"/>
          <w:numId w:val="35"/>
        </w:numPr>
        <w:tabs>
          <w:tab w:val="num" w:pos="720"/>
        </w:tabs>
        <w:spacing w:after="0"/>
        <w:ind w:right="201"/>
        <w:jc w:val="both"/>
        <w:rPr>
          <w:rFonts w:eastAsia="Times New Roman" w:cstheme="minorHAnsi"/>
        </w:rPr>
      </w:pPr>
      <w:r w:rsidRPr="00FC39DB">
        <w:rPr>
          <w:rFonts w:eastAsia="Times New Roman" w:cstheme="minorHAnsi"/>
        </w:rPr>
        <w:t>oświadczamy, że cena brutto obejmuje wszystkie koszty wykonania zamówienia, które poniesie Wykonawca oraz w toku realizacji zamówienia nie ulegnie zmianie;</w:t>
      </w:r>
    </w:p>
    <w:p w14:paraId="35E6748E" w14:textId="77777777" w:rsidR="00FC39DB" w:rsidRPr="00FC39DB" w:rsidRDefault="00FC39DB" w:rsidP="00666D19">
      <w:pPr>
        <w:numPr>
          <w:ilvl w:val="0"/>
          <w:numId w:val="35"/>
        </w:numPr>
        <w:tabs>
          <w:tab w:val="left" w:pos="284"/>
        </w:tabs>
        <w:spacing w:after="0"/>
        <w:contextualSpacing/>
        <w:jc w:val="both"/>
        <w:rPr>
          <w:rFonts w:eastAsia="Calibri" w:cstheme="minorHAnsi"/>
        </w:rPr>
      </w:pPr>
      <w:r w:rsidRPr="00FC39DB">
        <w:rPr>
          <w:rFonts w:eastAsia="Calibri" w:cstheme="minorHAnsi"/>
        </w:rPr>
        <w:t xml:space="preserve">oświadczamy, że powierzymy podwykonawcom wykonanie następującej części zamówienia: </w:t>
      </w:r>
    </w:p>
    <w:p w14:paraId="6512396F" w14:textId="77777777" w:rsidR="00FC39DB" w:rsidRPr="00FC39DB" w:rsidRDefault="00FC39DB" w:rsidP="00FC39DB">
      <w:pPr>
        <w:spacing w:after="0"/>
        <w:ind w:left="360"/>
        <w:contextualSpacing/>
        <w:jc w:val="both"/>
        <w:rPr>
          <w:rFonts w:eastAsia="Calibri" w:cstheme="minorHAnsi"/>
        </w:rPr>
      </w:pPr>
      <w:r w:rsidRPr="00FC39DB">
        <w:rPr>
          <w:rFonts w:eastAsia="Calibri" w:cstheme="minorHAnsi"/>
        </w:rPr>
        <w:t>.......................................................................................................................................................</w:t>
      </w:r>
    </w:p>
    <w:p w14:paraId="07324CF7" w14:textId="77777777" w:rsidR="00FC39DB" w:rsidRPr="00FC39DB" w:rsidRDefault="00FC39DB" w:rsidP="00FC39DB">
      <w:pPr>
        <w:spacing w:after="0"/>
        <w:ind w:left="360"/>
        <w:contextualSpacing/>
        <w:jc w:val="both"/>
        <w:rPr>
          <w:rFonts w:eastAsia="Calibri" w:cstheme="minorHAnsi"/>
          <w:b/>
        </w:rPr>
      </w:pPr>
      <w:r w:rsidRPr="00FC39DB">
        <w:rPr>
          <w:rFonts w:eastAsia="Calibri" w:cstheme="minorHAnsi"/>
          <w:b/>
        </w:rPr>
        <w:t>(jeżeli wykonawca przewiduje udział podwykonawców – podać także nazwę i adres podwykonawcy);</w:t>
      </w:r>
    </w:p>
    <w:p w14:paraId="2FBF59F3" w14:textId="77777777" w:rsidR="00FC39DB" w:rsidRPr="00FC39DB" w:rsidRDefault="00FC39DB" w:rsidP="00666D19">
      <w:pPr>
        <w:numPr>
          <w:ilvl w:val="0"/>
          <w:numId w:val="35"/>
        </w:numPr>
        <w:spacing w:after="0"/>
        <w:contextualSpacing/>
        <w:rPr>
          <w:rFonts w:eastAsia="Calibri" w:cstheme="minorHAnsi"/>
        </w:rPr>
      </w:pPr>
      <w:r w:rsidRPr="00FC39DB">
        <w:rPr>
          <w:rFonts w:eastAsia="Calibri" w:cstheme="minorHAnsi"/>
        </w:rPr>
        <w:t xml:space="preserve">oświadczamy, że w celu wykazania spełniania warunków udziału w postępowaniu, określonych  przez zamawiającego w SWZ polegam na zasobach następujących podmiotów: ……………………………………………………………………………………………………………………          w następującym zakresie: ………………………………………………………………………………………………………………….. </w:t>
      </w:r>
    </w:p>
    <w:p w14:paraId="5AEA9E49" w14:textId="77777777" w:rsidR="00FC39DB" w:rsidRPr="00FC39DB" w:rsidRDefault="00FC39DB" w:rsidP="00FC39DB">
      <w:pPr>
        <w:spacing w:after="0"/>
        <w:ind w:left="360"/>
        <w:contextualSpacing/>
        <w:rPr>
          <w:rFonts w:eastAsia="Calibri" w:cstheme="minorHAnsi"/>
        </w:rPr>
      </w:pPr>
      <w:r w:rsidRPr="00FC39DB">
        <w:rPr>
          <w:rFonts w:eastAsia="Calibri" w:cstheme="minorHAnsi"/>
          <w:b/>
          <w:i/>
          <w:iCs/>
        </w:rPr>
        <w:t>(wskazać podmiot i określić odpowiedni zakres dla wskazanego podmiotu);</w:t>
      </w:r>
    </w:p>
    <w:p w14:paraId="75C73CA5" w14:textId="77777777" w:rsidR="00FC39DB" w:rsidRPr="00FC39DB" w:rsidRDefault="00FC39DB" w:rsidP="00666D19">
      <w:pPr>
        <w:numPr>
          <w:ilvl w:val="0"/>
          <w:numId w:val="35"/>
        </w:numPr>
        <w:tabs>
          <w:tab w:val="num" w:pos="720"/>
        </w:tabs>
        <w:spacing w:after="0"/>
        <w:ind w:right="201"/>
        <w:jc w:val="both"/>
        <w:rPr>
          <w:rFonts w:eastAsia="Times New Roman" w:cstheme="minorHAnsi"/>
        </w:rPr>
      </w:pPr>
      <w:r w:rsidRPr="00FC39DB">
        <w:rPr>
          <w:rFonts w:eastAsia="Times New Roman" w:cstheme="minorHAnsi"/>
        </w:rPr>
        <w:t>oświadczamy, że uzyskaliśmy od Zamawiającego wszelkie informacje niezbędne do rzetelnego sporządzenia niniejszej oferty zgodnie z wymogami określonymi w SWZ;</w:t>
      </w:r>
    </w:p>
    <w:p w14:paraId="776E75E2" w14:textId="77777777" w:rsidR="00FC39DB" w:rsidRPr="00FC39DB" w:rsidRDefault="00FC39DB" w:rsidP="00666D19">
      <w:pPr>
        <w:numPr>
          <w:ilvl w:val="0"/>
          <w:numId w:val="35"/>
        </w:numPr>
        <w:tabs>
          <w:tab w:val="num" w:pos="720"/>
        </w:tabs>
        <w:spacing w:after="0"/>
        <w:ind w:right="201"/>
        <w:jc w:val="both"/>
        <w:rPr>
          <w:rFonts w:eastAsia="Times New Roman" w:cstheme="minorHAnsi"/>
        </w:rPr>
      </w:pPr>
      <w:r w:rsidRPr="00FC39DB">
        <w:rPr>
          <w:rFonts w:eastAsia="Times New Roman" w:cstheme="minorHAnsi"/>
        </w:rPr>
        <w:t>oświadczamy, że zapoznaliśmy się z SWZ i istotnymi postanowieniami umowy i nie wnosimy żadnych zastrzeżeń oraz uznajemy się za związanych określonymi w niej zasadami postępowania;</w:t>
      </w:r>
    </w:p>
    <w:p w14:paraId="63AD4753" w14:textId="77777777" w:rsidR="00FC39DB" w:rsidRPr="00FC39DB" w:rsidRDefault="00FC39DB" w:rsidP="00666D19">
      <w:pPr>
        <w:numPr>
          <w:ilvl w:val="0"/>
          <w:numId w:val="35"/>
        </w:numPr>
        <w:tabs>
          <w:tab w:val="num" w:pos="720"/>
        </w:tabs>
        <w:spacing w:after="0"/>
        <w:ind w:right="201"/>
        <w:jc w:val="both"/>
        <w:rPr>
          <w:rFonts w:eastAsia="Times New Roman" w:cstheme="minorHAnsi"/>
        </w:rPr>
      </w:pPr>
      <w:r w:rsidRPr="00FC39DB">
        <w:rPr>
          <w:rFonts w:eastAsia="Times New Roman" w:cstheme="minorHAnsi"/>
        </w:rPr>
        <w:t>oświadczamy, że oferowany przedmiot zamówienia zgodny jest z wymaganiami i warunkami opisanymi przez Zamawiającego w SWZ;</w:t>
      </w:r>
    </w:p>
    <w:p w14:paraId="09962E78" w14:textId="77777777" w:rsidR="00FC39DB" w:rsidRPr="00FC39DB" w:rsidRDefault="00FC39DB" w:rsidP="00666D19">
      <w:pPr>
        <w:numPr>
          <w:ilvl w:val="0"/>
          <w:numId w:val="35"/>
        </w:numPr>
        <w:tabs>
          <w:tab w:val="num" w:pos="720"/>
        </w:tabs>
        <w:spacing w:after="0"/>
        <w:ind w:right="201"/>
        <w:jc w:val="both"/>
        <w:rPr>
          <w:rFonts w:eastAsia="Times New Roman" w:cstheme="minorHAnsi"/>
        </w:rPr>
      </w:pPr>
      <w:r w:rsidRPr="00FC39DB">
        <w:rPr>
          <w:rFonts w:eastAsia="Times New Roman" w:cstheme="minorHAnsi"/>
        </w:rPr>
        <w:t>oświadczamy, że zobowiązujemy się, w przypadku wyboru naszej oferty, do zawarcia umowy na warunkach, w miejscu i terminie określonym przez Zamawiającego;</w:t>
      </w:r>
    </w:p>
    <w:p w14:paraId="618179F9" w14:textId="77777777" w:rsidR="00FC39DB" w:rsidRPr="00FC39DB" w:rsidRDefault="00FC39DB" w:rsidP="00666D19">
      <w:pPr>
        <w:numPr>
          <w:ilvl w:val="0"/>
          <w:numId w:val="35"/>
        </w:numPr>
        <w:tabs>
          <w:tab w:val="num" w:pos="720"/>
        </w:tabs>
        <w:spacing w:after="0"/>
        <w:ind w:right="201"/>
        <w:jc w:val="both"/>
        <w:rPr>
          <w:rFonts w:eastAsia="Times New Roman" w:cstheme="minorHAnsi"/>
        </w:rPr>
      </w:pPr>
      <w:r w:rsidRPr="00FC39DB">
        <w:rPr>
          <w:rFonts w:eastAsia="Times New Roman" w:cstheme="minorHAnsi"/>
        </w:rPr>
        <w:t>zawarcie umowy jest jednoznaczne z wyrażeniem zgody na przetwarzanie danych w zakresie niezbędnym do jej zrealizowania;</w:t>
      </w:r>
    </w:p>
    <w:p w14:paraId="3F313121" w14:textId="77777777" w:rsidR="00FC39DB" w:rsidRPr="00FC39DB" w:rsidRDefault="00FC39DB" w:rsidP="00666D19">
      <w:pPr>
        <w:numPr>
          <w:ilvl w:val="0"/>
          <w:numId w:val="35"/>
        </w:numPr>
        <w:spacing w:after="0"/>
        <w:jc w:val="both"/>
        <w:rPr>
          <w:rFonts w:cstheme="minorHAnsi"/>
        </w:rPr>
      </w:pPr>
      <w:r w:rsidRPr="00FC39DB">
        <w:rPr>
          <w:rFonts w:cstheme="minorHAnsi"/>
        </w:rPr>
        <w:t>oświadczamy, że wypełniliśmy obowiązki informacyjne przewidziane w art.13 lub art.14</w:t>
      </w:r>
      <w:r w:rsidRPr="00FC39DB">
        <w:rPr>
          <w:rFonts w:cstheme="minorHAnsi"/>
        </w:rPr>
        <w:br/>
        <w:t xml:space="preserve">RODO***** wobec osób fizycznych, od których dane osobowe bezpośrednio lub pośrednio </w:t>
      </w:r>
      <w:r w:rsidRPr="00FC39DB">
        <w:rPr>
          <w:rFonts w:cstheme="minorHAnsi"/>
        </w:rPr>
        <w:br/>
        <w:t>pozyskaliśmy w celu ubiegania się o udzielenie zamówienia publicznego w niniejszym postępowaniu, a także zobowiązujemy się dopełnić ww. obowiązków wobec osób których dane pozyskamy;</w:t>
      </w:r>
    </w:p>
    <w:p w14:paraId="5D369980" w14:textId="77777777" w:rsidR="00FC39DB" w:rsidRPr="00FC39DB" w:rsidRDefault="00FC39DB" w:rsidP="00666D19">
      <w:pPr>
        <w:numPr>
          <w:ilvl w:val="0"/>
          <w:numId w:val="35"/>
        </w:numPr>
        <w:tabs>
          <w:tab w:val="num" w:pos="720"/>
        </w:tabs>
        <w:spacing w:after="0"/>
        <w:ind w:right="201"/>
        <w:jc w:val="both"/>
        <w:rPr>
          <w:rFonts w:eastAsia="Times New Roman" w:cstheme="minorHAnsi"/>
        </w:rPr>
      </w:pPr>
      <w:r w:rsidRPr="00FC39DB">
        <w:rPr>
          <w:rFonts w:eastAsia="Times New Roman" w:cstheme="minorHAnsi"/>
        </w:rPr>
        <w:t>oświadczamy, że jesteśmy (jestem) upoważnieni do reprezentowania Wykonawcy;</w:t>
      </w:r>
    </w:p>
    <w:p w14:paraId="12ABAD87" w14:textId="77777777" w:rsidR="00FC39DB" w:rsidRPr="00FC39DB" w:rsidRDefault="00FC39DB" w:rsidP="00666D19">
      <w:pPr>
        <w:numPr>
          <w:ilvl w:val="0"/>
          <w:numId w:val="35"/>
        </w:numPr>
        <w:tabs>
          <w:tab w:val="num" w:pos="720"/>
        </w:tabs>
        <w:spacing w:after="0"/>
        <w:ind w:right="201"/>
        <w:jc w:val="both"/>
        <w:rPr>
          <w:rFonts w:eastAsia="Times New Roman" w:cstheme="minorHAnsi"/>
        </w:rPr>
      </w:pPr>
      <w:r w:rsidRPr="00FC39DB">
        <w:rPr>
          <w:rFonts w:eastAsia="Times New Roman" w:cstheme="minorHAnsi"/>
        </w:rPr>
        <w:lastRenderedPageBreak/>
        <w:t>oświadczamy, iż informacje i dokumenty zawarte w ofercie na stronach nr od … do … stanowią tajemnicę przedsiębiorstwa w rozumieniu przepisów o zwalczaniu nieuczciwej konkurencji (Zamawiający wskazuje, iż zgodnie z art. 8 ust. 3 ustawy Wykonawca nie może zastrzec informacji, o których mowa w art. 86 ust. 4 ustawy);</w:t>
      </w:r>
      <w:r w:rsidRPr="00FC39DB">
        <w:rPr>
          <w:rFonts w:eastAsia="Times New Roman" w:cstheme="minorHAnsi"/>
        </w:rPr>
        <w:tab/>
      </w:r>
    </w:p>
    <w:p w14:paraId="5F2CC857" w14:textId="77777777" w:rsidR="00FC39DB" w:rsidRPr="00FC39DB" w:rsidRDefault="00FC39DB" w:rsidP="00666D19">
      <w:pPr>
        <w:numPr>
          <w:ilvl w:val="0"/>
          <w:numId w:val="35"/>
        </w:numPr>
        <w:spacing w:after="0"/>
        <w:ind w:right="201"/>
        <w:jc w:val="both"/>
        <w:rPr>
          <w:rFonts w:ascii="Calibri" w:eastAsia="Times New Roman" w:hAnsi="Calibri" w:cstheme="minorHAnsi"/>
        </w:rPr>
      </w:pPr>
      <w:r w:rsidRPr="00FC39DB">
        <w:rPr>
          <w:rFonts w:ascii="Calibri" w:eastAsia="Times New Roman" w:hAnsi="Calibri" w:cstheme="minorHAnsi"/>
          <w:noProof/>
        </w:rPr>
        <mc:AlternateContent>
          <mc:Choice Requires="wps">
            <w:drawing>
              <wp:anchor distT="0" distB="0" distL="114300" distR="114300" simplePos="0" relativeHeight="251660288" behindDoc="0" locked="0" layoutInCell="1" allowOverlap="1" wp14:anchorId="646D03B3" wp14:editId="4533D88C">
                <wp:simplePos x="0" y="0"/>
                <wp:positionH relativeFrom="column">
                  <wp:posOffset>3581400</wp:posOffset>
                </wp:positionH>
                <wp:positionV relativeFrom="paragraph">
                  <wp:posOffset>116205</wp:posOffset>
                </wp:positionV>
                <wp:extent cx="228600" cy="209550"/>
                <wp:effectExtent l="0" t="0" r="19050" b="19050"/>
                <wp:wrapNone/>
                <wp:docPr id="5" name="Prostokąt 5"/>
                <wp:cNvGraphicFramePr/>
                <a:graphic xmlns:a="http://schemas.openxmlformats.org/drawingml/2006/main">
                  <a:graphicData uri="http://schemas.microsoft.com/office/word/2010/wordprocessingShape">
                    <wps:wsp>
                      <wps:cNvSpPr/>
                      <wps:spPr>
                        <a:xfrm>
                          <a:off x="0" y="0"/>
                          <a:ext cx="228600" cy="2095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890D0CE" id="Prostokąt 5" o:spid="_x0000_s1026" style="position:absolute;margin-left:282pt;margin-top:9.15pt;width:18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" fillcolor="window" strokecolor="#70ad47" strokeweight="1pt"/>
            </w:pict>
          </mc:Fallback>
        </mc:AlternateContent>
      </w:r>
      <w:r w:rsidRPr="00FC39DB">
        <w:rPr>
          <w:rFonts w:ascii="Calibri" w:eastAsia="Times New Roman" w:hAnsi="Calibri" w:cstheme="minorHAnsi"/>
        </w:rPr>
        <w:t>mikro przedsiębiorcą</w:t>
      </w:r>
    </w:p>
    <w:p w14:paraId="540EA991" w14:textId="77777777" w:rsidR="00FC39DB" w:rsidRPr="00FC39DB" w:rsidRDefault="00FC39DB" w:rsidP="00666D19">
      <w:pPr>
        <w:numPr>
          <w:ilvl w:val="0"/>
          <w:numId w:val="35"/>
        </w:numPr>
        <w:spacing w:after="0"/>
        <w:ind w:right="201"/>
        <w:jc w:val="both"/>
        <w:rPr>
          <w:rFonts w:ascii="Calibri" w:eastAsia="Times New Roman" w:hAnsi="Calibri" w:cstheme="minorHAnsi"/>
        </w:rPr>
      </w:pPr>
      <w:r w:rsidRPr="00FC39DB">
        <w:rPr>
          <w:rFonts w:ascii="Calibri" w:eastAsia="Times New Roman" w:hAnsi="Calibri" w:cstheme="minorHAnsi"/>
        </w:rPr>
        <w:t xml:space="preserve">małym przedsiębiorcą  </w:t>
      </w:r>
    </w:p>
    <w:p w14:paraId="518BF219" w14:textId="77777777" w:rsidR="00FC39DB" w:rsidRPr="00FC39DB" w:rsidRDefault="00FC39DB" w:rsidP="00666D19">
      <w:pPr>
        <w:numPr>
          <w:ilvl w:val="0"/>
          <w:numId w:val="35"/>
        </w:numPr>
        <w:spacing w:after="0"/>
        <w:ind w:right="201"/>
        <w:jc w:val="both"/>
        <w:rPr>
          <w:rFonts w:ascii="Calibri" w:eastAsia="Times New Roman" w:hAnsi="Calibri" w:cstheme="minorHAnsi"/>
        </w:rPr>
      </w:pPr>
      <w:r w:rsidRPr="00FC39DB">
        <w:rPr>
          <w:rFonts w:ascii="Calibri" w:eastAsia="Times New Roman" w:hAnsi="Calibri" w:cstheme="minorHAnsi"/>
          <w:noProof/>
        </w:rPr>
        <mc:AlternateContent>
          <mc:Choice Requires="wps">
            <w:drawing>
              <wp:anchor distT="0" distB="0" distL="114300" distR="114300" simplePos="0" relativeHeight="251662336" behindDoc="0" locked="0" layoutInCell="1" allowOverlap="1" wp14:anchorId="710749A0" wp14:editId="3FA06600">
                <wp:simplePos x="0" y="0"/>
                <wp:positionH relativeFrom="column">
                  <wp:posOffset>3581400</wp:posOffset>
                </wp:positionH>
                <wp:positionV relativeFrom="paragraph">
                  <wp:posOffset>106045</wp:posOffset>
                </wp:positionV>
                <wp:extent cx="228600" cy="209550"/>
                <wp:effectExtent l="0" t="0" r="19050" b="19050"/>
                <wp:wrapNone/>
                <wp:docPr id="7" name="Prostokąt 7"/>
                <wp:cNvGraphicFramePr/>
                <a:graphic xmlns:a="http://schemas.openxmlformats.org/drawingml/2006/main">
                  <a:graphicData uri="http://schemas.microsoft.com/office/word/2010/wordprocessingShape">
                    <wps:wsp>
                      <wps:cNvSpPr/>
                      <wps:spPr>
                        <a:xfrm>
                          <a:off x="0" y="0"/>
                          <a:ext cx="228600" cy="2095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44547FD" id="Prostokąt 7" o:spid="_x0000_s1026" style="position:absolute;margin-left:282pt;margin-top:8.35pt;width:18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" fillcolor="window" strokecolor="#70ad47" strokeweight="1pt"/>
            </w:pict>
          </mc:Fallback>
        </mc:AlternateContent>
      </w:r>
      <w:r w:rsidRPr="00FC39DB">
        <w:rPr>
          <w:rFonts w:ascii="Calibri" w:eastAsia="Times New Roman" w:hAnsi="Calibri" w:cstheme="minorHAnsi"/>
          <w:noProof/>
        </w:rPr>
        <mc:AlternateContent>
          <mc:Choice Requires="wps">
            <w:drawing>
              <wp:anchor distT="0" distB="0" distL="114300" distR="114300" simplePos="0" relativeHeight="251661312" behindDoc="0" locked="0" layoutInCell="1" allowOverlap="1" wp14:anchorId="0775F6FA" wp14:editId="53909AA7">
                <wp:simplePos x="0" y="0"/>
                <wp:positionH relativeFrom="column">
                  <wp:posOffset>3581400</wp:posOffset>
                </wp:positionH>
                <wp:positionV relativeFrom="paragraph">
                  <wp:posOffset>-104140</wp:posOffset>
                </wp:positionV>
                <wp:extent cx="228600" cy="209550"/>
                <wp:effectExtent l="0" t="0" r="19050" b="19050"/>
                <wp:wrapNone/>
                <wp:docPr id="8" name="Prostokąt 8"/>
                <wp:cNvGraphicFramePr/>
                <a:graphic xmlns:a="http://schemas.openxmlformats.org/drawingml/2006/main">
                  <a:graphicData uri="http://schemas.microsoft.com/office/word/2010/wordprocessingShape">
                    <wps:wsp>
                      <wps:cNvSpPr/>
                      <wps:spPr>
                        <a:xfrm>
                          <a:off x="0" y="0"/>
                          <a:ext cx="228600" cy="2095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6CB253F" id="Prostokąt 8" o:spid="_x0000_s1026" style="position:absolute;margin-left:282pt;margin-top:-8.2pt;width:18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" fillcolor="window" strokecolor="#70ad47" strokeweight="1pt"/>
            </w:pict>
          </mc:Fallback>
        </mc:AlternateContent>
      </w:r>
      <w:r w:rsidRPr="00FC39DB">
        <w:rPr>
          <w:rFonts w:ascii="Calibri" w:eastAsia="Times New Roman" w:hAnsi="Calibri" w:cstheme="minorHAnsi"/>
        </w:rPr>
        <w:t>średnim przedsiębiorcą</w:t>
      </w:r>
    </w:p>
    <w:p w14:paraId="00D37B6F" w14:textId="77777777" w:rsidR="00FC39DB" w:rsidRPr="00FC39DB" w:rsidRDefault="00FC39DB" w:rsidP="00666D19">
      <w:pPr>
        <w:numPr>
          <w:ilvl w:val="0"/>
          <w:numId w:val="35"/>
        </w:numPr>
        <w:spacing w:after="0"/>
        <w:ind w:right="201"/>
        <w:jc w:val="both"/>
        <w:rPr>
          <w:rFonts w:ascii="Calibri" w:eastAsia="Times New Roman" w:hAnsi="Calibri" w:cstheme="minorHAnsi"/>
        </w:rPr>
      </w:pPr>
      <w:r w:rsidRPr="00FC39DB">
        <w:rPr>
          <w:rFonts w:ascii="Calibri" w:eastAsia="Times New Roman" w:hAnsi="Calibri" w:cstheme="minorHAnsi"/>
        </w:rPr>
        <w:t xml:space="preserve">dużym przedsiębiorcą  </w:t>
      </w:r>
    </w:p>
    <w:p w14:paraId="4C32F657" w14:textId="77777777" w:rsidR="00FC39DB" w:rsidRPr="00FC39DB" w:rsidRDefault="00FC39DB" w:rsidP="00FC39DB">
      <w:pPr>
        <w:spacing w:after="0"/>
        <w:ind w:left="360" w:right="201"/>
        <w:jc w:val="both"/>
        <w:rPr>
          <w:rFonts w:ascii="Calibri" w:eastAsia="Times New Roman" w:hAnsi="Calibri" w:cstheme="minorHAnsi"/>
        </w:rPr>
      </w:pPr>
    </w:p>
    <w:p w14:paraId="5A21371B" w14:textId="77777777" w:rsidR="00FC39DB" w:rsidRPr="00FC39DB" w:rsidRDefault="00FC39DB" w:rsidP="00666D19">
      <w:pPr>
        <w:numPr>
          <w:ilvl w:val="0"/>
          <w:numId w:val="35"/>
        </w:numPr>
        <w:tabs>
          <w:tab w:val="num" w:pos="720"/>
        </w:tabs>
        <w:spacing w:after="0"/>
        <w:ind w:right="201"/>
        <w:jc w:val="both"/>
        <w:rPr>
          <w:rFonts w:eastAsia="Times New Roman" w:cstheme="minorHAnsi"/>
        </w:rPr>
      </w:pPr>
      <w:r w:rsidRPr="00FC39DB">
        <w:rPr>
          <w:rFonts w:eastAsia="Times New Roman" w:cstheme="minorHAnsi"/>
        </w:rPr>
        <w:t>oświadczamy, że wszystkie kartki naszej oferty łącznie ze wszystkimi załącznikami są ponumerowane i      cała  oferta     składa się z .............  kartek.</w:t>
      </w:r>
    </w:p>
    <w:p w14:paraId="474BE166" w14:textId="77777777" w:rsidR="00FC39DB" w:rsidRPr="00FC39DB" w:rsidRDefault="00FC39DB" w:rsidP="00FC39DB">
      <w:pPr>
        <w:spacing w:after="0"/>
        <w:ind w:left="703" w:hanging="346"/>
        <w:rPr>
          <w:rFonts w:eastAsia="Times New Roman" w:cstheme="minorHAnsi"/>
          <w:u w:val="single"/>
        </w:rPr>
      </w:pPr>
      <w:r w:rsidRPr="00FC39DB">
        <w:rPr>
          <w:rFonts w:eastAsia="Times New Roman" w:cstheme="minorHAnsi"/>
          <w:u w:val="single"/>
        </w:rPr>
        <w:t>Załącznikami do niniejszej oferty są:</w:t>
      </w:r>
    </w:p>
    <w:p w14:paraId="4512D0AF" w14:textId="77777777" w:rsidR="00FC39DB" w:rsidRPr="00FC39DB" w:rsidRDefault="00FC39DB" w:rsidP="00FC39DB">
      <w:pPr>
        <w:tabs>
          <w:tab w:val="left" w:pos="5580"/>
        </w:tabs>
        <w:spacing w:after="0"/>
        <w:ind w:left="708" w:hanging="348"/>
        <w:rPr>
          <w:rFonts w:eastAsia="Times New Roman" w:cstheme="minorHAnsi"/>
        </w:rPr>
      </w:pPr>
      <w:r w:rsidRPr="00FC39DB">
        <w:rPr>
          <w:rFonts w:eastAsia="Times New Roman" w:cstheme="minorHAnsi"/>
        </w:rPr>
        <w:t>...........................................................................................</w:t>
      </w:r>
    </w:p>
    <w:p w14:paraId="7DDCA01D" w14:textId="77777777" w:rsidR="00FC39DB" w:rsidRPr="00FC39DB" w:rsidRDefault="00FC39DB" w:rsidP="00FC39DB">
      <w:pPr>
        <w:tabs>
          <w:tab w:val="left" w:pos="5580"/>
        </w:tabs>
        <w:spacing w:after="0"/>
        <w:ind w:left="708" w:hanging="348"/>
        <w:rPr>
          <w:rFonts w:eastAsia="Times New Roman" w:cstheme="minorHAnsi"/>
        </w:rPr>
      </w:pPr>
    </w:p>
    <w:p w14:paraId="13F770DF" w14:textId="77777777" w:rsidR="00FC39DB" w:rsidRPr="00FC39DB" w:rsidRDefault="00FC39DB" w:rsidP="00FC39DB">
      <w:pPr>
        <w:tabs>
          <w:tab w:val="left" w:pos="5580"/>
        </w:tabs>
        <w:spacing w:after="0"/>
        <w:ind w:left="708" w:hanging="348"/>
        <w:rPr>
          <w:rFonts w:eastAsia="Times New Roman" w:cstheme="minorHAnsi"/>
        </w:rPr>
      </w:pPr>
    </w:p>
    <w:p w14:paraId="16B1EA10" w14:textId="77777777" w:rsidR="00FC39DB" w:rsidRPr="00FC39DB" w:rsidRDefault="00FC39DB" w:rsidP="00FC39DB">
      <w:pPr>
        <w:tabs>
          <w:tab w:val="left" w:pos="5580"/>
        </w:tabs>
        <w:spacing w:after="0"/>
        <w:ind w:left="708" w:hanging="348"/>
        <w:rPr>
          <w:rFonts w:eastAsia="Times New Roman" w:cstheme="minorHAnsi"/>
          <w:sz w:val="20"/>
          <w:szCs w:val="16"/>
        </w:rPr>
      </w:pPr>
      <w:r w:rsidRPr="00FC39DB">
        <w:rPr>
          <w:rFonts w:eastAsia="Times New Roman" w:cstheme="minorHAnsi"/>
        </w:rPr>
        <w:t>……………………………………………………….                                ………………………………………………………………….</w:t>
      </w:r>
    </w:p>
    <w:p w14:paraId="426D337E" w14:textId="77777777" w:rsidR="00FC39DB" w:rsidRPr="00FC39DB" w:rsidRDefault="00FC39DB" w:rsidP="00FC39DB">
      <w:pPr>
        <w:spacing w:after="0"/>
        <w:rPr>
          <w:rFonts w:eastAsia="Times New Roman" w:cstheme="minorHAnsi"/>
          <w:sz w:val="20"/>
          <w:szCs w:val="16"/>
        </w:rPr>
      </w:pPr>
      <w:r w:rsidRPr="00FC39DB">
        <w:rPr>
          <w:rFonts w:eastAsia="Times New Roman" w:cstheme="minorHAnsi"/>
          <w:sz w:val="20"/>
          <w:szCs w:val="16"/>
        </w:rPr>
        <w:t xml:space="preserve">           (Miejscowość, data)                                           </w:t>
      </w:r>
      <w:r w:rsidRPr="00FC39DB">
        <w:rPr>
          <w:rFonts w:eastAsia="Times New Roman" w:cstheme="minorHAnsi"/>
          <w:sz w:val="20"/>
          <w:szCs w:val="16"/>
        </w:rPr>
        <w:tab/>
        <w:t xml:space="preserve">   </w:t>
      </w:r>
      <w:r w:rsidRPr="00FC39DB">
        <w:rPr>
          <w:rFonts w:eastAsia="Times New Roman" w:cstheme="minorHAnsi"/>
          <w:sz w:val="20"/>
          <w:szCs w:val="16"/>
        </w:rPr>
        <w:tab/>
        <w:t xml:space="preserve">     (Podpis/y osoby/osób upoważnionych</w:t>
      </w:r>
    </w:p>
    <w:p w14:paraId="725D2DC8" w14:textId="77777777" w:rsidR="00FC39DB" w:rsidRPr="00FC39DB" w:rsidRDefault="00FC39DB" w:rsidP="00FC39DB">
      <w:pPr>
        <w:spacing w:after="0"/>
        <w:rPr>
          <w:rFonts w:eastAsia="Times New Roman" w:cstheme="minorHAnsi"/>
          <w:sz w:val="20"/>
          <w:szCs w:val="16"/>
        </w:rPr>
      </w:pPr>
      <w:r w:rsidRPr="00FC39DB">
        <w:rPr>
          <w:rFonts w:eastAsia="Times New Roman" w:cstheme="minorHAnsi"/>
          <w:sz w:val="20"/>
          <w:szCs w:val="16"/>
        </w:rPr>
        <w:tab/>
      </w:r>
      <w:r w:rsidRPr="00FC39DB">
        <w:rPr>
          <w:rFonts w:eastAsia="Times New Roman" w:cstheme="minorHAnsi"/>
          <w:sz w:val="20"/>
          <w:szCs w:val="16"/>
        </w:rPr>
        <w:tab/>
      </w:r>
      <w:r w:rsidRPr="00FC39DB">
        <w:rPr>
          <w:rFonts w:eastAsia="Times New Roman" w:cstheme="minorHAnsi"/>
          <w:sz w:val="20"/>
          <w:szCs w:val="16"/>
        </w:rPr>
        <w:tab/>
      </w:r>
      <w:r w:rsidRPr="00FC39DB">
        <w:rPr>
          <w:rFonts w:eastAsia="Times New Roman" w:cstheme="minorHAnsi"/>
          <w:sz w:val="20"/>
          <w:szCs w:val="16"/>
        </w:rPr>
        <w:tab/>
      </w:r>
      <w:r w:rsidRPr="00FC39DB">
        <w:rPr>
          <w:rFonts w:eastAsia="Times New Roman" w:cstheme="minorHAnsi"/>
          <w:sz w:val="20"/>
          <w:szCs w:val="16"/>
        </w:rPr>
        <w:tab/>
      </w:r>
      <w:r w:rsidRPr="00FC39DB">
        <w:rPr>
          <w:rFonts w:eastAsia="Times New Roman" w:cstheme="minorHAnsi"/>
          <w:sz w:val="20"/>
          <w:szCs w:val="16"/>
        </w:rPr>
        <w:tab/>
      </w:r>
      <w:r w:rsidRPr="00FC39DB">
        <w:rPr>
          <w:rFonts w:eastAsia="Times New Roman" w:cstheme="minorHAnsi"/>
          <w:sz w:val="20"/>
          <w:szCs w:val="16"/>
        </w:rPr>
        <w:tab/>
      </w:r>
      <w:r w:rsidRPr="00FC39DB">
        <w:rPr>
          <w:rFonts w:eastAsia="Times New Roman" w:cstheme="minorHAnsi"/>
          <w:sz w:val="20"/>
          <w:szCs w:val="16"/>
        </w:rPr>
        <w:tab/>
        <w:t>do reprezentowania Wykonawcy).</w:t>
      </w:r>
    </w:p>
    <w:p w14:paraId="7BB236A8" w14:textId="77777777" w:rsidR="00FC39DB" w:rsidRPr="00FC39DB" w:rsidRDefault="00FC39DB" w:rsidP="00FC39DB">
      <w:pPr>
        <w:spacing w:after="0"/>
      </w:pPr>
    </w:p>
    <w:p w14:paraId="7EE7C589" w14:textId="77777777" w:rsidR="00FC39DB" w:rsidRPr="00FC39DB" w:rsidRDefault="00FC39DB" w:rsidP="00FC39DB"/>
    <w:p w14:paraId="1C921860" w14:textId="77777777" w:rsidR="00FC39DB" w:rsidRPr="00FC39DB" w:rsidRDefault="00FC39DB" w:rsidP="00FC39DB"/>
    <w:p w14:paraId="2BBDDB3D" w14:textId="77777777" w:rsidR="00FC39DB" w:rsidRDefault="00FC39DB" w:rsidP="002C10CB"/>
    <w:p w14:paraId="2D908E20" w14:textId="77777777" w:rsidR="003D0557" w:rsidRDefault="003D0557" w:rsidP="002C10CB"/>
    <w:p w14:paraId="1DA928BC" w14:textId="77777777" w:rsidR="003D0557" w:rsidRDefault="003D0557" w:rsidP="002C10CB"/>
    <w:p w14:paraId="7D8C763B" w14:textId="77777777" w:rsidR="003D0557" w:rsidRDefault="003D0557" w:rsidP="002C10CB"/>
    <w:p w14:paraId="10A0AFA5" w14:textId="77777777" w:rsidR="003D0557" w:rsidRDefault="003D0557" w:rsidP="002C10CB"/>
    <w:p w14:paraId="7F7F0A4E" w14:textId="77777777" w:rsidR="003D0557" w:rsidRDefault="003D0557" w:rsidP="002C10CB"/>
    <w:p w14:paraId="47BB4979" w14:textId="77777777" w:rsidR="003D0557" w:rsidRDefault="003D0557" w:rsidP="002C10CB"/>
    <w:p w14:paraId="76FE799A" w14:textId="77777777" w:rsidR="003D0557" w:rsidRDefault="003D0557" w:rsidP="002C10CB"/>
    <w:p w14:paraId="1B8BF033" w14:textId="77777777" w:rsidR="003D0557" w:rsidRDefault="003D0557" w:rsidP="002C10CB"/>
    <w:p w14:paraId="628A93B1" w14:textId="77777777" w:rsidR="003D0557" w:rsidRDefault="003D0557" w:rsidP="002C10CB"/>
    <w:p w14:paraId="7950CBDB" w14:textId="77777777" w:rsidR="003D0557" w:rsidRDefault="003D0557" w:rsidP="002C10CB"/>
    <w:p w14:paraId="2BA9999B" w14:textId="77777777" w:rsidR="003D0557" w:rsidRDefault="003D0557" w:rsidP="002C10CB"/>
    <w:p w14:paraId="24768B54" w14:textId="77777777" w:rsidR="003D0557" w:rsidRDefault="003D0557" w:rsidP="002C10CB"/>
    <w:p w14:paraId="72CBDBF2" w14:textId="77777777" w:rsidR="003D0557" w:rsidRDefault="003D0557" w:rsidP="002C10CB"/>
    <w:p w14:paraId="11C1C93B" w14:textId="77777777" w:rsidR="003D0557" w:rsidRDefault="003D0557" w:rsidP="002C10CB"/>
    <w:tbl>
      <w:tblPr>
        <w:tblW w:w="0" w:type="auto"/>
        <w:tblInd w:w="108" w:type="dxa"/>
        <w:tblLook w:val="04A0" w:firstRow="1" w:lastRow="0" w:firstColumn="1" w:lastColumn="0" w:noHBand="0" w:noVBand="1"/>
      </w:tblPr>
      <w:tblGrid>
        <w:gridCol w:w="1954"/>
        <w:gridCol w:w="7010"/>
      </w:tblGrid>
      <w:tr w:rsidR="003D0557" w:rsidRPr="000F7611" w14:paraId="408CDA50" w14:textId="77777777" w:rsidTr="00BA79D1">
        <w:tc>
          <w:tcPr>
            <w:tcW w:w="1954" w:type="dxa"/>
            <w:shd w:val="clear" w:color="auto" w:fill="auto"/>
          </w:tcPr>
          <w:p w14:paraId="525188B7" w14:textId="77777777" w:rsidR="003D0557" w:rsidRPr="003D0557" w:rsidRDefault="003D0557" w:rsidP="00BA79D1">
            <w:pPr>
              <w:suppressAutoHyphens/>
              <w:spacing w:after="0"/>
              <w:rPr>
                <w:rFonts w:cs="Arial"/>
                <w:b/>
              </w:rPr>
            </w:pPr>
            <w:r w:rsidRPr="003D0557">
              <w:rPr>
                <w:rFonts w:cs="Arial"/>
                <w:b/>
              </w:rPr>
              <w:t>Załącznik nr 2</w:t>
            </w:r>
          </w:p>
        </w:tc>
        <w:tc>
          <w:tcPr>
            <w:tcW w:w="7010" w:type="dxa"/>
            <w:shd w:val="clear" w:color="auto" w:fill="auto"/>
          </w:tcPr>
          <w:p w14:paraId="1CF6BBBC" w14:textId="77777777" w:rsidR="003D0557" w:rsidRPr="000F7611" w:rsidRDefault="003D0557" w:rsidP="00BA79D1">
            <w:pPr>
              <w:suppressAutoHyphens/>
              <w:spacing w:after="0"/>
              <w:rPr>
                <w:rFonts w:cs="Arial"/>
              </w:rPr>
            </w:pPr>
            <w:r w:rsidRPr="000F7611">
              <w:rPr>
                <w:rFonts w:cs="Arial"/>
              </w:rPr>
              <w:t>Oświadczenie o braku podstaw do wykluczenia i o spełnianiu warunków udziału w postępowaniu</w:t>
            </w:r>
          </w:p>
        </w:tc>
      </w:tr>
    </w:tbl>
    <w:p w14:paraId="769FFFAF" w14:textId="77777777" w:rsidR="003D0557" w:rsidRDefault="003D0557" w:rsidP="003D0557">
      <w:pPr>
        <w:spacing w:after="0"/>
        <w:jc w:val="both"/>
        <w:rPr>
          <w:rFonts w:cs="Arial"/>
          <w:b/>
        </w:rPr>
      </w:pPr>
      <w:r>
        <w:rPr>
          <w:rFonts w:cs="Arial"/>
          <w:b/>
        </w:rPr>
        <w:t>Wykonawca:</w:t>
      </w:r>
    </w:p>
    <w:p w14:paraId="7320C77E" w14:textId="77777777" w:rsidR="003D0557" w:rsidRDefault="003D0557" w:rsidP="003D0557">
      <w:pPr>
        <w:spacing w:after="0"/>
        <w:ind w:right="5954"/>
        <w:jc w:val="both"/>
        <w:rPr>
          <w:rFonts w:cs="Arial"/>
        </w:rPr>
      </w:pPr>
      <w:r>
        <w:rPr>
          <w:rFonts w:cs="Arial"/>
        </w:rPr>
        <w:t>……………………………………………………</w:t>
      </w:r>
    </w:p>
    <w:p w14:paraId="4B9234C5" w14:textId="77777777" w:rsidR="003D0557" w:rsidRDefault="003D0557" w:rsidP="003D0557">
      <w:pPr>
        <w:spacing w:after="0"/>
        <w:ind w:right="5953"/>
        <w:jc w:val="both"/>
        <w:rPr>
          <w:rFonts w:cs="Arial"/>
          <w:i/>
        </w:rPr>
      </w:pPr>
      <w:r>
        <w:rPr>
          <w:rFonts w:cs="Arial"/>
          <w:i/>
        </w:rPr>
        <w:t>(pełna nazwa/firma, adres, w zależności od podmiotu: NIP/PESEL, KRS/CEiDG)</w:t>
      </w:r>
    </w:p>
    <w:p w14:paraId="42FF371E" w14:textId="77777777" w:rsidR="003D0557" w:rsidRDefault="003D0557" w:rsidP="003D0557">
      <w:pPr>
        <w:spacing w:after="0"/>
        <w:jc w:val="both"/>
        <w:rPr>
          <w:rFonts w:cs="Arial"/>
          <w:u w:val="single"/>
        </w:rPr>
      </w:pPr>
      <w:r>
        <w:rPr>
          <w:rFonts w:cs="Arial"/>
          <w:u w:val="single"/>
        </w:rPr>
        <w:t>reprezentowany przez:</w:t>
      </w:r>
    </w:p>
    <w:p w14:paraId="53F253A9" w14:textId="77777777" w:rsidR="003D0557" w:rsidRDefault="003D0557" w:rsidP="003D0557">
      <w:pPr>
        <w:spacing w:after="0"/>
        <w:ind w:right="5954"/>
        <w:jc w:val="both"/>
        <w:rPr>
          <w:rFonts w:cs="Arial"/>
        </w:rPr>
      </w:pPr>
      <w:r>
        <w:rPr>
          <w:rFonts w:cs="Arial"/>
        </w:rPr>
        <w:t>…………………………………………………</w:t>
      </w:r>
    </w:p>
    <w:p w14:paraId="12806B77" w14:textId="77777777" w:rsidR="003D0557" w:rsidRDefault="003D0557" w:rsidP="003D0557">
      <w:pPr>
        <w:spacing w:after="0"/>
        <w:ind w:right="5953"/>
        <w:jc w:val="both"/>
        <w:rPr>
          <w:rFonts w:cs="Arial"/>
          <w:i/>
        </w:rPr>
      </w:pPr>
      <w:r>
        <w:rPr>
          <w:rFonts w:cs="Arial"/>
          <w:i/>
        </w:rPr>
        <w:t>(imię, nazwisko, stanowisko/podstawa do reprezentacji)</w:t>
      </w:r>
    </w:p>
    <w:p w14:paraId="63A76B60" w14:textId="77777777" w:rsidR="003D0557" w:rsidRDefault="003D0557" w:rsidP="003D0557">
      <w:pPr>
        <w:spacing w:after="0"/>
        <w:jc w:val="both"/>
        <w:rPr>
          <w:rFonts w:cs="Arial"/>
        </w:rPr>
      </w:pPr>
    </w:p>
    <w:p w14:paraId="28CF3617" w14:textId="77777777" w:rsidR="003D0557" w:rsidRDefault="003D0557" w:rsidP="003D0557">
      <w:pPr>
        <w:spacing w:after="0"/>
        <w:jc w:val="center"/>
        <w:rPr>
          <w:rFonts w:cs="Times New Roman"/>
          <w:b/>
          <w:u w:val="single"/>
        </w:rPr>
      </w:pPr>
      <w:r>
        <w:rPr>
          <w:b/>
          <w:u w:val="single"/>
        </w:rPr>
        <w:t>Oświadczenie wykonawcy</w:t>
      </w:r>
    </w:p>
    <w:p w14:paraId="305ADFA2" w14:textId="77777777" w:rsidR="003D0557" w:rsidRDefault="003D0557" w:rsidP="003D0557">
      <w:pPr>
        <w:autoSpaceDE w:val="0"/>
        <w:autoSpaceDN w:val="0"/>
        <w:adjustRightInd w:val="0"/>
        <w:spacing w:after="0" w:line="240" w:lineRule="auto"/>
        <w:jc w:val="center"/>
        <w:rPr>
          <w:rFonts w:cs="TrebuchetMS-Bold"/>
          <w:b/>
          <w:bCs/>
          <w:sz w:val="24"/>
          <w:szCs w:val="24"/>
        </w:rPr>
      </w:pPr>
      <w:r>
        <w:rPr>
          <w:rFonts w:cs="TrebuchetMS-Bold"/>
          <w:b/>
          <w:bCs/>
          <w:sz w:val="24"/>
          <w:szCs w:val="24"/>
        </w:rPr>
        <w:t>składane na podstawie art. 125 ust. 1 ustawy z dnia 11 września 2019 r.</w:t>
      </w:r>
    </w:p>
    <w:p w14:paraId="29420413" w14:textId="77777777" w:rsidR="003D0557" w:rsidRDefault="003D0557" w:rsidP="003D0557">
      <w:pPr>
        <w:autoSpaceDE w:val="0"/>
        <w:autoSpaceDN w:val="0"/>
        <w:adjustRightInd w:val="0"/>
        <w:spacing w:after="0" w:line="240" w:lineRule="auto"/>
        <w:jc w:val="center"/>
        <w:rPr>
          <w:rFonts w:cs="TrebuchetMS-Bold"/>
          <w:b/>
          <w:bCs/>
          <w:sz w:val="24"/>
          <w:szCs w:val="24"/>
        </w:rPr>
      </w:pPr>
      <w:r>
        <w:rPr>
          <w:rFonts w:cs="TrebuchetMS-Bold"/>
          <w:b/>
          <w:bCs/>
          <w:sz w:val="24"/>
          <w:szCs w:val="24"/>
        </w:rPr>
        <w:t>Prawo zamówień publicznych (dalej jako: Pzp)</w:t>
      </w:r>
    </w:p>
    <w:p w14:paraId="64A3058C" w14:textId="77777777" w:rsidR="003D0557" w:rsidRDefault="003D0557" w:rsidP="003D0557">
      <w:pPr>
        <w:autoSpaceDE w:val="0"/>
        <w:autoSpaceDN w:val="0"/>
        <w:adjustRightInd w:val="0"/>
        <w:spacing w:after="0" w:line="240" w:lineRule="auto"/>
        <w:jc w:val="center"/>
        <w:rPr>
          <w:rFonts w:cs="TrebuchetMS-Bold"/>
          <w:b/>
          <w:bCs/>
          <w:sz w:val="24"/>
          <w:szCs w:val="24"/>
        </w:rPr>
      </w:pPr>
      <w:r>
        <w:rPr>
          <w:rFonts w:cs="TrebuchetMS-Bold"/>
          <w:b/>
          <w:bCs/>
          <w:sz w:val="24"/>
          <w:szCs w:val="24"/>
        </w:rPr>
        <w:t>DOTYCZĄCE PODSTAW WYKLUCZENIA Z POSTĘPOWANIA</w:t>
      </w:r>
    </w:p>
    <w:p w14:paraId="5D18B1FC" w14:textId="77777777" w:rsidR="003D0557" w:rsidRDefault="003D0557" w:rsidP="003D0557">
      <w:pPr>
        <w:spacing w:after="0"/>
        <w:jc w:val="center"/>
        <w:rPr>
          <w:rFonts w:cs="Times New Roman"/>
          <w:b/>
          <w:u w:val="single"/>
        </w:rPr>
      </w:pPr>
      <w:r>
        <w:rPr>
          <w:b/>
          <w:u w:val="single"/>
        </w:rPr>
        <w:t>ORAZ</w:t>
      </w:r>
    </w:p>
    <w:p w14:paraId="1771007E" w14:textId="77777777" w:rsidR="003D0557" w:rsidRPr="00071E6E" w:rsidRDefault="003D0557" w:rsidP="003D0557">
      <w:pPr>
        <w:jc w:val="center"/>
        <w:rPr>
          <w:b/>
          <w:sz w:val="24"/>
          <w:szCs w:val="24"/>
        </w:rPr>
      </w:pPr>
      <w:r>
        <w:rPr>
          <w:rFonts w:cs="TrebuchetMS-Bold"/>
          <w:b/>
          <w:bCs/>
          <w:sz w:val="24"/>
          <w:szCs w:val="24"/>
        </w:rPr>
        <w:t xml:space="preserve">DOTYCZĄCE </w:t>
      </w:r>
      <w:r>
        <w:rPr>
          <w:b/>
          <w:sz w:val="24"/>
          <w:szCs w:val="24"/>
        </w:rPr>
        <w:t>SPEŁNIANIA WARUNKÓW UDZIAŁU W POSTĘPOWANIU</w:t>
      </w:r>
    </w:p>
    <w:p w14:paraId="652CA37C" w14:textId="77777777" w:rsidR="003D0557" w:rsidRDefault="003D0557" w:rsidP="003D0557">
      <w:pPr>
        <w:spacing w:after="0"/>
        <w:ind w:firstLine="708"/>
        <w:jc w:val="both"/>
        <w:rPr>
          <w:rFonts w:cs="Arial"/>
        </w:rPr>
      </w:pPr>
      <w:r>
        <w:t xml:space="preserve">Na potrzeby postępowania o udzielenie zamówienia publicznego </w:t>
      </w:r>
      <w:r>
        <w:br/>
        <w:t xml:space="preserve">pn. </w:t>
      </w:r>
      <w:r>
        <w:rPr>
          <w:rFonts w:cs="Calibri"/>
          <w:b/>
          <w:i/>
        </w:rPr>
        <w:t>„</w:t>
      </w:r>
      <w:r w:rsidRPr="003D0557">
        <w:rPr>
          <w:rFonts w:cs="Calibri"/>
          <w:b/>
          <w:i/>
        </w:rPr>
        <w:t>Organizacja wizyt studyjnych dla studentów kierunku Praca Socjalna</w:t>
      </w:r>
      <w:r>
        <w:rPr>
          <w:rFonts w:cs="Calibri"/>
          <w:b/>
          <w:i/>
        </w:rPr>
        <w:t>”</w:t>
      </w:r>
      <w:r>
        <w:rPr>
          <w:b/>
        </w:rPr>
        <w:t>,</w:t>
      </w:r>
      <w:r>
        <w:t xml:space="preserve"> prowadzonego przez Uniwersytet Jana Kochanowskiego w Kielcach</w:t>
      </w:r>
      <w:r>
        <w:rPr>
          <w:i/>
        </w:rPr>
        <w:t xml:space="preserve">, </w:t>
      </w:r>
      <w:r>
        <w:t>oświadczam, co następuje</w:t>
      </w:r>
      <w:r>
        <w:rPr>
          <w:rFonts w:cs="Arial"/>
        </w:rPr>
        <w:t>:</w:t>
      </w:r>
    </w:p>
    <w:p w14:paraId="7C88B159" w14:textId="77777777" w:rsidR="003D0557" w:rsidRDefault="003D0557" w:rsidP="003D0557">
      <w:pPr>
        <w:shd w:val="clear" w:color="auto" w:fill="BFBFBF"/>
        <w:spacing w:after="0"/>
        <w:jc w:val="both"/>
        <w:rPr>
          <w:rFonts w:cs="Times New Roman"/>
          <w:b/>
        </w:rPr>
      </w:pPr>
      <w:r>
        <w:rPr>
          <w:b/>
        </w:rPr>
        <w:t>OŚWIADCZENIA DOTYCZĄCE WYKONAWCY:</w:t>
      </w:r>
    </w:p>
    <w:p w14:paraId="2308935A" w14:textId="77777777" w:rsidR="003D0557" w:rsidRDefault="003D0557" w:rsidP="003D0557">
      <w:pPr>
        <w:pStyle w:val="Akapitzlist"/>
        <w:spacing w:after="0"/>
        <w:ind w:left="0"/>
        <w:jc w:val="both"/>
        <w:rPr>
          <w:i/>
        </w:rPr>
      </w:pPr>
      <w:r>
        <w:rPr>
          <w:rFonts w:asciiTheme="minorHAnsi" w:hAnsiTheme="minorHAnsi"/>
        </w:rPr>
        <w:t xml:space="preserve">Oświadczam, że nie podlegam wykluczeniu z postępowania na podstawie </w:t>
      </w:r>
      <w:r>
        <w:rPr>
          <w:rFonts w:asciiTheme="minorHAnsi" w:hAnsiTheme="minorHAnsi"/>
        </w:rPr>
        <w:br/>
      </w:r>
      <w:r>
        <w:rPr>
          <w:rFonts w:cs="TrebuchetMS"/>
        </w:rPr>
        <w:t>art. 108 ust. 1 ustawy Pzp.</w:t>
      </w:r>
    </w:p>
    <w:p w14:paraId="1B09AC74" w14:textId="77777777" w:rsidR="003D0557" w:rsidRDefault="003D0557" w:rsidP="003D0557">
      <w:pPr>
        <w:spacing w:after="0"/>
        <w:jc w:val="both"/>
      </w:pPr>
    </w:p>
    <w:p w14:paraId="5D299FED" w14:textId="77777777" w:rsidR="003D0557" w:rsidRDefault="003D0557" w:rsidP="003D0557">
      <w:pPr>
        <w:spacing w:after="0"/>
        <w:jc w:val="both"/>
      </w:pPr>
      <w:r>
        <w:t xml:space="preserve">…………….……. </w:t>
      </w:r>
      <w:r>
        <w:rPr>
          <w:i/>
        </w:rPr>
        <w:t xml:space="preserve">(miejscowość), </w:t>
      </w:r>
      <w:r>
        <w:t xml:space="preserve">dnia ………….……. r.                  </w:t>
      </w:r>
      <w:r>
        <w:tab/>
        <w:t>…………………………………………</w:t>
      </w:r>
    </w:p>
    <w:p w14:paraId="20E9335F" w14:textId="77777777" w:rsidR="003D0557" w:rsidRDefault="003D0557" w:rsidP="003D0557">
      <w:pPr>
        <w:spacing w:after="0"/>
        <w:ind w:left="5664" w:firstLine="708"/>
        <w:jc w:val="both"/>
        <w:rPr>
          <w:i/>
        </w:rPr>
      </w:pPr>
      <w:r>
        <w:rPr>
          <w:i/>
        </w:rPr>
        <w:t>(podpis)</w:t>
      </w:r>
    </w:p>
    <w:p w14:paraId="2D64890C" w14:textId="77777777" w:rsidR="003D0557" w:rsidRDefault="003D0557" w:rsidP="003D0557">
      <w:pPr>
        <w:spacing w:after="0"/>
        <w:ind w:left="5664" w:firstLine="708"/>
        <w:jc w:val="both"/>
        <w:rPr>
          <w:rFonts w:cs="Arial"/>
          <w:i/>
        </w:rPr>
      </w:pPr>
    </w:p>
    <w:p w14:paraId="04EA5A6B" w14:textId="77777777" w:rsidR="003D0557" w:rsidRDefault="003D0557" w:rsidP="003D0557">
      <w:pPr>
        <w:autoSpaceDE w:val="0"/>
        <w:autoSpaceDN w:val="0"/>
        <w:adjustRightInd w:val="0"/>
        <w:spacing w:after="0" w:line="240" w:lineRule="auto"/>
        <w:rPr>
          <w:rFonts w:cs="TrebuchetMS"/>
        </w:rPr>
      </w:pPr>
      <w:r>
        <w:rPr>
          <w:rFonts w:cs="TrebuchetMS"/>
        </w:rPr>
        <w:t xml:space="preserve">Oświadczam, że zachodzą w stosunku do mnie podstawy wykluczenia z postępowania na podstawie art. …………. ustawy Pzp </w:t>
      </w:r>
      <w:r>
        <w:rPr>
          <w:rFonts w:cs="TrebuchetMS-Italic"/>
          <w:i/>
          <w:iCs/>
        </w:rPr>
        <w:t xml:space="preserve">(podać mającą zastosowanie podstawę wykluczenia spośród wymienionych w art. 108 ust. 1 pkt 1, 2, 5 lub 6 ustawy Pzp). </w:t>
      </w:r>
      <w:r>
        <w:rPr>
          <w:rFonts w:cs="TrebuchetMS"/>
        </w:rPr>
        <w:t>Jednocześnie oświadczam, że w związku z ww. okolicznością, na podstawie art. 110 ust. 2 ustawy Pzp podjąłem następujące środki naprawcze</w:t>
      </w:r>
      <w:r>
        <w:t>: ……………………………………………………………………………………………………………</w:t>
      </w:r>
    </w:p>
    <w:p w14:paraId="2D9B722B" w14:textId="77777777" w:rsidR="003D0557" w:rsidRDefault="003D0557" w:rsidP="003D0557">
      <w:pPr>
        <w:spacing w:after="0"/>
        <w:jc w:val="both"/>
        <w:rPr>
          <w:rFonts w:cs="Times New Roman"/>
        </w:rPr>
      </w:pPr>
    </w:p>
    <w:p w14:paraId="3F77B769" w14:textId="77777777" w:rsidR="003D0557" w:rsidRDefault="003D0557" w:rsidP="003D0557">
      <w:pPr>
        <w:spacing w:after="0"/>
        <w:jc w:val="both"/>
      </w:pPr>
      <w:r>
        <w:t xml:space="preserve">…………….……. </w:t>
      </w:r>
      <w:r>
        <w:rPr>
          <w:i/>
        </w:rPr>
        <w:t xml:space="preserve">(miejscowość), </w:t>
      </w:r>
      <w:r>
        <w:t xml:space="preserve">dnia …………………. r. </w:t>
      </w:r>
      <w:r>
        <w:tab/>
      </w:r>
      <w:r>
        <w:tab/>
        <w:t>…………………………………………</w:t>
      </w:r>
    </w:p>
    <w:p w14:paraId="6EC3FE2D" w14:textId="77777777" w:rsidR="003D0557" w:rsidRDefault="003D0557" w:rsidP="003D0557">
      <w:pPr>
        <w:spacing w:after="0"/>
        <w:ind w:left="5664" w:firstLine="708"/>
        <w:jc w:val="both"/>
        <w:rPr>
          <w:i/>
        </w:rPr>
      </w:pPr>
      <w:r>
        <w:rPr>
          <w:i/>
        </w:rPr>
        <w:t>(podpis)</w:t>
      </w:r>
    </w:p>
    <w:p w14:paraId="6FFAE5AD" w14:textId="77777777" w:rsidR="003D0557" w:rsidRDefault="003D0557" w:rsidP="003D0557">
      <w:pPr>
        <w:spacing w:after="0"/>
        <w:jc w:val="both"/>
        <w:rPr>
          <w:i/>
        </w:rPr>
      </w:pPr>
    </w:p>
    <w:p w14:paraId="074A1C41" w14:textId="77777777" w:rsidR="003D0557" w:rsidRDefault="003D0557" w:rsidP="003D0557">
      <w:pPr>
        <w:shd w:val="clear" w:color="auto" w:fill="BFBFBF"/>
        <w:spacing w:after="0"/>
        <w:jc w:val="both"/>
        <w:rPr>
          <w:b/>
        </w:rPr>
      </w:pPr>
      <w:r>
        <w:rPr>
          <w:b/>
        </w:rPr>
        <w:t>OŚWIADCZENIE DOTYCZĄCE PODMIOTU, NA KTÓREGO ZASOBY POWOŁUJE SIĘ WYKONAWCA:</w:t>
      </w:r>
    </w:p>
    <w:p w14:paraId="412AAD93" w14:textId="77777777" w:rsidR="003D0557" w:rsidRDefault="003D0557" w:rsidP="003D0557">
      <w:pPr>
        <w:spacing w:after="0"/>
        <w:jc w:val="both"/>
        <w:rPr>
          <w:i/>
        </w:rPr>
      </w:pPr>
      <w:r>
        <w:lastRenderedPageBreak/>
        <w:t xml:space="preserve">Oświadczam, że następujący/e podmiot/y, na którego/ych zasoby powołuję się w niniejszym postępowaniu, tj.: …………………………………………….……………………… </w:t>
      </w:r>
      <w:r>
        <w:rPr>
          <w:i/>
        </w:rPr>
        <w:t xml:space="preserve">(podać pełną nazwę/firmę, adres, a także w zależności od podmiotu: NIP/PESEL, KRS/CEiDG) </w:t>
      </w:r>
      <w:r>
        <w:t>nie podlega/ją wykluczeniu z postępowania o udzielenie zamówienia.</w:t>
      </w:r>
    </w:p>
    <w:p w14:paraId="1D51B094" w14:textId="77777777" w:rsidR="003D0557" w:rsidRDefault="003D0557" w:rsidP="003D0557">
      <w:pPr>
        <w:spacing w:after="0"/>
        <w:jc w:val="both"/>
      </w:pPr>
    </w:p>
    <w:p w14:paraId="61EFDEE0" w14:textId="77777777" w:rsidR="003D0557" w:rsidRDefault="003D0557" w:rsidP="003D0557">
      <w:pPr>
        <w:spacing w:after="0"/>
        <w:jc w:val="both"/>
      </w:pPr>
      <w:r>
        <w:t xml:space="preserve">…………….……. </w:t>
      </w:r>
      <w:r>
        <w:rPr>
          <w:i/>
        </w:rPr>
        <w:t xml:space="preserve">(miejscowość), </w:t>
      </w:r>
      <w:r>
        <w:t xml:space="preserve">dnia …………………. r. </w:t>
      </w:r>
      <w:r>
        <w:tab/>
      </w:r>
      <w:r>
        <w:tab/>
        <w:t>…………………………………………</w:t>
      </w:r>
    </w:p>
    <w:p w14:paraId="4A4631A8" w14:textId="77777777" w:rsidR="003D0557" w:rsidRDefault="003D0557" w:rsidP="003D0557">
      <w:pPr>
        <w:spacing w:after="0"/>
        <w:ind w:left="5664" w:firstLine="708"/>
        <w:jc w:val="both"/>
        <w:rPr>
          <w:i/>
        </w:rPr>
      </w:pPr>
      <w:r>
        <w:rPr>
          <w:i/>
        </w:rPr>
        <w:t>(podpis)</w:t>
      </w:r>
    </w:p>
    <w:p w14:paraId="01EBE4A9" w14:textId="77777777" w:rsidR="003D0557" w:rsidRDefault="003D0557" w:rsidP="003D0557">
      <w:pPr>
        <w:spacing w:after="0"/>
        <w:ind w:firstLine="709"/>
        <w:jc w:val="both"/>
      </w:pPr>
    </w:p>
    <w:p w14:paraId="51AFC6B7" w14:textId="77777777" w:rsidR="003D0557" w:rsidRDefault="003D0557" w:rsidP="003D0557">
      <w:pPr>
        <w:shd w:val="clear" w:color="auto" w:fill="BFBFBF"/>
        <w:spacing w:after="0"/>
        <w:jc w:val="both"/>
        <w:rPr>
          <w:b/>
        </w:rPr>
      </w:pPr>
      <w:r>
        <w:rPr>
          <w:b/>
        </w:rPr>
        <w:t>INFORMACJA DOTYCZĄCA WYKONAWCY:</w:t>
      </w:r>
    </w:p>
    <w:p w14:paraId="5F673179" w14:textId="77777777" w:rsidR="003D0557" w:rsidRDefault="003D0557" w:rsidP="003D0557">
      <w:pPr>
        <w:spacing w:after="0"/>
        <w:jc w:val="both"/>
      </w:pPr>
      <w:r>
        <w:t xml:space="preserve">Oświadczam, że spełniam warunki udziału w postępowaniu określone przez zamawiającego w postępowaniu, określone przez Zamawiającego w Specyfikacji Warunków Zamówienia na </w:t>
      </w:r>
      <w:r>
        <w:rPr>
          <w:rFonts w:cs="Calibri"/>
          <w:b/>
          <w:i/>
        </w:rPr>
        <w:t>„</w:t>
      </w:r>
      <w:r w:rsidR="00BA79D1" w:rsidRPr="003D0557">
        <w:rPr>
          <w:rFonts w:cs="Calibri"/>
          <w:b/>
          <w:i/>
        </w:rPr>
        <w:t>Organizacja wizyt studyjnych dla studentów kierunku Praca Socjalna</w:t>
      </w:r>
      <w:r>
        <w:rPr>
          <w:rFonts w:cs="Calibri"/>
          <w:b/>
          <w:i/>
        </w:rPr>
        <w:t>”</w:t>
      </w:r>
      <w:r>
        <w:rPr>
          <w:rFonts w:cstheme="minorHAnsi"/>
        </w:rPr>
        <w:t xml:space="preserve">, </w:t>
      </w:r>
      <w:r>
        <w:t>prowadzonego przez Uniwersytet Jana Kochanowskiego w Kielcach.</w:t>
      </w:r>
    </w:p>
    <w:p w14:paraId="14E1DB62" w14:textId="77777777" w:rsidR="003D0557" w:rsidRDefault="003D0557" w:rsidP="003D0557">
      <w:pPr>
        <w:spacing w:after="0"/>
        <w:jc w:val="both"/>
      </w:pPr>
    </w:p>
    <w:p w14:paraId="37A9EBB6" w14:textId="77777777" w:rsidR="003D0557" w:rsidRDefault="003D0557" w:rsidP="003D0557">
      <w:pPr>
        <w:spacing w:after="0"/>
        <w:jc w:val="both"/>
      </w:pPr>
      <w:r>
        <w:t xml:space="preserve">…………….……. </w:t>
      </w:r>
      <w:r>
        <w:rPr>
          <w:i/>
        </w:rPr>
        <w:t xml:space="preserve">(miejscowość), </w:t>
      </w:r>
      <w:r>
        <w:t xml:space="preserve">dnia ………….……. r. </w:t>
      </w:r>
      <w:r>
        <w:tab/>
      </w:r>
      <w:r>
        <w:tab/>
        <w:t>…………………………………………</w:t>
      </w:r>
    </w:p>
    <w:p w14:paraId="0CC465EF" w14:textId="77777777" w:rsidR="003D0557" w:rsidRDefault="003D0557" w:rsidP="003D0557">
      <w:pPr>
        <w:spacing w:after="0"/>
        <w:ind w:left="5664" w:firstLine="708"/>
        <w:jc w:val="both"/>
        <w:rPr>
          <w:i/>
        </w:rPr>
      </w:pPr>
      <w:r>
        <w:rPr>
          <w:i/>
        </w:rPr>
        <w:t>(podpis)</w:t>
      </w:r>
    </w:p>
    <w:p w14:paraId="658739DE" w14:textId="77777777" w:rsidR="003D0557" w:rsidRDefault="003D0557" w:rsidP="003D0557">
      <w:pPr>
        <w:spacing w:after="0"/>
        <w:jc w:val="both"/>
        <w:rPr>
          <w:i/>
        </w:rPr>
      </w:pPr>
    </w:p>
    <w:p w14:paraId="0FC3F4C2" w14:textId="77777777" w:rsidR="003D0557" w:rsidRDefault="003D0557" w:rsidP="003D0557">
      <w:pPr>
        <w:spacing w:after="0"/>
        <w:jc w:val="both"/>
        <w:rPr>
          <w:i/>
        </w:rPr>
      </w:pPr>
    </w:p>
    <w:p w14:paraId="6B917AA9" w14:textId="77777777" w:rsidR="003D0557" w:rsidRDefault="003D0557" w:rsidP="003D0557">
      <w:pPr>
        <w:shd w:val="clear" w:color="auto" w:fill="BFBFBF"/>
        <w:spacing w:after="0"/>
        <w:jc w:val="both"/>
        <w:rPr>
          <w:b/>
        </w:rPr>
      </w:pPr>
      <w:r>
        <w:rPr>
          <w:b/>
        </w:rPr>
        <w:t>OŚWIADCZENIE DOTYCZĄCE PODANYCH INFORMACJI:</w:t>
      </w:r>
    </w:p>
    <w:p w14:paraId="471B8A79" w14:textId="77777777" w:rsidR="003D0557" w:rsidRDefault="003D0557" w:rsidP="003D0557">
      <w:pPr>
        <w:spacing w:after="0"/>
        <w:jc w:val="both"/>
      </w:pPr>
      <w:r>
        <w:t xml:space="preserve">Oświadczam, że wszystkie informacje podane w powyższych oświadczeniach są aktualne </w:t>
      </w:r>
      <w:r>
        <w:br/>
        <w:t>i zgodne z prawdą oraz zostały przedstawione z pełną świadomością konsekwencji wprowadzenia zamawiającego w błąd przy przedstawianiu informacji.</w:t>
      </w:r>
    </w:p>
    <w:p w14:paraId="069C1F26" w14:textId="77777777" w:rsidR="003D0557" w:rsidRDefault="003D0557" w:rsidP="003D0557">
      <w:pPr>
        <w:spacing w:after="0"/>
        <w:jc w:val="both"/>
      </w:pPr>
    </w:p>
    <w:p w14:paraId="2E63AA74" w14:textId="77777777" w:rsidR="003D0557" w:rsidRDefault="003D0557" w:rsidP="003D0557">
      <w:pPr>
        <w:spacing w:after="0"/>
        <w:jc w:val="both"/>
      </w:pPr>
      <w:r>
        <w:t xml:space="preserve">…………….……. </w:t>
      </w:r>
      <w:r>
        <w:rPr>
          <w:i/>
        </w:rPr>
        <w:t xml:space="preserve">(miejscowość), </w:t>
      </w:r>
      <w:r>
        <w:t xml:space="preserve">dnia ………….……. r. </w:t>
      </w:r>
      <w:r>
        <w:tab/>
      </w:r>
      <w:r>
        <w:tab/>
        <w:t>…………………………………………</w:t>
      </w:r>
    </w:p>
    <w:p w14:paraId="408F0014" w14:textId="77777777" w:rsidR="003D0557" w:rsidRDefault="003D0557" w:rsidP="003D0557">
      <w:pPr>
        <w:spacing w:line="240" w:lineRule="auto"/>
        <w:rPr>
          <w:rFonts w:ascii="Arial" w:hAnsi="Arial" w:cs="Arial"/>
          <w:b/>
          <w:sz w:val="21"/>
          <w:szCs w:val="21"/>
        </w:rPr>
      </w:pPr>
    </w:p>
    <w:p w14:paraId="4902D43C" w14:textId="77777777" w:rsidR="003D0557" w:rsidRDefault="003D0557" w:rsidP="003D0557">
      <w:pPr>
        <w:tabs>
          <w:tab w:val="left" w:pos="3780"/>
        </w:tabs>
        <w:spacing w:after="0" w:line="240" w:lineRule="auto"/>
        <w:rPr>
          <w:rFonts w:ascii="Calibri" w:hAnsi="Calibri" w:cs="Times New Roman"/>
          <w:iCs/>
          <w:sz w:val="20"/>
          <w:szCs w:val="20"/>
        </w:rPr>
      </w:pPr>
      <w:r>
        <w:rPr>
          <w:iCs/>
          <w:sz w:val="20"/>
          <w:szCs w:val="20"/>
        </w:rPr>
        <w:t xml:space="preserve"> </w:t>
      </w:r>
    </w:p>
    <w:p w14:paraId="0C94DAE4" w14:textId="77777777" w:rsidR="003D0557" w:rsidRPr="008638ED" w:rsidRDefault="003D0557" w:rsidP="003D0557">
      <w:pPr>
        <w:jc w:val="both"/>
      </w:pPr>
    </w:p>
    <w:p w14:paraId="459E0F2E" w14:textId="77777777" w:rsidR="003D0557" w:rsidRPr="002C10CB" w:rsidRDefault="003D0557" w:rsidP="003D0557"/>
    <w:p w14:paraId="5BB933F2" w14:textId="77777777" w:rsidR="003D0557" w:rsidRDefault="003D0557" w:rsidP="002C10CB"/>
    <w:p w14:paraId="6B0ABBC1" w14:textId="77777777" w:rsidR="003D0557" w:rsidRDefault="003D0557" w:rsidP="002C10CB"/>
    <w:p w14:paraId="15D1CA16" w14:textId="77777777" w:rsidR="003D0557" w:rsidRDefault="003D0557" w:rsidP="002C10CB"/>
    <w:p w14:paraId="2C4261EB" w14:textId="77777777" w:rsidR="003D0557" w:rsidRDefault="003D0557" w:rsidP="002C10CB"/>
    <w:p w14:paraId="09B3497E" w14:textId="77777777" w:rsidR="003D0557" w:rsidRDefault="003D0557" w:rsidP="002C10CB"/>
    <w:p w14:paraId="3E172770" w14:textId="77777777" w:rsidR="003D0557" w:rsidRDefault="003D0557" w:rsidP="002C10CB"/>
    <w:p w14:paraId="1950C42A" w14:textId="77777777" w:rsidR="003D0557" w:rsidRDefault="003D0557" w:rsidP="002C10CB"/>
    <w:p w14:paraId="4A8235E1" w14:textId="77777777" w:rsidR="003D0557" w:rsidRDefault="003D0557" w:rsidP="002C10CB"/>
    <w:p w14:paraId="0059E28B" w14:textId="77777777" w:rsidR="003D0557" w:rsidRDefault="003D0557" w:rsidP="002C10CB"/>
    <w:p w14:paraId="13548DE5" w14:textId="77777777" w:rsidR="003D0557" w:rsidRDefault="003D0557" w:rsidP="002C10CB"/>
    <w:tbl>
      <w:tblPr>
        <w:tblW w:w="0" w:type="auto"/>
        <w:tblInd w:w="108" w:type="dxa"/>
        <w:tblLook w:val="04A0" w:firstRow="1" w:lastRow="0" w:firstColumn="1" w:lastColumn="0" w:noHBand="0" w:noVBand="1"/>
      </w:tblPr>
      <w:tblGrid>
        <w:gridCol w:w="1954"/>
        <w:gridCol w:w="7010"/>
      </w:tblGrid>
      <w:tr w:rsidR="003D0557" w:rsidRPr="000F7611" w14:paraId="0FDD2659" w14:textId="77777777" w:rsidTr="00BA79D1">
        <w:tc>
          <w:tcPr>
            <w:tcW w:w="1954" w:type="dxa"/>
            <w:shd w:val="clear" w:color="auto" w:fill="auto"/>
          </w:tcPr>
          <w:p w14:paraId="2DD441CB" w14:textId="77777777" w:rsidR="003D0557" w:rsidRPr="000F7611" w:rsidRDefault="003D0557" w:rsidP="00BA79D1">
            <w:pPr>
              <w:suppressAutoHyphens/>
              <w:spacing w:after="0"/>
              <w:rPr>
                <w:rFonts w:cs="Arial"/>
              </w:rPr>
            </w:pPr>
            <w:r w:rsidRPr="000F7611">
              <w:rPr>
                <w:rFonts w:cs="Arial"/>
              </w:rPr>
              <w:t xml:space="preserve">Załącznik nr </w:t>
            </w:r>
            <w:r>
              <w:rPr>
                <w:rFonts w:cs="Arial"/>
              </w:rPr>
              <w:t>3</w:t>
            </w:r>
          </w:p>
        </w:tc>
        <w:tc>
          <w:tcPr>
            <w:tcW w:w="7010" w:type="dxa"/>
            <w:shd w:val="clear" w:color="auto" w:fill="auto"/>
          </w:tcPr>
          <w:p w14:paraId="42ECC20C" w14:textId="77777777" w:rsidR="003D0557" w:rsidRPr="000F7611" w:rsidRDefault="003D0557" w:rsidP="00BA79D1">
            <w:pPr>
              <w:suppressAutoHyphens/>
              <w:spacing w:after="0"/>
              <w:rPr>
                <w:rFonts w:cs="Arial"/>
              </w:rPr>
            </w:pPr>
            <w:r>
              <w:rPr>
                <w:rFonts w:cs="Arial"/>
              </w:rPr>
              <w:t>Projekt umowy</w:t>
            </w:r>
          </w:p>
        </w:tc>
      </w:tr>
    </w:tbl>
    <w:p w14:paraId="3214CB98" w14:textId="77777777" w:rsidR="003D0557" w:rsidRPr="003D0557" w:rsidRDefault="003D0557" w:rsidP="003D0557">
      <w:pPr>
        <w:spacing w:after="0"/>
        <w:jc w:val="right"/>
        <w:rPr>
          <w:rFonts w:cstheme="minorHAnsi"/>
          <w:b/>
        </w:rPr>
      </w:pPr>
    </w:p>
    <w:p w14:paraId="62D366F3" w14:textId="77777777" w:rsidR="003D0557" w:rsidRPr="003D0557" w:rsidRDefault="003D0557" w:rsidP="003D0557">
      <w:pPr>
        <w:spacing w:after="0"/>
        <w:jc w:val="center"/>
        <w:rPr>
          <w:rFonts w:cstheme="minorHAnsi"/>
          <w:b/>
        </w:rPr>
      </w:pPr>
      <w:r w:rsidRPr="003D0557">
        <w:rPr>
          <w:rFonts w:cstheme="minorHAnsi"/>
          <w:b/>
        </w:rPr>
        <w:t>Umowa nr ADP.2301.   .2021</w:t>
      </w:r>
    </w:p>
    <w:p w14:paraId="63216539" w14:textId="77777777" w:rsidR="003D0557" w:rsidRPr="003D0557" w:rsidRDefault="003D0557" w:rsidP="003D0557">
      <w:pPr>
        <w:spacing w:after="0"/>
        <w:jc w:val="center"/>
        <w:rPr>
          <w:rFonts w:cstheme="minorHAnsi"/>
          <w:b/>
        </w:rPr>
      </w:pPr>
      <w:bookmarkStart w:id="3" w:name="_GoBack"/>
      <w:bookmarkEnd w:id="3"/>
    </w:p>
    <w:p w14:paraId="13351998" w14:textId="77777777" w:rsidR="003D0557" w:rsidRPr="003D0557" w:rsidRDefault="003D0557" w:rsidP="003D0557">
      <w:pPr>
        <w:spacing w:after="0"/>
        <w:jc w:val="both"/>
        <w:rPr>
          <w:rFonts w:cstheme="minorHAnsi"/>
        </w:rPr>
      </w:pPr>
      <w:r w:rsidRPr="003D0557">
        <w:rPr>
          <w:rFonts w:cstheme="minorHAnsi"/>
        </w:rPr>
        <w:t>zawarta w dniu ……………… 2021 r. w Kielcach pomiędzy</w:t>
      </w:r>
    </w:p>
    <w:p w14:paraId="7723A68B" w14:textId="77777777" w:rsidR="003D0557" w:rsidRPr="003D0557" w:rsidRDefault="003D0557" w:rsidP="003D0557">
      <w:pPr>
        <w:spacing w:after="0"/>
        <w:jc w:val="both"/>
        <w:rPr>
          <w:rFonts w:cstheme="minorHAnsi"/>
        </w:rPr>
      </w:pPr>
      <w:r w:rsidRPr="003D0557">
        <w:rPr>
          <w:rFonts w:cstheme="minorHAnsi"/>
        </w:rPr>
        <w:t>Uniwersytetem Jana Kochanowskiego w Kielcach z siedzibą w Kielcach (25-369), ul. Żeromskiego 5, reprezentowanym przez:</w:t>
      </w:r>
    </w:p>
    <w:p w14:paraId="2DB929E5" w14:textId="77777777" w:rsidR="003D0557" w:rsidRPr="003D0557" w:rsidRDefault="003D0557" w:rsidP="003D0557">
      <w:pPr>
        <w:spacing w:after="0"/>
        <w:jc w:val="both"/>
        <w:rPr>
          <w:rFonts w:cstheme="minorHAnsi"/>
        </w:rPr>
      </w:pPr>
      <w:r w:rsidRPr="003D0557">
        <w:rPr>
          <w:rFonts w:cstheme="minorHAnsi"/>
        </w:rPr>
        <w:t>………………………………</w:t>
      </w:r>
    </w:p>
    <w:p w14:paraId="3388F25C" w14:textId="77777777" w:rsidR="003D0557" w:rsidRPr="003D0557" w:rsidRDefault="003D0557" w:rsidP="003D0557">
      <w:pPr>
        <w:spacing w:after="0"/>
        <w:jc w:val="both"/>
        <w:rPr>
          <w:rFonts w:cstheme="minorHAnsi"/>
        </w:rPr>
      </w:pPr>
      <w:r w:rsidRPr="003D0557">
        <w:rPr>
          <w:rFonts w:cstheme="minorHAnsi"/>
        </w:rPr>
        <w:t>zwanym w treści umowy „Zamawiającym”,</w:t>
      </w:r>
    </w:p>
    <w:p w14:paraId="27C687CB" w14:textId="77777777" w:rsidR="003D0557" w:rsidRPr="003D0557" w:rsidRDefault="003D0557" w:rsidP="003D0557">
      <w:pPr>
        <w:spacing w:after="0"/>
        <w:rPr>
          <w:rFonts w:cstheme="minorHAnsi"/>
        </w:rPr>
      </w:pPr>
      <w:r w:rsidRPr="003D0557">
        <w:rPr>
          <w:rFonts w:cstheme="minorHAnsi"/>
        </w:rPr>
        <w:t>a</w:t>
      </w:r>
    </w:p>
    <w:p w14:paraId="06543E75" w14:textId="77777777" w:rsidR="003D0557" w:rsidRPr="003D0557" w:rsidRDefault="003D0557" w:rsidP="003D0557">
      <w:pPr>
        <w:spacing w:after="0"/>
        <w:ind w:hanging="255"/>
        <w:jc w:val="both"/>
        <w:rPr>
          <w:rFonts w:cstheme="minorHAnsi"/>
          <w:b/>
          <w:u w:val="single"/>
        </w:rPr>
      </w:pPr>
      <w:r w:rsidRPr="003D0557">
        <w:rPr>
          <w:rFonts w:cstheme="minorHAnsi"/>
          <w:b/>
          <w:u w:val="single"/>
        </w:rPr>
        <w:t>(w przypadku przedsiębiorcy wpisanego do KRS)</w:t>
      </w:r>
    </w:p>
    <w:p w14:paraId="68ECBB75" w14:textId="77777777" w:rsidR="003D0557" w:rsidRPr="003D0557" w:rsidRDefault="003D0557" w:rsidP="003D0557">
      <w:pPr>
        <w:spacing w:after="0"/>
        <w:jc w:val="both"/>
        <w:rPr>
          <w:rFonts w:cstheme="minorHAnsi"/>
        </w:rPr>
      </w:pPr>
      <w:r w:rsidRPr="003D0557">
        <w:rPr>
          <w:rFonts w:cstheme="minorHAnsi"/>
        </w:rPr>
        <w:t>....................................................................., z siedzibą w ............................... przy ulicy .............................., wpisaną do rejestru przedsiębiorców prowadzonego przez Sąd Rejonowy....................................................... Wydział Gospodarczy Krajowego Rejestru Sądowego pod numerem KRS: ..............., wysokość kapitału zakładowego ………………, w przypadku spółki akcyjnej wysokość kapitału zakładowego……………….. i kapitału wpłaconego ……………………, reprezentowaną przez:</w:t>
      </w:r>
    </w:p>
    <w:p w14:paraId="5CE0771B" w14:textId="77777777" w:rsidR="003D0557" w:rsidRPr="003D0557" w:rsidRDefault="003D0557" w:rsidP="003D0557">
      <w:pPr>
        <w:spacing w:after="0"/>
        <w:jc w:val="both"/>
        <w:rPr>
          <w:rFonts w:cstheme="minorHAnsi"/>
        </w:rPr>
      </w:pPr>
      <w:r w:rsidRPr="003D0557">
        <w:rPr>
          <w:rFonts w:cstheme="minorHAnsi"/>
        </w:rPr>
        <w:t>........................................</w:t>
      </w:r>
    </w:p>
    <w:p w14:paraId="2A462D76" w14:textId="77777777" w:rsidR="003D0557" w:rsidRPr="003D0557" w:rsidRDefault="003D0557" w:rsidP="003D0557">
      <w:pPr>
        <w:spacing w:after="0"/>
        <w:jc w:val="both"/>
        <w:rPr>
          <w:rFonts w:cstheme="minorHAnsi"/>
        </w:rPr>
      </w:pPr>
      <w:r w:rsidRPr="003D0557">
        <w:rPr>
          <w:rFonts w:cstheme="minorHAnsi"/>
        </w:rPr>
        <w:t>zwaną w treści umowy „Wykonawcą”,</w:t>
      </w:r>
    </w:p>
    <w:p w14:paraId="614ADBDC" w14:textId="77777777" w:rsidR="003D0557" w:rsidRPr="003D0557" w:rsidRDefault="003D0557" w:rsidP="003D0557">
      <w:pPr>
        <w:spacing w:after="0"/>
        <w:ind w:hanging="255"/>
        <w:jc w:val="both"/>
        <w:rPr>
          <w:rFonts w:cstheme="minorHAnsi"/>
          <w:b/>
          <w:u w:val="single"/>
        </w:rPr>
      </w:pPr>
      <w:r w:rsidRPr="003D0557">
        <w:rPr>
          <w:rFonts w:cstheme="minorHAnsi"/>
          <w:b/>
          <w:u w:val="single"/>
        </w:rPr>
        <w:t xml:space="preserve">(w przypadku przedsiębiorcy wpisanego do centralnej ewidencji i informacji o działalności gospodarczej </w:t>
      </w:r>
    </w:p>
    <w:p w14:paraId="0FE17884" w14:textId="77777777" w:rsidR="003D0557" w:rsidRPr="003D0557" w:rsidRDefault="003D0557" w:rsidP="003D0557">
      <w:pPr>
        <w:spacing w:after="0"/>
        <w:jc w:val="both"/>
        <w:rPr>
          <w:rFonts w:cstheme="minorHAnsi"/>
        </w:rPr>
      </w:pPr>
      <w:r w:rsidRPr="003D0557">
        <w:rPr>
          <w:rFonts w:cstheme="minorHAnsi"/>
        </w:rPr>
        <w:t>(imię i nazwisko) .............................................................................., przedsiębiorcą działającym pod firmą ..................................................... z siedzibą w .................................. przy ulicy .............................., wpisa</w:t>
      </w:r>
      <w:r w:rsidRPr="003D0557">
        <w:rPr>
          <w:rFonts w:cstheme="minorHAnsi"/>
        </w:rPr>
        <w:softHyphen/>
        <w:t>nym do ewidencji działalności gospodarczej prowadzonej przez....................................................................... pod numerem .................................., reprezentowanym przez: ……………………………………</w:t>
      </w:r>
    </w:p>
    <w:p w14:paraId="57D92184" w14:textId="77777777" w:rsidR="003D0557" w:rsidRPr="003D0557" w:rsidRDefault="003D0557" w:rsidP="003D0557">
      <w:pPr>
        <w:spacing w:after="0"/>
        <w:jc w:val="both"/>
        <w:rPr>
          <w:rFonts w:cstheme="minorHAnsi"/>
        </w:rPr>
      </w:pPr>
      <w:r w:rsidRPr="003D0557">
        <w:rPr>
          <w:rFonts w:cstheme="minorHAnsi"/>
        </w:rPr>
        <w:t>zwanym w treści umowy „Wykonawcą”,</w:t>
      </w:r>
    </w:p>
    <w:p w14:paraId="3FE79C52" w14:textId="77777777" w:rsidR="003D0557" w:rsidRPr="003D0557" w:rsidRDefault="003D0557" w:rsidP="003D0557">
      <w:pPr>
        <w:spacing w:after="0"/>
        <w:rPr>
          <w:rFonts w:cstheme="minorHAnsi"/>
        </w:rPr>
      </w:pPr>
    </w:p>
    <w:p w14:paraId="3364C7B0" w14:textId="77777777" w:rsidR="00B93D28" w:rsidRPr="00B93D28" w:rsidRDefault="003D0557" w:rsidP="00B93D28">
      <w:pPr>
        <w:spacing w:after="0"/>
        <w:jc w:val="both"/>
        <w:rPr>
          <w:rFonts w:cstheme="minorHAnsi"/>
          <w:i/>
        </w:rPr>
      </w:pPr>
      <w:r w:rsidRPr="003D0557">
        <w:rPr>
          <w:rFonts w:eastAsia="Calibri" w:cstheme="minorHAnsi"/>
          <w:i/>
        </w:rPr>
        <w:t xml:space="preserve">Umowa zostaje zawarta </w:t>
      </w:r>
      <w:r w:rsidRPr="003D0557">
        <w:rPr>
          <w:rFonts w:cstheme="minorHAnsi"/>
          <w:i/>
        </w:rPr>
        <w:t xml:space="preserve">dla postępowania prowadzonego na podstawie art. 275 pkt 1 ustawy z dnia </w:t>
      </w:r>
      <w:r w:rsidRPr="003D0557">
        <w:rPr>
          <w:rFonts w:cstheme="minorHAnsi"/>
          <w:i/>
        </w:rPr>
        <w:br/>
        <w:t xml:space="preserve">11 września 2019 roku Prawo zamówień publicznych (Dz. U. 2019 poz. 2019), w ramach projektu </w:t>
      </w:r>
      <w:r w:rsidR="00B93D28" w:rsidRPr="00B93D28">
        <w:rPr>
          <w:rFonts w:cstheme="minorHAnsi"/>
          <w:i/>
        </w:rPr>
        <w:t xml:space="preserve"> </w:t>
      </w:r>
      <w:r w:rsidR="00B93D28" w:rsidRPr="00B93D28">
        <w:rPr>
          <w:rFonts w:cstheme="minorHAnsi"/>
          <w:b/>
          <w:i/>
        </w:rPr>
        <w:t>„NOWE PERSPEKTYWY rozwoju Uniwersytetu Jana Kochanowskiego w Kielcach”</w:t>
      </w:r>
      <w:r w:rsidR="00B93D28" w:rsidRPr="00B93D28">
        <w:rPr>
          <w:rFonts w:cstheme="minorHAnsi"/>
          <w:i/>
        </w:rPr>
        <w:t xml:space="preserve"> realizowanego przez Uniwersytet Jana Kochanowskiego w Kielcach, współfinansowanego ze środków Unii Europejskiej w ramach Europejskiego Funduszu Społecznego, Oś III Szkolnictwo wyższe dla gospodarki i rozwoju Działania 3.5 Kompleksowe programy szkół wyższych Programu Operacyjnego Wiedza Edukacja Rozwój 2014 - 2020.</w:t>
      </w:r>
    </w:p>
    <w:p w14:paraId="3C4D72DF" w14:textId="77777777" w:rsidR="003D0557" w:rsidRPr="003D0557" w:rsidRDefault="003D0557" w:rsidP="003D0557">
      <w:pPr>
        <w:spacing w:after="0"/>
        <w:jc w:val="both"/>
        <w:rPr>
          <w:rFonts w:cstheme="minorHAnsi"/>
        </w:rPr>
      </w:pPr>
    </w:p>
    <w:p w14:paraId="023C96E1" w14:textId="77777777" w:rsidR="003D0557" w:rsidRPr="003D0557" w:rsidRDefault="003D0557" w:rsidP="00136104">
      <w:pPr>
        <w:spacing w:after="0" w:line="240" w:lineRule="auto"/>
        <w:jc w:val="center"/>
        <w:rPr>
          <w:rFonts w:cstheme="minorHAnsi"/>
          <w:b/>
          <w:spacing w:val="6"/>
        </w:rPr>
      </w:pPr>
      <w:r w:rsidRPr="003D0557">
        <w:rPr>
          <w:rFonts w:cstheme="minorHAnsi"/>
          <w:b/>
          <w:spacing w:val="6"/>
        </w:rPr>
        <w:t>§ 1.</w:t>
      </w:r>
    </w:p>
    <w:p w14:paraId="6974DC40" w14:textId="77777777" w:rsidR="00136104" w:rsidRPr="00136104" w:rsidRDefault="003D0557" w:rsidP="00136104">
      <w:pPr>
        <w:numPr>
          <w:ilvl w:val="0"/>
          <w:numId w:val="1"/>
        </w:numPr>
        <w:spacing w:after="0" w:line="240" w:lineRule="auto"/>
        <w:ind w:left="360"/>
        <w:jc w:val="both"/>
        <w:rPr>
          <w:rFonts w:cstheme="minorHAnsi"/>
          <w:bCs/>
        </w:rPr>
      </w:pPr>
      <w:r w:rsidRPr="003D0557">
        <w:rPr>
          <w:rFonts w:ascii="Calibri" w:eastAsia="Calibri" w:hAnsi="Calibri" w:cstheme="minorHAnsi"/>
        </w:rPr>
        <w:t xml:space="preserve">Przedmiotem umowy jest </w:t>
      </w:r>
      <w:r w:rsidR="00136104" w:rsidRPr="00136104">
        <w:rPr>
          <w:rFonts w:cstheme="minorHAnsi"/>
        </w:rPr>
        <w:t xml:space="preserve">organizacja i przeprowadzenie </w:t>
      </w:r>
      <w:r w:rsidR="00136104" w:rsidRPr="00136104">
        <w:rPr>
          <w:rFonts w:cstheme="minorHAnsi"/>
          <w:b/>
        </w:rPr>
        <w:t>WIZYT STUDYJNYCH</w:t>
      </w:r>
      <w:r w:rsidR="001F65C9">
        <w:rPr>
          <w:rFonts w:cstheme="minorHAnsi"/>
          <w:b/>
        </w:rPr>
        <w:t xml:space="preserve"> dla studentów kierunku Praca Socjalna UJK</w:t>
      </w:r>
      <w:r w:rsidR="001F65C9">
        <w:rPr>
          <w:rFonts w:cstheme="minorHAnsi"/>
        </w:rPr>
        <w:t xml:space="preserve">  </w:t>
      </w:r>
      <w:r w:rsidR="00136104" w:rsidRPr="00136104">
        <w:rPr>
          <w:rFonts w:cstheme="minorHAnsi"/>
        </w:rPr>
        <w:t xml:space="preserve">w instytucjach i placówkach pomocy społecznej (publicznych lub niepublicznych) realizujących działania na rzecz rodzin i osób z powodu: ubóstwa, sieroctwa, bezdomności, bezrobocia, niepełnosprawności, alkoholizmu, narkomanii, starości itp. zgodnie                                     </w:t>
      </w:r>
      <w:r w:rsidR="00136104">
        <w:rPr>
          <w:rFonts w:cstheme="minorHAnsi"/>
        </w:rPr>
        <w:t xml:space="preserve">                                      </w:t>
      </w:r>
      <w:r w:rsidR="001F65C9">
        <w:rPr>
          <w:rFonts w:cstheme="minorHAnsi"/>
        </w:rPr>
        <w:t xml:space="preserve">            ze  </w:t>
      </w:r>
      <w:r w:rsidR="00136104">
        <w:rPr>
          <w:rFonts w:cstheme="minorHAnsi"/>
        </w:rPr>
        <w:t xml:space="preserve">Specyfikacją Warunków Zamówienia, Opisem Przedmiotu Zamówienia  </w:t>
      </w:r>
      <w:r w:rsidR="00136104" w:rsidRPr="00136104">
        <w:rPr>
          <w:rFonts w:cstheme="minorHAnsi"/>
        </w:rPr>
        <w:t xml:space="preserve"> i ofertą wykonawcy, stanowiącymi integralną część umowy </w:t>
      </w:r>
    </w:p>
    <w:p w14:paraId="43326B07" w14:textId="77777777" w:rsidR="00B93D28" w:rsidRPr="00B93D28" w:rsidRDefault="00B93D28" w:rsidP="00136104">
      <w:pPr>
        <w:spacing w:after="0" w:line="240" w:lineRule="auto"/>
        <w:ind w:left="360"/>
        <w:contextualSpacing/>
        <w:jc w:val="both"/>
        <w:rPr>
          <w:rFonts w:ascii="Calibri" w:eastAsia="Calibri" w:hAnsi="Calibri" w:cstheme="minorHAnsi"/>
          <w:bCs/>
        </w:rPr>
      </w:pPr>
    </w:p>
    <w:p w14:paraId="0040CBFB" w14:textId="77777777" w:rsidR="00136104" w:rsidRPr="00136104" w:rsidRDefault="003D0557" w:rsidP="00136104">
      <w:pPr>
        <w:numPr>
          <w:ilvl w:val="0"/>
          <w:numId w:val="1"/>
        </w:numPr>
        <w:spacing w:after="0" w:line="240" w:lineRule="auto"/>
        <w:ind w:left="360"/>
        <w:contextualSpacing/>
        <w:jc w:val="both"/>
        <w:rPr>
          <w:rStyle w:val="Uwydatnienie"/>
          <w:rFonts w:eastAsia="Calibri" w:cstheme="minorHAnsi"/>
          <w:bCs/>
          <w:i w:val="0"/>
          <w:iCs w:val="0"/>
        </w:rPr>
      </w:pPr>
      <w:r w:rsidRPr="003D0557">
        <w:rPr>
          <w:rFonts w:ascii="Calibri" w:eastAsia="Calibri" w:hAnsi="Calibri" w:cstheme="minorHAnsi"/>
        </w:rPr>
        <w:lastRenderedPageBreak/>
        <w:t>Szczegółowy zakres przedmiotu umowy zawiera SWZ wraz z formularzem ofertowym Wykonawcy, które stanowią załącznik do umowy.</w:t>
      </w:r>
    </w:p>
    <w:p w14:paraId="50DE06E4" w14:textId="77777777" w:rsidR="004D034A" w:rsidRDefault="00136104" w:rsidP="004D034A">
      <w:pPr>
        <w:numPr>
          <w:ilvl w:val="0"/>
          <w:numId w:val="1"/>
        </w:numPr>
        <w:spacing w:after="0" w:line="240" w:lineRule="auto"/>
        <w:ind w:left="360"/>
        <w:contextualSpacing/>
        <w:jc w:val="both"/>
        <w:rPr>
          <w:rFonts w:ascii="Calibri" w:eastAsia="Calibri" w:hAnsi="Calibri" w:cs="Calibri"/>
          <w:bCs/>
        </w:rPr>
      </w:pPr>
      <w:r w:rsidRPr="00136104">
        <w:rPr>
          <w:rStyle w:val="Uwydatnienie"/>
          <w:rFonts w:ascii="Calibri" w:hAnsi="Calibri" w:cs="Calibri"/>
          <w:i w:val="0"/>
          <w:color w:val="000000" w:themeColor="text1"/>
        </w:rPr>
        <w:t xml:space="preserve">Wizyty mają charakter edukacyjny – po ich zakończeniu student otrzyma imienne zaświadczenie potwierdzające udział w wizycie studyjnej w danej placówce – czyli dwa zaświadczenia w jednej edycji. </w:t>
      </w:r>
      <w:r w:rsidRPr="00136104">
        <w:rPr>
          <w:rFonts w:ascii="Calibri" w:hAnsi="Calibri" w:cs="Calibri"/>
          <w:color w:val="000000" w:themeColor="text1"/>
        </w:rPr>
        <w:t>Zamawiający przekaże Wykonawcy po zawarciu umowy niezbędne materiały (logotypy, projekt grafiki) w celu naniesienia ich zaświadczenia. Zamawiający potwierdza iż, posiada stosowne autorskie prawa majątkowe/licencje/zgody na wykorzystanie wyżej wymienionych materiałów w certyfikatach.</w:t>
      </w:r>
    </w:p>
    <w:p w14:paraId="70BB4732" w14:textId="77777777" w:rsidR="004D034A" w:rsidRDefault="004D034A" w:rsidP="004D034A">
      <w:pPr>
        <w:numPr>
          <w:ilvl w:val="0"/>
          <w:numId w:val="1"/>
        </w:numPr>
        <w:spacing w:after="0" w:line="240" w:lineRule="auto"/>
        <w:ind w:left="360"/>
        <w:contextualSpacing/>
        <w:jc w:val="both"/>
        <w:rPr>
          <w:rFonts w:ascii="Calibri" w:eastAsia="Calibri" w:hAnsi="Calibri" w:cs="Calibri"/>
          <w:bCs/>
        </w:rPr>
      </w:pPr>
      <w:r w:rsidRPr="004D034A">
        <w:rPr>
          <w:rFonts w:ascii="Calibri" w:eastAsia="Calibri" w:hAnsi="Calibri" w:cs="Calibri"/>
          <w:bCs/>
        </w:rPr>
        <w:t>Wykonawca jako potwierdzenie zrealizowania wizyt studyjnych przedstawi zamawiającemu listy obecności studentów biorących w nich udział wraz z programem wizyty studyjnej (opracowanym we współpracy z zamawiającym).</w:t>
      </w:r>
    </w:p>
    <w:p w14:paraId="5BA746BE" w14:textId="77777777" w:rsidR="004D034A" w:rsidRDefault="004D034A" w:rsidP="004D034A">
      <w:pPr>
        <w:numPr>
          <w:ilvl w:val="0"/>
          <w:numId w:val="1"/>
        </w:numPr>
        <w:spacing w:after="0" w:line="240" w:lineRule="auto"/>
        <w:ind w:left="360"/>
        <w:contextualSpacing/>
        <w:jc w:val="both"/>
        <w:rPr>
          <w:rFonts w:ascii="Calibri" w:eastAsia="Calibri" w:hAnsi="Calibri" w:cs="Calibri"/>
          <w:bCs/>
        </w:rPr>
      </w:pPr>
      <w:r w:rsidRPr="004D034A">
        <w:rPr>
          <w:rFonts w:ascii="Calibri" w:eastAsia="Calibri" w:hAnsi="Calibri" w:cs="Calibri"/>
          <w:bCs/>
        </w:rPr>
        <w:t>Zamawiający zobowiązuje się do dostarczenia wykonawcy papieru firmowego do przygotowania wskazanych dokumentów.</w:t>
      </w:r>
    </w:p>
    <w:p w14:paraId="3B51D159" w14:textId="77777777" w:rsidR="004D034A" w:rsidRPr="004D034A" w:rsidRDefault="004D034A" w:rsidP="004D034A">
      <w:pPr>
        <w:numPr>
          <w:ilvl w:val="0"/>
          <w:numId w:val="1"/>
        </w:numPr>
        <w:spacing w:after="0" w:line="240" w:lineRule="auto"/>
        <w:ind w:left="360"/>
        <w:contextualSpacing/>
        <w:jc w:val="both"/>
        <w:rPr>
          <w:rFonts w:ascii="Calibri" w:eastAsia="Calibri" w:hAnsi="Calibri" w:cs="Calibri"/>
          <w:bCs/>
        </w:rPr>
      </w:pPr>
      <w:r w:rsidRPr="004D034A">
        <w:rPr>
          <w:rFonts w:ascii="Calibri" w:eastAsia="Calibri" w:hAnsi="Calibri" w:cs="Calibri"/>
          <w:bCs/>
        </w:rPr>
        <w:t xml:space="preserve">Zamawiający wyżywienie i nocleg zapewnia we własnym zakresie. </w:t>
      </w:r>
    </w:p>
    <w:p w14:paraId="4CD91381" w14:textId="77777777" w:rsidR="00136104" w:rsidRPr="00136104" w:rsidRDefault="00136104" w:rsidP="00136104">
      <w:pPr>
        <w:numPr>
          <w:ilvl w:val="0"/>
          <w:numId w:val="1"/>
        </w:numPr>
        <w:spacing w:after="0" w:line="240" w:lineRule="auto"/>
        <w:ind w:left="360"/>
        <w:contextualSpacing/>
        <w:jc w:val="both"/>
        <w:rPr>
          <w:rFonts w:ascii="Calibri" w:eastAsia="Calibri" w:hAnsi="Calibri" w:cs="Calibri"/>
          <w:bCs/>
        </w:rPr>
      </w:pPr>
      <w:r w:rsidRPr="00136104">
        <w:rPr>
          <w:rFonts w:cs="Calibri"/>
          <w:bCs/>
        </w:rPr>
        <w:t xml:space="preserve">Terminy realizacji: </w:t>
      </w:r>
    </w:p>
    <w:p w14:paraId="3ECE2357" w14:textId="77777777" w:rsidR="00136104" w:rsidRPr="00136104" w:rsidRDefault="00136104" w:rsidP="00666D19">
      <w:pPr>
        <w:pStyle w:val="Akapitzlist"/>
        <w:numPr>
          <w:ilvl w:val="1"/>
          <w:numId w:val="9"/>
        </w:numPr>
        <w:spacing w:after="0" w:line="240" w:lineRule="auto"/>
        <w:jc w:val="both"/>
        <w:rPr>
          <w:rFonts w:cs="Calibri"/>
          <w:bCs/>
        </w:rPr>
      </w:pPr>
      <w:r w:rsidRPr="00136104">
        <w:rPr>
          <w:rFonts w:cs="Calibri"/>
          <w:bCs/>
        </w:rPr>
        <w:t xml:space="preserve">pierwsza edycja, rok akademicki 2020/2021 – semestr zimowy – 4 tygodnie od podpisania umowy; semestr letni – do 30.09.2021 roku; </w:t>
      </w:r>
    </w:p>
    <w:p w14:paraId="052E9487" w14:textId="77777777" w:rsidR="003D0557" w:rsidRPr="004D034A" w:rsidRDefault="00136104" w:rsidP="00666D19">
      <w:pPr>
        <w:pStyle w:val="Akapitzlist"/>
        <w:numPr>
          <w:ilvl w:val="1"/>
          <w:numId w:val="9"/>
        </w:numPr>
        <w:spacing w:after="0" w:line="240" w:lineRule="auto"/>
        <w:jc w:val="both"/>
        <w:rPr>
          <w:rFonts w:cstheme="minorHAnsi"/>
          <w:bCs/>
        </w:rPr>
      </w:pPr>
      <w:r w:rsidRPr="00136104">
        <w:rPr>
          <w:rFonts w:cs="Calibri"/>
          <w:bCs/>
        </w:rPr>
        <w:t xml:space="preserve">druga edycja, rok akademicki 2021/2022 – semestr zimowy od 01.10.2021 do 31.01.2022; semestr letni – od 01.03.2022 do 30.09.2022. </w:t>
      </w:r>
    </w:p>
    <w:p w14:paraId="6704C34D" w14:textId="77777777" w:rsidR="004D034A" w:rsidRPr="004D034A" w:rsidRDefault="004D034A" w:rsidP="00666D19">
      <w:pPr>
        <w:pStyle w:val="Akapitzlist"/>
        <w:numPr>
          <w:ilvl w:val="1"/>
          <w:numId w:val="9"/>
        </w:numPr>
        <w:spacing w:after="0" w:line="240" w:lineRule="auto"/>
        <w:jc w:val="both"/>
        <w:rPr>
          <w:rFonts w:cstheme="minorHAnsi"/>
          <w:bCs/>
        </w:rPr>
      </w:pPr>
      <w:r w:rsidRPr="004D034A">
        <w:rPr>
          <w:rFonts w:cstheme="minorHAnsi"/>
          <w:bCs/>
        </w:rPr>
        <w:t>Zamawiający zastrzega, iż ter</w:t>
      </w:r>
      <w:r>
        <w:rPr>
          <w:rFonts w:cstheme="minorHAnsi"/>
          <w:bCs/>
        </w:rPr>
        <w:t xml:space="preserve">miny realizacji wskazane w pkt 1) i 2) </w:t>
      </w:r>
      <w:r w:rsidRPr="004D034A">
        <w:rPr>
          <w:rFonts w:cstheme="minorHAnsi"/>
          <w:bCs/>
        </w:rPr>
        <w:t>mogą ulec zmianie w szczególnie uzasadnionych przypadkach.</w:t>
      </w:r>
    </w:p>
    <w:p w14:paraId="3CC54D05" w14:textId="77777777" w:rsidR="004D034A" w:rsidRPr="004D034A" w:rsidRDefault="004D034A" w:rsidP="00666D19">
      <w:pPr>
        <w:pStyle w:val="Akapitzlist"/>
        <w:numPr>
          <w:ilvl w:val="1"/>
          <w:numId w:val="9"/>
        </w:numPr>
        <w:spacing w:after="0" w:line="240" w:lineRule="auto"/>
        <w:jc w:val="both"/>
        <w:rPr>
          <w:rFonts w:cstheme="minorHAnsi"/>
          <w:bCs/>
        </w:rPr>
      </w:pPr>
      <w:r w:rsidRPr="004D034A">
        <w:rPr>
          <w:rFonts w:cstheme="minorHAnsi"/>
          <w:bCs/>
        </w:rPr>
        <w:t>Dopuszcza się realizację części lub całości danej wizyty w formie zdalnej w zależności od sytuacji epidemiologicznej i wynikających stąd ograniczeń.</w:t>
      </w:r>
    </w:p>
    <w:p w14:paraId="78288FCE" w14:textId="77777777" w:rsidR="004D034A" w:rsidRPr="003D0557" w:rsidRDefault="004D034A" w:rsidP="004D034A">
      <w:pPr>
        <w:pStyle w:val="Akapitzlist"/>
        <w:spacing w:after="0" w:line="240" w:lineRule="auto"/>
        <w:ind w:left="697"/>
        <w:jc w:val="both"/>
        <w:rPr>
          <w:rFonts w:cstheme="minorHAnsi"/>
          <w:bCs/>
        </w:rPr>
      </w:pPr>
    </w:p>
    <w:p w14:paraId="4721CD9E" w14:textId="77777777" w:rsidR="003D0557" w:rsidRPr="004D034A" w:rsidRDefault="003D0557" w:rsidP="004D034A">
      <w:pPr>
        <w:pStyle w:val="Akapitzlist"/>
        <w:spacing w:after="0"/>
        <w:jc w:val="center"/>
        <w:rPr>
          <w:rFonts w:cstheme="minorHAnsi"/>
          <w:b/>
          <w:bCs/>
        </w:rPr>
      </w:pPr>
    </w:p>
    <w:p w14:paraId="76DA02EF" w14:textId="77777777" w:rsidR="003D0557" w:rsidRPr="003D0557" w:rsidRDefault="003D0557" w:rsidP="003D0557">
      <w:pPr>
        <w:spacing w:after="0"/>
        <w:jc w:val="center"/>
        <w:rPr>
          <w:rFonts w:cstheme="minorHAnsi"/>
        </w:rPr>
      </w:pPr>
      <w:r w:rsidRPr="003D0557">
        <w:rPr>
          <w:rFonts w:cstheme="minorHAnsi"/>
          <w:b/>
          <w:bCs/>
        </w:rPr>
        <w:t>§ 2.</w:t>
      </w:r>
    </w:p>
    <w:p w14:paraId="24AF712E" w14:textId="77777777" w:rsidR="003D0557" w:rsidRPr="003D0557" w:rsidRDefault="003D0557" w:rsidP="00666D19">
      <w:pPr>
        <w:numPr>
          <w:ilvl w:val="0"/>
          <w:numId w:val="38"/>
        </w:numPr>
        <w:autoSpaceDE w:val="0"/>
        <w:autoSpaceDN w:val="0"/>
        <w:adjustRightInd w:val="0"/>
        <w:spacing w:after="0"/>
        <w:ind w:left="284" w:hanging="284"/>
        <w:jc w:val="both"/>
        <w:rPr>
          <w:rFonts w:cstheme="minorHAnsi"/>
        </w:rPr>
      </w:pPr>
      <w:r w:rsidRPr="003D0557">
        <w:rPr>
          <w:rFonts w:cstheme="minorHAnsi"/>
        </w:rPr>
        <w:t>Wykonawca oświadcza, że posiada odpowiednią wiedzę, doświadczenie i dysponuje stosowną kadrą do wykonania przedmiotu umowy.</w:t>
      </w:r>
    </w:p>
    <w:p w14:paraId="7995A9FB" w14:textId="77777777" w:rsidR="003D0557" w:rsidRPr="003D0557" w:rsidRDefault="003D0557" w:rsidP="00666D19">
      <w:pPr>
        <w:numPr>
          <w:ilvl w:val="0"/>
          <w:numId w:val="38"/>
        </w:numPr>
        <w:autoSpaceDE w:val="0"/>
        <w:autoSpaceDN w:val="0"/>
        <w:adjustRightInd w:val="0"/>
        <w:spacing w:after="0"/>
        <w:ind w:left="284" w:hanging="284"/>
        <w:jc w:val="both"/>
        <w:rPr>
          <w:rFonts w:cstheme="minorHAnsi"/>
        </w:rPr>
      </w:pPr>
      <w:r w:rsidRPr="003D0557">
        <w:rPr>
          <w:rFonts w:cstheme="minorHAnsi"/>
        </w:rPr>
        <w:t>Wykonawca oświadcza, że nie zachodzą żadne okoliczności faktyczne i/lub prawne, które uniemożliwiają lub utrudniają prawidłowe wykonanie umowy.</w:t>
      </w:r>
    </w:p>
    <w:p w14:paraId="7DA6EBD4" w14:textId="77777777" w:rsidR="003D0557" w:rsidRPr="003D0557" w:rsidRDefault="003D0557" w:rsidP="00666D19">
      <w:pPr>
        <w:numPr>
          <w:ilvl w:val="0"/>
          <w:numId w:val="38"/>
        </w:numPr>
        <w:autoSpaceDE w:val="0"/>
        <w:autoSpaceDN w:val="0"/>
        <w:adjustRightInd w:val="0"/>
        <w:spacing w:after="0"/>
        <w:ind w:left="284" w:hanging="284"/>
        <w:jc w:val="both"/>
        <w:rPr>
          <w:rFonts w:cstheme="minorHAnsi"/>
        </w:rPr>
      </w:pPr>
      <w:r w:rsidRPr="003D0557">
        <w:rPr>
          <w:rFonts w:eastAsia="Calibri" w:cstheme="minorHAnsi"/>
          <w:bCs/>
        </w:rPr>
        <w:t xml:space="preserve">Wykonawca oświadcza, że osoby, które wykonywać będą zamówienie posiadają zgodnie </w:t>
      </w:r>
      <w:r w:rsidRPr="003D0557">
        <w:rPr>
          <w:rFonts w:eastAsia="Calibri" w:cstheme="minorHAnsi"/>
          <w:bCs/>
        </w:rPr>
        <w:br/>
        <w:t>z obowiązującym prawem oraz wymaganiami Zamawiającego należyte kompetencje, uprawnienia, przygotowanie zawodowe, doświadczenie oraz dołożą należytej staranności w celu prawidłowego wykonania przedmiotu umowy. Za powyższe czynności Wykonawca ponosi odpowiedzialność.</w:t>
      </w:r>
      <w:r w:rsidRPr="003D0557">
        <w:rPr>
          <w:rFonts w:eastAsia="Calibri" w:cstheme="minorHAnsi"/>
        </w:rPr>
        <w:t xml:space="preserve"> </w:t>
      </w:r>
    </w:p>
    <w:p w14:paraId="07B228B8" w14:textId="77777777" w:rsidR="003D0557" w:rsidRPr="004D034A" w:rsidRDefault="003D0557" w:rsidP="00666D19">
      <w:pPr>
        <w:numPr>
          <w:ilvl w:val="0"/>
          <w:numId w:val="38"/>
        </w:numPr>
        <w:autoSpaceDE w:val="0"/>
        <w:autoSpaceDN w:val="0"/>
        <w:adjustRightInd w:val="0"/>
        <w:spacing w:after="0"/>
        <w:ind w:left="284" w:hanging="284"/>
        <w:jc w:val="both"/>
        <w:rPr>
          <w:rFonts w:cstheme="minorHAnsi"/>
        </w:rPr>
      </w:pPr>
      <w:r w:rsidRPr="003D0557">
        <w:rPr>
          <w:rFonts w:cstheme="minorHAnsi"/>
        </w:rPr>
        <w:t>Wykonawca zobowiązuje się wykonać przedmiot umowy z należytą starannością, czuwania nad prawidłową realizacją umowy zgodnie z programem warsztatów oraz zasadami bhp, przeprowadzenia warsztatów przez osoby wykwalifikowane zgodnie z treścią złożonej oferty</w:t>
      </w:r>
      <w:r w:rsidRPr="003D0557">
        <w:rPr>
          <w:rFonts w:eastAsia="Calibri" w:cstheme="minorHAnsi"/>
        </w:rPr>
        <w:t xml:space="preserve">.   </w:t>
      </w:r>
    </w:p>
    <w:p w14:paraId="58D0C254" w14:textId="77777777" w:rsidR="004D034A" w:rsidRPr="003D0557" w:rsidRDefault="004D034A" w:rsidP="004D034A">
      <w:pPr>
        <w:autoSpaceDE w:val="0"/>
        <w:autoSpaceDN w:val="0"/>
        <w:adjustRightInd w:val="0"/>
        <w:spacing w:after="0"/>
        <w:jc w:val="both"/>
        <w:rPr>
          <w:rFonts w:cstheme="minorHAnsi"/>
        </w:rPr>
      </w:pPr>
    </w:p>
    <w:p w14:paraId="5BBC0627" w14:textId="77777777" w:rsidR="004D034A" w:rsidRPr="004D034A" w:rsidRDefault="004D034A" w:rsidP="004D034A">
      <w:pPr>
        <w:suppressAutoHyphens/>
        <w:spacing w:after="0" w:line="240" w:lineRule="auto"/>
        <w:jc w:val="center"/>
        <w:rPr>
          <w:rFonts w:eastAsia="Times New Roman" w:cstheme="minorHAnsi"/>
          <w:b/>
          <w:bCs/>
          <w:lang w:eastAsia="ar-SA"/>
        </w:rPr>
      </w:pPr>
      <w:r w:rsidRPr="004D034A">
        <w:rPr>
          <w:rFonts w:eastAsia="Times New Roman" w:cstheme="minorHAnsi"/>
          <w:b/>
          <w:bCs/>
          <w:lang w:eastAsia="ar-SA"/>
        </w:rPr>
        <w:t>§3</w:t>
      </w:r>
    </w:p>
    <w:p w14:paraId="5744E6C0" w14:textId="77777777" w:rsidR="004D034A" w:rsidRPr="004D034A" w:rsidRDefault="004D034A" w:rsidP="004D034A">
      <w:pPr>
        <w:suppressAutoHyphens/>
        <w:spacing w:after="0" w:line="240" w:lineRule="auto"/>
        <w:rPr>
          <w:rFonts w:eastAsia="Times New Roman" w:cstheme="minorHAnsi"/>
          <w:lang w:eastAsia="ar-SA"/>
        </w:rPr>
      </w:pPr>
      <w:r w:rsidRPr="004D034A">
        <w:rPr>
          <w:rFonts w:eastAsia="Times New Roman" w:cstheme="minorHAnsi"/>
          <w:b/>
          <w:bCs/>
          <w:lang w:eastAsia="ar-SA"/>
        </w:rPr>
        <w:t xml:space="preserve">                                                 </w:t>
      </w:r>
    </w:p>
    <w:p w14:paraId="095532C3" w14:textId="77777777" w:rsidR="004D034A" w:rsidRPr="004D034A" w:rsidRDefault="004D034A" w:rsidP="00666D19">
      <w:pPr>
        <w:numPr>
          <w:ilvl w:val="3"/>
          <w:numId w:val="51"/>
        </w:numPr>
        <w:suppressAutoHyphens/>
        <w:spacing w:after="0" w:line="240" w:lineRule="auto"/>
        <w:jc w:val="both"/>
        <w:rPr>
          <w:rFonts w:eastAsia="Times New Roman" w:cstheme="minorHAnsi"/>
          <w:lang w:eastAsia="ar-SA"/>
        </w:rPr>
      </w:pPr>
      <w:r w:rsidRPr="004D034A">
        <w:rPr>
          <w:rFonts w:eastAsia="Times New Roman" w:cstheme="minorHAnsi"/>
          <w:lang w:eastAsia="ar-SA"/>
        </w:rPr>
        <w:t xml:space="preserve">Łączne wynagrodzenie wykonawcy za organizację całości przedmiotu zamówienia   o którym mowa w §1 nie może przekroczyć kwoty netto </w:t>
      </w:r>
      <w:r>
        <w:rPr>
          <w:rFonts w:eastAsia="Times New Roman" w:cstheme="minorHAnsi"/>
          <w:b/>
          <w:lang w:eastAsia="ar-SA"/>
        </w:rPr>
        <w:t>………….</w:t>
      </w:r>
      <w:r w:rsidRPr="004D034A">
        <w:rPr>
          <w:rFonts w:eastAsia="Times New Roman" w:cstheme="minorHAnsi"/>
          <w:b/>
          <w:lang w:eastAsia="ar-SA"/>
        </w:rPr>
        <w:t xml:space="preserve"> zł</w:t>
      </w:r>
      <w:r w:rsidRPr="004D034A">
        <w:rPr>
          <w:rFonts w:eastAsia="Times New Roman" w:cstheme="minorHAnsi"/>
          <w:lang w:eastAsia="ar-SA"/>
        </w:rPr>
        <w:t xml:space="preserve"> plus należny podatek VAT, wartość brutto </w:t>
      </w:r>
      <w:r>
        <w:rPr>
          <w:rFonts w:eastAsia="Times New Roman" w:cstheme="minorHAnsi"/>
          <w:lang w:eastAsia="ar-SA"/>
        </w:rPr>
        <w:t>………………….</w:t>
      </w:r>
      <w:r w:rsidRPr="004D034A">
        <w:rPr>
          <w:rFonts w:eastAsia="Times New Roman" w:cstheme="minorHAnsi"/>
          <w:lang w:eastAsia="ar-SA"/>
        </w:rPr>
        <w:t xml:space="preserve"> zł słownie. </w:t>
      </w:r>
      <w:r>
        <w:rPr>
          <w:rFonts w:eastAsia="Times New Roman" w:cstheme="minorHAnsi"/>
          <w:lang w:eastAsia="ar-SA"/>
        </w:rPr>
        <w:t>…………………………..</w:t>
      </w:r>
      <w:r w:rsidRPr="004D034A">
        <w:rPr>
          <w:rFonts w:eastAsia="Times New Roman" w:cstheme="minorHAnsi"/>
          <w:lang w:eastAsia="ar-SA"/>
        </w:rPr>
        <w:t>/100 w tym:</w:t>
      </w:r>
    </w:p>
    <w:p w14:paraId="2489229B" w14:textId="77777777" w:rsidR="004D034A" w:rsidRPr="004D034A" w:rsidRDefault="004D034A" w:rsidP="00666D19">
      <w:pPr>
        <w:numPr>
          <w:ilvl w:val="4"/>
          <w:numId w:val="51"/>
        </w:numPr>
        <w:suppressAutoHyphens/>
        <w:spacing w:after="0" w:line="240" w:lineRule="auto"/>
        <w:contextualSpacing/>
        <w:jc w:val="both"/>
        <w:rPr>
          <w:rFonts w:eastAsia="Times New Roman" w:cstheme="minorHAnsi"/>
          <w:lang w:eastAsia="ar-SA"/>
        </w:rPr>
      </w:pPr>
      <w:r>
        <w:rPr>
          <w:rFonts w:eastAsia="Times New Roman" w:cstheme="minorHAnsi"/>
          <w:lang w:eastAsia="ar-SA"/>
        </w:rPr>
        <w:t>…………………</w:t>
      </w:r>
      <w:r w:rsidRPr="004D034A">
        <w:rPr>
          <w:rFonts w:eastAsia="Times New Roman" w:cstheme="minorHAnsi"/>
          <w:lang w:eastAsia="ar-SA"/>
        </w:rPr>
        <w:t xml:space="preserve"> zł brutto za pierwszą edycję</w:t>
      </w:r>
    </w:p>
    <w:p w14:paraId="3C015DE4" w14:textId="77777777" w:rsidR="004D034A" w:rsidRPr="004D034A" w:rsidRDefault="004D034A" w:rsidP="00666D19">
      <w:pPr>
        <w:numPr>
          <w:ilvl w:val="4"/>
          <w:numId w:val="51"/>
        </w:numPr>
        <w:suppressAutoHyphens/>
        <w:spacing w:after="0" w:line="240" w:lineRule="auto"/>
        <w:contextualSpacing/>
        <w:jc w:val="both"/>
        <w:rPr>
          <w:rFonts w:eastAsia="Times New Roman" w:cstheme="minorHAnsi"/>
          <w:lang w:eastAsia="ar-SA"/>
        </w:rPr>
      </w:pPr>
      <w:r>
        <w:rPr>
          <w:rFonts w:eastAsia="Times New Roman" w:cstheme="minorHAnsi"/>
          <w:lang w:eastAsia="ar-SA"/>
        </w:rPr>
        <w:t>…………………</w:t>
      </w:r>
      <w:r w:rsidRPr="004D034A">
        <w:rPr>
          <w:rFonts w:eastAsia="Times New Roman" w:cstheme="minorHAnsi"/>
          <w:lang w:eastAsia="ar-SA"/>
        </w:rPr>
        <w:t xml:space="preserve"> zł brutto za drugą edycję</w:t>
      </w:r>
    </w:p>
    <w:p w14:paraId="1B7BB58B" w14:textId="77777777" w:rsidR="000429F2" w:rsidRPr="000429F2" w:rsidRDefault="000429F2" w:rsidP="00666D19">
      <w:pPr>
        <w:numPr>
          <w:ilvl w:val="3"/>
          <w:numId w:val="51"/>
        </w:numPr>
        <w:suppressAutoHyphens/>
        <w:spacing w:after="0" w:line="240" w:lineRule="auto"/>
        <w:jc w:val="both"/>
        <w:rPr>
          <w:rFonts w:eastAsia="Times New Roman" w:cstheme="minorHAnsi"/>
          <w:i/>
          <w:lang w:eastAsia="ar-SA"/>
        </w:rPr>
      </w:pPr>
      <w:r w:rsidRPr="000429F2">
        <w:rPr>
          <w:rFonts w:eastAsia="Times New Roman" w:cstheme="minorHAnsi"/>
          <w:i/>
          <w:lang w:eastAsia="ar-SA"/>
        </w:rPr>
        <w:t xml:space="preserve">Zgodnie z art. 43. ust. 1 pkt. 29 lit. c) ustawy z dnia 11 marca 2004 r. o podatku od towarów i usług </w:t>
      </w:r>
    </w:p>
    <w:p w14:paraId="73F0546F" w14:textId="77777777" w:rsidR="000429F2" w:rsidRPr="000429F2" w:rsidRDefault="000429F2" w:rsidP="000429F2">
      <w:pPr>
        <w:suppressAutoHyphens/>
        <w:spacing w:after="0" w:line="240" w:lineRule="auto"/>
        <w:ind w:left="114"/>
        <w:jc w:val="both"/>
        <w:rPr>
          <w:rFonts w:eastAsia="Times New Roman" w:cstheme="minorHAnsi"/>
          <w:i/>
          <w:lang w:eastAsia="ar-SA"/>
        </w:rPr>
      </w:pPr>
      <w:r w:rsidRPr="000429F2">
        <w:rPr>
          <w:rFonts w:eastAsia="Times New Roman" w:cstheme="minorHAnsi"/>
          <w:i/>
          <w:lang w:eastAsia="ar-SA"/>
        </w:rPr>
        <w:t>(Dz. U. z 2021 r. poz. 685) usługi kształcenia lub przekwalifikowania zawodowego finansowane w całości ze środków publicznych, zostały zwolnione z podatku od towarów i usług.</w:t>
      </w:r>
    </w:p>
    <w:p w14:paraId="65E41657" w14:textId="77777777" w:rsidR="000429F2" w:rsidRDefault="000429F2" w:rsidP="000429F2">
      <w:pPr>
        <w:suppressAutoHyphens/>
        <w:spacing w:after="0" w:line="240" w:lineRule="auto"/>
        <w:ind w:left="114"/>
        <w:jc w:val="both"/>
        <w:rPr>
          <w:rFonts w:eastAsia="Times New Roman" w:cstheme="minorHAnsi"/>
          <w:lang w:eastAsia="ar-SA"/>
        </w:rPr>
      </w:pPr>
    </w:p>
    <w:p w14:paraId="7A39F6B9" w14:textId="6E11B5C2" w:rsidR="004D034A" w:rsidRPr="00DB4C9B" w:rsidRDefault="004D034A" w:rsidP="00666D19">
      <w:pPr>
        <w:numPr>
          <w:ilvl w:val="3"/>
          <w:numId w:val="51"/>
        </w:numPr>
        <w:suppressAutoHyphens/>
        <w:spacing w:after="0" w:line="240" w:lineRule="auto"/>
        <w:jc w:val="both"/>
        <w:rPr>
          <w:rFonts w:eastAsia="Times New Roman" w:cstheme="minorHAnsi"/>
          <w:lang w:eastAsia="ar-SA"/>
        </w:rPr>
      </w:pPr>
      <w:r w:rsidRPr="00DB4C9B">
        <w:rPr>
          <w:rFonts w:eastAsia="Times New Roman" w:cstheme="minorHAnsi"/>
          <w:lang w:eastAsia="ar-SA"/>
        </w:rPr>
        <w:t>Wynagrodzenie o którym mowa w pkt. 1,   będzie płatne po zakończeniu każdej edycji na podstawie faktury VAT</w:t>
      </w:r>
      <w:r w:rsidR="006554B0" w:rsidRPr="00DB4C9B">
        <w:rPr>
          <w:rFonts w:eastAsia="Times New Roman" w:cstheme="minorHAnsi"/>
          <w:lang w:eastAsia="ar-SA"/>
        </w:rPr>
        <w:t>/</w:t>
      </w:r>
      <w:r w:rsidR="00FF1CA0" w:rsidRPr="00DB4C9B">
        <w:rPr>
          <w:rFonts w:eastAsia="Times New Roman" w:cstheme="minorHAnsi"/>
          <w:lang w:eastAsia="ar-SA"/>
        </w:rPr>
        <w:t>R</w:t>
      </w:r>
      <w:r w:rsidR="006554B0" w:rsidRPr="00DB4C9B">
        <w:rPr>
          <w:rFonts w:eastAsia="Times New Roman" w:cstheme="minorHAnsi"/>
          <w:lang w:eastAsia="ar-SA"/>
        </w:rPr>
        <w:t>achunku</w:t>
      </w:r>
      <w:r w:rsidRPr="00DB4C9B">
        <w:rPr>
          <w:rFonts w:eastAsia="Times New Roman" w:cstheme="minorHAnsi"/>
          <w:lang w:eastAsia="ar-SA"/>
        </w:rPr>
        <w:t xml:space="preserve">, </w:t>
      </w:r>
      <w:r w:rsidRPr="00DB4C9B">
        <w:rPr>
          <w:rFonts w:eastAsia="Times New Roman" w:cstheme="minorHAnsi"/>
          <w:color w:val="000000" w:themeColor="text1"/>
          <w:lang w:eastAsia="ar-SA"/>
        </w:rPr>
        <w:t>Podstawą do wystawienia Faktury VAT</w:t>
      </w:r>
      <w:r w:rsidR="00FF1CA0" w:rsidRPr="00DB4C9B">
        <w:rPr>
          <w:rFonts w:eastAsia="Times New Roman" w:cstheme="minorHAnsi"/>
          <w:color w:val="000000" w:themeColor="text1"/>
          <w:lang w:eastAsia="ar-SA"/>
        </w:rPr>
        <w:t>/Rachunku</w:t>
      </w:r>
      <w:r w:rsidRPr="00DB4C9B">
        <w:rPr>
          <w:rFonts w:eastAsia="Times New Roman" w:cstheme="minorHAnsi"/>
          <w:color w:val="000000" w:themeColor="text1"/>
          <w:lang w:eastAsia="ar-SA"/>
        </w:rPr>
        <w:t xml:space="preserve"> będzie podpisany przez osoby upoważnione, wskazane w §4 protokół odbioru, potwierdzający prawidłowe zrealizowanie wizyt w danej edycji. </w:t>
      </w:r>
      <w:r w:rsidRPr="00DB4C9B">
        <w:rPr>
          <w:rFonts w:eastAsia="Times New Roman" w:cstheme="minorHAnsi"/>
          <w:lang w:eastAsia="ar-SA"/>
        </w:rPr>
        <w:t>Wzór protokołu stanowi załącznik nr 3 do umowy.</w:t>
      </w:r>
    </w:p>
    <w:p w14:paraId="1CBAFF5C" w14:textId="77777777" w:rsidR="004D034A" w:rsidRPr="00DB4C9B" w:rsidRDefault="004D034A" w:rsidP="00666D19">
      <w:pPr>
        <w:numPr>
          <w:ilvl w:val="3"/>
          <w:numId w:val="51"/>
        </w:numPr>
        <w:suppressAutoHyphens/>
        <w:spacing w:after="0" w:line="240" w:lineRule="auto"/>
        <w:jc w:val="both"/>
        <w:rPr>
          <w:rFonts w:eastAsia="Times New Roman" w:cstheme="minorHAnsi"/>
          <w:lang w:eastAsia="ar-SA"/>
        </w:rPr>
      </w:pPr>
      <w:r w:rsidRPr="00DB4C9B">
        <w:rPr>
          <w:rFonts w:eastAsia="Times New Roman" w:cstheme="minorHAnsi"/>
          <w:lang w:eastAsia="ar-SA"/>
        </w:rPr>
        <w:t>W kwocie wynagrodzenia zawarte są wszystkie koszty niezbędne do prawidłowego wykonania całości umowy.</w:t>
      </w:r>
    </w:p>
    <w:p w14:paraId="4CE3327B" w14:textId="480ED7C5" w:rsidR="004D034A" w:rsidRPr="00DB4C9B" w:rsidRDefault="004D034A" w:rsidP="00666D19">
      <w:pPr>
        <w:numPr>
          <w:ilvl w:val="3"/>
          <w:numId w:val="51"/>
        </w:numPr>
        <w:suppressAutoHyphens/>
        <w:spacing w:after="0" w:line="240" w:lineRule="auto"/>
        <w:jc w:val="both"/>
        <w:rPr>
          <w:rFonts w:eastAsia="Times New Roman" w:cstheme="minorHAnsi"/>
          <w:lang w:eastAsia="ar-SA"/>
        </w:rPr>
      </w:pPr>
      <w:r w:rsidRPr="00DB4C9B">
        <w:rPr>
          <w:rFonts w:eastAsia="Times New Roman" w:cstheme="minorHAnsi"/>
          <w:lang w:eastAsia="ar-SA"/>
        </w:rPr>
        <w:t>Faktura</w:t>
      </w:r>
      <w:r w:rsidR="00FF1CA0" w:rsidRPr="00DB4C9B">
        <w:rPr>
          <w:rFonts w:eastAsia="Times New Roman" w:cstheme="minorHAnsi"/>
          <w:lang w:eastAsia="ar-SA"/>
        </w:rPr>
        <w:t>/Rachunek</w:t>
      </w:r>
      <w:r w:rsidRPr="00DB4C9B">
        <w:rPr>
          <w:rFonts w:eastAsia="Times New Roman" w:cstheme="minorHAnsi"/>
          <w:lang w:eastAsia="ar-SA"/>
        </w:rPr>
        <w:t xml:space="preserve"> wystawiona przez Wykonawcę podlega zapłacie przelewem przez Zamawiającego, w terminie 30 dni od dnia otrzymania</w:t>
      </w:r>
      <w:r w:rsidR="00DB4C9B">
        <w:rPr>
          <w:rFonts w:eastAsia="Times New Roman" w:cstheme="minorHAnsi"/>
          <w:lang w:eastAsia="ar-SA"/>
        </w:rPr>
        <w:t xml:space="preserve"> przez Zamawiającego</w:t>
      </w:r>
      <w:r w:rsidRPr="00DB4C9B">
        <w:rPr>
          <w:rFonts w:eastAsia="Times New Roman" w:cstheme="minorHAnsi"/>
          <w:lang w:eastAsia="ar-SA"/>
        </w:rPr>
        <w:t xml:space="preserve"> prawidłowo wystawionej faktury</w:t>
      </w:r>
      <w:r w:rsidR="00463034" w:rsidRPr="00DB4C9B">
        <w:rPr>
          <w:rFonts w:eastAsia="Times New Roman" w:cstheme="minorHAnsi"/>
          <w:lang w:eastAsia="ar-SA"/>
        </w:rPr>
        <w:t>/rachunku</w:t>
      </w:r>
      <w:r w:rsidRPr="00DB4C9B">
        <w:rPr>
          <w:rFonts w:eastAsia="Times New Roman" w:cstheme="minorHAnsi"/>
          <w:lang w:eastAsia="ar-SA"/>
        </w:rPr>
        <w:t>, na rachunek bankowy Wykonawcy.</w:t>
      </w:r>
    </w:p>
    <w:p w14:paraId="43146C27" w14:textId="7C787EBF" w:rsidR="004D034A" w:rsidRPr="00DB4C9B" w:rsidRDefault="004D034A" w:rsidP="00666D19">
      <w:pPr>
        <w:numPr>
          <w:ilvl w:val="3"/>
          <w:numId w:val="51"/>
        </w:numPr>
        <w:suppressAutoHyphens/>
        <w:spacing w:after="0" w:line="240" w:lineRule="auto"/>
        <w:jc w:val="both"/>
        <w:rPr>
          <w:rFonts w:eastAsia="Times New Roman" w:cstheme="minorHAnsi"/>
          <w:lang w:eastAsia="ar-SA"/>
        </w:rPr>
      </w:pPr>
      <w:r w:rsidRPr="00DB4C9B">
        <w:rPr>
          <w:rFonts w:eastAsia="Times New Roman" w:cstheme="minorHAnsi"/>
          <w:lang w:eastAsia="ar-SA"/>
        </w:rPr>
        <w:t>Fakturę</w:t>
      </w:r>
      <w:r w:rsidR="00463034" w:rsidRPr="00DB4C9B">
        <w:rPr>
          <w:rFonts w:eastAsia="Times New Roman" w:cstheme="minorHAnsi"/>
          <w:lang w:eastAsia="ar-SA"/>
        </w:rPr>
        <w:t>/Rachunek</w:t>
      </w:r>
      <w:r w:rsidRPr="00DB4C9B">
        <w:rPr>
          <w:rFonts w:eastAsia="Times New Roman" w:cstheme="minorHAnsi"/>
          <w:lang w:eastAsia="ar-SA"/>
        </w:rPr>
        <w:t>, należy wystawić na</w:t>
      </w:r>
      <w:r w:rsidR="00DB4C9B">
        <w:rPr>
          <w:rFonts w:eastAsia="Times New Roman" w:cstheme="minorHAnsi"/>
          <w:lang w:eastAsia="ar-SA"/>
        </w:rPr>
        <w:t>:</w:t>
      </w:r>
      <w:r w:rsidRPr="00DB4C9B">
        <w:rPr>
          <w:rFonts w:eastAsia="Times New Roman" w:cstheme="minorHAnsi"/>
          <w:lang w:eastAsia="ar-SA"/>
        </w:rPr>
        <w:t xml:space="preserve"> Uniwersytet Jana Kochanowskiego w Kielcach, ul. Żeromskiego 5, 25-369 Kielce, NIP: 657-02-34-850. </w:t>
      </w:r>
    </w:p>
    <w:p w14:paraId="0185FB59" w14:textId="33E34F7A" w:rsidR="004D034A" w:rsidRPr="00DB4C9B" w:rsidRDefault="004D034A" w:rsidP="00666D19">
      <w:pPr>
        <w:numPr>
          <w:ilvl w:val="3"/>
          <w:numId w:val="51"/>
        </w:numPr>
        <w:suppressAutoHyphens/>
        <w:spacing w:after="0" w:line="240" w:lineRule="auto"/>
        <w:jc w:val="both"/>
        <w:rPr>
          <w:rFonts w:eastAsia="Times New Roman" w:cstheme="minorHAnsi"/>
          <w:lang w:eastAsia="ar-SA"/>
        </w:rPr>
      </w:pPr>
      <w:r w:rsidRPr="00DB4C9B">
        <w:rPr>
          <w:rFonts w:eastAsia="Times New Roman" w:cstheme="minorHAnsi"/>
          <w:lang w:eastAsia="ar-SA"/>
        </w:rPr>
        <w:t>W razie doręczenia faktury</w:t>
      </w:r>
      <w:r w:rsidR="00FF1CA0" w:rsidRPr="00DB4C9B">
        <w:rPr>
          <w:rFonts w:eastAsia="Times New Roman" w:cstheme="minorHAnsi"/>
          <w:lang w:eastAsia="ar-SA"/>
        </w:rPr>
        <w:t>/rachunku</w:t>
      </w:r>
      <w:r w:rsidRPr="00DB4C9B">
        <w:rPr>
          <w:rFonts w:eastAsia="Times New Roman" w:cstheme="minorHAnsi"/>
          <w:lang w:eastAsia="ar-SA"/>
        </w:rPr>
        <w:t xml:space="preserve"> wystawionej niezgodnie z przepisami prawa podatkowego, przewidującej nieprawidłową wysokość wynagrodzenia bądź zawierającej inne dane niezgodne z rzeczywistym stanem rzeczy, termin zapłaty biegnie od dnia doręczenia faktury</w:t>
      </w:r>
      <w:r w:rsidR="008A26C1" w:rsidRPr="00DB4C9B">
        <w:rPr>
          <w:rFonts w:eastAsia="Times New Roman" w:cstheme="minorHAnsi"/>
          <w:lang w:eastAsia="ar-SA"/>
        </w:rPr>
        <w:t>/rachunku</w:t>
      </w:r>
      <w:r w:rsidRPr="00DB4C9B">
        <w:rPr>
          <w:rFonts w:eastAsia="Times New Roman" w:cstheme="minorHAnsi"/>
          <w:lang w:eastAsia="ar-SA"/>
        </w:rPr>
        <w:t xml:space="preserve"> nie zawierającej uchybień bądź od dnia dokonania korekty takiej faktury</w:t>
      </w:r>
      <w:r w:rsidR="008A26C1" w:rsidRPr="00DB4C9B">
        <w:rPr>
          <w:rFonts w:eastAsia="Times New Roman" w:cstheme="minorHAnsi"/>
          <w:lang w:eastAsia="ar-SA"/>
        </w:rPr>
        <w:t>/rachunku</w:t>
      </w:r>
      <w:r w:rsidRPr="00DB4C9B">
        <w:rPr>
          <w:rFonts w:eastAsia="Times New Roman" w:cstheme="minorHAnsi"/>
          <w:lang w:eastAsia="ar-SA"/>
        </w:rPr>
        <w:t>.</w:t>
      </w:r>
    </w:p>
    <w:p w14:paraId="0C083D62" w14:textId="77777777" w:rsidR="004D034A" w:rsidRPr="00DB4C9B" w:rsidRDefault="004D034A" w:rsidP="00666D19">
      <w:pPr>
        <w:numPr>
          <w:ilvl w:val="3"/>
          <w:numId w:val="51"/>
        </w:numPr>
        <w:suppressAutoHyphens/>
        <w:spacing w:after="0" w:line="240" w:lineRule="auto"/>
        <w:jc w:val="both"/>
        <w:rPr>
          <w:rFonts w:eastAsia="Times New Roman" w:cstheme="minorHAnsi"/>
          <w:lang w:eastAsia="ar-SA"/>
        </w:rPr>
      </w:pPr>
      <w:r w:rsidRPr="00DB4C9B">
        <w:rPr>
          <w:rFonts w:eastAsia="Times New Roman" w:cstheme="minorHAnsi"/>
          <w:lang w:eastAsia="ar-SA"/>
        </w:rPr>
        <w:t>Za dzień zapłaty uważa się datę obciążenia rachunku bankowego Zamawiającego.</w:t>
      </w:r>
    </w:p>
    <w:p w14:paraId="332786FC" w14:textId="77777777" w:rsidR="004D034A" w:rsidRPr="004D034A" w:rsidRDefault="004D034A" w:rsidP="004D034A">
      <w:pPr>
        <w:suppressAutoHyphens/>
        <w:spacing w:after="0" w:line="240" w:lineRule="auto"/>
        <w:jc w:val="both"/>
        <w:rPr>
          <w:rFonts w:eastAsia="Times New Roman" w:cstheme="minorHAnsi"/>
          <w:lang w:eastAsia="ar-SA"/>
        </w:rPr>
      </w:pPr>
    </w:p>
    <w:p w14:paraId="0E72413D" w14:textId="77777777" w:rsidR="004D034A" w:rsidRPr="004D034A" w:rsidRDefault="004D034A" w:rsidP="004D034A">
      <w:pPr>
        <w:suppressAutoHyphens/>
        <w:spacing w:after="0" w:line="240" w:lineRule="auto"/>
        <w:rPr>
          <w:rFonts w:eastAsia="Times New Roman" w:cstheme="minorHAnsi"/>
          <w:b/>
          <w:bCs/>
          <w:lang w:eastAsia="ar-SA"/>
        </w:rPr>
      </w:pPr>
      <w:r w:rsidRPr="004D034A">
        <w:rPr>
          <w:rFonts w:eastAsia="Times New Roman" w:cstheme="minorHAnsi"/>
          <w:lang w:eastAsia="ar-SA"/>
        </w:rPr>
        <w:t xml:space="preserve">                                                                             </w:t>
      </w:r>
      <w:r>
        <w:rPr>
          <w:rFonts w:eastAsia="Times New Roman" w:cstheme="minorHAnsi"/>
          <w:lang w:eastAsia="ar-SA"/>
        </w:rPr>
        <w:t xml:space="preserve">     </w:t>
      </w:r>
      <w:r w:rsidRPr="004D034A">
        <w:rPr>
          <w:rFonts w:eastAsia="Times New Roman" w:cstheme="minorHAnsi"/>
          <w:lang w:eastAsia="ar-SA"/>
        </w:rPr>
        <w:t xml:space="preserve">   </w:t>
      </w:r>
      <w:r w:rsidRPr="004D034A">
        <w:rPr>
          <w:rFonts w:eastAsia="Times New Roman" w:cstheme="minorHAnsi"/>
          <w:b/>
          <w:bCs/>
          <w:lang w:eastAsia="ar-SA"/>
        </w:rPr>
        <w:t>§4</w:t>
      </w:r>
    </w:p>
    <w:p w14:paraId="503D6829" w14:textId="77777777" w:rsidR="004D034A" w:rsidRPr="004D034A" w:rsidRDefault="004D034A" w:rsidP="000429F2">
      <w:pPr>
        <w:suppressAutoHyphens/>
        <w:spacing w:after="0" w:line="240" w:lineRule="auto"/>
        <w:rPr>
          <w:rFonts w:eastAsia="Times New Roman" w:cstheme="minorHAnsi"/>
          <w:b/>
          <w:bCs/>
          <w:lang w:eastAsia="ar-SA"/>
        </w:rPr>
      </w:pPr>
      <w:r w:rsidRPr="004D034A">
        <w:rPr>
          <w:rFonts w:eastAsia="Times New Roman" w:cstheme="minorHAnsi"/>
          <w:b/>
          <w:bCs/>
          <w:lang w:eastAsia="ar-SA"/>
        </w:rPr>
        <w:t xml:space="preserve">                    </w:t>
      </w:r>
    </w:p>
    <w:p w14:paraId="5ED1C86B" w14:textId="77777777" w:rsidR="004D034A" w:rsidRPr="004D034A" w:rsidRDefault="004D034A" w:rsidP="004D034A">
      <w:pPr>
        <w:suppressAutoHyphens/>
        <w:spacing w:after="0" w:line="240" w:lineRule="auto"/>
        <w:rPr>
          <w:rFonts w:eastAsia="Times New Roman" w:cstheme="minorHAnsi"/>
          <w:lang w:eastAsia="ar-SA"/>
        </w:rPr>
      </w:pPr>
      <w:r w:rsidRPr="004D034A">
        <w:rPr>
          <w:rFonts w:eastAsia="Times New Roman" w:cstheme="minorHAnsi"/>
          <w:lang w:eastAsia="ar-SA"/>
        </w:rPr>
        <w:t xml:space="preserve">Osobami upoważnionymi do nadzorowania realizacji umowy oraz podpisania protokołu odbioru ze strony Zamawiającego jest: </w:t>
      </w:r>
    </w:p>
    <w:p w14:paraId="31029906" w14:textId="77777777" w:rsidR="004D034A" w:rsidRPr="004D034A" w:rsidRDefault="004D034A" w:rsidP="004D034A">
      <w:pPr>
        <w:suppressAutoHyphens/>
        <w:spacing w:after="0" w:line="240" w:lineRule="auto"/>
        <w:rPr>
          <w:rFonts w:eastAsia="Times New Roman" w:cstheme="minorHAnsi"/>
          <w:lang w:eastAsia="ar-SA"/>
        </w:rPr>
      </w:pPr>
      <w:r>
        <w:rPr>
          <w:rFonts w:eastAsia="Times New Roman" w:cstheme="minorHAnsi"/>
          <w:lang w:eastAsia="ar-SA"/>
        </w:rPr>
        <w:t xml:space="preserve">- </w:t>
      </w:r>
      <w:r w:rsidRPr="004D034A">
        <w:rPr>
          <w:rFonts w:eastAsia="Times New Roman" w:cstheme="minorHAnsi"/>
          <w:lang w:eastAsia="ar-SA"/>
        </w:rPr>
        <w:t xml:space="preserve"> </w:t>
      </w:r>
      <w:r>
        <w:rPr>
          <w:rFonts w:eastAsia="Times New Roman" w:cstheme="minorHAnsi"/>
          <w:lang w:eastAsia="ar-SA"/>
        </w:rPr>
        <w:t>……………………….</w:t>
      </w:r>
    </w:p>
    <w:p w14:paraId="4BB54116" w14:textId="77777777" w:rsidR="004D034A" w:rsidRPr="004D034A" w:rsidRDefault="004D034A" w:rsidP="004D034A">
      <w:pPr>
        <w:suppressAutoHyphens/>
        <w:spacing w:after="0" w:line="240" w:lineRule="auto"/>
        <w:rPr>
          <w:rFonts w:eastAsia="Times New Roman" w:cstheme="minorHAnsi"/>
          <w:lang w:eastAsia="ar-SA"/>
        </w:rPr>
      </w:pPr>
      <w:r w:rsidRPr="004D034A">
        <w:rPr>
          <w:rFonts w:eastAsia="Times New Roman" w:cstheme="minorHAnsi"/>
          <w:lang w:eastAsia="ar-SA"/>
        </w:rPr>
        <w:t xml:space="preserve"> ze strony Wykonawcy:  </w:t>
      </w:r>
    </w:p>
    <w:p w14:paraId="038ED4E5" w14:textId="77777777" w:rsidR="004D034A" w:rsidRPr="004D034A" w:rsidRDefault="004D034A" w:rsidP="004D034A">
      <w:pPr>
        <w:suppressAutoHyphens/>
        <w:spacing w:after="0" w:line="240" w:lineRule="auto"/>
        <w:rPr>
          <w:rFonts w:eastAsia="Times New Roman" w:cstheme="minorHAnsi"/>
          <w:lang w:eastAsia="ar-SA"/>
        </w:rPr>
      </w:pPr>
      <w:r w:rsidRPr="004D034A">
        <w:rPr>
          <w:rFonts w:eastAsia="Times New Roman" w:cstheme="minorHAnsi"/>
          <w:lang w:eastAsia="ar-SA"/>
        </w:rPr>
        <w:t xml:space="preserve">- </w:t>
      </w:r>
      <w:r>
        <w:rPr>
          <w:rFonts w:eastAsia="Times New Roman" w:cstheme="minorHAnsi"/>
          <w:lang w:eastAsia="ar-SA"/>
        </w:rPr>
        <w:t>………………………..</w:t>
      </w:r>
    </w:p>
    <w:p w14:paraId="1989F7E3" w14:textId="77777777" w:rsidR="004D034A" w:rsidRPr="004D034A" w:rsidRDefault="004D034A" w:rsidP="004D034A">
      <w:pPr>
        <w:suppressAutoHyphens/>
        <w:spacing w:after="0" w:line="240" w:lineRule="auto"/>
        <w:rPr>
          <w:rFonts w:eastAsia="Times New Roman" w:cstheme="minorHAnsi"/>
          <w:lang w:eastAsia="ar-SA"/>
        </w:rPr>
      </w:pPr>
      <w:r w:rsidRPr="004D034A">
        <w:rPr>
          <w:rFonts w:eastAsia="Times New Roman" w:cstheme="minorHAnsi"/>
          <w:lang w:eastAsia="ar-SA"/>
        </w:rPr>
        <w:t>lub inne pisemnie wskazane osoby.</w:t>
      </w:r>
    </w:p>
    <w:p w14:paraId="5CF776C3" w14:textId="77777777" w:rsidR="004D034A" w:rsidRPr="004D034A" w:rsidRDefault="004D034A" w:rsidP="004D034A">
      <w:pPr>
        <w:suppressAutoHyphens/>
        <w:spacing w:after="0" w:line="240" w:lineRule="auto"/>
        <w:rPr>
          <w:rFonts w:eastAsia="Times New Roman" w:cstheme="minorHAnsi"/>
          <w:b/>
          <w:bCs/>
          <w:lang w:eastAsia="ar-SA"/>
        </w:rPr>
      </w:pPr>
    </w:p>
    <w:p w14:paraId="1C93F2A1" w14:textId="77777777" w:rsidR="004D034A" w:rsidRPr="004D034A" w:rsidRDefault="004D034A" w:rsidP="004D034A">
      <w:pPr>
        <w:suppressAutoHyphens/>
        <w:spacing w:after="0" w:line="240" w:lineRule="auto"/>
        <w:rPr>
          <w:rFonts w:eastAsia="Times New Roman" w:cstheme="minorHAnsi"/>
          <w:b/>
          <w:bCs/>
          <w:lang w:eastAsia="ar-SA"/>
        </w:rPr>
      </w:pPr>
      <w:r w:rsidRPr="004D034A">
        <w:rPr>
          <w:rFonts w:eastAsia="Times New Roman" w:cstheme="minorHAnsi"/>
          <w:b/>
          <w:bCs/>
          <w:lang w:eastAsia="ar-SA"/>
        </w:rPr>
        <w:t xml:space="preserve">  </w:t>
      </w:r>
    </w:p>
    <w:p w14:paraId="72CFD184" w14:textId="77777777" w:rsidR="004D034A" w:rsidRPr="004D034A" w:rsidRDefault="004D034A" w:rsidP="004D034A">
      <w:pPr>
        <w:suppressAutoHyphens/>
        <w:spacing w:after="0" w:line="240" w:lineRule="auto"/>
        <w:rPr>
          <w:rFonts w:eastAsia="Times New Roman" w:cstheme="minorHAnsi"/>
          <w:b/>
          <w:bCs/>
          <w:lang w:eastAsia="ar-SA"/>
        </w:rPr>
      </w:pPr>
    </w:p>
    <w:p w14:paraId="29A5BCA6" w14:textId="77777777" w:rsidR="004D034A" w:rsidRPr="004D034A" w:rsidRDefault="004D034A" w:rsidP="004D034A">
      <w:pPr>
        <w:suppressAutoHyphens/>
        <w:spacing w:after="0" w:line="240" w:lineRule="auto"/>
        <w:rPr>
          <w:rFonts w:eastAsia="Times New Roman" w:cstheme="minorHAnsi"/>
          <w:b/>
          <w:bCs/>
          <w:lang w:eastAsia="ar-SA"/>
        </w:rPr>
      </w:pPr>
      <w:r w:rsidRPr="004D034A">
        <w:rPr>
          <w:rFonts w:eastAsia="Times New Roman" w:cstheme="minorHAnsi"/>
          <w:b/>
          <w:bCs/>
          <w:lang w:eastAsia="ar-SA"/>
        </w:rPr>
        <w:t xml:space="preserve">                                                                           </w:t>
      </w:r>
      <w:r>
        <w:rPr>
          <w:rFonts w:eastAsia="Times New Roman" w:cstheme="minorHAnsi"/>
          <w:b/>
          <w:bCs/>
          <w:lang w:eastAsia="ar-SA"/>
        </w:rPr>
        <w:t xml:space="preserve">         </w:t>
      </w:r>
      <w:r w:rsidRPr="004D034A">
        <w:rPr>
          <w:rFonts w:eastAsia="Times New Roman" w:cstheme="minorHAnsi"/>
          <w:b/>
          <w:bCs/>
          <w:lang w:eastAsia="ar-SA"/>
        </w:rPr>
        <w:t xml:space="preserve"> §5</w:t>
      </w:r>
    </w:p>
    <w:p w14:paraId="56430458" w14:textId="77777777" w:rsidR="004D034A" w:rsidRPr="004D034A" w:rsidRDefault="004D034A" w:rsidP="004D034A">
      <w:pPr>
        <w:suppressAutoHyphens/>
        <w:spacing w:after="0" w:line="240" w:lineRule="auto"/>
        <w:rPr>
          <w:rFonts w:eastAsia="Times New Roman" w:cstheme="minorHAnsi"/>
          <w:b/>
          <w:bCs/>
          <w:lang w:eastAsia="ar-SA"/>
        </w:rPr>
      </w:pPr>
      <w:r w:rsidRPr="004D034A">
        <w:rPr>
          <w:rFonts w:eastAsia="Times New Roman" w:cstheme="minorHAnsi"/>
          <w:b/>
          <w:bCs/>
          <w:lang w:eastAsia="ar-SA"/>
        </w:rPr>
        <w:t xml:space="preserve">                                                                 </w:t>
      </w:r>
      <w:r>
        <w:rPr>
          <w:rFonts w:eastAsia="Times New Roman" w:cstheme="minorHAnsi"/>
          <w:b/>
          <w:bCs/>
          <w:lang w:eastAsia="ar-SA"/>
        </w:rPr>
        <w:t xml:space="preserve">            </w:t>
      </w:r>
    </w:p>
    <w:p w14:paraId="640A8E37" w14:textId="77777777" w:rsidR="000429F2" w:rsidRPr="003D0557" w:rsidRDefault="000429F2" w:rsidP="00666D19">
      <w:pPr>
        <w:numPr>
          <w:ilvl w:val="3"/>
          <w:numId w:val="49"/>
        </w:numPr>
        <w:suppressAutoHyphens/>
        <w:spacing w:after="0"/>
        <w:ind w:left="360"/>
        <w:contextualSpacing/>
        <w:jc w:val="both"/>
        <w:rPr>
          <w:rFonts w:ascii="Calibri" w:eastAsia="Calibri" w:hAnsi="Calibri" w:cs="Times New Roman"/>
        </w:rPr>
      </w:pPr>
      <w:r w:rsidRPr="003D0557">
        <w:rPr>
          <w:rFonts w:ascii="Calibri" w:eastAsia="Calibri" w:hAnsi="Calibri" w:cs="Times New Roman"/>
        </w:rPr>
        <w:t>W razie odstąpienia od umowy przez którąkolwiek ze Stron z przyczyn zależnych od Wykonawcy, Wykonawca zobowiązany jest zapłacić Zamawiającemu karę umowną w wysokości 10 % wartości umowy brutto, ustalonej</w:t>
      </w:r>
      <w:r>
        <w:rPr>
          <w:rFonts w:ascii="Calibri" w:eastAsia="Calibri" w:hAnsi="Calibri" w:cs="Times New Roman"/>
        </w:rPr>
        <w:t xml:space="preserve"> w § 3 ust. 1</w:t>
      </w:r>
      <w:r w:rsidRPr="003D0557">
        <w:rPr>
          <w:rFonts w:ascii="Calibri" w:eastAsia="Calibri" w:hAnsi="Calibri" w:cs="Times New Roman"/>
        </w:rPr>
        <w:t xml:space="preserve"> niniejszej umowy.</w:t>
      </w:r>
    </w:p>
    <w:p w14:paraId="03FEC38D" w14:textId="77777777" w:rsidR="000429F2" w:rsidRPr="003D0557" w:rsidRDefault="000429F2" w:rsidP="00666D19">
      <w:pPr>
        <w:numPr>
          <w:ilvl w:val="3"/>
          <w:numId w:val="49"/>
        </w:numPr>
        <w:suppressAutoHyphens/>
        <w:spacing w:after="0"/>
        <w:ind w:left="360"/>
        <w:contextualSpacing/>
        <w:jc w:val="both"/>
        <w:rPr>
          <w:rFonts w:ascii="Calibri" w:eastAsia="Calibri" w:hAnsi="Calibri" w:cstheme="minorHAnsi"/>
        </w:rPr>
      </w:pPr>
      <w:r w:rsidRPr="003D0557">
        <w:rPr>
          <w:rFonts w:ascii="Calibri" w:eastAsia="Calibri" w:hAnsi="Calibri" w:cstheme="minorHAnsi"/>
        </w:rPr>
        <w:t>W razie odstąpienia od umowy przez którąkolwiek ze Stron z przyczyn zależnych od Zamawiającego, Zamawiający zobowiązany jest zapłacić Wykonawcy karę umowną w wysokości 10 % wartości umowy brutto, ustaloną</w:t>
      </w:r>
      <w:r>
        <w:rPr>
          <w:rFonts w:ascii="Calibri" w:eastAsia="Calibri" w:hAnsi="Calibri" w:cstheme="minorHAnsi"/>
        </w:rPr>
        <w:t xml:space="preserve"> w § 3 ust. 1</w:t>
      </w:r>
      <w:r w:rsidRPr="003D0557">
        <w:rPr>
          <w:rFonts w:ascii="Calibri" w:eastAsia="Calibri" w:hAnsi="Calibri" w:cstheme="minorHAnsi"/>
        </w:rPr>
        <w:t xml:space="preserve"> niniejszej umowy. Zapis ten nie znajduje zastosowania w przypadku odstąpienia od umowy przez Zamawiającego na podstawie </w:t>
      </w:r>
      <w:r w:rsidRPr="003D0557">
        <w:rPr>
          <w:rFonts w:ascii="Calibri" w:eastAsia="Calibri" w:hAnsi="Calibri" w:cstheme="minorHAnsi"/>
        </w:rPr>
        <w:br/>
        <w:t>art. 456 PZP.</w:t>
      </w:r>
    </w:p>
    <w:p w14:paraId="5FA0BD74" w14:textId="11C7055D" w:rsidR="000429F2" w:rsidRPr="003D0557" w:rsidRDefault="000429F2" w:rsidP="00666D19">
      <w:pPr>
        <w:numPr>
          <w:ilvl w:val="3"/>
          <w:numId w:val="49"/>
        </w:numPr>
        <w:suppressAutoHyphens/>
        <w:spacing w:after="0"/>
        <w:ind w:left="360"/>
        <w:contextualSpacing/>
        <w:jc w:val="both"/>
        <w:rPr>
          <w:rFonts w:ascii="Calibri" w:eastAsia="Calibri" w:hAnsi="Calibri" w:cs="Calibri"/>
          <w:color w:val="000000"/>
        </w:rPr>
      </w:pPr>
      <w:r w:rsidRPr="003D0557">
        <w:rPr>
          <w:rFonts w:ascii="Calibri" w:eastAsia="Calibri" w:hAnsi="Calibri" w:cs="Calibri"/>
          <w:color w:val="000000"/>
        </w:rPr>
        <w:t>Łączna maksymalna wysokość kar umownych, których mogą dochodzić Strony, nie może przekroczyć 10 % wynagrodz</w:t>
      </w:r>
      <w:r w:rsidR="00DB4C9B">
        <w:rPr>
          <w:rFonts w:ascii="Calibri" w:eastAsia="Calibri" w:hAnsi="Calibri" w:cs="Calibri"/>
          <w:color w:val="000000"/>
        </w:rPr>
        <w:t>enia brutto, o którym mowa w § 3 ust. 1</w:t>
      </w:r>
      <w:r w:rsidRPr="003D0557">
        <w:rPr>
          <w:rFonts w:ascii="Calibri" w:eastAsia="Calibri" w:hAnsi="Calibri" w:cs="Calibri"/>
          <w:color w:val="000000"/>
        </w:rPr>
        <w:t xml:space="preserve"> niniejszej umowy.</w:t>
      </w:r>
    </w:p>
    <w:p w14:paraId="3491050D" w14:textId="77777777" w:rsidR="000429F2" w:rsidRPr="003D0557" w:rsidRDefault="000429F2" w:rsidP="00666D19">
      <w:pPr>
        <w:numPr>
          <w:ilvl w:val="3"/>
          <w:numId w:val="49"/>
        </w:numPr>
        <w:suppressAutoHyphens/>
        <w:spacing w:after="0"/>
        <w:ind w:left="360"/>
        <w:contextualSpacing/>
        <w:jc w:val="both"/>
        <w:rPr>
          <w:rFonts w:eastAsia="Calibri" w:cstheme="minorHAnsi"/>
        </w:rPr>
      </w:pPr>
      <w:r w:rsidRPr="003D0557">
        <w:rPr>
          <w:rFonts w:eastAsia="Calibri" w:cstheme="minorHAnsi"/>
        </w:rPr>
        <w:t>Uiszczanie kar umownych nie zwalnia Wykonawcy z obowiązku realizowania pozostałych obowiązków określonych niniejszą umową.</w:t>
      </w:r>
    </w:p>
    <w:p w14:paraId="3A7B8B81" w14:textId="77777777" w:rsidR="000429F2" w:rsidRPr="003D0557" w:rsidRDefault="000429F2" w:rsidP="00666D19">
      <w:pPr>
        <w:numPr>
          <w:ilvl w:val="3"/>
          <w:numId w:val="49"/>
        </w:numPr>
        <w:suppressAutoHyphens/>
        <w:spacing w:after="0"/>
        <w:ind w:left="360"/>
        <w:contextualSpacing/>
        <w:jc w:val="both"/>
        <w:rPr>
          <w:rFonts w:eastAsia="Calibri" w:cstheme="minorHAnsi"/>
        </w:rPr>
      </w:pPr>
      <w:r w:rsidRPr="003D0557">
        <w:rPr>
          <w:rFonts w:eastAsia="Calibri" w:cstheme="minorHAnsi"/>
        </w:rPr>
        <w:t>Zamawiający zastrzega sobie prawo do potrącenia ewentualnych kar umownych z należnego wynagrodzenia Wykonawcy lub innych ewentualnie wierzytelności Wykonawcy względem Zamawiającego.</w:t>
      </w:r>
    </w:p>
    <w:p w14:paraId="30A3AE27" w14:textId="77777777" w:rsidR="000429F2" w:rsidRPr="003D0557" w:rsidRDefault="000429F2" w:rsidP="00666D19">
      <w:pPr>
        <w:numPr>
          <w:ilvl w:val="3"/>
          <w:numId w:val="49"/>
        </w:numPr>
        <w:suppressAutoHyphens/>
        <w:spacing w:after="0"/>
        <w:ind w:left="360"/>
        <w:contextualSpacing/>
        <w:jc w:val="both"/>
        <w:rPr>
          <w:rFonts w:eastAsia="Calibri" w:cstheme="minorHAnsi"/>
        </w:rPr>
      </w:pPr>
      <w:r w:rsidRPr="003D0557">
        <w:rPr>
          <w:rFonts w:eastAsia="Calibri" w:cstheme="minorHAnsi"/>
          <w:spacing w:val="-4"/>
        </w:rPr>
        <w:lastRenderedPageBreak/>
        <w:t>Jeżeli zastrzeżona w niniejszej umowie kara umowna nie pokrywa w całości poniesionej szkody, Zamawiający ma prawo dochodzić odszkodowania uzupełniającego do pełnej wysokości poniesionej szkody.</w:t>
      </w:r>
    </w:p>
    <w:p w14:paraId="125CE34A" w14:textId="77777777" w:rsidR="004D034A" w:rsidRPr="004D034A" w:rsidRDefault="004D034A" w:rsidP="004D034A">
      <w:pPr>
        <w:suppressAutoHyphens/>
        <w:spacing w:after="0" w:line="240" w:lineRule="auto"/>
        <w:rPr>
          <w:rFonts w:eastAsia="Times New Roman" w:cstheme="minorHAnsi"/>
          <w:lang w:eastAsia="ar-SA"/>
        </w:rPr>
      </w:pPr>
    </w:p>
    <w:p w14:paraId="10884E8D" w14:textId="77777777" w:rsidR="004D034A" w:rsidRPr="004D034A" w:rsidRDefault="004D034A" w:rsidP="004D034A">
      <w:pPr>
        <w:suppressAutoHyphens/>
        <w:spacing w:after="0" w:line="240" w:lineRule="auto"/>
        <w:rPr>
          <w:rFonts w:eastAsia="Times New Roman" w:cstheme="minorHAnsi"/>
          <w:b/>
          <w:bCs/>
          <w:lang w:eastAsia="ar-SA"/>
        </w:rPr>
      </w:pPr>
      <w:r w:rsidRPr="004D034A">
        <w:rPr>
          <w:rFonts w:eastAsia="Times New Roman" w:cstheme="minorHAnsi"/>
          <w:b/>
          <w:bCs/>
          <w:lang w:eastAsia="ar-SA"/>
        </w:rPr>
        <w:t xml:space="preserve">                                                                          </w:t>
      </w:r>
      <w:r>
        <w:rPr>
          <w:rFonts w:eastAsia="Times New Roman" w:cstheme="minorHAnsi"/>
          <w:b/>
          <w:bCs/>
          <w:lang w:eastAsia="ar-SA"/>
        </w:rPr>
        <w:t xml:space="preserve">          </w:t>
      </w:r>
      <w:r w:rsidRPr="004D034A">
        <w:rPr>
          <w:rFonts w:eastAsia="Times New Roman" w:cstheme="minorHAnsi"/>
          <w:b/>
          <w:bCs/>
          <w:lang w:eastAsia="ar-SA"/>
        </w:rPr>
        <w:t xml:space="preserve">  §6</w:t>
      </w:r>
    </w:p>
    <w:p w14:paraId="583A2155" w14:textId="77777777" w:rsidR="004D034A" w:rsidRPr="004D034A" w:rsidRDefault="004D034A" w:rsidP="004D034A">
      <w:pPr>
        <w:suppressAutoHyphens/>
        <w:spacing w:after="0" w:line="240" w:lineRule="auto"/>
        <w:rPr>
          <w:rFonts w:eastAsia="Times New Roman" w:cstheme="minorHAnsi"/>
          <w:b/>
          <w:bCs/>
          <w:lang w:eastAsia="ar-SA"/>
        </w:rPr>
      </w:pPr>
      <w:r w:rsidRPr="004D034A">
        <w:rPr>
          <w:rFonts w:eastAsia="Times New Roman" w:cstheme="minorHAnsi"/>
          <w:b/>
          <w:bCs/>
          <w:lang w:eastAsia="ar-SA"/>
        </w:rPr>
        <w:t xml:space="preserve">                                                                </w:t>
      </w:r>
      <w:r>
        <w:rPr>
          <w:rFonts w:eastAsia="Times New Roman" w:cstheme="minorHAnsi"/>
          <w:b/>
          <w:bCs/>
          <w:lang w:eastAsia="ar-SA"/>
        </w:rPr>
        <w:t xml:space="preserve">            </w:t>
      </w:r>
    </w:p>
    <w:p w14:paraId="491D96DD" w14:textId="77777777" w:rsidR="004D034A" w:rsidRPr="004D034A" w:rsidRDefault="004D034A" w:rsidP="004D034A">
      <w:pPr>
        <w:suppressAutoHyphens/>
        <w:spacing w:after="0" w:line="240" w:lineRule="auto"/>
        <w:rPr>
          <w:rFonts w:eastAsia="Times New Roman" w:cstheme="minorHAnsi"/>
          <w:lang w:eastAsia="ar-SA"/>
        </w:rPr>
      </w:pPr>
      <w:r w:rsidRPr="004D034A">
        <w:rPr>
          <w:rFonts w:eastAsia="Times New Roman" w:cstheme="minorHAnsi"/>
          <w:lang w:eastAsia="ar-SA"/>
        </w:rPr>
        <w:t xml:space="preserve">1, Wszelkie zmiany niniejszej umowy wymagają formy pisemnej pod rygorem nieważności. </w:t>
      </w:r>
    </w:p>
    <w:p w14:paraId="0F318616" w14:textId="77777777" w:rsidR="004D034A" w:rsidRPr="004D034A" w:rsidRDefault="004D034A" w:rsidP="004D034A">
      <w:pPr>
        <w:suppressAutoHyphens/>
        <w:spacing w:after="0" w:line="240" w:lineRule="auto"/>
        <w:rPr>
          <w:rFonts w:eastAsia="Times New Roman" w:cstheme="minorHAnsi"/>
          <w:lang w:eastAsia="ar-SA"/>
        </w:rPr>
      </w:pPr>
      <w:r w:rsidRPr="004D034A">
        <w:rPr>
          <w:rFonts w:eastAsia="Times New Roman" w:cstheme="minorHAnsi"/>
          <w:lang w:eastAsia="ar-SA"/>
        </w:rPr>
        <w:t>2. Do okoliczności, które nie stanowią istotnej zmiany umowy i mogą być wprowadzone po poinformowaniu Wykonawcy umowy należą : zmiana osób upoważnionych do nadzorowania realizacji umowy i podpisania protokołu odbioru, zmiana danych kontaktowych, adresowych;</w:t>
      </w:r>
    </w:p>
    <w:p w14:paraId="79F1BFBF" w14:textId="77777777" w:rsidR="004D034A" w:rsidRPr="004D034A" w:rsidRDefault="004D034A" w:rsidP="004D034A">
      <w:pPr>
        <w:suppressAutoHyphens/>
        <w:spacing w:after="0" w:line="240" w:lineRule="auto"/>
        <w:rPr>
          <w:rFonts w:eastAsia="Times New Roman" w:cstheme="minorHAnsi"/>
          <w:b/>
          <w:lang w:eastAsia="ar-SA"/>
        </w:rPr>
      </w:pPr>
    </w:p>
    <w:p w14:paraId="4A5606B6" w14:textId="77777777" w:rsidR="004D034A" w:rsidRPr="004D034A" w:rsidRDefault="004D034A" w:rsidP="004D034A">
      <w:pPr>
        <w:suppressAutoHyphens/>
        <w:spacing w:after="0" w:line="240" w:lineRule="auto"/>
        <w:rPr>
          <w:rFonts w:eastAsia="Times New Roman" w:cstheme="minorHAnsi"/>
          <w:b/>
          <w:lang w:eastAsia="ar-SA"/>
        </w:rPr>
      </w:pPr>
    </w:p>
    <w:p w14:paraId="614C4590" w14:textId="77777777" w:rsidR="004D034A" w:rsidRPr="004D034A" w:rsidRDefault="004D034A" w:rsidP="004D034A">
      <w:pPr>
        <w:suppressAutoHyphens/>
        <w:spacing w:after="0" w:line="240" w:lineRule="auto"/>
        <w:rPr>
          <w:rFonts w:eastAsia="Times New Roman" w:cstheme="minorHAnsi"/>
          <w:b/>
          <w:lang w:eastAsia="ar-SA"/>
        </w:rPr>
      </w:pPr>
    </w:p>
    <w:p w14:paraId="46159029" w14:textId="77777777" w:rsidR="004D034A" w:rsidRPr="004D034A" w:rsidRDefault="004D034A" w:rsidP="004D034A">
      <w:pPr>
        <w:suppressAutoHyphens/>
        <w:spacing w:after="0" w:line="240" w:lineRule="auto"/>
        <w:rPr>
          <w:rFonts w:eastAsia="Times New Roman" w:cstheme="minorHAnsi"/>
          <w:b/>
          <w:lang w:eastAsia="ar-SA"/>
        </w:rPr>
      </w:pPr>
      <w:r w:rsidRPr="004D034A">
        <w:rPr>
          <w:rFonts w:eastAsia="Times New Roman" w:cstheme="minorHAnsi"/>
          <w:b/>
          <w:bCs/>
          <w:lang w:eastAsia="ar-SA"/>
        </w:rPr>
        <w:t xml:space="preserve">                                                                           </w:t>
      </w:r>
      <w:r>
        <w:rPr>
          <w:rFonts w:eastAsia="Times New Roman" w:cstheme="minorHAnsi"/>
          <w:b/>
          <w:bCs/>
          <w:lang w:eastAsia="ar-SA"/>
        </w:rPr>
        <w:t xml:space="preserve">          </w:t>
      </w:r>
      <w:r w:rsidRPr="004D034A">
        <w:rPr>
          <w:rFonts w:eastAsia="Times New Roman" w:cstheme="minorHAnsi"/>
          <w:b/>
          <w:bCs/>
          <w:lang w:eastAsia="ar-SA"/>
        </w:rPr>
        <w:t>§</w:t>
      </w:r>
      <w:r w:rsidRPr="004D034A">
        <w:rPr>
          <w:rFonts w:eastAsia="Times New Roman" w:cstheme="minorHAnsi"/>
          <w:b/>
          <w:lang w:eastAsia="ar-SA"/>
        </w:rPr>
        <w:t>7</w:t>
      </w:r>
    </w:p>
    <w:p w14:paraId="44484F7C" w14:textId="77777777" w:rsidR="004D034A" w:rsidRPr="004D034A" w:rsidRDefault="004D034A" w:rsidP="004D034A">
      <w:pPr>
        <w:suppressAutoHyphens/>
        <w:spacing w:after="0" w:line="240" w:lineRule="auto"/>
        <w:rPr>
          <w:rFonts w:eastAsia="Times New Roman" w:cstheme="minorHAnsi"/>
          <w:b/>
          <w:lang w:eastAsia="ar-SA"/>
        </w:rPr>
      </w:pPr>
      <w:r w:rsidRPr="004D034A">
        <w:rPr>
          <w:rFonts w:eastAsia="Times New Roman" w:cstheme="minorHAnsi"/>
          <w:b/>
          <w:lang w:eastAsia="ar-SA"/>
        </w:rPr>
        <w:t xml:space="preserve">                                                            </w:t>
      </w:r>
      <w:r>
        <w:rPr>
          <w:rFonts w:eastAsia="Times New Roman" w:cstheme="minorHAnsi"/>
          <w:b/>
          <w:lang w:eastAsia="ar-SA"/>
        </w:rPr>
        <w:t xml:space="preserve">              </w:t>
      </w:r>
      <w:r w:rsidR="001F65C9">
        <w:rPr>
          <w:rFonts w:eastAsia="Times New Roman" w:cstheme="minorHAnsi"/>
          <w:b/>
          <w:lang w:eastAsia="ar-SA"/>
        </w:rPr>
        <w:t xml:space="preserve">  </w:t>
      </w:r>
    </w:p>
    <w:p w14:paraId="251E12AD" w14:textId="2EB925DD" w:rsidR="004D034A" w:rsidRPr="004D034A" w:rsidRDefault="004D034A" w:rsidP="00666D19">
      <w:pPr>
        <w:numPr>
          <w:ilvl w:val="0"/>
          <w:numId w:val="50"/>
        </w:numPr>
        <w:suppressAutoHyphens/>
        <w:spacing w:after="0" w:line="240" w:lineRule="auto"/>
        <w:jc w:val="both"/>
        <w:rPr>
          <w:rFonts w:eastAsia="Times New Roman" w:cstheme="minorHAnsi"/>
          <w:lang w:eastAsia="ar-SA"/>
        </w:rPr>
      </w:pPr>
      <w:r w:rsidRPr="004D034A">
        <w:rPr>
          <w:rFonts w:eastAsia="Times New Roman" w:cstheme="minorHAnsi"/>
          <w:lang w:eastAsia="ar-SA"/>
        </w:rPr>
        <w:t>Wyk</w:t>
      </w:r>
      <w:r w:rsidR="00DB4C9B">
        <w:rPr>
          <w:rFonts w:eastAsia="Times New Roman" w:cstheme="minorHAnsi"/>
          <w:lang w:eastAsia="ar-SA"/>
        </w:rPr>
        <w:t>onawca zobowiązuje się wykonać</w:t>
      </w:r>
      <w:r w:rsidRPr="004D034A">
        <w:rPr>
          <w:rFonts w:eastAsia="Times New Roman" w:cstheme="minorHAnsi"/>
          <w:lang w:eastAsia="ar-SA"/>
        </w:rPr>
        <w:t xml:space="preserve"> umowę z najwyższą starannością, </w:t>
      </w:r>
      <w:r w:rsidRPr="004D034A">
        <w:rPr>
          <w:rFonts w:eastAsia="Times New Roman" w:cstheme="minorHAnsi"/>
          <w:lang w:eastAsia="ar-SA"/>
        </w:rPr>
        <w:br/>
        <w:t>a w szczególności odpowiada za jakość i terminowość wykonania umowy.</w:t>
      </w:r>
    </w:p>
    <w:p w14:paraId="0DBF4D65" w14:textId="77777777" w:rsidR="004D034A" w:rsidRPr="004D034A" w:rsidRDefault="004D034A" w:rsidP="00666D19">
      <w:pPr>
        <w:numPr>
          <w:ilvl w:val="0"/>
          <w:numId w:val="50"/>
        </w:numPr>
        <w:suppressAutoHyphens/>
        <w:spacing w:after="0" w:line="240" w:lineRule="auto"/>
        <w:jc w:val="both"/>
        <w:rPr>
          <w:rFonts w:eastAsia="Times New Roman" w:cstheme="minorHAnsi"/>
          <w:lang w:eastAsia="ar-SA"/>
        </w:rPr>
      </w:pPr>
      <w:r w:rsidRPr="004D034A">
        <w:rPr>
          <w:rFonts w:eastAsia="Times New Roman" w:cstheme="minorHAnsi"/>
          <w:lang w:eastAsia="ar-SA"/>
        </w:rPr>
        <w:t>Wykonawca odpowiada za działania i zaniechania podwykonawców oraz osób, za pomocą których wykonuje umowę, jak za własne działania i zaniechania.</w:t>
      </w:r>
    </w:p>
    <w:p w14:paraId="7F08C74C" w14:textId="77777777" w:rsidR="004D034A" w:rsidRPr="004D034A" w:rsidRDefault="004D034A" w:rsidP="00666D19">
      <w:pPr>
        <w:numPr>
          <w:ilvl w:val="0"/>
          <w:numId w:val="50"/>
        </w:numPr>
        <w:suppressAutoHyphens/>
        <w:spacing w:after="0" w:line="240" w:lineRule="auto"/>
        <w:jc w:val="both"/>
        <w:rPr>
          <w:rFonts w:eastAsia="Times New Roman" w:cstheme="minorHAnsi"/>
          <w:lang w:eastAsia="ar-SA"/>
        </w:rPr>
      </w:pPr>
      <w:r w:rsidRPr="004D034A">
        <w:rPr>
          <w:rFonts w:eastAsia="Times New Roman" w:cstheme="minorHAnsi"/>
          <w:lang w:eastAsia="ar-SA"/>
        </w:rPr>
        <w:t>Wykonawca zobowiązany jest do informowania Zamawiającego o wszystkich zdarzeniach mających lub mogących mieć wpływ na wykonanie umowy.</w:t>
      </w:r>
    </w:p>
    <w:p w14:paraId="0ED2A3E0" w14:textId="77777777" w:rsidR="004D034A" w:rsidRPr="004D034A" w:rsidRDefault="004D034A" w:rsidP="00666D19">
      <w:pPr>
        <w:numPr>
          <w:ilvl w:val="0"/>
          <w:numId w:val="50"/>
        </w:numPr>
        <w:suppressAutoHyphens/>
        <w:spacing w:after="0" w:line="240" w:lineRule="auto"/>
        <w:jc w:val="both"/>
        <w:rPr>
          <w:rFonts w:eastAsia="Times New Roman" w:cstheme="minorHAnsi"/>
          <w:lang w:eastAsia="ar-SA"/>
        </w:rPr>
      </w:pPr>
      <w:r w:rsidRPr="004D034A">
        <w:rPr>
          <w:rFonts w:eastAsia="Times New Roman" w:cstheme="minorHAnsi"/>
          <w:lang w:eastAsia="ar-SA"/>
        </w:rPr>
        <w:t>Wykonawca oświadcza, że przyjmuje na siebie wszelką odpowiedzialność, w tym w zakresie praw autorskich, za treści prezentowane lub udostępniane w trakcie realizacji przedmiotu umowy oraz za ewentualne naruszenie w ten sposób praw osób trzecich.</w:t>
      </w:r>
    </w:p>
    <w:p w14:paraId="41E58631" w14:textId="77777777" w:rsidR="004D034A" w:rsidRPr="004D034A" w:rsidRDefault="004D034A" w:rsidP="00666D19">
      <w:pPr>
        <w:numPr>
          <w:ilvl w:val="0"/>
          <w:numId w:val="50"/>
        </w:numPr>
        <w:suppressAutoHyphens/>
        <w:spacing w:after="0" w:line="240" w:lineRule="auto"/>
        <w:jc w:val="both"/>
        <w:rPr>
          <w:rFonts w:eastAsia="Times New Roman" w:cstheme="minorHAnsi"/>
          <w:lang w:eastAsia="ar-SA"/>
        </w:rPr>
      </w:pPr>
      <w:r w:rsidRPr="004D034A">
        <w:rPr>
          <w:rFonts w:eastAsia="Times New Roman" w:cstheme="minorHAnsi"/>
          <w:lang w:eastAsia="ar-SA"/>
        </w:rPr>
        <w:t>W przypadku niewykonywania lub nienależytego wykonywania przez Wykonawcę  umowy, w tym niedotrzymania ustalonych terminów, Zamawiający, po uprzednim wezwaniu do usunięcia naruszeń, ma prawo rozwiązać umowę w trybie natychmiastowym i odmówić wypłaty wynagrodzenia, lub wypłacić je w wysokości odpowiadającej części wykonanych zadań.</w:t>
      </w:r>
    </w:p>
    <w:p w14:paraId="1D59DA06" w14:textId="77777777" w:rsidR="004D034A" w:rsidRPr="004D034A" w:rsidRDefault="004D034A" w:rsidP="004D034A">
      <w:pPr>
        <w:suppressAutoHyphens/>
        <w:spacing w:after="0" w:line="240" w:lineRule="auto"/>
        <w:rPr>
          <w:rFonts w:eastAsia="Times New Roman" w:cstheme="minorHAnsi"/>
          <w:lang w:eastAsia="ar-SA"/>
        </w:rPr>
      </w:pPr>
    </w:p>
    <w:p w14:paraId="1B0DD1F4" w14:textId="77777777" w:rsidR="004D034A" w:rsidRPr="004D034A" w:rsidRDefault="004D034A" w:rsidP="004D034A">
      <w:pPr>
        <w:suppressAutoHyphens/>
        <w:spacing w:after="0" w:line="240" w:lineRule="auto"/>
        <w:rPr>
          <w:rFonts w:eastAsia="Times New Roman" w:cstheme="minorHAnsi"/>
          <w:b/>
          <w:bCs/>
          <w:lang w:eastAsia="ar-SA"/>
        </w:rPr>
      </w:pPr>
      <w:r w:rsidRPr="004D034A">
        <w:rPr>
          <w:rFonts w:eastAsia="Times New Roman" w:cstheme="minorHAnsi"/>
          <w:b/>
          <w:bCs/>
          <w:lang w:eastAsia="ar-SA"/>
        </w:rPr>
        <w:t xml:space="preserve">                                                                          </w:t>
      </w:r>
    </w:p>
    <w:p w14:paraId="7C3C32D6" w14:textId="77777777" w:rsidR="004D034A" w:rsidRPr="004D034A" w:rsidRDefault="004D034A" w:rsidP="004D034A">
      <w:pPr>
        <w:suppressAutoHyphens/>
        <w:spacing w:after="0" w:line="240" w:lineRule="auto"/>
        <w:rPr>
          <w:rFonts w:eastAsia="Times New Roman" w:cstheme="minorHAnsi"/>
          <w:b/>
          <w:lang w:eastAsia="ar-SA"/>
        </w:rPr>
      </w:pPr>
      <w:r w:rsidRPr="004D034A">
        <w:rPr>
          <w:rFonts w:eastAsia="Times New Roman" w:cstheme="minorHAnsi"/>
          <w:b/>
          <w:bCs/>
          <w:lang w:eastAsia="ar-SA"/>
        </w:rPr>
        <w:t xml:space="preserve">                                                                         </w:t>
      </w:r>
      <w:r>
        <w:rPr>
          <w:rFonts w:eastAsia="Times New Roman" w:cstheme="minorHAnsi"/>
          <w:b/>
          <w:bCs/>
          <w:lang w:eastAsia="ar-SA"/>
        </w:rPr>
        <w:t xml:space="preserve">            </w:t>
      </w:r>
      <w:r w:rsidRPr="004D034A">
        <w:rPr>
          <w:rFonts w:eastAsia="Times New Roman" w:cstheme="minorHAnsi"/>
          <w:b/>
          <w:bCs/>
          <w:lang w:eastAsia="ar-SA"/>
        </w:rPr>
        <w:t xml:space="preserve">  </w:t>
      </w:r>
      <w:r>
        <w:rPr>
          <w:rFonts w:eastAsia="Times New Roman" w:cstheme="minorHAnsi"/>
          <w:b/>
          <w:bCs/>
          <w:lang w:eastAsia="ar-SA"/>
        </w:rPr>
        <w:t xml:space="preserve"> </w:t>
      </w:r>
      <w:r w:rsidRPr="004D034A">
        <w:rPr>
          <w:rFonts w:eastAsia="Times New Roman" w:cstheme="minorHAnsi"/>
          <w:b/>
          <w:bCs/>
          <w:lang w:eastAsia="ar-SA"/>
        </w:rPr>
        <w:t>§</w:t>
      </w:r>
      <w:r w:rsidRPr="004D034A">
        <w:rPr>
          <w:rFonts w:eastAsia="Times New Roman" w:cstheme="minorHAnsi"/>
          <w:b/>
          <w:lang w:eastAsia="ar-SA"/>
        </w:rPr>
        <w:t>8</w:t>
      </w:r>
    </w:p>
    <w:p w14:paraId="2C773A99" w14:textId="77777777" w:rsidR="004D034A" w:rsidRPr="004D034A" w:rsidRDefault="004D034A" w:rsidP="004D034A">
      <w:pPr>
        <w:suppressAutoHyphens/>
        <w:spacing w:after="0" w:line="240" w:lineRule="auto"/>
        <w:rPr>
          <w:rFonts w:eastAsia="Times New Roman" w:cstheme="minorHAnsi"/>
          <w:b/>
          <w:lang w:eastAsia="ar-SA"/>
        </w:rPr>
      </w:pPr>
      <w:r w:rsidRPr="004D034A">
        <w:rPr>
          <w:rFonts w:eastAsia="Times New Roman" w:cstheme="minorHAnsi"/>
          <w:b/>
          <w:lang w:eastAsia="ar-SA"/>
        </w:rPr>
        <w:t xml:space="preserve">                                                           </w:t>
      </w:r>
      <w:r>
        <w:rPr>
          <w:rFonts w:eastAsia="Times New Roman" w:cstheme="minorHAnsi"/>
          <w:b/>
          <w:lang w:eastAsia="ar-SA"/>
        </w:rPr>
        <w:t xml:space="preserve">             </w:t>
      </w:r>
    </w:p>
    <w:p w14:paraId="750FC6FC" w14:textId="77777777" w:rsidR="004D034A" w:rsidRPr="004D034A" w:rsidRDefault="004D034A" w:rsidP="004D034A">
      <w:pPr>
        <w:suppressAutoHyphens/>
        <w:spacing w:after="0" w:line="240" w:lineRule="auto"/>
        <w:rPr>
          <w:rFonts w:eastAsia="Times New Roman" w:cstheme="minorHAnsi"/>
          <w:lang w:eastAsia="ar-SA"/>
        </w:rPr>
      </w:pPr>
      <w:r w:rsidRPr="004D034A">
        <w:rPr>
          <w:rFonts w:eastAsia="Times New Roman" w:cstheme="minorHAnsi"/>
          <w:lang w:eastAsia="ar-SA"/>
        </w:rPr>
        <w:t>W razie wystąpienia istotnej zmiany okoliczności powodujących, że wykonanie umowy nie leży w interesie publicznym, czego nie można było przewidzieć w chwili zawarcia umowy, Zamawiający może odstąpić od umowy w terminie 30 dni od powzięcia wiadomości o zaistnieniu tych okoliczności. W takim przypadku Wykonawca może żądać wyłącznie wynagrodzenia należnego z tytułu wykonania części umowy do momentu otrzymania od Zamawiającego zawiadomienia o odstąpieniu od umowy z ww. powodu.</w:t>
      </w:r>
    </w:p>
    <w:p w14:paraId="7951B5B8" w14:textId="77777777" w:rsidR="004D034A" w:rsidRPr="004D034A" w:rsidRDefault="004D034A" w:rsidP="004D034A">
      <w:pPr>
        <w:suppressAutoHyphens/>
        <w:spacing w:after="0" w:line="240" w:lineRule="auto"/>
        <w:rPr>
          <w:rFonts w:eastAsia="Times New Roman" w:cstheme="minorHAnsi"/>
          <w:b/>
          <w:bCs/>
          <w:lang w:eastAsia="ar-SA"/>
        </w:rPr>
      </w:pPr>
    </w:p>
    <w:p w14:paraId="4EB53D91" w14:textId="77777777" w:rsidR="004D034A" w:rsidRPr="004D034A" w:rsidRDefault="004D034A" w:rsidP="004D034A">
      <w:pPr>
        <w:suppressAutoHyphens/>
        <w:spacing w:after="0" w:line="240" w:lineRule="auto"/>
        <w:rPr>
          <w:rFonts w:eastAsia="Times New Roman" w:cstheme="minorHAnsi"/>
          <w:b/>
          <w:bCs/>
          <w:lang w:eastAsia="ar-SA"/>
        </w:rPr>
      </w:pPr>
    </w:p>
    <w:p w14:paraId="1A07C8E8" w14:textId="77777777" w:rsidR="004D034A" w:rsidRPr="004D034A" w:rsidRDefault="004D034A" w:rsidP="004D034A">
      <w:pPr>
        <w:suppressAutoHyphens/>
        <w:spacing w:after="0" w:line="240" w:lineRule="auto"/>
        <w:rPr>
          <w:rFonts w:eastAsia="Times New Roman" w:cstheme="minorHAnsi"/>
          <w:b/>
          <w:bCs/>
          <w:lang w:eastAsia="ar-SA"/>
        </w:rPr>
      </w:pPr>
    </w:p>
    <w:p w14:paraId="37B32EF8" w14:textId="77777777" w:rsidR="004D034A" w:rsidRPr="004D034A" w:rsidRDefault="004D034A" w:rsidP="004D034A">
      <w:pPr>
        <w:suppressAutoHyphens/>
        <w:spacing w:after="0" w:line="240" w:lineRule="auto"/>
        <w:rPr>
          <w:rFonts w:eastAsia="Times New Roman" w:cstheme="minorHAnsi"/>
          <w:b/>
          <w:bCs/>
          <w:lang w:eastAsia="ar-SA"/>
        </w:rPr>
      </w:pPr>
      <w:r w:rsidRPr="004D034A">
        <w:rPr>
          <w:rFonts w:eastAsia="Times New Roman" w:cstheme="minorHAnsi"/>
          <w:b/>
          <w:bCs/>
          <w:lang w:eastAsia="ar-SA"/>
        </w:rPr>
        <w:t xml:space="preserve">                                                                       </w:t>
      </w:r>
      <w:r>
        <w:rPr>
          <w:rFonts w:eastAsia="Times New Roman" w:cstheme="minorHAnsi"/>
          <w:b/>
          <w:bCs/>
          <w:lang w:eastAsia="ar-SA"/>
        </w:rPr>
        <w:t xml:space="preserve">              </w:t>
      </w:r>
      <w:r w:rsidRPr="004D034A">
        <w:rPr>
          <w:rFonts w:eastAsia="Times New Roman" w:cstheme="minorHAnsi"/>
          <w:b/>
          <w:bCs/>
          <w:lang w:eastAsia="ar-SA"/>
        </w:rPr>
        <w:t xml:space="preserve">    §9</w:t>
      </w:r>
    </w:p>
    <w:p w14:paraId="701DACE5" w14:textId="77777777" w:rsidR="004D034A" w:rsidRPr="004D034A" w:rsidRDefault="004D034A" w:rsidP="004D034A">
      <w:pPr>
        <w:suppressAutoHyphens/>
        <w:spacing w:after="0" w:line="240" w:lineRule="auto"/>
        <w:rPr>
          <w:rFonts w:eastAsia="Times New Roman" w:cstheme="minorHAnsi"/>
          <w:b/>
          <w:bCs/>
          <w:lang w:eastAsia="ar-SA"/>
        </w:rPr>
      </w:pPr>
      <w:r w:rsidRPr="004D034A">
        <w:rPr>
          <w:rFonts w:eastAsia="Times New Roman" w:cstheme="minorHAnsi"/>
          <w:b/>
          <w:bCs/>
          <w:lang w:eastAsia="ar-SA"/>
        </w:rPr>
        <w:t xml:space="preserve">                                                           </w:t>
      </w:r>
      <w:r>
        <w:rPr>
          <w:rFonts w:eastAsia="Times New Roman" w:cstheme="minorHAnsi"/>
          <w:b/>
          <w:bCs/>
          <w:lang w:eastAsia="ar-SA"/>
        </w:rPr>
        <w:t xml:space="preserve">            </w:t>
      </w:r>
    </w:p>
    <w:p w14:paraId="3D7EAE00" w14:textId="77777777" w:rsidR="000429F2" w:rsidRPr="000429F2" w:rsidRDefault="000429F2" w:rsidP="00666D19">
      <w:pPr>
        <w:widowControl w:val="0"/>
        <w:numPr>
          <w:ilvl w:val="0"/>
          <w:numId w:val="52"/>
        </w:numPr>
        <w:suppressAutoHyphens/>
        <w:autoSpaceDN w:val="0"/>
        <w:spacing w:after="0"/>
        <w:jc w:val="both"/>
        <w:textAlignment w:val="baseline"/>
        <w:rPr>
          <w:rFonts w:eastAsia="SimSun" w:cstheme="minorHAnsi"/>
          <w:kern w:val="3"/>
          <w:lang w:eastAsia="zh-CN" w:bidi="hi-IN"/>
        </w:rPr>
      </w:pPr>
      <w:r w:rsidRPr="003D0557">
        <w:rPr>
          <w:rFonts w:eastAsia="SimSun" w:cstheme="minorHAnsi"/>
          <w:kern w:val="3"/>
          <w:lang w:eastAsia="zh-CN" w:bidi="hi-IN"/>
        </w:rPr>
        <w:t xml:space="preserve">Umowa może ulec zmianie w przypadku zaistnienia okoliczności związanych z wystąpieniem COVID-19, które wpływają lub mogą wpłynąć na należyte wykonanie umowy,  na warunkach </w:t>
      </w:r>
      <w:r w:rsidRPr="003D0557">
        <w:rPr>
          <w:rFonts w:eastAsia="SimSun" w:cstheme="minorHAnsi"/>
          <w:kern w:val="3"/>
          <w:lang w:eastAsia="zh-CN" w:bidi="hi-IN"/>
        </w:rPr>
        <w:br/>
        <w:t xml:space="preserve">i w zakresie zgodnym z ustawą z dnia 2 marca 2020 r. o szczególnych rozwiązaniach związanych </w:t>
      </w:r>
      <w:r w:rsidRPr="003D0557">
        <w:rPr>
          <w:rFonts w:eastAsia="SimSun" w:cstheme="minorHAnsi"/>
          <w:kern w:val="3"/>
          <w:lang w:eastAsia="zh-CN" w:bidi="hi-IN"/>
        </w:rPr>
        <w:br/>
        <w:t>z zapobieganiem, przeciwdziałaniem i zwalczaniem COVID-19, innych chorób zakaźnych oraz wywołanych nimi sytuacji kryzysowych (Dz. U. z 2020 r. poz. 1842 z późn. zm.).</w:t>
      </w:r>
    </w:p>
    <w:p w14:paraId="3FE6038D" w14:textId="77777777" w:rsidR="004D034A" w:rsidRPr="004D034A" w:rsidRDefault="004D034A" w:rsidP="00666D19">
      <w:pPr>
        <w:numPr>
          <w:ilvl w:val="0"/>
          <w:numId w:val="52"/>
        </w:numPr>
        <w:tabs>
          <w:tab w:val="num" w:pos="360"/>
          <w:tab w:val="num" w:pos="426"/>
        </w:tabs>
        <w:suppressAutoHyphens/>
        <w:spacing w:after="0" w:line="240" w:lineRule="auto"/>
        <w:rPr>
          <w:rFonts w:eastAsia="Times New Roman" w:cstheme="minorHAnsi"/>
          <w:lang w:eastAsia="ar-SA"/>
        </w:rPr>
      </w:pPr>
      <w:r w:rsidRPr="004D034A">
        <w:rPr>
          <w:rFonts w:eastAsia="Times New Roman" w:cstheme="minorHAnsi"/>
          <w:lang w:eastAsia="ar-SA"/>
        </w:rPr>
        <w:t xml:space="preserve">W zakresie nieuregulowanym Umową mają zastosowanie przepisy prawa polskiego. </w:t>
      </w:r>
    </w:p>
    <w:p w14:paraId="762311FC" w14:textId="77777777" w:rsidR="004D034A" w:rsidRPr="004D034A" w:rsidRDefault="004D034A" w:rsidP="00666D19">
      <w:pPr>
        <w:numPr>
          <w:ilvl w:val="0"/>
          <w:numId w:val="52"/>
        </w:numPr>
        <w:tabs>
          <w:tab w:val="num" w:pos="360"/>
          <w:tab w:val="num" w:pos="426"/>
        </w:tabs>
        <w:suppressAutoHyphens/>
        <w:spacing w:after="0" w:line="240" w:lineRule="auto"/>
        <w:rPr>
          <w:rFonts w:eastAsia="Times New Roman" w:cstheme="minorHAnsi"/>
          <w:lang w:eastAsia="ar-SA"/>
        </w:rPr>
      </w:pPr>
      <w:r w:rsidRPr="004D034A">
        <w:rPr>
          <w:rFonts w:eastAsia="Times New Roman" w:cstheme="minorHAnsi"/>
          <w:lang w:eastAsia="ar-SA"/>
        </w:rPr>
        <w:lastRenderedPageBreak/>
        <w:t>Strony dołożą wszelkich starań, by ewentualne spory rozstrzygnąć polubownie. W przypadku, gdy nie dojdą do porozumienia, spory rozstrzygane będą przez sąd powszechny właściwy dla siedziby Zamawiającego.</w:t>
      </w:r>
    </w:p>
    <w:p w14:paraId="3A75E19D" w14:textId="77777777" w:rsidR="004D034A" w:rsidRPr="004D034A" w:rsidRDefault="004D034A" w:rsidP="00666D19">
      <w:pPr>
        <w:numPr>
          <w:ilvl w:val="0"/>
          <w:numId w:val="52"/>
        </w:numPr>
        <w:tabs>
          <w:tab w:val="num" w:pos="360"/>
          <w:tab w:val="num" w:pos="426"/>
        </w:tabs>
        <w:suppressAutoHyphens/>
        <w:spacing w:after="0" w:line="240" w:lineRule="auto"/>
        <w:rPr>
          <w:rFonts w:eastAsia="Times New Roman" w:cstheme="minorHAnsi"/>
          <w:lang w:eastAsia="ar-SA"/>
        </w:rPr>
      </w:pPr>
      <w:r w:rsidRPr="004D034A">
        <w:rPr>
          <w:rFonts w:eastAsia="Times New Roman" w:cstheme="minorHAnsi"/>
          <w:lang w:eastAsia="ar-SA"/>
        </w:rPr>
        <w:t>Umowę sporządzono w 3 jednobrzmiących egzemplarzach, dwa dla Zamawiającego i jeden dla Wykonawcy.</w:t>
      </w:r>
    </w:p>
    <w:p w14:paraId="575D219F" w14:textId="77777777" w:rsidR="004D034A" w:rsidRPr="004D034A" w:rsidRDefault="004D034A" w:rsidP="004D034A">
      <w:pPr>
        <w:suppressAutoHyphens/>
        <w:spacing w:after="0" w:line="240" w:lineRule="auto"/>
        <w:rPr>
          <w:rFonts w:eastAsia="Times New Roman" w:cstheme="minorHAnsi"/>
          <w:lang w:eastAsia="ar-SA"/>
        </w:rPr>
      </w:pPr>
    </w:p>
    <w:p w14:paraId="2ADFA595" w14:textId="77777777" w:rsidR="004D034A" w:rsidRPr="004D034A" w:rsidRDefault="004D034A" w:rsidP="004D034A">
      <w:pPr>
        <w:suppressAutoHyphens/>
        <w:spacing w:after="0" w:line="240" w:lineRule="auto"/>
        <w:rPr>
          <w:rFonts w:eastAsia="Times New Roman" w:cstheme="minorHAnsi"/>
          <w:lang w:eastAsia="ar-SA"/>
        </w:rPr>
      </w:pPr>
    </w:p>
    <w:p w14:paraId="60E01048" w14:textId="77777777" w:rsidR="003D0557" w:rsidRPr="003D0557" w:rsidRDefault="004D034A" w:rsidP="004D034A">
      <w:pPr>
        <w:autoSpaceDE w:val="0"/>
        <w:autoSpaceDN w:val="0"/>
        <w:adjustRightInd w:val="0"/>
        <w:spacing w:after="0"/>
        <w:jc w:val="center"/>
        <w:rPr>
          <w:rFonts w:cstheme="minorHAnsi"/>
          <w:b/>
          <w:bCs/>
        </w:rPr>
      </w:pPr>
      <w:r w:rsidRPr="004D034A">
        <w:rPr>
          <w:rFonts w:eastAsia="Times New Roman" w:cstheme="minorHAnsi"/>
          <w:lang w:eastAsia="ar-SA"/>
        </w:rPr>
        <w:t xml:space="preserve">Wykonawca </w:t>
      </w:r>
      <w:r w:rsidRPr="004D034A">
        <w:rPr>
          <w:rFonts w:eastAsia="Times New Roman" w:cstheme="minorHAnsi"/>
          <w:lang w:eastAsia="ar-SA"/>
        </w:rPr>
        <w:tab/>
      </w:r>
      <w:r w:rsidRPr="004D034A">
        <w:rPr>
          <w:rFonts w:eastAsia="Times New Roman" w:cstheme="minorHAnsi"/>
          <w:lang w:eastAsia="ar-SA"/>
        </w:rPr>
        <w:tab/>
      </w:r>
      <w:r w:rsidRPr="004D034A">
        <w:rPr>
          <w:rFonts w:eastAsia="Times New Roman" w:cstheme="minorHAnsi"/>
          <w:lang w:eastAsia="ar-SA"/>
        </w:rPr>
        <w:tab/>
      </w:r>
      <w:r w:rsidRPr="004D034A">
        <w:rPr>
          <w:rFonts w:eastAsia="Times New Roman" w:cstheme="minorHAnsi"/>
          <w:lang w:eastAsia="ar-SA"/>
        </w:rPr>
        <w:tab/>
      </w:r>
      <w:r w:rsidRPr="004D034A">
        <w:rPr>
          <w:rFonts w:eastAsia="Times New Roman" w:cstheme="minorHAnsi"/>
          <w:lang w:eastAsia="ar-SA"/>
        </w:rPr>
        <w:tab/>
      </w:r>
      <w:r w:rsidRPr="004D034A">
        <w:rPr>
          <w:rFonts w:eastAsia="Times New Roman" w:cstheme="minorHAnsi"/>
          <w:lang w:eastAsia="ar-SA"/>
        </w:rPr>
        <w:tab/>
      </w:r>
      <w:r w:rsidRPr="004D034A">
        <w:rPr>
          <w:rFonts w:eastAsia="Times New Roman" w:cstheme="minorHAnsi"/>
          <w:lang w:eastAsia="ar-SA"/>
        </w:rPr>
        <w:tab/>
      </w:r>
      <w:r w:rsidRPr="004D034A">
        <w:rPr>
          <w:rFonts w:eastAsia="Times New Roman" w:cstheme="minorHAnsi"/>
          <w:lang w:eastAsia="ar-SA"/>
        </w:rPr>
        <w:tab/>
      </w:r>
      <w:r w:rsidRPr="004D034A">
        <w:rPr>
          <w:rFonts w:eastAsia="Times New Roman" w:cstheme="minorHAnsi"/>
          <w:lang w:eastAsia="ar-SA"/>
        </w:rPr>
        <w:tab/>
        <w:t>Zamawiający</w:t>
      </w:r>
      <w:r w:rsidRPr="004D034A">
        <w:rPr>
          <w:rFonts w:eastAsia="Times New Roman" w:cstheme="minorHAnsi"/>
          <w:sz w:val="24"/>
          <w:szCs w:val="24"/>
          <w:lang w:eastAsia="ar-SA"/>
        </w:rPr>
        <w:t xml:space="preserve">      </w:t>
      </w:r>
    </w:p>
    <w:p w14:paraId="0EDD7B1E" w14:textId="77777777" w:rsidR="003D0557" w:rsidRPr="003D0557" w:rsidRDefault="003D0557" w:rsidP="003D0557">
      <w:pPr>
        <w:autoSpaceDE w:val="0"/>
        <w:autoSpaceDN w:val="0"/>
        <w:adjustRightInd w:val="0"/>
        <w:spacing w:after="0"/>
        <w:jc w:val="center"/>
        <w:rPr>
          <w:rFonts w:cstheme="minorHAnsi"/>
          <w:b/>
          <w:bCs/>
        </w:rPr>
      </w:pPr>
    </w:p>
    <w:p w14:paraId="61C8E305" w14:textId="77777777" w:rsidR="003D0557" w:rsidRPr="003D0557" w:rsidRDefault="003D0557" w:rsidP="003D0557">
      <w:pPr>
        <w:autoSpaceDE w:val="0"/>
        <w:autoSpaceDN w:val="0"/>
        <w:adjustRightInd w:val="0"/>
        <w:spacing w:after="0"/>
        <w:jc w:val="center"/>
        <w:rPr>
          <w:rFonts w:cstheme="minorHAnsi"/>
          <w:b/>
          <w:bCs/>
        </w:rPr>
      </w:pPr>
    </w:p>
    <w:p w14:paraId="72BA2EB3" w14:textId="77777777" w:rsidR="003D0557" w:rsidRPr="003D0557" w:rsidRDefault="003D0557" w:rsidP="003D0557">
      <w:pPr>
        <w:spacing w:after="0"/>
        <w:jc w:val="right"/>
        <w:rPr>
          <w:rFonts w:cstheme="minorHAnsi"/>
          <w:b/>
          <w:i/>
        </w:rPr>
      </w:pPr>
    </w:p>
    <w:p w14:paraId="6B9E7AD7" w14:textId="77777777" w:rsidR="003D0557" w:rsidRPr="003D0557" w:rsidRDefault="003D0557" w:rsidP="003D0557">
      <w:pPr>
        <w:spacing w:after="0"/>
        <w:jc w:val="right"/>
        <w:rPr>
          <w:rFonts w:cstheme="minorHAnsi"/>
          <w:b/>
          <w:i/>
        </w:rPr>
      </w:pPr>
    </w:p>
    <w:p w14:paraId="39DB8703" w14:textId="77777777" w:rsidR="003D0557" w:rsidRDefault="003D0557" w:rsidP="003D0557">
      <w:pPr>
        <w:spacing w:after="0"/>
        <w:jc w:val="right"/>
        <w:rPr>
          <w:rFonts w:cstheme="minorHAnsi"/>
          <w:b/>
          <w:i/>
        </w:rPr>
      </w:pPr>
    </w:p>
    <w:p w14:paraId="35D75023" w14:textId="77777777" w:rsidR="000429F2" w:rsidRDefault="000429F2" w:rsidP="003D0557">
      <w:pPr>
        <w:spacing w:after="0"/>
        <w:jc w:val="right"/>
        <w:rPr>
          <w:rFonts w:cstheme="minorHAnsi"/>
          <w:b/>
          <w:i/>
        </w:rPr>
      </w:pPr>
    </w:p>
    <w:p w14:paraId="202A2496" w14:textId="77777777" w:rsidR="000429F2" w:rsidRDefault="000429F2" w:rsidP="003D0557">
      <w:pPr>
        <w:spacing w:after="0"/>
        <w:jc w:val="right"/>
        <w:rPr>
          <w:rFonts w:cstheme="minorHAnsi"/>
          <w:b/>
          <w:i/>
        </w:rPr>
      </w:pPr>
    </w:p>
    <w:p w14:paraId="0BCA481E" w14:textId="77777777" w:rsidR="000429F2" w:rsidRDefault="000429F2" w:rsidP="003D0557">
      <w:pPr>
        <w:spacing w:after="0"/>
        <w:jc w:val="right"/>
        <w:rPr>
          <w:rFonts w:cstheme="minorHAnsi"/>
          <w:b/>
          <w:i/>
        </w:rPr>
      </w:pPr>
    </w:p>
    <w:p w14:paraId="6A3D4E29" w14:textId="77777777" w:rsidR="000429F2" w:rsidRDefault="000429F2" w:rsidP="003D0557">
      <w:pPr>
        <w:spacing w:after="0"/>
        <w:jc w:val="right"/>
        <w:rPr>
          <w:rFonts w:cstheme="minorHAnsi"/>
          <w:b/>
          <w:i/>
        </w:rPr>
      </w:pPr>
    </w:p>
    <w:p w14:paraId="4CEC5BA0" w14:textId="77777777" w:rsidR="000429F2" w:rsidRDefault="000429F2" w:rsidP="003D0557">
      <w:pPr>
        <w:spacing w:after="0"/>
        <w:jc w:val="right"/>
        <w:rPr>
          <w:rFonts w:cstheme="minorHAnsi"/>
          <w:b/>
          <w:i/>
        </w:rPr>
      </w:pPr>
    </w:p>
    <w:p w14:paraId="2283F613" w14:textId="77777777" w:rsidR="000429F2" w:rsidRDefault="000429F2" w:rsidP="003D0557">
      <w:pPr>
        <w:spacing w:after="0"/>
        <w:jc w:val="right"/>
        <w:rPr>
          <w:rFonts w:cstheme="minorHAnsi"/>
          <w:b/>
          <w:i/>
        </w:rPr>
      </w:pPr>
    </w:p>
    <w:p w14:paraId="3B83EE6D" w14:textId="77777777" w:rsidR="000429F2" w:rsidRDefault="000429F2" w:rsidP="003D0557">
      <w:pPr>
        <w:spacing w:after="0"/>
        <w:jc w:val="right"/>
        <w:rPr>
          <w:rFonts w:cstheme="minorHAnsi"/>
          <w:b/>
          <w:i/>
        </w:rPr>
      </w:pPr>
    </w:p>
    <w:p w14:paraId="4F5E95ED" w14:textId="77777777" w:rsidR="000429F2" w:rsidRDefault="000429F2" w:rsidP="003D0557">
      <w:pPr>
        <w:spacing w:after="0"/>
        <w:jc w:val="right"/>
        <w:rPr>
          <w:rFonts w:cstheme="minorHAnsi"/>
          <w:b/>
          <w:i/>
        </w:rPr>
      </w:pPr>
    </w:p>
    <w:p w14:paraId="7AAA8620" w14:textId="77777777" w:rsidR="000429F2" w:rsidRDefault="000429F2" w:rsidP="003D0557">
      <w:pPr>
        <w:spacing w:after="0"/>
        <w:jc w:val="right"/>
        <w:rPr>
          <w:rFonts w:cstheme="minorHAnsi"/>
          <w:b/>
          <w:i/>
        </w:rPr>
      </w:pPr>
    </w:p>
    <w:p w14:paraId="7AE88271" w14:textId="77777777" w:rsidR="000429F2" w:rsidRDefault="000429F2" w:rsidP="003D0557">
      <w:pPr>
        <w:spacing w:after="0"/>
        <w:jc w:val="right"/>
        <w:rPr>
          <w:rFonts w:cstheme="minorHAnsi"/>
          <w:b/>
          <w:i/>
        </w:rPr>
      </w:pPr>
    </w:p>
    <w:p w14:paraId="44E11CF7" w14:textId="77777777" w:rsidR="000429F2" w:rsidRDefault="000429F2" w:rsidP="003D0557">
      <w:pPr>
        <w:spacing w:after="0"/>
        <w:jc w:val="right"/>
        <w:rPr>
          <w:rFonts w:cstheme="minorHAnsi"/>
          <w:b/>
          <w:i/>
        </w:rPr>
      </w:pPr>
    </w:p>
    <w:p w14:paraId="0B210993" w14:textId="77777777" w:rsidR="000429F2" w:rsidRDefault="000429F2" w:rsidP="003D0557">
      <w:pPr>
        <w:spacing w:after="0"/>
        <w:jc w:val="right"/>
        <w:rPr>
          <w:rFonts w:cstheme="minorHAnsi"/>
          <w:b/>
          <w:i/>
        </w:rPr>
      </w:pPr>
    </w:p>
    <w:p w14:paraId="0D78F7B7" w14:textId="77777777" w:rsidR="000429F2" w:rsidRDefault="000429F2" w:rsidP="003D0557">
      <w:pPr>
        <w:spacing w:after="0"/>
        <w:jc w:val="right"/>
        <w:rPr>
          <w:rFonts w:cstheme="minorHAnsi"/>
          <w:b/>
          <w:i/>
        </w:rPr>
      </w:pPr>
    </w:p>
    <w:p w14:paraId="74C3DA81" w14:textId="77777777" w:rsidR="000429F2" w:rsidRDefault="000429F2" w:rsidP="003D0557">
      <w:pPr>
        <w:spacing w:after="0"/>
        <w:jc w:val="right"/>
        <w:rPr>
          <w:rFonts w:cstheme="minorHAnsi"/>
          <w:b/>
          <w:i/>
        </w:rPr>
      </w:pPr>
    </w:p>
    <w:p w14:paraId="18A27B74" w14:textId="77777777" w:rsidR="000429F2" w:rsidRDefault="000429F2" w:rsidP="003D0557">
      <w:pPr>
        <w:spacing w:after="0"/>
        <w:jc w:val="right"/>
        <w:rPr>
          <w:rFonts w:cstheme="minorHAnsi"/>
          <w:b/>
          <w:i/>
        </w:rPr>
      </w:pPr>
    </w:p>
    <w:p w14:paraId="2C66DCE5" w14:textId="77777777" w:rsidR="000429F2" w:rsidRDefault="000429F2" w:rsidP="003D0557">
      <w:pPr>
        <w:spacing w:after="0"/>
        <w:jc w:val="right"/>
        <w:rPr>
          <w:rFonts w:cstheme="minorHAnsi"/>
          <w:b/>
          <w:i/>
        </w:rPr>
      </w:pPr>
    </w:p>
    <w:p w14:paraId="0135092C" w14:textId="77777777" w:rsidR="000429F2" w:rsidRDefault="000429F2" w:rsidP="003D0557">
      <w:pPr>
        <w:spacing w:after="0"/>
        <w:jc w:val="right"/>
        <w:rPr>
          <w:rFonts w:cstheme="minorHAnsi"/>
          <w:b/>
          <w:i/>
        </w:rPr>
      </w:pPr>
    </w:p>
    <w:p w14:paraId="6AAD9780" w14:textId="77777777" w:rsidR="000429F2" w:rsidRDefault="000429F2" w:rsidP="003D0557">
      <w:pPr>
        <w:spacing w:after="0"/>
        <w:jc w:val="right"/>
        <w:rPr>
          <w:rFonts w:cstheme="minorHAnsi"/>
          <w:b/>
          <w:i/>
        </w:rPr>
      </w:pPr>
    </w:p>
    <w:p w14:paraId="209A0463" w14:textId="77777777" w:rsidR="000429F2" w:rsidRDefault="000429F2" w:rsidP="003D0557">
      <w:pPr>
        <w:spacing w:after="0"/>
        <w:jc w:val="right"/>
        <w:rPr>
          <w:rFonts w:cstheme="minorHAnsi"/>
          <w:b/>
          <w:i/>
        </w:rPr>
      </w:pPr>
    </w:p>
    <w:p w14:paraId="4FA704B5" w14:textId="77777777" w:rsidR="000429F2" w:rsidRDefault="000429F2" w:rsidP="003D0557">
      <w:pPr>
        <w:spacing w:after="0"/>
        <w:jc w:val="right"/>
        <w:rPr>
          <w:rFonts w:cstheme="minorHAnsi"/>
          <w:b/>
          <w:i/>
        </w:rPr>
      </w:pPr>
    </w:p>
    <w:p w14:paraId="556C7D2D" w14:textId="77777777" w:rsidR="000429F2" w:rsidRDefault="000429F2" w:rsidP="003D0557">
      <w:pPr>
        <w:spacing w:after="0"/>
        <w:jc w:val="right"/>
        <w:rPr>
          <w:rFonts w:cstheme="minorHAnsi"/>
          <w:b/>
          <w:i/>
        </w:rPr>
      </w:pPr>
    </w:p>
    <w:p w14:paraId="3E0B16FE" w14:textId="77777777" w:rsidR="000429F2" w:rsidRDefault="000429F2" w:rsidP="003D0557">
      <w:pPr>
        <w:spacing w:after="0"/>
        <w:jc w:val="right"/>
        <w:rPr>
          <w:rFonts w:cstheme="minorHAnsi"/>
          <w:b/>
          <w:i/>
        </w:rPr>
      </w:pPr>
    </w:p>
    <w:p w14:paraId="4A7DDA7A" w14:textId="77777777" w:rsidR="000429F2" w:rsidRDefault="000429F2" w:rsidP="003D0557">
      <w:pPr>
        <w:spacing w:after="0"/>
        <w:jc w:val="right"/>
        <w:rPr>
          <w:rFonts w:cstheme="minorHAnsi"/>
          <w:b/>
          <w:i/>
        </w:rPr>
      </w:pPr>
    </w:p>
    <w:p w14:paraId="593349BE" w14:textId="77777777" w:rsidR="000429F2" w:rsidRDefault="000429F2" w:rsidP="003D0557">
      <w:pPr>
        <w:spacing w:after="0"/>
        <w:jc w:val="right"/>
        <w:rPr>
          <w:rFonts w:cstheme="minorHAnsi"/>
          <w:b/>
          <w:i/>
        </w:rPr>
      </w:pPr>
    </w:p>
    <w:p w14:paraId="1FA0EC8C" w14:textId="77777777" w:rsidR="000429F2" w:rsidRDefault="000429F2" w:rsidP="003D0557">
      <w:pPr>
        <w:spacing w:after="0"/>
        <w:jc w:val="right"/>
        <w:rPr>
          <w:rFonts w:cstheme="minorHAnsi"/>
          <w:b/>
          <w:i/>
        </w:rPr>
      </w:pPr>
    </w:p>
    <w:p w14:paraId="7B9F6742" w14:textId="77777777" w:rsidR="000429F2" w:rsidRDefault="000429F2" w:rsidP="003D0557">
      <w:pPr>
        <w:spacing w:after="0"/>
        <w:jc w:val="right"/>
        <w:rPr>
          <w:rFonts w:cstheme="minorHAnsi"/>
          <w:b/>
          <w:i/>
        </w:rPr>
      </w:pPr>
    </w:p>
    <w:p w14:paraId="2D495C38" w14:textId="77777777" w:rsidR="000429F2" w:rsidRDefault="000429F2" w:rsidP="003D0557">
      <w:pPr>
        <w:spacing w:after="0"/>
        <w:jc w:val="right"/>
        <w:rPr>
          <w:rFonts w:cstheme="minorHAnsi"/>
          <w:b/>
          <w:i/>
        </w:rPr>
      </w:pPr>
    </w:p>
    <w:p w14:paraId="726392F4" w14:textId="77777777" w:rsidR="001F65C9" w:rsidRDefault="001F65C9" w:rsidP="003D0557">
      <w:pPr>
        <w:spacing w:after="0"/>
        <w:jc w:val="right"/>
        <w:rPr>
          <w:rFonts w:cstheme="minorHAnsi"/>
          <w:b/>
          <w:i/>
        </w:rPr>
      </w:pPr>
    </w:p>
    <w:p w14:paraId="710986D6" w14:textId="77777777" w:rsidR="001F65C9" w:rsidRDefault="001F65C9" w:rsidP="003D0557">
      <w:pPr>
        <w:spacing w:after="0"/>
        <w:jc w:val="right"/>
        <w:rPr>
          <w:rFonts w:cstheme="minorHAnsi"/>
          <w:b/>
          <w:i/>
        </w:rPr>
      </w:pPr>
    </w:p>
    <w:p w14:paraId="1586A4AC" w14:textId="77777777" w:rsidR="001F65C9" w:rsidRDefault="001F65C9" w:rsidP="003D0557">
      <w:pPr>
        <w:spacing w:after="0"/>
        <w:jc w:val="right"/>
        <w:rPr>
          <w:rFonts w:cstheme="minorHAnsi"/>
          <w:b/>
          <w:i/>
        </w:rPr>
      </w:pPr>
    </w:p>
    <w:p w14:paraId="696827BC" w14:textId="77777777" w:rsidR="000429F2" w:rsidRDefault="000429F2" w:rsidP="003D0557">
      <w:pPr>
        <w:spacing w:after="0"/>
        <w:jc w:val="right"/>
        <w:rPr>
          <w:rFonts w:cstheme="minorHAnsi"/>
          <w:b/>
          <w:i/>
        </w:rPr>
      </w:pPr>
    </w:p>
    <w:p w14:paraId="5BC93B8D" w14:textId="77777777" w:rsidR="000429F2" w:rsidRDefault="000429F2" w:rsidP="003D0557">
      <w:pPr>
        <w:spacing w:after="0"/>
        <w:jc w:val="right"/>
        <w:rPr>
          <w:rFonts w:cstheme="minorHAnsi"/>
          <w:b/>
          <w:i/>
        </w:rPr>
      </w:pPr>
    </w:p>
    <w:p w14:paraId="51FE6B69" w14:textId="77777777" w:rsidR="000429F2" w:rsidRPr="003D0557" w:rsidRDefault="000429F2" w:rsidP="003D0557">
      <w:pPr>
        <w:spacing w:after="0"/>
        <w:jc w:val="right"/>
        <w:rPr>
          <w:rFonts w:cstheme="minorHAnsi"/>
          <w:b/>
          <w:i/>
        </w:rPr>
      </w:pPr>
    </w:p>
    <w:p w14:paraId="286B7729" w14:textId="77777777" w:rsidR="003D0557" w:rsidRPr="003D0557" w:rsidRDefault="003D0557" w:rsidP="003D0557">
      <w:pPr>
        <w:spacing w:after="0"/>
        <w:jc w:val="right"/>
        <w:rPr>
          <w:rFonts w:cstheme="minorHAnsi"/>
          <w:b/>
          <w:i/>
        </w:rPr>
      </w:pPr>
    </w:p>
    <w:p w14:paraId="3DC71578" w14:textId="77777777" w:rsidR="000429F2" w:rsidRPr="000429F2" w:rsidRDefault="000429F2" w:rsidP="000429F2">
      <w:pPr>
        <w:spacing w:after="160" w:line="259" w:lineRule="auto"/>
        <w:jc w:val="center"/>
        <w:rPr>
          <w:rFonts w:ascii="Times New Roman" w:eastAsia="Calibri" w:hAnsi="Times New Roman" w:cs="Times New Roman"/>
          <w:sz w:val="24"/>
          <w:szCs w:val="24"/>
          <w:lang w:eastAsia="en-US"/>
        </w:rPr>
      </w:pPr>
      <w:r w:rsidRPr="000429F2">
        <w:rPr>
          <w:rFonts w:ascii="Times New Roman" w:eastAsia="Calibri" w:hAnsi="Times New Roman" w:cs="Times New Roman"/>
          <w:sz w:val="24"/>
          <w:szCs w:val="24"/>
          <w:lang w:eastAsia="en-US"/>
        </w:rPr>
        <w:t xml:space="preserve">PROTOKÓŁ </w:t>
      </w:r>
      <w:r>
        <w:rPr>
          <w:rFonts w:ascii="Times New Roman" w:eastAsia="Calibri" w:hAnsi="Times New Roman" w:cs="Times New Roman"/>
          <w:sz w:val="24"/>
          <w:szCs w:val="24"/>
          <w:lang w:eastAsia="en-US"/>
        </w:rPr>
        <w:t>ODBIORU  usługi z dnia ………..2021</w:t>
      </w:r>
      <w:r w:rsidRPr="000429F2">
        <w:rPr>
          <w:rFonts w:ascii="Times New Roman" w:eastAsia="Calibri" w:hAnsi="Times New Roman" w:cs="Times New Roman"/>
          <w:sz w:val="24"/>
          <w:szCs w:val="24"/>
          <w:lang w:eastAsia="en-US"/>
        </w:rPr>
        <w:t xml:space="preserve">r. </w:t>
      </w:r>
    </w:p>
    <w:p w14:paraId="198F7191" w14:textId="77777777" w:rsidR="000429F2" w:rsidRPr="000429F2" w:rsidRDefault="000429F2" w:rsidP="000429F2">
      <w:pPr>
        <w:spacing w:after="160" w:line="259" w:lineRule="auto"/>
        <w:rPr>
          <w:rFonts w:ascii="Times New Roman" w:eastAsia="Calibri" w:hAnsi="Times New Roman" w:cs="Times New Roman"/>
          <w:sz w:val="24"/>
          <w:szCs w:val="24"/>
          <w:lang w:eastAsia="en-US"/>
        </w:rPr>
      </w:pPr>
    </w:p>
    <w:p w14:paraId="2F047A67" w14:textId="77777777" w:rsidR="000429F2" w:rsidRPr="000429F2" w:rsidRDefault="000429F2" w:rsidP="000429F2">
      <w:pPr>
        <w:spacing w:after="160" w:line="259" w:lineRule="auto"/>
        <w:jc w:val="both"/>
        <w:rPr>
          <w:rFonts w:ascii="Times New Roman" w:eastAsia="Calibri" w:hAnsi="Times New Roman" w:cs="Times New Roman"/>
          <w:sz w:val="24"/>
          <w:szCs w:val="24"/>
          <w:lang w:eastAsia="en-US"/>
        </w:rPr>
      </w:pPr>
      <w:r w:rsidRPr="000429F2">
        <w:rPr>
          <w:rFonts w:ascii="Times New Roman" w:eastAsia="Calibri" w:hAnsi="Times New Roman" w:cs="Times New Roman"/>
          <w:sz w:val="24"/>
          <w:szCs w:val="24"/>
          <w:lang w:eastAsia="en-US"/>
        </w:rPr>
        <w:t xml:space="preserve">Wykonawca (Strona przekazująca): </w:t>
      </w:r>
      <w:r w:rsidRPr="000429F2">
        <w:rPr>
          <w:rFonts w:ascii="Times New Roman" w:eastAsia="Calibri" w:hAnsi="Times New Roman" w:cs="Times New Roman"/>
          <w:b/>
          <w:sz w:val="24"/>
          <w:szCs w:val="24"/>
          <w:lang w:eastAsia="en-US"/>
        </w:rPr>
        <w:t>……………………………………………………..</w:t>
      </w:r>
    </w:p>
    <w:p w14:paraId="59D89A22" w14:textId="77777777" w:rsidR="000429F2" w:rsidRPr="000429F2" w:rsidRDefault="000429F2" w:rsidP="000429F2">
      <w:pPr>
        <w:spacing w:after="160" w:line="259" w:lineRule="auto"/>
        <w:jc w:val="both"/>
        <w:rPr>
          <w:rFonts w:ascii="Times New Roman" w:eastAsia="Calibri" w:hAnsi="Times New Roman" w:cs="Times New Roman"/>
          <w:sz w:val="24"/>
          <w:szCs w:val="24"/>
          <w:lang w:eastAsia="en-US"/>
        </w:rPr>
      </w:pPr>
    </w:p>
    <w:p w14:paraId="659DE696" w14:textId="77777777" w:rsidR="000429F2" w:rsidRPr="000429F2" w:rsidRDefault="000429F2" w:rsidP="000429F2">
      <w:pPr>
        <w:spacing w:after="160" w:line="259" w:lineRule="auto"/>
        <w:jc w:val="both"/>
        <w:rPr>
          <w:rFonts w:ascii="Times New Roman" w:eastAsia="Calibri" w:hAnsi="Times New Roman" w:cs="Times New Roman"/>
          <w:sz w:val="24"/>
          <w:szCs w:val="24"/>
          <w:lang w:eastAsia="en-US"/>
        </w:rPr>
      </w:pPr>
      <w:r w:rsidRPr="000429F2">
        <w:rPr>
          <w:rFonts w:ascii="Times New Roman" w:eastAsia="Calibri" w:hAnsi="Times New Roman" w:cs="Times New Roman"/>
          <w:sz w:val="24"/>
          <w:szCs w:val="24"/>
          <w:lang w:eastAsia="en-US"/>
        </w:rPr>
        <w:t>Zamawiający (Strona odbierająca): Uniwersytet Jana Kochanowskiego w Kielcach</w:t>
      </w:r>
    </w:p>
    <w:p w14:paraId="75A3F955" w14:textId="77777777" w:rsidR="000429F2" w:rsidRPr="000429F2" w:rsidRDefault="000429F2" w:rsidP="000429F2">
      <w:pPr>
        <w:spacing w:after="160" w:line="360" w:lineRule="auto"/>
        <w:jc w:val="both"/>
        <w:rPr>
          <w:rFonts w:ascii="Times New Roman" w:eastAsia="Calibri" w:hAnsi="Times New Roman" w:cs="Times New Roman"/>
          <w:sz w:val="24"/>
          <w:szCs w:val="24"/>
          <w:lang w:eastAsia="en-US"/>
        </w:rPr>
      </w:pPr>
      <w:r w:rsidRPr="000429F2">
        <w:rPr>
          <w:rFonts w:ascii="Times New Roman" w:eastAsia="Calibri" w:hAnsi="Times New Roman" w:cs="Times New Roman"/>
          <w:sz w:val="24"/>
          <w:szCs w:val="24"/>
          <w:lang w:eastAsia="en-US"/>
        </w:rPr>
        <w:t xml:space="preserve">  ul. Żeromskiego 5, 25-369 Kielce</w:t>
      </w:r>
    </w:p>
    <w:p w14:paraId="2EA120D9" w14:textId="77777777" w:rsidR="000429F2" w:rsidRPr="000429F2" w:rsidRDefault="000429F2" w:rsidP="000429F2">
      <w:pPr>
        <w:spacing w:after="160" w:line="259" w:lineRule="auto"/>
        <w:jc w:val="both"/>
        <w:rPr>
          <w:rFonts w:ascii="Times New Roman" w:eastAsia="Calibri" w:hAnsi="Times New Roman" w:cs="Times New Roman"/>
          <w:sz w:val="24"/>
          <w:szCs w:val="24"/>
          <w:lang w:eastAsia="en-US"/>
        </w:rPr>
      </w:pPr>
      <w:r w:rsidRPr="000429F2">
        <w:rPr>
          <w:rFonts w:ascii="Times New Roman" w:eastAsia="Calibri" w:hAnsi="Times New Roman" w:cs="Times New Roman"/>
          <w:sz w:val="24"/>
          <w:szCs w:val="24"/>
          <w:lang w:eastAsia="en-US"/>
        </w:rPr>
        <w:t>Miejsce odbioru: ……………………………….</w:t>
      </w:r>
    </w:p>
    <w:p w14:paraId="7675FF1E" w14:textId="77777777" w:rsidR="000429F2" w:rsidRPr="000429F2" w:rsidRDefault="000429F2" w:rsidP="000429F2">
      <w:pPr>
        <w:spacing w:after="120" w:line="360" w:lineRule="auto"/>
        <w:jc w:val="both"/>
        <w:rPr>
          <w:rFonts w:ascii="Times New Roman" w:eastAsia="Calibri" w:hAnsi="Times New Roman" w:cs="Times New Roman"/>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26"/>
        <w:gridCol w:w="1736"/>
      </w:tblGrid>
      <w:tr w:rsidR="000429F2" w:rsidRPr="000429F2" w14:paraId="60FF762D" w14:textId="77777777" w:rsidTr="00BA79D1">
        <w:tc>
          <w:tcPr>
            <w:tcW w:w="7763" w:type="dxa"/>
            <w:tcBorders>
              <w:top w:val="single" w:sz="4" w:space="0" w:color="000000"/>
              <w:left w:val="single" w:sz="4" w:space="0" w:color="000000"/>
              <w:bottom w:val="single" w:sz="4" w:space="0" w:color="000000"/>
              <w:right w:val="single" w:sz="4" w:space="0" w:color="000000"/>
            </w:tcBorders>
            <w:vAlign w:val="center"/>
            <w:hideMark/>
          </w:tcPr>
          <w:p w14:paraId="27C91D62" w14:textId="77777777" w:rsidR="000429F2" w:rsidRPr="000429F2" w:rsidRDefault="000429F2" w:rsidP="000429F2">
            <w:pPr>
              <w:spacing w:before="120" w:after="120" w:line="259" w:lineRule="auto"/>
              <w:jc w:val="center"/>
              <w:rPr>
                <w:rFonts w:ascii="Times New Roman" w:eastAsia="Times New Roman" w:hAnsi="Times New Roman" w:cs="Times New Roman"/>
                <w:sz w:val="24"/>
                <w:szCs w:val="24"/>
                <w:lang w:eastAsia="en-US"/>
              </w:rPr>
            </w:pPr>
            <w:r w:rsidRPr="000429F2">
              <w:rPr>
                <w:rFonts w:ascii="Times New Roman" w:eastAsia="Calibri" w:hAnsi="Times New Roman" w:cs="Times New Roman"/>
                <w:sz w:val="24"/>
                <w:szCs w:val="24"/>
                <w:lang w:eastAsia="en-US"/>
              </w:rPr>
              <w:t xml:space="preserve">Nazwa usługi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6978F943" w14:textId="77777777" w:rsidR="000429F2" w:rsidRPr="000429F2" w:rsidRDefault="000429F2" w:rsidP="000429F2">
            <w:pPr>
              <w:spacing w:before="120" w:after="120" w:line="259" w:lineRule="auto"/>
              <w:rPr>
                <w:rFonts w:ascii="Times New Roman" w:eastAsia="Times New Roman" w:hAnsi="Times New Roman" w:cs="Times New Roman"/>
                <w:sz w:val="24"/>
                <w:szCs w:val="24"/>
                <w:lang w:eastAsia="en-US"/>
              </w:rPr>
            </w:pPr>
            <w:r w:rsidRPr="000429F2">
              <w:rPr>
                <w:rFonts w:ascii="Times New Roman" w:eastAsia="Calibri" w:hAnsi="Times New Roman" w:cs="Times New Roman"/>
                <w:sz w:val="24"/>
                <w:szCs w:val="24"/>
                <w:lang w:eastAsia="en-US"/>
              </w:rPr>
              <w:t>Jednostka miary…………</w:t>
            </w:r>
          </w:p>
        </w:tc>
      </w:tr>
      <w:tr w:rsidR="000429F2" w:rsidRPr="000429F2" w14:paraId="1F93330E" w14:textId="77777777" w:rsidTr="00BA79D1">
        <w:tc>
          <w:tcPr>
            <w:tcW w:w="7763" w:type="dxa"/>
            <w:tcBorders>
              <w:top w:val="single" w:sz="4" w:space="0" w:color="000000"/>
              <w:left w:val="single" w:sz="4" w:space="0" w:color="000000"/>
              <w:bottom w:val="single" w:sz="4" w:space="0" w:color="000000"/>
              <w:right w:val="single" w:sz="4" w:space="0" w:color="000000"/>
            </w:tcBorders>
          </w:tcPr>
          <w:p w14:paraId="43657955" w14:textId="77777777" w:rsidR="000429F2" w:rsidRPr="000429F2" w:rsidRDefault="000429F2" w:rsidP="000429F2">
            <w:pPr>
              <w:spacing w:after="160" w:line="360" w:lineRule="auto"/>
              <w:jc w:val="both"/>
              <w:rPr>
                <w:rFonts w:ascii="Times New Roman" w:eastAsia="Times New Roman" w:hAnsi="Times New Roman" w:cs="Times New Roman"/>
                <w:sz w:val="24"/>
                <w:szCs w:val="24"/>
                <w:lang w:eastAsia="en-US"/>
              </w:rPr>
            </w:pPr>
          </w:p>
          <w:p w14:paraId="26EC9BAE" w14:textId="77777777" w:rsidR="000429F2" w:rsidRPr="000429F2" w:rsidRDefault="000429F2" w:rsidP="000429F2">
            <w:pPr>
              <w:spacing w:after="160" w:line="360" w:lineRule="auto"/>
              <w:jc w:val="both"/>
              <w:rPr>
                <w:rFonts w:ascii="Times New Roman" w:eastAsia="Times New Roman" w:hAnsi="Times New Roman" w:cs="Times New Roman"/>
                <w:sz w:val="24"/>
                <w:szCs w:val="24"/>
                <w:lang w:eastAsia="en-US"/>
              </w:rPr>
            </w:pPr>
          </w:p>
        </w:tc>
        <w:tc>
          <w:tcPr>
            <w:tcW w:w="1417" w:type="dxa"/>
            <w:tcBorders>
              <w:top w:val="single" w:sz="4" w:space="0" w:color="000000"/>
              <w:left w:val="single" w:sz="4" w:space="0" w:color="000000"/>
              <w:bottom w:val="single" w:sz="4" w:space="0" w:color="000000"/>
              <w:right w:val="single" w:sz="4" w:space="0" w:color="000000"/>
            </w:tcBorders>
          </w:tcPr>
          <w:p w14:paraId="5E1D27F8" w14:textId="77777777" w:rsidR="000429F2" w:rsidRPr="000429F2" w:rsidRDefault="000429F2" w:rsidP="000429F2">
            <w:pPr>
              <w:spacing w:after="160" w:line="360" w:lineRule="auto"/>
              <w:jc w:val="both"/>
              <w:rPr>
                <w:rFonts w:ascii="Times New Roman" w:eastAsia="Times New Roman" w:hAnsi="Times New Roman" w:cs="Times New Roman"/>
                <w:sz w:val="24"/>
                <w:szCs w:val="24"/>
                <w:lang w:eastAsia="en-US"/>
              </w:rPr>
            </w:pPr>
          </w:p>
        </w:tc>
      </w:tr>
    </w:tbl>
    <w:p w14:paraId="6D1A7161" w14:textId="77777777" w:rsidR="000429F2" w:rsidRPr="000429F2" w:rsidRDefault="000429F2" w:rsidP="000429F2">
      <w:pPr>
        <w:spacing w:before="120" w:after="120" w:line="259" w:lineRule="auto"/>
        <w:jc w:val="both"/>
        <w:rPr>
          <w:rFonts w:ascii="Times New Roman" w:eastAsia="Times New Roman" w:hAnsi="Times New Roman" w:cs="Times New Roman"/>
          <w:sz w:val="24"/>
          <w:szCs w:val="24"/>
          <w:lang w:eastAsia="en-US"/>
        </w:rPr>
      </w:pPr>
    </w:p>
    <w:p w14:paraId="2A7C9984" w14:textId="77777777" w:rsidR="000429F2" w:rsidRPr="000429F2" w:rsidRDefault="000429F2" w:rsidP="000429F2">
      <w:pPr>
        <w:spacing w:before="120" w:after="120" w:line="259" w:lineRule="auto"/>
        <w:jc w:val="both"/>
        <w:rPr>
          <w:rFonts w:ascii="Times New Roman" w:eastAsia="Calibri" w:hAnsi="Times New Roman" w:cs="Times New Roman"/>
          <w:sz w:val="24"/>
          <w:szCs w:val="24"/>
          <w:lang w:eastAsia="en-US"/>
        </w:rPr>
      </w:pPr>
      <w:r w:rsidRPr="000429F2">
        <w:rPr>
          <w:rFonts w:ascii="Times New Roman" w:eastAsia="Calibri" w:hAnsi="Times New Roman" w:cs="Times New Roman"/>
          <w:sz w:val="24"/>
          <w:szCs w:val="24"/>
          <w:lang w:eastAsia="en-US"/>
        </w:rPr>
        <w:t xml:space="preserve">Strony oświadczają, że  przedmiot zamówienia został zrealizowany zgodnie/nie zgodnie* z zapisami umowy nr </w:t>
      </w:r>
      <w:r>
        <w:rPr>
          <w:rFonts w:ascii="Times New Roman" w:eastAsia="Calibri" w:hAnsi="Times New Roman" w:cs="Times New Roman"/>
          <w:sz w:val="24"/>
          <w:szCs w:val="24"/>
          <w:lang w:eastAsia="en-US"/>
        </w:rPr>
        <w:t>A</w:t>
      </w:r>
      <w:r>
        <w:rPr>
          <w:rFonts w:ascii="Times New Roman" w:eastAsia="Calibri" w:hAnsi="Times New Roman" w:cs="Times New Roman"/>
          <w:b/>
          <w:sz w:val="24"/>
          <w:szCs w:val="24"/>
          <w:lang w:eastAsia="en-US"/>
        </w:rPr>
        <w:t>DP.2302………..2021</w:t>
      </w:r>
      <w:r w:rsidR="001F65C9">
        <w:rPr>
          <w:rFonts w:ascii="Times New Roman" w:eastAsia="Calibri" w:hAnsi="Times New Roman" w:cs="Times New Roman"/>
          <w:b/>
          <w:sz w:val="24"/>
          <w:szCs w:val="24"/>
          <w:lang w:eastAsia="en-US"/>
        </w:rPr>
        <w:t>, z dnia ……….2021</w:t>
      </w:r>
      <w:r w:rsidRPr="000429F2">
        <w:rPr>
          <w:rFonts w:ascii="Times New Roman" w:eastAsia="Calibri" w:hAnsi="Times New Roman" w:cs="Times New Roman"/>
          <w:b/>
          <w:sz w:val="24"/>
          <w:szCs w:val="24"/>
          <w:lang w:eastAsia="en-US"/>
        </w:rPr>
        <w:t xml:space="preserve"> r</w:t>
      </w:r>
      <w:r w:rsidRPr="000429F2">
        <w:rPr>
          <w:rFonts w:ascii="Times New Roman" w:eastAsia="Calibri" w:hAnsi="Times New Roman" w:cs="Times New Roman"/>
          <w:sz w:val="24"/>
          <w:szCs w:val="24"/>
          <w:lang w:eastAsia="en-US"/>
        </w:rPr>
        <w:t>.</w:t>
      </w:r>
    </w:p>
    <w:p w14:paraId="091A196D" w14:textId="77777777" w:rsidR="000429F2" w:rsidRPr="000429F2" w:rsidRDefault="000429F2" w:rsidP="000429F2">
      <w:pPr>
        <w:spacing w:before="120" w:after="120" w:line="259" w:lineRule="auto"/>
        <w:jc w:val="both"/>
        <w:rPr>
          <w:rFonts w:ascii="Times New Roman" w:eastAsia="Calibri" w:hAnsi="Times New Roman" w:cs="Times New Roman"/>
          <w:sz w:val="24"/>
          <w:szCs w:val="24"/>
          <w:lang w:eastAsia="en-US"/>
        </w:rPr>
      </w:pPr>
    </w:p>
    <w:p w14:paraId="494E0E1D" w14:textId="77777777" w:rsidR="000429F2" w:rsidRPr="000429F2" w:rsidRDefault="000429F2" w:rsidP="000429F2">
      <w:pPr>
        <w:spacing w:after="120" w:line="259" w:lineRule="auto"/>
        <w:jc w:val="both"/>
        <w:rPr>
          <w:rFonts w:ascii="Times New Roman" w:eastAsia="Calibri" w:hAnsi="Times New Roman" w:cs="Times New Roman"/>
          <w:sz w:val="24"/>
          <w:szCs w:val="24"/>
          <w:lang w:eastAsia="en-US"/>
        </w:rPr>
      </w:pPr>
      <w:r w:rsidRPr="000429F2">
        <w:rPr>
          <w:rFonts w:ascii="Times New Roman" w:eastAsia="Calibri" w:hAnsi="Times New Roman" w:cs="Times New Roman"/>
          <w:sz w:val="24"/>
          <w:szCs w:val="24"/>
          <w:lang w:eastAsia="en-US"/>
        </w:rPr>
        <w:t>Strona odbierająca stwierdza, że nie dokonała odbioru z przyczyn określonych w uwagach do protokołu.*</w:t>
      </w:r>
    </w:p>
    <w:p w14:paraId="52804C1F" w14:textId="77777777" w:rsidR="000429F2" w:rsidRPr="000429F2" w:rsidRDefault="000429F2" w:rsidP="000429F2">
      <w:pPr>
        <w:spacing w:after="120" w:line="259" w:lineRule="auto"/>
        <w:jc w:val="both"/>
        <w:rPr>
          <w:rFonts w:ascii="Times New Roman" w:eastAsia="Calibri" w:hAnsi="Times New Roman" w:cs="Times New Roman"/>
          <w:sz w:val="24"/>
          <w:szCs w:val="24"/>
          <w:lang w:eastAsia="en-US"/>
        </w:rPr>
      </w:pPr>
      <w:r w:rsidRPr="000429F2">
        <w:rPr>
          <w:rFonts w:ascii="Times New Roman" w:eastAsia="Calibri" w:hAnsi="Times New Roman" w:cs="Times New Roman"/>
          <w:sz w:val="24"/>
          <w:szCs w:val="24"/>
          <w:lang w:eastAsia="en-US"/>
        </w:rPr>
        <w:t>Uwagi: ………………………………………………………………………………………</w:t>
      </w:r>
    </w:p>
    <w:p w14:paraId="1EF51615" w14:textId="77777777" w:rsidR="000429F2" w:rsidRPr="000429F2" w:rsidRDefault="000429F2" w:rsidP="000429F2">
      <w:pPr>
        <w:spacing w:after="160" w:line="360" w:lineRule="auto"/>
        <w:jc w:val="both"/>
        <w:rPr>
          <w:rFonts w:ascii="Times New Roman" w:eastAsia="Calibri" w:hAnsi="Times New Roman" w:cs="Times New Roman"/>
          <w:sz w:val="24"/>
          <w:szCs w:val="24"/>
          <w:lang w:eastAsia="en-US"/>
        </w:rPr>
      </w:pPr>
    </w:p>
    <w:p w14:paraId="3B5CEEC8" w14:textId="77777777" w:rsidR="000429F2" w:rsidRPr="000429F2" w:rsidRDefault="000429F2" w:rsidP="000429F2">
      <w:pPr>
        <w:spacing w:after="160" w:line="360" w:lineRule="auto"/>
        <w:jc w:val="both"/>
        <w:rPr>
          <w:rFonts w:ascii="Times New Roman" w:eastAsia="Calibri" w:hAnsi="Times New Roman" w:cs="Times New Roman"/>
          <w:sz w:val="24"/>
          <w:szCs w:val="24"/>
          <w:lang w:eastAsia="en-US"/>
        </w:rPr>
      </w:pPr>
      <w:r w:rsidRPr="000429F2">
        <w:rPr>
          <w:rFonts w:ascii="Times New Roman" w:eastAsia="Calibri" w:hAnsi="Times New Roman" w:cs="Times New Roman"/>
          <w:sz w:val="24"/>
          <w:szCs w:val="24"/>
          <w:lang w:eastAsia="en-US"/>
        </w:rPr>
        <w:t>Protokół spisano w dwóch jednobrzmiących egzemplarzach.</w:t>
      </w:r>
    </w:p>
    <w:p w14:paraId="77414F9C" w14:textId="77777777" w:rsidR="000429F2" w:rsidRPr="000429F2" w:rsidRDefault="000429F2" w:rsidP="000429F2">
      <w:pPr>
        <w:spacing w:after="160" w:line="360" w:lineRule="auto"/>
        <w:jc w:val="both"/>
        <w:rPr>
          <w:rFonts w:ascii="Times New Roman" w:eastAsia="Calibri" w:hAnsi="Times New Roman" w:cs="Times New Roman"/>
          <w:sz w:val="24"/>
          <w:szCs w:val="24"/>
          <w:lang w:eastAsia="en-US"/>
        </w:rPr>
      </w:pPr>
      <w:r w:rsidRPr="000429F2">
        <w:rPr>
          <w:rFonts w:ascii="Times New Roman" w:eastAsia="Calibri" w:hAnsi="Times New Roman" w:cs="Times New Roman"/>
          <w:sz w:val="24"/>
          <w:szCs w:val="24"/>
          <w:lang w:eastAsia="en-US"/>
        </w:rPr>
        <w:t>Strona przekazująca:                                                                                     Strona odbierająca:</w:t>
      </w:r>
    </w:p>
    <w:p w14:paraId="1F981586" w14:textId="77777777" w:rsidR="000429F2" w:rsidRPr="000429F2" w:rsidRDefault="000429F2" w:rsidP="000429F2">
      <w:pPr>
        <w:spacing w:after="160" w:line="360" w:lineRule="auto"/>
        <w:jc w:val="both"/>
        <w:rPr>
          <w:rFonts w:ascii="Times New Roman" w:eastAsia="Calibri" w:hAnsi="Times New Roman" w:cs="Times New Roman"/>
          <w:sz w:val="24"/>
          <w:szCs w:val="24"/>
          <w:lang w:eastAsia="en-US"/>
        </w:rPr>
      </w:pPr>
    </w:p>
    <w:p w14:paraId="287E8747" w14:textId="77777777" w:rsidR="000429F2" w:rsidRPr="000429F2" w:rsidRDefault="000429F2" w:rsidP="000429F2">
      <w:pPr>
        <w:spacing w:after="160" w:line="259" w:lineRule="auto"/>
        <w:jc w:val="both"/>
        <w:rPr>
          <w:rFonts w:ascii="Times New Roman" w:eastAsia="Calibri" w:hAnsi="Times New Roman" w:cs="Times New Roman"/>
          <w:sz w:val="24"/>
          <w:szCs w:val="24"/>
          <w:lang w:eastAsia="en-US"/>
        </w:rPr>
      </w:pPr>
      <w:r w:rsidRPr="000429F2">
        <w:rPr>
          <w:rFonts w:ascii="Times New Roman" w:eastAsia="Calibri" w:hAnsi="Times New Roman" w:cs="Times New Roman"/>
          <w:sz w:val="24"/>
          <w:szCs w:val="24"/>
          <w:lang w:eastAsia="en-US"/>
        </w:rPr>
        <w:t xml:space="preserve">……………………………                                               …………………………………….                                                                    </w:t>
      </w:r>
    </w:p>
    <w:p w14:paraId="19188137" w14:textId="77777777" w:rsidR="000429F2" w:rsidRPr="000429F2" w:rsidRDefault="000429F2" w:rsidP="000429F2">
      <w:pPr>
        <w:spacing w:after="160" w:line="360" w:lineRule="auto"/>
        <w:rPr>
          <w:rFonts w:ascii="Times New Roman" w:eastAsia="Calibri" w:hAnsi="Times New Roman" w:cs="Times New Roman"/>
          <w:sz w:val="24"/>
          <w:szCs w:val="24"/>
          <w:lang w:eastAsia="en-US"/>
        </w:rPr>
      </w:pPr>
      <w:r w:rsidRPr="000429F2">
        <w:rPr>
          <w:rFonts w:ascii="Times New Roman" w:eastAsia="Calibri" w:hAnsi="Times New Roman" w:cs="Times New Roman"/>
          <w:sz w:val="24"/>
          <w:szCs w:val="24"/>
          <w:lang w:eastAsia="en-US"/>
        </w:rPr>
        <w:t xml:space="preserve">Czytelny podpis i pieczęć                                               Czytelny podpis kierownik projektu                                                       </w:t>
      </w:r>
    </w:p>
    <w:p w14:paraId="5C21ED53" w14:textId="77777777" w:rsidR="000429F2" w:rsidRPr="000429F2" w:rsidRDefault="000429F2" w:rsidP="000429F2">
      <w:pPr>
        <w:spacing w:after="160" w:line="360" w:lineRule="auto"/>
        <w:jc w:val="both"/>
        <w:rPr>
          <w:rFonts w:ascii="Calibri" w:eastAsia="Calibri" w:hAnsi="Calibri" w:cs="Times New Roman"/>
          <w:sz w:val="16"/>
          <w:szCs w:val="16"/>
          <w:lang w:eastAsia="en-US"/>
        </w:rPr>
      </w:pPr>
      <w:r w:rsidRPr="000429F2">
        <w:rPr>
          <w:rFonts w:ascii="Calibri" w:eastAsia="Calibri" w:hAnsi="Calibri" w:cs="Times New Roman"/>
          <w:sz w:val="16"/>
          <w:szCs w:val="16"/>
          <w:lang w:eastAsia="en-US"/>
        </w:rPr>
        <w:t>* niepotrzebne skreślić</w:t>
      </w:r>
    </w:p>
    <w:p w14:paraId="1C9A7AE5" w14:textId="77777777" w:rsidR="003D0557" w:rsidRPr="003D0557" w:rsidRDefault="003D0557" w:rsidP="003D0557">
      <w:pPr>
        <w:spacing w:after="0"/>
        <w:jc w:val="right"/>
        <w:rPr>
          <w:rFonts w:cstheme="minorHAnsi"/>
          <w:b/>
          <w:i/>
        </w:rPr>
      </w:pPr>
    </w:p>
    <w:p w14:paraId="6D6972B0" w14:textId="77777777" w:rsidR="003D0557" w:rsidRPr="003D0557" w:rsidRDefault="003D0557" w:rsidP="003D0557">
      <w:pPr>
        <w:spacing w:after="0"/>
        <w:jc w:val="right"/>
        <w:rPr>
          <w:rFonts w:cstheme="minorHAnsi"/>
          <w:b/>
          <w:i/>
        </w:rPr>
      </w:pPr>
    </w:p>
    <w:p w14:paraId="0161BF6E" w14:textId="77777777" w:rsidR="003D0557" w:rsidRPr="003D0557" w:rsidRDefault="003D0557" w:rsidP="003D0557">
      <w:pPr>
        <w:spacing w:after="0"/>
        <w:rPr>
          <w:rFonts w:cstheme="minorHAnsi"/>
        </w:rPr>
      </w:pPr>
    </w:p>
    <w:p w14:paraId="1DF98B3F" w14:textId="77777777" w:rsidR="003D0557" w:rsidRPr="003D0557" w:rsidRDefault="003D0557" w:rsidP="003D0557">
      <w:pPr>
        <w:spacing w:after="0"/>
        <w:jc w:val="right"/>
        <w:rPr>
          <w:rFonts w:cstheme="minorHAnsi"/>
          <w:b/>
        </w:rPr>
      </w:pPr>
      <w:r w:rsidRPr="003D0557">
        <w:rPr>
          <w:rFonts w:cstheme="minorHAnsi"/>
        </w:rPr>
        <w:t>Załącznik do umowy</w:t>
      </w:r>
    </w:p>
    <w:p w14:paraId="095FB0C8" w14:textId="77777777" w:rsidR="003D0557" w:rsidRPr="003D0557" w:rsidRDefault="003D0557" w:rsidP="003D0557">
      <w:pPr>
        <w:spacing w:after="0"/>
        <w:jc w:val="both"/>
        <w:rPr>
          <w:rFonts w:cstheme="minorHAnsi"/>
          <w:i/>
        </w:rPr>
      </w:pPr>
    </w:p>
    <w:p w14:paraId="370D8CCF" w14:textId="77777777" w:rsidR="003D0557" w:rsidRPr="003D0557" w:rsidRDefault="003D0557" w:rsidP="003D0557">
      <w:pPr>
        <w:spacing w:after="0"/>
        <w:jc w:val="center"/>
        <w:rPr>
          <w:rFonts w:cstheme="minorHAnsi"/>
          <w:i/>
        </w:rPr>
      </w:pPr>
      <w:r w:rsidRPr="003D0557">
        <w:rPr>
          <w:rFonts w:cstheme="minorHAnsi"/>
          <w:i/>
        </w:rPr>
        <w:t>(PROJEKT)</w:t>
      </w:r>
    </w:p>
    <w:p w14:paraId="1DDFC079" w14:textId="77777777" w:rsidR="003D0557" w:rsidRPr="003D0557" w:rsidRDefault="003D0557" w:rsidP="003D0557">
      <w:pPr>
        <w:spacing w:after="0"/>
        <w:jc w:val="center"/>
        <w:rPr>
          <w:b/>
          <w:sz w:val="20"/>
          <w:szCs w:val="20"/>
        </w:rPr>
      </w:pPr>
      <w:r w:rsidRPr="003D0557">
        <w:rPr>
          <w:b/>
          <w:sz w:val="20"/>
          <w:szCs w:val="20"/>
        </w:rPr>
        <w:t>Umowa powierzenia przetwarzania danych osobowych</w:t>
      </w:r>
    </w:p>
    <w:p w14:paraId="2BE7A6E5" w14:textId="77777777" w:rsidR="003D0557" w:rsidRPr="003D0557" w:rsidRDefault="003D0557" w:rsidP="003D0557">
      <w:pPr>
        <w:spacing w:after="0"/>
        <w:jc w:val="center"/>
        <w:rPr>
          <w:b/>
          <w:sz w:val="20"/>
          <w:szCs w:val="20"/>
        </w:rPr>
      </w:pPr>
    </w:p>
    <w:p w14:paraId="70FA56DC" w14:textId="77777777" w:rsidR="003D0557" w:rsidRPr="003D0557" w:rsidRDefault="003D0557" w:rsidP="003D0557">
      <w:pPr>
        <w:spacing w:after="0"/>
        <w:jc w:val="both"/>
        <w:rPr>
          <w:sz w:val="20"/>
          <w:szCs w:val="20"/>
        </w:rPr>
      </w:pPr>
      <w:r w:rsidRPr="003D0557">
        <w:rPr>
          <w:sz w:val="20"/>
          <w:szCs w:val="20"/>
        </w:rPr>
        <w:t>zawarta dnia ____________ pomiędzy:</w:t>
      </w:r>
    </w:p>
    <w:p w14:paraId="4EE3348D" w14:textId="77777777" w:rsidR="003D0557" w:rsidRPr="003D0557" w:rsidRDefault="003D0557" w:rsidP="003D0557">
      <w:pPr>
        <w:spacing w:after="0"/>
        <w:jc w:val="both"/>
        <w:rPr>
          <w:sz w:val="20"/>
          <w:szCs w:val="20"/>
        </w:rPr>
      </w:pPr>
      <w:r w:rsidRPr="003D0557">
        <w:rPr>
          <w:sz w:val="20"/>
          <w:szCs w:val="20"/>
        </w:rPr>
        <w:t>(zwana dalej „Umową”)</w:t>
      </w:r>
    </w:p>
    <w:p w14:paraId="7D63DE29" w14:textId="77777777" w:rsidR="003D0557" w:rsidRPr="003D0557" w:rsidRDefault="003D0557" w:rsidP="003D0557">
      <w:pPr>
        <w:spacing w:after="0"/>
        <w:jc w:val="both"/>
        <w:rPr>
          <w:b/>
          <w:sz w:val="20"/>
          <w:szCs w:val="20"/>
        </w:rPr>
      </w:pPr>
      <w:r w:rsidRPr="003D0557">
        <w:rPr>
          <w:b/>
          <w:sz w:val="20"/>
          <w:szCs w:val="20"/>
        </w:rPr>
        <w:t xml:space="preserve">Uniwersytetem Jana Kochanowskiego w Kielcach </w:t>
      </w:r>
    </w:p>
    <w:p w14:paraId="7B4EBC08" w14:textId="77777777" w:rsidR="003D0557" w:rsidRPr="003D0557" w:rsidRDefault="003D0557" w:rsidP="003D0557">
      <w:pPr>
        <w:spacing w:after="0"/>
        <w:jc w:val="both"/>
        <w:rPr>
          <w:sz w:val="20"/>
          <w:szCs w:val="20"/>
        </w:rPr>
      </w:pPr>
      <w:r w:rsidRPr="003D0557">
        <w:rPr>
          <w:sz w:val="20"/>
          <w:szCs w:val="20"/>
        </w:rPr>
        <w:t>z siedzibą przy ul. Żeromskiego 5, 25-369 Kielce</w:t>
      </w:r>
    </w:p>
    <w:p w14:paraId="169089E7" w14:textId="77777777" w:rsidR="003D0557" w:rsidRPr="003D0557" w:rsidRDefault="003D0557" w:rsidP="003D0557">
      <w:pPr>
        <w:spacing w:after="0"/>
        <w:jc w:val="both"/>
        <w:rPr>
          <w:sz w:val="20"/>
          <w:szCs w:val="20"/>
        </w:rPr>
      </w:pPr>
      <w:r w:rsidRPr="003D0557">
        <w:rPr>
          <w:sz w:val="20"/>
          <w:szCs w:val="20"/>
        </w:rPr>
        <w:t xml:space="preserve">reprezentowanym przez: </w:t>
      </w:r>
    </w:p>
    <w:p w14:paraId="4207144C" w14:textId="77777777" w:rsidR="003D0557" w:rsidRPr="003D0557" w:rsidRDefault="003D0557" w:rsidP="003D0557">
      <w:pPr>
        <w:spacing w:after="0"/>
        <w:jc w:val="both"/>
        <w:rPr>
          <w:sz w:val="20"/>
          <w:szCs w:val="20"/>
        </w:rPr>
      </w:pPr>
      <w:r w:rsidRPr="003D0557">
        <w:rPr>
          <w:sz w:val="20"/>
          <w:szCs w:val="20"/>
        </w:rPr>
        <w:t>………………………………………………….. – Rektora Uniwersytetu Jana Kochanowskiego w Kielcach</w:t>
      </w:r>
    </w:p>
    <w:p w14:paraId="24A275FD" w14:textId="77777777" w:rsidR="003D0557" w:rsidRPr="003D0557" w:rsidRDefault="003D0557" w:rsidP="003D0557">
      <w:pPr>
        <w:spacing w:after="0"/>
        <w:jc w:val="both"/>
        <w:rPr>
          <w:sz w:val="20"/>
          <w:szCs w:val="20"/>
        </w:rPr>
      </w:pPr>
      <w:r w:rsidRPr="003D0557">
        <w:rPr>
          <w:sz w:val="20"/>
          <w:szCs w:val="20"/>
        </w:rPr>
        <w:t xml:space="preserve">zwanym w dalszej części umowy </w:t>
      </w:r>
      <w:r w:rsidRPr="003D0557">
        <w:rPr>
          <w:b/>
          <w:sz w:val="20"/>
          <w:szCs w:val="20"/>
        </w:rPr>
        <w:t xml:space="preserve">Uniwersytetem  </w:t>
      </w:r>
    </w:p>
    <w:p w14:paraId="07951E3D" w14:textId="77777777" w:rsidR="003D0557" w:rsidRPr="003D0557" w:rsidRDefault="003D0557" w:rsidP="003D0557">
      <w:pPr>
        <w:spacing w:after="0"/>
        <w:jc w:val="both"/>
        <w:rPr>
          <w:sz w:val="20"/>
          <w:szCs w:val="20"/>
        </w:rPr>
      </w:pPr>
      <w:r w:rsidRPr="003D0557">
        <w:rPr>
          <w:sz w:val="20"/>
          <w:szCs w:val="20"/>
        </w:rPr>
        <w:t>oraz</w:t>
      </w:r>
    </w:p>
    <w:p w14:paraId="7EB5CDE4" w14:textId="77777777" w:rsidR="003D0557" w:rsidRPr="003D0557" w:rsidRDefault="003D0557" w:rsidP="003D0557">
      <w:pPr>
        <w:spacing w:after="0"/>
        <w:jc w:val="both"/>
        <w:rPr>
          <w:sz w:val="20"/>
          <w:szCs w:val="20"/>
        </w:rPr>
      </w:pPr>
      <w:r w:rsidRPr="003D0557">
        <w:rPr>
          <w:sz w:val="20"/>
          <w:szCs w:val="20"/>
        </w:rPr>
        <w:t>………………………………………………………………..</w:t>
      </w:r>
    </w:p>
    <w:p w14:paraId="1FA8ABD3" w14:textId="77777777" w:rsidR="003D0557" w:rsidRPr="003D0557" w:rsidRDefault="003D0557" w:rsidP="003D0557">
      <w:pPr>
        <w:spacing w:after="0"/>
        <w:jc w:val="both"/>
        <w:rPr>
          <w:sz w:val="20"/>
          <w:szCs w:val="20"/>
        </w:rPr>
      </w:pPr>
      <w:r w:rsidRPr="003D0557">
        <w:rPr>
          <w:sz w:val="20"/>
          <w:szCs w:val="20"/>
        </w:rPr>
        <w:t>reprezentowanym przez: …………………</w:t>
      </w:r>
    </w:p>
    <w:p w14:paraId="24D48B35" w14:textId="77777777" w:rsidR="003D0557" w:rsidRPr="003D0557" w:rsidRDefault="003D0557" w:rsidP="003D0557">
      <w:pPr>
        <w:spacing w:after="0"/>
        <w:jc w:val="both"/>
        <w:rPr>
          <w:sz w:val="20"/>
          <w:szCs w:val="20"/>
        </w:rPr>
      </w:pPr>
      <w:r w:rsidRPr="003D0557">
        <w:rPr>
          <w:sz w:val="20"/>
          <w:szCs w:val="20"/>
        </w:rPr>
        <w:t xml:space="preserve">zwanym w dalszej części umowy </w:t>
      </w:r>
      <w:r w:rsidRPr="003D0557">
        <w:rPr>
          <w:b/>
          <w:sz w:val="20"/>
          <w:szCs w:val="20"/>
        </w:rPr>
        <w:t xml:space="preserve">Podmiotem  </w:t>
      </w:r>
    </w:p>
    <w:p w14:paraId="08ED23A9" w14:textId="77777777" w:rsidR="003D0557" w:rsidRPr="003D0557" w:rsidRDefault="003D0557" w:rsidP="003D0557">
      <w:pPr>
        <w:spacing w:after="0"/>
        <w:jc w:val="both"/>
        <w:rPr>
          <w:sz w:val="20"/>
          <w:szCs w:val="20"/>
        </w:rPr>
      </w:pPr>
      <w:r w:rsidRPr="003D0557">
        <w:rPr>
          <w:sz w:val="20"/>
          <w:szCs w:val="20"/>
        </w:rPr>
        <w:t xml:space="preserve">łącznie zwanymi w dalszej części umowy </w:t>
      </w:r>
      <w:r w:rsidRPr="003D0557">
        <w:rPr>
          <w:b/>
          <w:sz w:val="20"/>
          <w:szCs w:val="20"/>
        </w:rPr>
        <w:t>„Stronami”</w:t>
      </w:r>
    </w:p>
    <w:p w14:paraId="0C7DAEBD" w14:textId="77777777" w:rsidR="003D0557" w:rsidRPr="003D0557" w:rsidRDefault="003D0557" w:rsidP="003D0557">
      <w:pPr>
        <w:spacing w:after="0"/>
        <w:jc w:val="both"/>
        <w:rPr>
          <w:sz w:val="20"/>
          <w:szCs w:val="20"/>
        </w:rPr>
      </w:pPr>
    </w:p>
    <w:p w14:paraId="4CA53FCF" w14:textId="77777777" w:rsidR="003D0557" w:rsidRPr="003D0557" w:rsidRDefault="003D0557" w:rsidP="003D0557">
      <w:pPr>
        <w:spacing w:after="0"/>
        <w:jc w:val="center"/>
        <w:rPr>
          <w:b/>
          <w:sz w:val="20"/>
          <w:szCs w:val="20"/>
        </w:rPr>
      </w:pPr>
      <w:r w:rsidRPr="003D0557">
        <w:rPr>
          <w:b/>
          <w:sz w:val="20"/>
          <w:szCs w:val="20"/>
        </w:rPr>
        <w:t>§ 1</w:t>
      </w:r>
    </w:p>
    <w:p w14:paraId="7A8DB60C" w14:textId="77777777" w:rsidR="003D0557" w:rsidRPr="003D0557" w:rsidRDefault="003D0557" w:rsidP="003D0557">
      <w:pPr>
        <w:spacing w:after="0"/>
        <w:jc w:val="center"/>
        <w:rPr>
          <w:b/>
          <w:sz w:val="20"/>
          <w:szCs w:val="20"/>
        </w:rPr>
      </w:pPr>
      <w:r w:rsidRPr="003D0557">
        <w:rPr>
          <w:b/>
          <w:sz w:val="20"/>
          <w:szCs w:val="20"/>
        </w:rPr>
        <w:t>Powierzenie przetwarzania danych osobowych</w:t>
      </w:r>
    </w:p>
    <w:p w14:paraId="298DE000" w14:textId="77777777" w:rsidR="003D0557" w:rsidRPr="003D0557" w:rsidRDefault="003D0557" w:rsidP="00666D19">
      <w:pPr>
        <w:numPr>
          <w:ilvl w:val="0"/>
          <w:numId w:val="39"/>
        </w:numPr>
        <w:spacing w:after="0"/>
        <w:ind w:left="0"/>
        <w:contextualSpacing/>
        <w:jc w:val="both"/>
        <w:rPr>
          <w:rFonts w:eastAsia="Calibri"/>
          <w:sz w:val="20"/>
          <w:szCs w:val="20"/>
        </w:rPr>
      </w:pPr>
      <w:r w:rsidRPr="003D0557">
        <w:rPr>
          <w:rFonts w:eastAsia="Calibri"/>
          <w:sz w:val="20"/>
          <w:szCs w:val="20"/>
        </w:rPr>
        <w:t>Uniwersytet powierza Podmiotowi w trybie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 zwanego dalej RODO) dane osobowe do przetwarzania, na zasadach i w celu określonym w niniejszej Umowie.</w:t>
      </w:r>
    </w:p>
    <w:p w14:paraId="42D71A5F" w14:textId="77777777" w:rsidR="003D0557" w:rsidRPr="003D0557" w:rsidRDefault="003D0557" w:rsidP="00666D19">
      <w:pPr>
        <w:numPr>
          <w:ilvl w:val="0"/>
          <w:numId w:val="39"/>
        </w:numPr>
        <w:spacing w:after="0"/>
        <w:ind w:left="0"/>
        <w:contextualSpacing/>
        <w:jc w:val="both"/>
        <w:rPr>
          <w:rFonts w:eastAsia="Calibri"/>
          <w:sz w:val="20"/>
          <w:szCs w:val="20"/>
        </w:rPr>
      </w:pPr>
      <w:r w:rsidRPr="003D0557">
        <w:rPr>
          <w:rFonts w:eastAsia="Calibri"/>
          <w:sz w:val="20"/>
          <w:szCs w:val="20"/>
        </w:rPr>
        <w:t>Uniwersytet oświadcza, że powierzane dane osobowe przetwarza zgodnie z prawem i przy spełnieniu warunków określonych w przepisach RODO.</w:t>
      </w:r>
    </w:p>
    <w:p w14:paraId="511B7518" w14:textId="77777777" w:rsidR="003D0557" w:rsidRPr="003D0557" w:rsidRDefault="003D0557" w:rsidP="00666D19">
      <w:pPr>
        <w:numPr>
          <w:ilvl w:val="0"/>
          <w:numId w:val="39"/>
        </w:numPr>
        <w:spacing w:after="0"/>
        <w:ind w:left="0"/>
        <w:contextualSpacing/>
        <w:jc w:val="both"/>
        <w:rPr>
          <w:rFonts w:eastAsia="Calibri"/>
          <w:sz w:val="20"/>
          <w:szCs w:val="20"/>
        </w:rPr>
      </w:pPr>
      <w:r w:rsidRPr="003D0557">
        <w:rPr>
          <w:rFonts w:eastAsia="Calibri"/>
          <w:sz w:val="20"/>
          <w:szCs w:val="20"/>
        </w:rPr>
        <w:t>Podmiot zobowiązuje się przetwarzać powierzone mu dane osobowe zgodnie z niniejszą Umową, RODO oraz z innymi przepisami prawa powszechnie obowiązującego, które chronią prawa osób, których dane dotyczą.</w:t>
      </w:r>
    </w:p>
    <w:p w14:paraId="2567F79B" w14:textId="77777777" w:rsidR="003D0557" w:rsidRPr="003D0557" w:rsidRDefault="003D0557" w:rsidP="003D0557">
      <w:pPr>
        <w:spacing w:after="0"/>
        <w:jc w:val="center"/>
        <w:rPr>
          <w:b/>
          <w:sz w:val="20"/>
          <w:szCs w:val="20"/>
        </w:rPr>
      </w:pPr>
      <w:r w:rsidRPr="003D0557">
        <w:rPr>
          <w:b/>
          <w:sz w:val="20"/>
          <w:szCs w:val="20"/>
        </w:rPr>
        <w:t>§2</w:t>
      </w:r>
    </w:p>
    <w:p w14:paraId="2092BFA4" w14:textId="77777777" w:rsidR="003D0557" w:rsidRPr="003D0557" w:rsidRDefault="003D0557" w:rsidP="003D0557">
      <w:pPr>
        <w:spacing w:after="0"/>
        <w:jc w:val="center"/>
        <w:rPr>
          <w:b/>
          <w:sz w:val="20"/>
          <w:szCs w:val="20"/>
        </w:rPr>
      </w:pPr>
      <w:r w:rsidRPr="003D0557">
        <w:rPr>
          <w:b/>
          <w:sz w:val="20"/>
          <w:szCs w:val="20"/>
        </w:rPr>
        <w:t>Zakres i cel przetwarzania danych</w:t>
      </w:r>
    </w:p>
    <w:p w14:paraId="38CEB13F" w14:textId="77777777" w:rsidR="003D0557" w:rsidRPr="003D0557" w:rsidRDefault="003D0557" w:rsidP="00666D19">
      <w:pPr>
        <w:numPr>
          <w:ilvl w:val="0"/>
          <w:numId w:val="40"/>
        </w:numPr>
        <w:spacing w:after="0"/>
        <w:ind w:left="0"/>
        <w:contextualSpacing/>
        <w:jc w:val="both"/>
        <w:rPr>
          <w:rFonts w:eastAsia="Calibri"/>
          <w:sz w:val="20"/>
          <w:szCs w:val="20"/>
        </w:rPr>
      </w:pPr>
      <w:r w:rsidRPr="003D0557">
        <w:rPr>
          <w:rFonts w:eastAsia="Calibri"/>
          <w:sz w:val="20"/>
          <w:szCs w:val="20"/>
        </w:rPr>
        <w:t>Podmiot będzie przetwarzał, powierzone na podstawie Umowy dane ……………… (*</w:t>
      </w:r>
      <w:r w:rsidRPr="003D0557">
        <w:rPr>
          <w:rFonts w:eastAsia="Calibri"/>
          <w:i/>
          <w:sz w:val="20"/>
          <w:szCs w:val="20"/>
        </w:rPr>
        <w:t xml:space="preserve">należy podać rodzaj danych np. dane zwykłe oraz dane szczególnych kategorii) </w:t>
      </w:r>
      <w:r w:rsidRPr="003D0557">
        <w:rPr>
          <w:rFonts w:eastAsia="Calibri"/>
          <w:sz w:val="20"/>
          <w:szCs w:val="20"/>
        </w:rPr>
        <w:t>dotyczące</w:t>
      </w:r>
      <w:r w:rsidRPr="003D0557">
        <w:rPr>
          <w:rFonts w:eastAsia="Calibri"/>
          <w:i/>
          <w:sz w:val="20"/>
          <w:szCs w:val="20"/>
        </w:rPr>
        <w:t xml:space="preserve"> </w:t>
      </w:r>
      <w:r w:rsidRPr="003D0557">
        <w:rPr>
          <w:rFonts w:eastAsia="Calibri"/>
          <w:sz w:val="20"/>
          <w:szCs w:val="20"/>
        </w:rPr>
        <w:t xml:space="preserve">……………. </w:t>
      </w:r>
      <w:r w:rsidRPr="003D0557">
        <w:rPr>
          <w:rFonts w:eastAsia="Calibri"/>
          <w:i/>
          <w:sz w:val="20"/>
          <w:szCs w:val="20"/>
        </w:rPr>
        <w:t>(*należy podać kategorię osób, których dane dotyczą np. pracownicy, klienci itd.</w:t>
      </w:r>
      <w:r w:rsidRPr="003D0557">
        <w:rPr>
          <w:rFonts w:eastAsia="Calibri"/>
          <w:sz w:val="20"/>
          <w:szCs w:val="20"/>
        </w:rPr>
        <w:t>) w postaci</w:t>
      </w:r>
      <w:r w:rsidRPr="003D0557">
        <w:rPr>
          <w:rFonts w:eastAsia="Calibri"/>
          <w:i/>
          <w:sz w:val="20"/>
          <w:szCs w:val="20"/>
        </w:rPr>
        <w:t xml:space="preserve"> ……………….. (np. imion </w:t>
      </w:r>
      <w:r w:rsidRPr="003D0557">
        <w:rPr>
          <w:rFonts w:eastAsia="Calibri"/>
          <w:i/>
          <w:sz w:val="20"/>
          <w:szCs w:val="20"/>
        </w:rPr>
        <w:br/>
        <w:t>i nazwisk, adresu zamieszkania, nr PESEL itd</w:t>
      </w:r>
      <w:r w:rsidRPr="003D0557">
        <w:rPr>
          <w:rFonts w:eastAsia="Calibri"/>
          <w:sz w:val="20"/>
          <w:szCs w:val="20"/>
        </w:rPr>
        <w:t xml:space="preserve">.). </w:t>
      </w:r>
    </w:p>
    <w:p w14:paraId="6C72A057" w14:textId="77777777" w:rsidR="003D0557" w:rsidRPr="003D0557" w:rsidRDefault="003D0557" w:rsidP="00666D19">
      <w:pPr>
        <w:numPr>
          <w:ilvl w:val="0"/>
          <w:numId w:val="40"/>
        </w:numPr>
        <w:spacing w:after="0"/>
        <w:ind w:left="0"/>
        <w:contextualSpacing/>
        <w:jc w:val="both"/>
        <w:rPr>
          <w:rFonts w:eastAsia="Calibri"/>
          <w:i/>
          <w:sz w:val="20"/>
          <w:szCs w:val="20"/>
        </w:rPr>
      </w:pPr>
      <w:r w:rsidRPr="003D0557">
        <w:rPr>
          <w:rFonts w:eastAsia="Calibri"/>
          <w:sz w:val="20"/>
          <w:szCs w:val="20"/>
        </w:rPr>
        <w:t xml:space="preserve">Powierzone przez Uniwersytet dane osobowe będą przetwarzane przez Podmiot wyłącznie </w:t>
      </w:r>
      <w:r w:rsidRPr="003D0557">
        <w:rPr>
          <w:rFonts w:eastAsia="Calibri"/>
          <w:sz w:val="20"/>
          <w:szCs w:val="20"/>
        </w:rPr>
        <w:br/>
        <w:t>w celu ……………………….. (*</w:t>
      </w:r>
      <w:r w:rsidRPr="003D0557">
        <w:rPr>
          <w:rFonts w:eastAsia="Calibri"/>
          <w:i/>
          <w:sz w:val="20"/>
          <w:szCs w:val="20"/>
        </w:rPr>
        <w:t>należy podać cel przetwarzania danych przez podmiot</w:t>
      </w:r>
      <w:r w:rsidRPr="003D0557">
        <w:rPr>
          <w:rFonts w:eastAsia="Calibri"/>
          <w:sz w:val="20"/>
          <w:szCs w:val="20"/>
        </w:rPr>
        <w:t xml:space="preserve">) </w:t>
      </w:r>
      <w:r w:rsidRPr="003D0557">
        <w:rPr>
          <w:rFonts w:eastAsia="Calibri"/>
          <w:i/>
          <w:sz w:val="20"/>
          <w:szCs w:val="20"/>
        </w:rPr>
        <w:t xml:space="preserve">np. realizacji umowy </w:t>
      </w:r>
      <w:r w:rsidRPr="003D0557">
        <w:rPr>
          <w:rFonts w:eastAsia="Calibri"/>
          <w:i/>
          <w:sz w:val="20"/>
          <w:szCs w:val="20"/>
        </w:rPr>
        <w:br/>
        <w:t xml:space="preserve">z dnia …… nr ……… w zakresie ………………………... </w:t>
      </w:r>
    </w:p>
    <w:p w14:paraId="047E1D60" w14:textId="77777777" w:rsidR="003D0557" w:rsidRPr="003D0557" w:rsidRDefault="003D0557" w:rsidP="003D0557">
      <w:pPr>
        <w:spacing w:after="0"/>
        <w:jc w:val="center"/>
        <w:rPr>
          <w:b/>
          <w:sz w:val="20"/>
          <w:szCs w:val="20"/>
        </w:rPr>
      </w:pPr>
      <w:r w:rsidRPr="003D0557">
        <w:rPr>
          <w:b/>
          <w:sz w:val="20"/>
          <w:szCs w:val="20"/>
        </w:rPr>
        <w:t>§3</w:t>
      </w:r>
    </w:p>
    <w:p w14:paraId="75399169" w14:textId="77777777" w:rsidR="003D0557" w:rsidRPr="003D0557" w:rsidRDefault="003D0557" w:rsidP="003D0557">
      <w:pPr>
        <w:spacing w:after="0"/>
        <w:jc w:val="center"/>
        <w:rPr>
          <w:b/>
          <w:sz w:val="20"/>
          <w:szCs w:val="20"/>
        </w:rPr>
      </w:pPr>
      <w:r w:rsidRPr="003D0557">
        <w:rPr>
          <w:b/>
          <w:sz w:val="20"/>
          <w:szCs w:val="20"/>
        </w:rPr>
        <w:t>Obowiązki Podmiotu</w:t>
      </w:r>
    </w:p>
    <w:p w14:paraId="3C8C696C" w14:textId="77777777" w:rsidR="003D0557" w:rsidRPr="003D0557" w:rsidRDefault="003D0557" w:rsidP="00666D19">
      <w:pPr>
        <w:numPr>
          <w:ilvl w:val="0"/>
          <w:numId w:val="41"/>
        </w:numPr>
        <w:spacing w:after="0"/>
        <w:ind w:left="0"/>
        <w:contextualSpacing/>
        <w:jc w:val="both"/>
        <w:rPr>
          <w:rFonts w:eastAsia="Calibri"/>
          <w:sz w:val="20"/>
          <w:szCs w:val="20"/>
        </w:rPr>
      </w:pPr>
      <w:r w:rsidRPr="003D0557">
        <w:rPr>
          <w:rFonts w:eastAsia="Calibri"/>
          <w:sz w:val="20"/>
          <w:szCs w:val="20"/>
        </w:rPr>
        <w:t>Podmiot zobowiązuje się do zabezpieczenia powierzonych danych osobowych poprzez stosowanie odpowiednich środków technicznych i organizacyjnych, o których mowa w art. 32 RODO, zapewniających adekwatny stopień bezpieczeństwa odpowiadający ryzyku związanemu z przetwarzaniem danych osobowych.</w:t>
      </w:r>
    </w:p>
    <w:p w14:paraId="71B52CDF" w14:textId="77777777" w:rsidR="003D0557" w:rsidRPr="003D0557" w:rsidRDefault="003D0557" w:rsidP="00666D19">
      <w:pPr>
        <w:numPr>
          <w:ilvl w:val="0"/>
          <w:numId w:val="41"/>
        </w:numPr>
        <w:spacing w:after="0"/>
        <w:ind w:left="0"/>
        <w:contextualSpacing/>
        <w:jc w:val="both"/>
        <w:rPr>
          <w:rFonts w:eastAsia="Calibri"/>
          <w:sz w:val="20"/>
          <w:szCs w:val="20"/>
        </w:rPr>
      </w:pPr>
      <w:r w:rsidRPr="003D0557">
        <w:rPr>
          <w:rFonts w:eastAsia="Calibri"/>
          <w:sz w:val="20"/>
          <w:szCs w:val="20"/>
        </w:rPr>
        <w:lastRenderedPageBreak/>
        <w:t xml:space="preserve">Podmiot przed rozpoczęciem przetwarzania danych osobowych przygotowuje dokumentację opisującą sposób przetwarzania danych osobowych oraz środki techniczne i organizacyjne zapewniające ochronę </w:t>
      </w:r>
      <w:r w:rsidRPr="003D0557">
        <w:rPr>
          <w:rFonts w:eastAsia="Calibri"/>
          <w:sz w:val="20"/>
          <w:szCs w:val="20"/>
        </w:rPr>
        <w:br/>
        <w:t xml:space="preserve">i bezpieczeństwo przetwarzanych danych osobowych, które uwzględniają warunki przetwarzania </w:t>
      </w:r>
      <w:r w:rsidRPr="003D0557">
        <w:rPr>
          <w:rFonts w:eastAsia="Calibri"/>
          <w:sz w:val="20"/>
          <w:szCs w:val="20"/>
        </w:rPr>
        <w:br/>
        <w:t>w szczególności te, o których mowa w art. 32 RODO.</w:t>
      </w:r>
    </w:p>
    <w:p w14:paraId="4E8762A5" w14:textId="77777777" w:rsidR="003D0557" w:rsidRPr="003D0557" w:rsidRDefault="003D0557" w:rsidP="00666D19">
      <w:pPr>
        <w:numPr>
          <w:ilvl w:val="0"/>
          <w:numId w:val="41"/>
        </w:numPr>
        <w:spacing w:after="0"/>
        <w:ind w:left="0"/>
        <w:contextualSpacing/>
        <w:jc w:val="both"/>
        <w:rPr>
          <w:rFonts w:eastAsia="Calibri"/>
          <w:sz w:val="20"/>
          <w:szCs w:val="20"/>
        </w:rPr>
      </w:pPr>
      <w:r w:rsidRPr="003D0557">
        <w:rPr>
          <w:rFonts w:eastAsia="Calibri"/>
          <w:sz w:val="20"/>
          <w:szCs w:val="20"/>
        </w:rPr>
        <w:t>Podmiot zobowiązuje się do zapewnienia wystarczających gwarancji wdrożenia odpowiednich środków technicznych i organizacyjnych, by przetwarzanie spełniało wymogi RODO i chroniło prawa osób, których dane dotyczą.</w:t>
      </w:r>
    </w:p>
    <w:p w14:paraId="3AE022B1" w14:textId="77777777" w:rsidR="003D0557" w:rsidRPr="003D0557" w:rsidRDefault="003D0557" w:rsidP="00666D19">
      <w:pPr>
        <w:numPr>
          <w:ilvl w:val="0"/>
          <w:numId w:val="41"/>
        </w:numPr>
        <w:spacing w:after="0"/>
        <w:ind w:left="0"/>
        <w:contextualSpacing/>
        <w:jc w:val="both"/>
        <w:rPr>
          <w:rFonts w:eastAsia="Calibri"/>
          <w:sz w:val="20"/>
          <w:szCs w:val="20"/>
        </w:rPr>
      </w:pPr>
      <w:r w:rsidRPr="003D0557">
        <w:rPr>
          <w:rFonts w:eastAsia="Calibri"/>
          <w:sz w:val="20"/>
          <w:szCs w:val="20"/>
        </w:rPr>
        <w:t xml:space="preserve">Podmiot zobowiązuje się do przestrzegania zasad wskazanych w niniejszej Umowie, RODO, w ustawie </w:t>
      </w:r>
      <w:r w:rsidRPr="003D0557">
        <w:rPr>
          <w:rFonts w:eastAsia="Calibri"/>
          <w:sz w:val="20"/>
          <w:szCs w:val="20"/>
        </w:rPr>
        <w:br/>
        <w:t>o ochronie danych osobowych oraz innych przepisach prawa powszechnie obowiązującego dotyczącego ochrony danych osobowych.</w:t>
      </w:r>
    </w:p>
    <w:p w14:paraId="439FB678" w14:textId="77777777" w:rsidR="003D0557" w:rsidRPr="003D0557" w:rsidRDefault="003D0557" w:rsidP="00666D19">
      <w:pPr>
        <w:numPr>
          <w:ilvl w:val="0"/>
          <w:numId w:val="41"/>
        </w:numPr>
        <w:spacing w:after="0"/>
        <w:ind w:left="0"/>
        <w:contextualSpacing/>
        <w:jc w:val="both"/>
        <w:rPr>
          <w:rFonts w:eastAsia="Calibri"/>
          <w:sz w:val="20"/>
          <w:szCs w:val="20"/>
        </w:rPr>
      </w:pPr>
      <w:r w:rsidRPr="003D0557">
        <w:rPr>
          <w:rFonts w:eastAsia="Calibri"/>
          <w:sz w:val="20"/>
          <w:szCs w:val="20"/>
        </w:rPr>
        <w:t>Podmiot zobowiązuje się dołożyć należytej staranności przy przetwarzaniu powierzonych danych osobowych.</w:t>
      </w:r>
    </w:p>
    <w:p w14:paraId="6127EF16" w14:textId="77777777" w:rsidR="003D0557" w:rsidRPr="003D0557" w:rsidRDefault="003D0557" w:rsidP="00666D19">
      <w:pPr>
        <w:numPr>
          <w:ilvl w:val="0"/>
          <w:numId w:val="41"/>
        </w:numPr>
        <w:spacing w:after="0"/>
        <w:ind w:left="0"/>
        <w:contextualSpacing/>
        <w:jc w:val="both"/>
        <w:rPr>
          <w:rFonts w:eastAsia="Calibri"/>
          <w:sz w:val="20"/>
          <w:szCs w:val="20"/>
        </w:rPr>
      </w:pPr>
      <w:r w:rsidRPr="003D0557">
        <w:rPr>
          <w:rFonts w:eastAsia="Calibri"/>
          <w:sz w:val="20"/>
          <w:szCs w:val="20"/>
        </w:rPr>
        <w:t>Podmiot nie decyduje o celach i środkach przetwarzania powierzonych danych osobowych</w:t>
      </w:r>
    </w:p>
    <w:p w14:paraId="540C027F" w14:textId="77777777" w:rsidR="003D0557" w:rsidRPr="003D0557" w:rsidRDefault="003D0557" w:rsidP="00666D19">
      <w:pPr>
        <w:numPr>
          <w:ilvl w:val="0"/>
          <w:numId w:val="41"/>
        </w:numPr>
        <w:spacing w:after="0"/>
        <w:ind w:left="0"/>
        <w:contextualSpacing/>
        <w:jc w:val="both"/>
        <w:rPr>
          <w:rFonts w:eastAsia="Calibri"/>
          <w:sz w:val="20"/>
          <w:szCs w:val="20"/>
        </w:rPr>
      </w:pPr>
      <w:r w:rsidRPr="003D0557">
        <w:rPr>
          <w:rFonts w:eastAsia="Calibri"/>
          <w:sz w:val="20"/>
          <w:szCs w:val="20"/>
        </w:rPr>
        <w:t>Podmiot zobowiązuje się prowadzić rejestr wszystkich kategorii czynności przetwarzania, o którym mowa w art. 30 § 2 RODO.</w:t>
      </w:r>
    </w:p>
    <w:p w14:paraId="6BC8A45E" w14:textId="77777777" w:rsidR="003D0557" w:rsidRPr="003D0557" w:rsidRDefault="003D0557" w:rsidP="00666D19">
      <w:pPr>
        <w:numPr>
          <w:ilvl w:val="0"/>
          <w:numId w:val="41"/>
        </w:numPr>
        <w:spacing w:after="0"/>
        <w:ind w:left="0"/>
        <w:contextualSpacing/>
        <w:jc w:val="both"/>
        <w:rPr>
          <w:rFonts w:eastAsia="Calibri"/>
          <w:sz w:val="20"/>
          <w:szCs w:val="20"/>
        </w:rPr>
      </w:pPr>
      <w:r w:rsidRPr="003D0557">
        <w:rPr>
          <w:rFonts w:eastAsia="Calibri"/>
          <w:sz w:val="20"/>
          <w:szCs w:val="20"/>
        </w:rPr>
        <w:t xml:space="preserve">Podmiot zobowiązuje się do nadania imiennych upoważnień do przetwarzania danych osobowych wszystkim osobom, które będą przetwarzały powierzone dane (Uniwersytet umocowuje Podmiot </w:t>
      </w:r>
      <w:r w:rsidRPr="003D0557">
        <w:rPr>
          <w:rFonts w:eastAsia="Calibri"/>
          <w:sz w:val="20"/>
          <w:szCs w:val="20"/>
        </w:rPr>
        <w:br/>
        <w:t xml:space="preserve">do wydawania i odwoływania imiennych upoważnień do przetwarzania danych osobowych w odniesieniu do powierzonych danych). Upoważnienia są ważne do dnia ich odwołania lub wygaśnięcia (w przypadku ustania stosunku prawnego łączącego osobę upoważnioną z Podmiotem). Upoważnienia przechowuje Podmiot w swojej siedzibie. Upoważnienie stanowi załącznik nr. 1 do Umowy. </w:t>
      </w:r>
    </w:p>
    <w:p w14:paraId="0B568903" w14:textId="77777777" w:rsidR="003D0557" w:rsidRPr="003D0557" w:rsidRDefault="003D0557" w:rsidP="00666D19">
      <w:pPr>
        <w:numPr>
          <w:ilvl w:val="0"/>
          <w:numId w:val="41"/>
        </w:numPr>
        <w:spacing w:after="0"/>
        <w:ind w:left="0"/>
        <w:contextualSpacing/>
        <w:jc w:val="both"/>
        <w:rPr>
          <w:rFonts w:eastAsia="Calibri"/>
          <w:sz w:val="20"/>
          <w:szCs w:val="20"/>
        </w:rPr>
      </w:pPr>
      <w:r w:rsidRPr="003D0557">
        <w:rPr>
          <w:rFonts w:eastAsia="Calibri"/>
          <w:sz w:val="20"/>
          <w:szCs w:val="20"/>
        </w:rPr>
        <w:t>Podmiot zapewnia by osoby upoważnione przez niego do przetwarzania danych osobowych zobowiązane zostały do zachowania w tajemnicy danych osobowych oraz informacji o stosowanych sposobach ich zabezpieczenia, także po ustaniu stosunku prawnego łączącego osobę upoważnioną do przetwarzania danych osobowych z Podmiotem.</w:t>
      </w:r>
    </w:p>
    <w:p w14:paraId="11D2EA12" w14:textId="77777777" w:rsidR="003D0557" w:rsidRPr="003D0557" w:rsidRDefault="003D0557" w:rsidP="00666D19">
      <w:pPr>
        <w:numPr>
          <w:ilvl w:val="0"/>
          <w:numId w:val="41"/>
        </w:numPr>
        <w:spacing w:after="0"/>
        <w:ind w:left="0"/>
        <w:contextualSpacing/>
        <w:jc w:val="both"/>
        <w:rPr>
          <w:rFonts w:eastAsia="Calibri"/>
          <w:sz w:val="20"/>
          <w:szCs w:val="20"/>
        </w:rPr>
      </w:pPr>
      <w:r w:rsidRPr="003D0557">
        <w:rPr>
          <w:rFonts w:eastAsia="Calibri"/>
          <w:sz w:val="20"/>
          <w:szCs w:val="20"/>
        </w:rPr>
        <w:t>Podmiot zobowiązuje się do wykonania wobec osób, których dane dotyczą, obowiązków informacyjnych wynikających z art. 13 i art. 14 RODO.</w:t>
      </w:r>
    </w:p>
    <w:p w14:paraId="636A6DEF" w14:textId="77777777" w:rsidR="003D0557" w:rsidRPr="003D0557" w:rsidRDefault="003D0557" w:rsidP="00666D19">
      <w:pPr>
        <w:numPr>
          <w:ilvl w:val="0"/>
          <w:numId w:val="41"/>
        </w:numPr>
        <w:spacing w:after="0"/>
        <w:ind w:left="0"/>
        <w:contextualSpacing/>
        <w:jc w:val="both"/>
        <w:rPr>
          <w:rFonts w:eastAsia="Calibri"/>
          <w:sz w:val="20"/>
          <w:szCs w:val="20"/>
        </w:rPr>
      </w:pPr>
      <w:r w:rsidRPr="003D0557">
        <w:rPr>
          <w:rFonts w:eastAsia="Calibri"/>
          <w:sz w:val="20"/>
          <w:szCs w:val="20"/>
        </w:rPr>
        <w:t>Podmiot po zakończeniu świadczenia usług związanych z przetwarzaniem usuwa/zwraca Uniwersytetowi wszelkie dane osobowe (</w:t>
      </w:r>
      <w:r w:rsidRPr="003D0557">
        <w:rPr>
          <w:rFonts w:eastAsia="Calibri"/>
          <w:i/>
          <w:sz w:val="20"/>
          <w:szCs w:val="20"/>
        </w:rPr>
        <w:t>należy wybrać czy podmiot ma usunąć czy zwrócić dane</w:t>
      </w:r>
      <w:r w:rsidRPr="003D0557">
        <w:rPr>
          <w:rFonts w:eastAsia="Calibri"/>
          <w:sz w:val="20"/>
          <w:szCs w:val="20"/>
        </w:rPr>
        <w:t>) oraz usuwa wszelkie ich istniejące kopie, chyba że prawo Unii lub prawo państwa członkowskiego nakazują przechowywanie danych osobowych.</w:t>
      </w:r>
    </w:p>
    <w:p w14:paraId="050848EA" w14:textId="77777777" w:rsidR="003D0557" w:rsidRPr="003D0557" w:rsidRDefault="003D0557" w:rsidP="00666D19">
      <w:pPr>
        <w:numPr>
          <w:ilvl w:val="0"/>
          <w:numId w:val="41"/>
        </w:numPr>
        <w:spacing w:after="0"/>
        <w:ind w:left="0"/>
        <w:contextualSpacing/>
        <w:jc w:val="both"/>
        <w:rPr>
          <w:rFonts w:eastAsia="Calibri"/>
          <w:sz w:val="20"/>
          <w:szCs w:val="20"/>
        </w:rPr>
      </w:pPr>
      <w:r w:rsidRPr="003D0557">
        <w:rPr>
          <w:rFonts w:eastAsia="Calibri"/>
          <w:sz w:val="20"/>
          <w:szCs w:val="20"/>
        </w:rPr>
        <w:t xml:space="preserve">Podmiot pomaga wywiązać się z obowiązków określonych w art. 32-36 RODO. </w:t>
      </w:r>
    </w:p>
    <w:p w14:paraId="29E1D961" w14:textId="77777777" w:rsidR="003D0557" w:rsidRPr="003D0557" w:rsidRDefault="003D0557" w:rsidP="00666D19">
      <w:pPr>
        <w:numPr>
          <w:ilvl w:val="0"/>
          <w:numId w:val="41"/>
        </w:numPr>
        <w:spacing w:after="0"/>
        <w:ind w:left="0"/>
        <w:contextualSpacing/>
        <w:jc w:val="both"/>
        <w:rPr>
          <w:rFonts w:eastAsia="Calibri"/>
          <w:sz w:val="20"/>
          <w:szCs w:val="20"/>
        </w:rPr>
      </w:pPr>
      <w:r w:rsidRPr="003D0557">
        <w:rPr>
          <w:rFonts w:eastAsia="Calibri"/>
          <w:sz w:val="20"/>
          <w:szCs w:val="20"/>
        </w:rPr>
        <w:t xml:space="preserve">Podmiot pomaga wywiązać się z obowiązku odpowiadania na żądania osoby, której dane dotyczą, </w:t>
      </w:r>
      <w:r w:rsidRPr="003D0557">
        <w:rPr>
          <w:rFonts w:eastAsia="Calibri"/>
          <w:sz w:val="20"/>
          <w:szCs w:val="20"/>
        </w:rPr>
        <w:br/>
        <w:t>w zakresie wykonywania jej praw określonych w rozdziale III RODO.</w:t>
      </w:r>
    </w:p>
    <w:p w14:paraId="585D23B2" w14:textId="77777777" w:rsidR="003D0557" w:rsidRPr="003D0557" w:rsidRDefault="003D0557" w:rsidP="00666D19">
      <w:pPr>
        <w:numPr>
          <w:ilvl w:val="0"/>
          <w:numId w:val="41"/>
        </w:numPr>
        <w:spacing w:after="0"/>
        <w:ind w:left="0"/>
        <w:contextualSpacing/>
        <w:jc w:val="both"/>
        <w:rPr>
          <w:rFonts w:eastAsia="Calibri"/>
          <w:sz w:val="20"/>
          <w:szCs w:val="20"/>
        </w:rPr>
      </w:pPr>
      <w:r w:rsidRPr="003D0557">
        <w:rPr>
          <w:rFonts w:eastAsia="Calibri"/>
          <w:sz w:val="20"/>
          <w:szCs w:val="20"/>
        </w:rPr>
        <w:t>Podmiot niezwłocznie informuje Uniwersytet o:</w:t>
      </w:r>
    </w:p>
    <w:p w14:paraId="082F4C1E" w14:textId="77777777" w:rsidR="003D0557" w:rsidRPr="003D0557" w:rsidRDefault="003D0557" w:rsidP="00666D19">
      <w:pPr>
        <w:numPr>
          <w:ilvl w:val="0"/>
          <w:numId w:val="47"/>
        </w:numPr>
        <w:spacing w:after="0"/>
        <w:ind w:left="0"/>
        <w:contextualSpacing/>
        <w:jc w:val="both"/>
        <w:rPr>
          <w:rFonts w:ascii="Calibri" w:eastAsia="Calibri" w:hAnsi="Calibri" w:cs="Times New Roman"/>
          <w:sz w:val="20"/>
          <w:szCs w:val="20"/>
        </w:rPr>
      </w:pPr>
      <w:r w:rsidRPr="003D0557">
        <w:rPr>
          <w:rFonts w:ascii="Calibri" w:eastAsia="Calibri" w:hAnsi="Calibri" w:cs="Times New Roman"/>
          <w:sz w:val="20"/>
          <w:szCs w:val="20"/>
        </w:rPr>
        <w:t xml:space="preserve">wszelkich przypadkach naruszenia tajemnicy danych osobowych lub o ich niewłaściwym użyciu </w:t>
      </w:r>
      <w:r w:rsidRPr="003D0557">
        <w:rPr>
          <w:rFonts w:ascii="Calibri" w:eastAsia="Calibri" w:hAnsi="Calibri" w:cs="Times New Roman"/>
          <w:sz w:val="20"/>
          <w:szCs w:val="20"/>
        </w:rPr>
        <w:br/>
        <w:t>oraz naruszeniu obowiązków dotyczących ochrony powierzonych do przetwarzania danych osobowych, z zastrzeżeniem ust. 17,</w:t>
      </w:r>
    </w:p>
    <w:p w14:paraId="1987D652" w14:textId="77777777" w:rsidR="003D0557" w:rsidRPr="003D0557" w:rsidRDefault="003D0557" w:rsidP="00666D19">
      <w:pPr>
        <w:numPr>
          <w:ilvl w:val="0"/>
          <w:numId w:val="47"/>
        </w:numPr>
        <w:spacing w:after="0"/>
        <w:ind w:left="0"/>
        <w:contextualSpacing/>
        <w:jc w:val="both"/>
        <w:rPr>
          <w:rFonts w:ascii="Calibri" w:eastAsia="Calibri" w:hAnsi="Calibri" w:cs="Times New Roman"/>
          <w:sz w:val="20"/>
          <w:szCs w:val="20"/>
        </w:rPr>
      </w:pPr>
      <w:r w:rsidRPr="003D0557">
        <w:rPr>
          <w:rFonts w:ascii="Calibri" w:eastAsia="Calibri" w:hAnsi="Calibri" w:cs="Times New Roman"/>
          <w:sz w:val="20"/>
          <w:szCs w:val="20"/>
        </w:rPr>
        <w:t>wszelkich czynnościach z własnym udziałem w sprawach dotyczących ochrony danych osobowych prowadzonych w szczególności przed Prezesem Urzędu Ochrony Danych Osobowych, Europejskim Inspektorem Ochrony Danych Osobowych, urzędami państwowymi, policją lub przed sądem,</w:t>
      </w:r>
    </w:p>
    <w:p w14:paraId="0B35BCD8" w14:textId="77777777" w:rsidR="003D0557" w:rsidRPr="003D0557" w:rsidRDefault="003D0557" w:rsidP="00666D19">
      <w:pPr>
        <w:numPr>
          <w:ilvl w:val="0"/>
          <w:numId w:val="47"/>
        </w:numPr>
        <w:spacing w:after="0"/>
        <w:ind w:left="0"/>
        <w:contextualSpacing/>
        <w:jc w:val="both"/>
        <w:rPr>
          <w:rFonts w:ascii="Calibri" w:eastAsia="Calibri" w:hAnsi="Calibri" w:cs="Times New Roman"/>
          <w:sz w:val="20"/>
          <w:szCs w:val="20"/>
        </w:rPr>
      </w:pPr>
      <w:r w:rsidRPr="003D0557">
        <w:rPr>
          <w:rFonts w:ascii="Calibri" w:eastAsia="Calibri" w:hAnsi="Calibri" w:cs="Times New Roman"/>
          <w:sz w:val="20"/>
          <w:szCs w:val="20"/>
        </w:rPr>
        <w:t>wynikach kontroli prowadzonych przez podmioty uprawnione w zakresie przetwarzania danych osobowych wraz z informacją na temat zastosowania się do wydanych zaleceń.</w:t>
      </w:r>
    </w:p>
    <w:p w14:paraId="279A4EA9" w14:textId="77777777" w:rsidR="003D0557" w:rsidRPr="003D0557" w:rsidRDefault="003D0557" w:rsidP="00666D19">
      <w:pPr>
        <w:numPr>
          <w:ilvl w:val="0"/>
          <w:numId w:val="41"/>
        </w:numPr>
        <w:spacing w:after="0"/>
        <w:ind w:left="0"/>
        <w:contextualSpacing/>
        <w:jc w:val="both"/>
        <w:rPr>
          <w:rFonts w:eastAsia="Calibri"/>
          <w:sz w:val="20"/>
          <w:szCs w:val="20"/>
        </w:rPr>
      </w:pPr>
      <w:r w:rsidRPr="003D0557">
        <w:rPr>
          <w:rFonts w:eastAsia="Calibri"/>
          <w:sz w:val="20"/>
          <w:szCs w:val="20"/>
        </w:rPr>
        <w:t xml:space="preserve">Podmiot zobowiązuje się do udzielenia Uniwersytetowi, na każde żądanie, informacji na temat przetwarzania danych osobowych, o których mowa w niniejszej umowie, a w szczególności niezwłocznego przekazywania informacji o każdym przypadku naruszenia przez niego i osoby przez niego upoważnione </w:t>
      </w:r>
      <w:r w:rsidRPr="003D0557">
        <w:rPr>
          <w:rFonts w:eastAsia="Calibri"/>
          <w:sz w:val="20"/>
          <w:szCs w:val="20"/>
        </w:rPr>
        <w:br/>
        <w:t>do przetwarzania danych osobowych obowiązków dotyczących ochrony danych osobowych.</w:t>
      </w:r>
    </w:p>
    <w:p w14:paraId="65C878F7" w14:textId="77777777" w:rsidR="003D0557" w:rsidRPr="003D0557" w:rsidRDefault="003D0557" w:rsidP="00666D19">
      <w:pPr>
        <w:numPr>
          <w:ilvl w:val="0"/>
          <w:numId w:val="41"/>
        </w:numPr>
        <w:spacing w:after="0"/>
        <w:ind w:left="0"/>
        <w:contextualSpacing/>
        <w:jc w:val="both"/>
        <w:rPr>
          <w:rFonts w:eastAsia="Calibri"/>
          <w:sz w:val="20"/>
          <w:szCs w:val="20"/>
        </w:rPr>
      </w:pPr>
      <w:r w:rsidRPr="003D0557">
        <w:rPr>
          <w:rFonts w:eastAsia="Calibri"/>
          <w:sz w:val="20"/>
          <w:szCs w:val="20"/>
        </w:rPr>
        <w:t xml:space="preserve">Podmiot, bez zbędnej zwłoki, nie później jednak niż w ciągu 24 godzin po stwierdzeniu naruszenia, zgłosi Uniwersytetowi każde naruszenie ochrony danych osobowych. Zgłoszenie powinno oprócz elementów </w:t>
      </w:r>
      <w:r w:rsidRPr="003D0557">
        <w:rPr>
          <w:rFonts w:eastAsia="Calibri"/>
          <w:sz w:val="20"/>
          <w:szCs w:val="20"/>
        </w:rPr>
        <w:lastRenderedPageBreak/>
        <w:t xml:space="preserve">określonych w art. 33 ust. 3 RODO zawierać informacje umożliwiające określenie, czy naruszenie skutkuje wysokim ryzykiem naruszenia praw lub wolności osób fizycznych. Jeżeli informacji, o których mowa </w:t>
      </w:r>
      <w:r w:rsidRPr="003D0557">
        <w:rPr>
          <w:rFonts w:eastAsia="Calibri"/>
          <w:sz w:val="20"/>
          <w:szCs w:val="20"/>
        </w:rPr>
        <w:br/>
        <w:t>w art. 33 ust. 3 RODO nie da się udzielić w tym samym czasie, Podmiot może je udzielać sukcesywnie bez zbędnej zwłoki.</w:t>
      </w:r>
    </w:p>
    <w:p w14:paraId="56D5982F" w14:textId="77777777" w:rsidR="003D0557" w:rsidRPr="003D0557" w:rsidRDefault="003D0557" w:rsidP="00666D19">
      <w:pPr>
        <w:numPr>
          <w:ilvl w:val="0"/>
          <w:numId w:val="41"/>
        </w:numPr>
        <w:spacing w:after="0"/>
        <w:ind w:left="0"/>
        <w:contextualSpacing/>
        <w:jc w:val="both"/>
        <w:rPr>
          <w:rFonts w:eastAsia="Calibri"/>
          <w:sz w:val="20"/>
          <w:szCs w:val="20"/>
        </w:rPr>
      </w:pPr>
      <w:r w:rsidRPr="003D0557">
        <w:rPr>
          <w:rFonts w:eastAsia="Calibri"/>
          <w:sz w:val="20"/>
          <w:szCs w:val="20"/>
        </w:rPr>
        <w:t xml:space="preserve">W przypadku wystąpienia naruszenia ochrony danych osobowych, mogącego powodować wysokie ryzyko naruszenia praw lub wolności osób fizycznych, Podmiot, po otrzymaniu wniosku w tym zakresie </w:t>
      </w:r>
      <w:r w:rsidRPr="003D0557">
        <w:rPr>
          <w:rFonts w:eastAsia="Calibri"/>
          <w:sz w:val="20"/>
          <w:szCs w:val="20"/>
        </w:rPr>
        <w:br/>
        <w:t>od Uniwersytetu, bez zbędnej zwłoki zawiadomi osoby, których naruszenie ochrony danych osobowych dotyczy.</w:t>
      </w:r>
    </w:p>
    <w:p w14:paraId="5B3C37F6" w14:textId="77777777" w:rsidR="003D0557" w:rsidRPr="003D0557" w:rsidRDefault="003D0557" w:rsidP="003D0557">
      <w:pPr>
        <w:spacing w:after="0"/>
        <w:jc w:val="center"/>
        <w:rPr>
          <w:b/>
          <w:sz w:val="20"/>
          <w:szCs w:val="20"/>
        </w:rPr>
      </w:pPr>
    </w:p>
    <w:p w14:paraId="303BBFFF" w14:textId="77777777" w:rsidR="003D0557" w:rsidRPr="003D0557" w:rsidRDefault="003D0557" w:rsidP="003D0557">
      <w:pPr>
        <w:spacing w:after="0"/>
        <w:jc w:val="center"/>
        <w:rPr>
          <w:b/>
          <w:sz w:val="20"/>
          <w:szCs w:val="20"/>
        </w:rPr>
      </w:pPr>
    </w:p>
    <w:p w14:paraId="7F415520" w14:textId="77777777" w:rsidR="003D0557" w:rsidRPr="003D0557" w:rsidRDefault="003D0557" w:rsidP="003D0557">
      <w:pPr>
        <w:spacing w:after="0"/>
        <w:jc w:val="center"/>
        <w:rPr>
          <w:b/>
          <w:sz w:val="20"/>
          <w:szCs w:val="20"/>
        </w:rPr>
      </w:pPr>
      <w:r w:rsidRPr="003D0557">
        <w:rPr>
          <w:b/>
          <w:sz w:val="20"/>
          <w:szCs w:val="20"/>
        </w:rPr>
        <w:t>§4</w:t>
      </w:r>
    </w:p>
    <w:p w14:paraId="086BB55F" w14:textId="77777777" w:rsidR="003D0557" w:rsidRPr="003D0557" w:rsidRDefault="003D0557" w:rsidP="003D0557">
      <w:pPr>
        <w:spacing w:after="0"/>
        <w:jc w:val="center"/>
        <w:rPr>
          <w:b/>
          <w:sz w:val="20"/>
          <w:szCs w:val="20"/>
        </w:rPr>
      </w:pPr>
      <w:r w:rsidRPr="003D0557">
        <w:rPr>
          <w:b/>
          <w:sz w:val="20"/>
          <w:szCs w:val="20"/>
        </w:rPr>
        <w:t>Prawo kontroli</w:t>
      </w:r>
    </w:p>
    <w:p w14:paraId="2719C405" w14:textId="77777777" w:rsidR="003D0557" w:rsidRPr="003D0557" w:rsidRDefault="003D0557" w:rsidP="00666D19">
      <w:pPr>
        <w:numPr>
          <w:ilvl w:val="0"/>
          <w:numId w:val="42"/>
        </w:numPr>
        <w:spacing w:after="0"/>
        <w:ind w:left="0"/>
        <w:contextualSpacing/>
        <w:jc w:val="both"/>
        <w:rPr>
          <w:rFonts w:eastAsia="Calibri"/>
          <w:sz w:val="20"/>
          <w:szCs w:val="20"/>
        </w:rPr>
      </w:pPr>
      <w:r w:rsidRPr="003D0557">
        <w:rPr>
          <w:rFonts w:eastAsia="Calibri"/>
          <w:sz w:val="20"/>
          <w:szCs w:val="20"/>
        </w:rPr>
        <w:t xml:space="preserve">Uniwersytet oraz upoważnione podmioty mają prawo kontroli lub audytu, czy środki zastosowane </w:t>
      </w:r>
      <w:r w:rsidRPr="003D0557">
        <w:rPr>
          <w:rFonts w:eastAsia="Calibri"/>
          <w:sz w:val="20"/>
          <w:szCs w:val="20"/>
        </w:rPr>
        <w:br/>
        <w:t xml:space="preserve">przez Podmiot przy przetwarzaniu i zabezpieczeniu powierzonych danych osobowych spełniają postanowienia Umowy. </w:t>
      </w:r>
    </w:p>
    <w:p w14:paraId="2281CABC" w14:textId="77777777" w:rsidR="003D0557" w:rsidRPr="003D0557" w:rsidRDefault="003D0557" w:rsidP="00666D19">
      <w:pPr>
        <w:numPr>
          <w:ilvl w:val="0"/>
          <w:numId w:val="42"/>
        </w:numPr>
        <w:spacing w:after="0"/>
        <w:ind w:left="0"/>
        <w:contextualSpacing/>
        <w:jc w:val="both"/>
        <w:rPr>
          <w:rFonts w:eastAsia="Calibri"/>
          <w:sz w:val="20"/>
          <w:szCs w:val="20"/>
        </w:rPr>
      </w:pPr>
      <w:r w:rsidRPr="003D0557">
        <w:rPr>
          <w:rFonts w:eastAsia="Calibri"/>
          <w:sz w:val="20"/>
          <w:szCs w:val="20"/>
        </w:rPr>
        <w:t xml:space="preserve">Podmiot umożliwi Uniwersytetowi lub upoważnionym podmiotom, w miejscach, w których są przetwarzane powierzone dane osobowe, dokonanie kontroli lub audytu zgodności przetwarzania powierzonych danych osobowych z ustawą o ochronie danych osobowych, RODO, przepisami prawa powszechnie obowiązującego dotyczącymi ochrony danych osobowych oraz z Umową. Zawiadomienie </w:t>
      </w:r>
      <w:r w:rsidRPr="003D0557">
        <w:rPr>
          <w:rFonts w:eastAsia="Calibri"/>
          <w:sz w:val="20"/>
          <w:szCs w:val="20"/>
        </w:rPr>
        <w:br/>
        <w:t>o zamiarze przeprowadzenia kontroli i audytu powinno być przekazane Podmiotowi co najmniej 5 dni roboczych przed rozpoczęciem kontroli.</w:t>
      </w:r>
    </w:p>
    <w:p w14:paraId="684B5CBF" w14:textId="77777777" w:rsidR="003D0557" w:rsidRPr="003D0557" w:rsidRDefault="003D0557" w:rsidP="00666D19">
      <w:pPr>
        <w:numPr>
          <w:ilvl w:val="0"/>
          <w:numId w:val="42"/>
        </w:numPr>
        <w:spacing w:after="0"/>
        <w:ind w:left="0"/>
        <w:contextualSpacing/>
        <w:jc w:val="both"/>
        <w:rPr>
          <w:rFonts w:eastAsia="Calibri"/>
          <w:sz w:val="20"/>
          <w:szCs w:val="20"/>
        </w:rPr>
      </w:pPr>
      <w:r w:rsidRPr="003D0557">
        <w:rPr>
          <w:rFonts w:eastAsia="Calibri"/>
          <w:sz w:val="20"/>
          <w:szCs w:val="20"/>
        </w:rPr>
        <w:t>W przypadku powzięcia przez Uniwersytet lub upoważnione podmioty wiadomości o rażącym naruszeniu przez Podmiot obowiązków wynikających z ustawy o ochronie danych osobowych, RODO, przepisów prawa powszechnie obowiązującego dotyczącego ochrony danych osobowych lub z umowy, Podmiot umożliwi Uniwersytetowi lub upoważnionym podmiotom dokonanie niezapowiedzianej kontroli lub audytu.</w:t>
      </w:r>
    </w:p>
    <w:p w14:paraId="2E31EC0C" w14:textId="77777777" w:rsidR="003D0557" w:rsidRPr="003D0557" w:rsidRDefault="003D0557" w:rsidP="00666D19">
      <w:pPr>
        <w:numPr>
          <w:ilvl w:val="0"/>
          <w:numId w:val="42"/>
        </w:numPr>
        <w:spacing w:after="0"/>
        <w:ind w:left="0"/>
        <w:contextualSpacing/>
        <w:jc w:val="both"/>
        <w:rPr>
          <w:rFonts w:eastAsia="Calibri"/>
          <w:sz w:val="20"/>
          <w:szCs w:val="20"/>
        </w:rPr>
      </w:pPr>
      <w:r w:rsidRPr="003D0557">
        <w:rPr>
          <w:rFonts w:eastAsia="Calibri"/>
          <w:sz w:val="20"/>
          <w:szCs w:val="20"/>
        </w:rPr>
        <w:t>Kontrolerzy Uniwersytetu lub upoważnionych podmiotów mają w szczególności prawo:</w:t>
      </w:r>
    </w:p>
    <w:p w14:paraId="4C3947F9" w14:textId="77777777" w:rsidR="003D0557" w:rsidRPr="003D0557" w:rsidRDefault="003D0557" w:rsidP="00666D19">
      <w:pPr>
        <w:numPr>
          <w:ilvl w:val="0"/>
          <w:numId w:val="48"/>
        </w:numPr>
        <w:spacing w:after="0"/>
        <w:ind w:left="0"/>
        <w:contextualSpacing/>
        <w:jc w:val="both"/>
        <w:rPr>
          <w:rFonts w:ascii="Calibri" w:eastAsia="Calibri" w:hAnsi="Calibri" w:cs="Times New Roman"/>
          <w:sz w:val="20"/>
          <w:szCs w:val="20"/>
        </w:rPr>
      </w:pPr>
      <w:r w:rsidRPr="003D0557">
        <w:rPr>
          <w:rFonts w:ascii="Calibri" w:eastAsia="Calibri" w:hAnsi="Calibri" w:cs="Times New Roman"/>
          <w:sz w:val="20"/>
          <w:szCs w:val="20"/>
        </w:rPr>
        <w:t xml:space="preserve">wstępu, w godzinach pracy Podmiotu, za okazaniem imiennego upoważnienia, do pomieszczenia, </w:t>
      </w:r>
      <w:r w:rsidRPr="003D0557">
        <w:rPr>
          <w:rFonts w:ascii="Calibri" w:eastAsia="Calibri" w:hAnsi="Calibri" w:cs="Times New Roman"/>
          <w:sz w:val="20"/>
          <w:szCs w:val="20"/>
        </w:rPr>
        <w:br/>
        <w:t xml:space="preserve">w którym jest zlokalizowany zbiór powierzonych do przetwarzania danych osobowych, </w:t>
      </w:r>
      <w:r w:rsidRPr="003D0557">
        <w:rPr>
          <w:rFonts w:ascii="Calibri" w:eastAsia="Calibri" w:hAnsi="Calibri" w:cs="Times New Roman"/>
          <w:sz w:val="20"/>
          <w:szCs w:val="20"/>
        </w:rPr>
        <w:br/>
        <w:t>oraz pomieszczenia, w którym są przetwarzane powierzone dane osobowe i przeprowadzenia niezbędnych badań lub innych czynności kontrolnych w celu oceny zgodności przetwarzania danych osobowych z ustawą o ochronie danych osobowych, RODO, przepisami prawa powszechnie obowiązującego dotyczącego ochrony danych osobowych oraz umową,</w:t>
      </w:r>
    </w:p>
    <w:p w14:paraId="4C8AFD76" w14:textId="77777777" w:rsidR="003D0557" w:rsidRPr="003D0557" w:rsidRDefault="003D0557" w:rsidP="00666D19">
      <w:pPr>
        <w:numPr>
          <w:ilvl w:val="0"/>
          <w:numId w:val="48"/>
        </w:numPr>
        <w:spacing w:after="0"/>
        <w:ind w:left="0"/>
        <w:contextualSpacing/>
        <w:jc w:val="both"/>
        <w:rPr>
          <w:rFonts w:ascii="Calibri" w:eastAsia="Calibri" w:hAnsi="Calibri" w:cs="Times New Roman"/>
          <w:sz w:val="20"/>
          <w:szCs w:val="20"/>
        </w:rPr>
      </w:pPr>
      <w:r w:rsidRPr="003D0557">
        <w:rPr>
          <w:rFonts w:ascii="Calibri" w:eastAsia="Calibri" w:hAnsi="Calibri" w:cs="Times New Roman"/>
          <w:sz w:val="20"/>
          <w:szCs w:val="20"/>
        </w:rPr>
        <w:t>żądać złożenia pisemnych lub ustnych wyjaśnień przez osoby upoważnione do przetwarzania danych osobowych, przedstawiciela Podmiotu oraz pracowników w zakresie niezbędnym do ustalenia stanu faktycznego,</w:t>
      </w:r>
    </w:p>
    <w:p w14:paraId="0B2A8830" w14:textId="77777777" w:rsidR="003D0557" w:rsidRPr="003D0557" w:rsidRDefault="003D0557" w:rsidP="00666D19">
      <w:pPr>
        <w:numPr>
          <w:ilvl w:val="0"/>
          <w:numId w:val="48"/>
        </w:numPr>
        <w:spacing w:after="0"/>
        <w:ind w:left="0"/>
        <w:contextualSpacing/>
        <w:jc w:val="both"/>
        <w:rPr>
          <w:rFonts w:ascii="Calibri" w:eastAsia="Calibri" w:hAnsi="Calibri" w:cs="Times New Roman"/>
          <w:sz w:val="20"/>
          <w:szCs w:val="20"/>
        </w:rPr>
      </w:pPr>
      <w:r w:rsidRPr="003D0557">
        <w:rPr>
          <w:rFonts w:ascii="Calibri" w:eastAsia="Calibri" w:hAnsi="Calibri" w:cs="Times New Roman"/>
          <w:sz w:val="20"/>
          <w:szCs w:val="20"/>
        </w:rPr>
        <w:t>wglądu do wszelkich dokumentów i wszelkich danych mających bezpośredni związek z przedmiotem kontroli lub audytu oraz sporządzania ich kopii,</w:t>
      </w:r>
    </w:p>
    <w:p w14:paraId="79B757A0" w14:textId="77777777" w:rsidR="003D0557" w:rsidRPr="003D0557" w:rsidRDefault="003D0557" w:rsidP="00666D19">
      <w:pPr>
        <w:numPr>
          <w:ilvl w:val="0"/>
          <w:numId w:val="48"/>
        </w:numPr>
        <w:spacing w:after="0"/>
        <w:ind w:left="0"/>
        <w:contextualSpacing/>
        <w:jc w:val="both"/>
        <w:rPr>
          <w:rFonts w:ascii="Calibri" w:eastAsia="Calibri" w:hAnsi="Calibri" w:cs="Times New Roman"/>
          <w:sz w:val="20"/>
          <w:szCs w:val="20"/>
        </w:rPr>
      </w:pPr>
      <w:r w:rsidRPr="003D0557">
        <w:rPr>
          <w:rFonts w:ascii="Calibri" w:eastAsia="Calibri" w:hAnsi="Calibri" w:cs="Times New Roman"/>
          <w:sz w:val="20"/>
          <w:szCs w:val="20"/>
        </w:rPr>
        <w:t xml:space="preserve">przeprowadzania oględzin urządzeń, nośników oraz systemu informatycznego służącego </w:t>
      </w:r>
      <w:r w:rsidRPr="003D0557">
        <w:rPr>
          <w:rFonts w:ascii="Calibri" w:eastAsia="Calibri" w:hAnsi="Calibri" w:cs="Times New Roman"/>
          <w:sz w:val="20"/>
          <w:szCs w:val="20"/>
        </w:rPr>
        <w:br/>
        <w:t>do przetwarzania danych osobowych.</w:t>
      </w:r>
    </w:p>
    <w:p w14:paraId="09A98C31" w14:textId="77777777" w:rsidR="003D0557" w:rsidRPr="003D0557" w:rsidRDefault="003D0557" w:rsidP="00666D19">
      <w:pPr>
        <w:numPr>
          <w:ilvl w:val="0"/>
          <w:numId w:val="42"/>
        </w:numPr>
        <w:spacing w:after="0"/>
        <w:ind w:left="0"/>
        <w:contextualSpacing/>
        <w:jc w:val="both"/>
        <w:rPr>
          <w:rFonts w:ascii="Calibri" w:eastAsia="Calibri" w:hAnsi="Calibri" w:cs="Times New Roman"/>
          <w:sz w:val="20"/>
          <w:szCs w:val="20"/>
        </w:rPr>
      </w:pPr>
      <w:r w:rsidRPr="003D0557">
        <w:rPr>
          <w:rFonts w:ascii="Calibri" w:eastAsia="Calibri" w:hAnsi="Calibri" w:cs="Times New Roman"/>
          <w:sz w:val="20"/>
          <w:szCs w:val="20"/>
        </w:rPr>
        <w:t xml:space="preserve">Uprawnienia kontrolerów, o których mowa w ust. 4, nie wyłączają uprawnień wynikających z wytycznych </w:t>
      </w:r>
      <w:r w:rsidRPr="003D0557">
        <w:rPr>
          <w:rFonts w:ascii="Calibri" w:eastAsia="Calibri" w:hAnsi="Calibri" w:cs="Times New Roman"/>
          <w:sz w:val="20"/>
          <w:szCs w:val="20"/>
        </w:rPr>
        <w:br/>
        <w:t xml:space="preserve">w zakresie kontroli wydanych na podstawie art. 5 ust. 1 ustawy z dnia 11 lipca 2014 r. o zasadach realizacji programów w zakresie polityki spójności finansowanych w perspektywie finansowej 2014–2020 (Dz. U. </w:t>
      </w:r>
      <w:r w:rsidRPr="003D0557">
        <w:rPr>
          <w:rFonts w:ascii="Calibri" w:eastAsia="Calibri" w:hAnsi="Calibri" w:cs="Times New Roman"/>
          <w:sz w:val="20"/>
          <w:szCs w:val="20"/>
        </w:rPr>
        <w:br/>
        <w:t>z 2017 r. poz. 1460, z późn. zm.).</w:t>
      </w:r>
    </w:p>
    <w:p w14:paraId="4873D90A" w14:textId="77777777" w:rsidR="003D0557" w:rsidRPr="003D0557" w:rsidRDefault="003D0557" w:rsidP="00666D19">
      <w:pPr>
        <w:numPr>
          <w:ilvl w:val="0"/>
          <w:numId w:val="42"/>
        </w:numPr>
        <w:spacing w:after="0"/>
        <w:ind w:left="0"/>
        <w:contextualSpacing/>
        <w:jc w:val="both"/>
        <w:rPr>
          <w:rFonts w:ascii="Calibri" w:eastAsia="Calibri" w:hAnsi="Calibri" w:cs="Times New Roman"/>
          <w:sz w:val="20"/>
          <w:szCs w:val="20"/>
        </w:rPr>
      </w:pPr>
      <w:r w:rsidRPr="003D0557">
        <w:rPr>
          <w:rFonts w:ascii="Calibri" w:eastAsia="Calibri" w:hAnsi="Calibri" w:cs="Times New Roman"/>
          <w:sz w:val="20"/>
          <w:szCs w:val="20"/>
        </w:rPr>
        <w:t xml:space="preserve">Podmiot może zostać poddany kontroli lub audytowi zgodności przetwarzania powierzonych </w:t>
      </w:r>
      <w:r w:rsidRPr="003D0557">
        <w:rPr>
          <w:rFonts w:ascii="Calibri" w:eastAsia="Calibri" w:hAnsi="Calibri" w:cs="Times New Roman"/>
          <w:sz w:val="20"/>
          <w:szCs w:val="20"/>
        </w:rPr>
        <w:br/>
        <w:t>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14:paraId="1F5A390A" w14:textId="77777777" w:rsidR="003D0557" w:rsidRPr="003D0557" w:rsidRDefault="003D0557" w:rsidP="00666D19">
      <w:pPr>
        <w:numPr>
          <w:ilvl w:val="0"/>
          <w:numId w:val="42"/>
        </w:numPr>
        <w:spacing w:after="0"/>
        <w:ind w:left="0"/>
        <w:contextualSpacing/>
        <w:jc w:val="both"/>
        <w:rPr>
          <w:rFonts w:ascii="Calibri" w:eastAsia="Calibri" w:hAnsi="Calibri" w:cs="Times New Roman"/>
          <w:sz w:val="20"/>
          <w:szCs w:val="20"/>
        </w:rPr>
      </w:pPr>
      <w:r w:rsidRPr="003D0557">
        <w:rPr>
          <w:rFonts w:ascii="Calibri" w:eastAsia="Calibri" w:hAnsi="Calibri" w:cs="Times New Roman"/>
          <w:sz w:val="20"/>
          <w:szCs w:val="20"/>
        </w:rPr>
        <w:t>Podmiot zobowiązuje się zastosować zalecenia dotyczące poprawy jakości zabezpieczenia danych osobowych oraz sposobu ich przetwarzania sporządzone w wyniku kontroli lub audytu przeprowadzonych Uniwersytet, podmioty upoważnione albo przez inne instytucje upoważnione do kontroli na podstawie odrębnych przepisów.</w:t>
      </w:r>
    </w:p>
    <w:p w14:paraId="634AF764" w14:textId="77777777" w:rsidR="003D0557" w:rsidRPr="003D0557" w:rsidRDefault="003D0557" w:rsidP="003D0557">
      <w:pPr>
        <w:spacing w:after="0"/>
        <w:jc w:val="center"/>
        <w:rPr>
          <w:b/>
          <w:sz w:val="20"/>
          <w:szCs w:val="20"/>
        </w:rPr>
      </w:pPr>
      <w:r w:rsidRPr="003D0557">
        <w:rPr>
          <w:b/>
          <w:sz w:val="20"/>
          <w:szCs w:val="20"/>
        </w:rPr>
        <w:lastRenderedPageBreak/>
        <w:t>§5</w:t>
      </w:r>
    </w:p>
    <w:p w14:paraId="4E01B176" w14:textId="77777777" w:rsidR="003D0557" w:rsidRPr="003D0557" w:rsidRDefault="003D0557" w:rsidP="003D0557">
      <w:pPr>
        <w:spacing w:after="0"/>
        <w:jc w:val="center"/>
        <w:rPr>
          <w:b/>
          <w:sz w:val="20"/>
          <w:szCs w:val="20"/>
        </w:rPr>
      </w:pPr>
      <w:r w:rsidRPr="003D0557">
        <w:rPr>
          <w:b/>
          <w:sz w:val="20"/>
          <w:szCs w:val="20"/>
        </w:rPr>
        <w:t>Dalsze powierzenie danych do przetwarzania</w:t>
      </w:r>
    </w:p>
    <w:p w14:paraId="3201D88E" w14:textId="77777777" w:rsidR="003D0557" w:rsidRPr="003D0557" w:rsidRDefault="003D0557" w:rsidP="00666D19">
      <w:pPr>
        <w:numPr>
          <w:ilvl w:val="0"/>
          <w:numId w:val="43"/>
        </w:numPr>
        <w:spacing w:after="0"/>
        <w:ind w:left="0"/>
        <w:contextualSpacing/>
        <w:jc w:val="both"/>
        <w:rPr>
          <w:rFonts w:eastAsia="Calibri"/>
          <w:sz w:val="20"/>
          <w:szCs w:val="20"/>
        </w:rPr>
      </w:pPr>
      <w:r w:rsidRPr="003D0557">
        <w:rPr>
          <w:rFonts w:eastAsia="Calibri"/>
          <w:sz w:val="20"/>
          <w:szCs w:val="20"/>
        </w:rPr>
        <w:t xml:space="preserve">Podmiot może powierzyć dane osobowe objęte niniejszą Umową do dalszego przetwarzania podwykonawcom jedynie w celu wykonania Umowy, po uzyskaniu uprzedniej zgody Uniwersytetu </w:t>
      </w:r>
      <w:r w:rsidRPr="003D0557">
        <w:rPr>
          <w:rFonts w:eastAsia="Calibri"/>
          <w:sz w:val="20"/>
          <w:szCs w:val="20"/>
        </w:rPr>
        <w:br/>
        <w:t xml:space="preserve">oraz podmiotu, który powierzył Uniwersytetowi dane do przetwarzania.  </w:t>
      </w:r>
    </w:p>
    <w:p w14:paraId="0BDD8D84" w14:textId="77777777" w:rsidR="003D0557" w:rsidRPr="003D0557" w:rsidRDefault="003D0557" w:rsidP="00666D19">
      <w:pPr>
        <w:numPr>
          <w:ilvl w:val="0"/>
          <w:numId w:val="43"/>
        </w:numPr>
        <w:spacing w:after="0"/>
        <w:ind w:left="0"/>
        <w:contextualSpacing/>
        <w:jc w:val="both"/>
        <w:rPr>
          <w:rFonts w:eastAsia="Calibri"/>
          <w:sz w:val="20"/>
          <w:szCs w:val="20"/>
        </w:rPr>
      </w:pPr>
      <w:r w:rsidRPr="003D0557">
        <w:rPr>
          <w:rFonts w:eastAsia="Calibri"/>
          <w:sz w:val="20"/>
          <w:szCs w:val="20"/>
        </w:rPr>
        <w:t>Przekazanie powierzonych danych do państwa trzeciego może nastąpić jedynie na pisemne polecenie Uniwersytetu chyba, że obowiązek taki nakłada na Podmiot prawo Unii lub prawo państwa członkowskiego, któremu podlega Podmiot. W takim przypadku przed rozpoczęciem przetwarzania Podmiot informuje Uniwersytet o tym obowiązku prawnym, o ile prawo to nie zabrania udzielania takiej informacji z uwagi na ważny interes publiczny.</w:t>
      </w:r>
    </w:p>
    <w:p w14:paraId="4D8AB0D5" w14:textId="77777777" w:rsidR="003D0557" w:rsidRPr="003D0557" w:rsidRDefault="003D0557" w:rsidP="00666D19">
      <w:pPr>
        <w:numPr>
          <w:ilvl w:val="0"/>
          <w:numId w:val="43"/>
        </w:numPr>
        <w:spacing w:after="0"/>
        <w:ind w:left="0"/>
        <w:contextualSpacing/>
        <w:jc w:val="both"/>
        <w:rPr>
          <w:rFonts w:eastAsia="Calibri"/>
          <w:sz w:val="20"/>
          <w:szCs w:val="20"/>
        </w:rPr>
      </w:pPr>
      <w:r w:rsidRPr="003D0557">
        <w:rPr>
          <w:rFonts w:eastAsia="Calibri"/>
          <w:sz w:val="20"/>
          <w:szCs w:val="20"/>
        </w:rPr>
        <w:t xml:space="preserve">Podwykonawca, o którym mowa w ust. 1 Umowy, winien spełniać te same gwarancje i obowiązki jakie zostały nałożone na Podmiot w niniejszej Umowie. Umowa powierzenia przetwarzania danych osobowych zawarta pomiędzy Podmiotem a podwykonawcą musi być zgodna z postanowieniami niniejszej Umowy, </w:t>
      </w:r>
      <w:r w:rsidRPr="003D0557">
        <w:rPr>
          <w:rFonts w:eastAsia="Calibri"/>
          <w:sz w:val="20"/>
          <w:szCs w:val="20"/>
        </w:rPr>
        <w:br/>
        <w:t xml:space="preserve">a w szczególności musi zawierać odpowiednio stosowane zapisy, o których mowa w § 4. </w:t>
      </w:r>
    </w:p>
    <w:p w14:paraId="5CAEB7D7" w14:textId="77777777" w:rsidR="003D0557" w:rsidRPr="003D0557" w:rsidRDefault="003D0557" w:rsidP="003D0557">
      <w:pPr>
        <w:spacing w:after="0"/>
        <w:contextualSpacing/>
        <w:jc w:val="both"/>
        <w:rPr>
          <w:sz w:val="20"/>
          <w:szCs w:val="20"/>
        </w:rPr>
      </w:pPr>
    </w:p>
    <w:p w14:paraId="35CF927D" w14:textId="77777777" w:rsidR="003D0557" w:rsidRPr="003D0557" w:rsidRDefault="003D0557" w:rsidP="003D0557">
      <w:pPr>
        <w:spacing w:after="0"/>
        <w:jc w:val="center"/>
        <w:rPr>
          <w:b/>
          <w:sz w:val="20"/>
          <w:szCs w:val="20"/>
        </w:rPr>
      </w:pPr>
      <w:r w:rsidRPr="003D0557">
        <w:rPr>
          <w:b/>
          <w:sz w:val="20"/>
          <w:szCs w:val="20"/>
        </w:rPr>
        <w:t>§ 6</w:t>
      </w:r>
    </w:p>
    <w:p w14:paraId="7733A803" w14:textId="77777777" w:rsidR="003D0557" w:rsidRPr="003D0557" w:rsidRDefault="003D0557" w:rsidP="003D0557">
      <w:pPr>
        <w:spacing w:after="0"/>
        <w:jc w:val="center"/>
        <w:rPr>
          <w:b/>
          <w:sz w:val="20"/>
          <w:szCs w:val="20"/>
        </w:rPr>
      </w:pPr>
      <w:r w:rsidRPr="003D0557">
        <w:rPr>
          <w:b/>
          <w:sz w:val="20"/>
          <w:szCs w:val="20"/>
        </w:rPr>
        <w:t>Odpowiedzialność Podmiotu</w:t>
      </w:r>
    </w:p>
    <w:p w14:paraId="13C17CCB" w14:textId="77777777" w:rsidR="003D0557" w:rsidRPr="003D0557" w:rsidRDefault="003D0557" w:rsidP="003D0557">
      <w:pPr>
        <w:spacing w:after="0"/>
        <w:contextualSpacing/>
        <w:jc w:val="both"/>
        <w:rPr>
          <w:rFonts w:eastAsia="Calibri"/>
          <w:sz w:val="20"/>
          <w:szCs w:val="20"/>
        </w:rPr>
      </w:pPr>
      <w:r w:rsidRPr="003D0557">
        <w:rPr>
          <w:rFonts w:eastAsia="Calibri"/>
          <w:sz w:val="20"/>
          <w:szCs w:val="20"/>
        </w:rPr>
        <w:t xml:space="preserve">Podmiot ponosi pełną odpowiedzialność, tak wobec osób trzecich, jak i wobec administratora, </w:t>
      </w:r>
      <w:r w:rsidRPr="003D0557">
        <w:rPr>
          <w:rFonts w:eastAsia="Calibri"/>
          <w:sz w:val="20"/>
          <w:szCs w:val="20"/>
        </w:rPr>
        <w:br/>
        <w:t>za szkody powstałe w związku z nieprzestrzeganiem RODO, ustawy o ochronie danych osobowych, przepisów prawa powszechnie obowiązującego dotyczącego ochrony danych osobowych oraz za przetwarzanie powierzonych do przetwarzania danych osobowych niezgodnie z Umową, a w szczególności za udostępnienie powierzonych do przetwarzania danych osobowych osobom nieupoważnionym.</w:t>
      </w:r>
    </w:p>
    <w:p w14:paraId="00DD3B69" w14:textId="77777777" w:rsidR="003D0557" w:rsidRPr="003D0557" w:rsidRDefault="003D0557" w:rsidP="003D0557">
      <w:pPr>
        <w:spacing w:after="0"/>
        <w:jc w:val="center"/>
        <w:rPr>
          <w:b/>
          <w:sz w:val="20"/>
          <w:szCs w:val="20"/>
        </w:rPr>
      </w:pPr>
      <w:r w:rsidRPr="003D0557">
        <w:rPr>
          <w:b/>
          <w:sz w:val="20"/>
          <w:szCs w:val="20"/>
        </w:rPr>
        <w:t>§7</w:t>
      </w:r>
    </w:p>
    <w:p w14:paraId="423CDF72" w14:textId="77777777" w:rsidR="003D0557" w:rsidRPr="003D0557" w:rsidRDefault="003D0557" w:rsidP="003D0557">
      <w:pPr>
        <w:spacing w:after="0"/>
        <w:jc w:val="center"/>
        <w:rPr>
          <w:b/>
          <w:sz w:val="20"/>
          <w:szCs w:val="20"/>
        </w:rPr>
      </w:pPr>
      <w:r w:rsidRPr="003D0557">
        <w:rPr>
          <w:b/>
          <w:sz w:val="20"/>
          <w:szCs w:val="20"/>
        </w:rPr>
        <w:t>Czas obowiązywania Umowy</w:t>
      </w:r>
    </w:p>
    <w:p w14:paraId="3454EA03" w14:textId="77777777" w:rsidR="003D0557" w:rsidRPr="003D0557" w:rsidRDefault="003D0557" w:rsidP="00666D19">
      <w:pPr>
        <w:numPr>
          <w:ilvl w:val="0"/>
          <w:numId w:val="44"/>
        </w:numPr>
        <w:spacing w:after="0"/>
        <w:ind w:left="0"/>
        <w:contextualSpacing/>
        <w:jc w:val="both"/>
        <w:rPr>
          <w:rFonts w:eastAsia="Calibri"/>
          <w:i/>
          <w:sz w:val="20"/>
          <w:szCs w:val="20"/>
        </w:rPr>
      </w:pPr>
      <w:r w:rsidRPr="003D0557">
        <w:rPr>
          <w:rFonts w:eastAsia="Calibri"/>
          <w:sz w:val="20"/>
          <w:szCs w:val="20"/>
        </w:rPr>
        <w:t xml:space="preserve">Niniejsza Umowa obowiązuje od dnia jej zawarcia przez czas </w:t>
      </w:r>
      <w:r w:rsidRPr="003D0557">
        <w:rPr>
          <w:rFonts w:eastAsia="Calibri"/>
          <w:i/>
          <w:sz w:val="20"/>
          <w:szCs w:val="20"/>
        </w:rPr>
        <w:t>nieokreślony/określony* od ….. do ….. .</w:t>
      </w:r>
    </w:p>
    <w:p w14:paraId="38A252FA" w14:textId="77777777" w:rsidR="003D0557" w:rsidRPr="003D0557" w:rsidRDefault="003D0557" w:rsidP="00666D19">
      <w:pPr>
        <w:numPr>
          <w:ilvl w:val="0"/>
          <w:numId w:val="44"/>
        </w:numPr>
        <w:spacing w:after="0"/>
        <w:ind w:left="0"/>
        <w:contextualSpacing/>
        <w:jc w:val="both"/>
        <w:rPr>
          <w:rFonts w:eastAsia="Calibri"/>
          <w:sz w:val="20"/>
          <w:szCs w:val="20"/>
        </w:rPr>
      </w:pPr>
      <w:r w:rsidRPr="003D0557">
        <w:rPr>
          <w:rFonts w:eastAsia="Calibri"/>
          <w:sz w:val="20"/>
          <w:szCs w:val="20"/>
        </w:rPr>
        <w:t>Każda ze Stron może wypowiedzieć niniejszą Umowę z zachowaniem ……… * okresu wypowiedzenia.</w:t>
      </w:r>
    </w:p>
    <w:p w14:paraId="46560B26" w14:textId="77777777" w:rsidR="003D0557" w:rsidRPr="003D0557" w:rsidRDefault="003D0557" w:rsidP="003D0557">
      <w:pPr>
        <w:spacing w:after="0"/>
        <w:jc w:val="center"/>
        <w:rPr>
          <w:b/>
          <w:sz w:val="20"/>
          <w:szCs w:val="20"/>
        </w:rPr>
      </w:pPr>
      <w:r w:rsidRPr="003D0557">
        <w:rPr>
          <w:b/>
          <w:sz w:val="20"/>
          <w:szCs w:val="20"/>
        </w:rPr>
        <w:t>§8</w:t>
      </w:r>
    </w:p>
    <w:p w14:paraId="6DF691D6" w14:textId="77777777" w:rsidR="003D0557" w:rsidRPr="003D0557" w:rsidRDefault="003D0557" w:rsidP="003D0557">
      <w:pPr>
        <w:spacing w:after="0"/>
        <w:jc w:val="center"/>
        <w:rPr>
          <w:b/>
          <w:sz w:val="20"/>
          <w:szCs w:val="20"/>
        </w:rPr>
      </w:pPr>
      <w:r w:rsidRPr="003D0557">
        <w:rPr>
          <w:b/>
          <w:sz w:val="20"/>
          <w:szCs w:val="20"/>
        </w:rPr>
        <w:t>Rozwiązanie Umowy</w:t>
      </w:r>
    </w:p>
    <w:p w14:paraId="2745A133" w14:textId="77777777" w:rsidR="003D0557" w:rsidRPr="003D0557" w:rsidRDefault="003D0557" w:rsidP="003D0557">
      <w:pPr>
        <w:spacing w:after="0"/>
        <w:contextualSpacing/>
        <w:jc w:val="both"/>
        <w:rPr>
          <w:rFonts w:eastAsia="Calibri"/>
          <w:b/>
          <w:sz w:val="20"/>
          <w:szCs w:val="20"/>
        </w:rPr>
      </w:pPr>
      <w:r w:rsidRPr="003D0557">
        <w:rPr>
          <w:rFonts w:eastAsia="Calibri"/>
          <w:sz w:val="20"/>
          <w:szCs w:val="20"/>
        </w:rPr>
        <w:t>Uniwersytet może rozwiązać niniejszą Umowę ze skutkiem natychmiastowym, gdy Podmiot przetwarzający:</w:t>
      </w:r>
    </w:p>
    <w:p w14:paraId="3545EF14" w14:textId="77777777" w:rsidR="003D0557" w:rsidRPr="003D0557" w:rsidRDefault="003D0557" w:rsidP="00666D19">
      <w:pPr>
        <w:numPr>
          <w:ilvl w:val="0"/>
          <w:numId w:val="37"/>
        </w:numPr>
        <w:spacing w:after="0"/>
        <w:ind w:left="0"/>
        <w:contextualSpacing/>
        <w:jc w:val="both"/>
        <w:rPr>
          <w:rFonts w:eastAsia="Calibri"/>
          <w:b/>
          <w:sz w:val="20"/>
          <w:szCs w:val="20"/>
        </w:rPr>
      </w:pPr>
      <w:r w:rsidRPr="003D0557">
        <w:rPr>
          <w:rFonts w:eastAsia="Calibri"/>
          <w:sz w:val="20"/>
          <w:szCs w:val="20"/>
        </w:rPr>
        <w:t>pomimo zobowiązania go do usunięcia uchybień stwierdzonych podczas kontroli lub audytu nie usunie ich w wyznaczonym terminie,</w:t>
      </w:r>
    </w:p>
    <w:p w14:paraId="56F1AC07" w14:textId="77777777" w:rsidR="003D0557" w:rsidRPr="003D0557" w:rsidRDefault="003D0557" w:rsidP="00666D19">
      <w:pPr>
        <w:numPr>
          <w:ilvl w:val="0"/>
          <w:numId w:val="37"/>
        </w:numPr>
        <w:spacing w:after="0"/>
        <w:ind w:left="0"/>
        <w:contextualSpacing/>
        <w:jc w:val="both"/>
        <w:rPr>
          <w:rFonts w:eastAsia="Calibri"/>
          <w:sz w:val="20"/>
          <w:szCs w:val="20"/>
        </w:rPr>
      </w:pPr>
      <w:r w:rsidRPr="003D0557">
        <w:rPr>
          <w:rFonts w:eastAsia="Calibri"/>
          <w:sz w:val="20"/>
          <w:szCs w:val="20"/>
        </w:rPr>
        <w:t>przetwarza dane osobowe w sposób niezgodny z Umową i RODO,</w:t>
      </w:r>
    </w:p>
    <w:p w14:paraId="1061799D" w14:textId="77777777" w:rsidR="003D0557" w:rsidRPr="003D0557" w:rsidRDefault="003D0557" w:rsidP="00666D19">
      <w:pPr>
        <w:numPr>
          <w:ilvl w:val="0"/>
          <w:numId w:val="37"/>
        </w:numPr>
        <w:spacing w:after="0"/>
        <w:ind w:left="0"/>
        <w:contextualSpacing/>
        <w:jc w:val="both"/>
        <w:rPr>
          <w:rFonts w:eastAsia="Calibri"/>
          <w:b/>
          <w:sz w:val="20"/>
          <w:szCs w:val="20"/>
        </w:rPr>
      </w:pPr>
      <w:r w:rsidRPr="003D0557">
        <w:rPr>
          <w:rFonts w:eastAsia="Calibri"/>
          <w:sz w:val="20"/>
          <w:szCs w:val="20"/>
        </w:rPr>
        <w:t>powierzył przetwarzanie danych osobowych innemu podmiotowi bez zgody Uniwersytetu,</w:t>
      </w:r>
    </w:p>
    <w:p w14:paraId="06833330" w14:textId="77777777" w:rsidR="003D0557" w:rsidRPr="003D0557" w:rsidRDefault="003D0557" w:rsidP="00666D19">
      <w:pPr>
        <w:numPr>
          <w:ilvl w:val="0"/>
          <w:numId w:val="37"/>
        </w:numPr>
        <w:spacing w:after="0"/>
        <w:ind w:left="0"/>
        <w:contextualSpacing/>
        <w:jc w:val="both"/>
        <w:rPr>
          <w:rFonts w:eastAsia="Calibri"/>
          <w:b/>
          <w:sz w:val="20"/>
          <w:szCs w:val="20"/>
        </w:rPr>
      </w:pPr>
      <w:r w:rsidRPr="003D0557">
        <w:rPr>
          <w:rFonts w:eastAsia="Calibri"/>
          <w:sz w:val="20"/>
          <w:szCs w:val="20"/>
        </w:rPr>
        <w:t>znacząco wzrosło ryzyko bezpieczeństwa przetwarzania powierzonych danych osobowych.</w:t>
      </w:r>
    </w:p>
    <w:p w14:paraId="724F5FEC" w14:textId="77777777" w:rsidR="003D0557" w:rsidRPr="003D0557" w:rsidRDefault="003D0557" w:rsidP="003D0557">
      <w:pPr>
        <w:spacing w:after="0"/>
        <w:contextualSpacing/>
        <w:jc w:val="both"/>
        <w:rPr>
          <w:b/>
          <w:sz w:val="20"/>
          <w:szCs w:val="20"/>
        </w:rPr>
      </w:pPr>
    </w:p>
    <w:p w14:paraId="6A1FD65F" w14:textId="77777777" w:rsidR="003D0557" w:rsidRPr="003D0557" w:rsidRDefault="003D0557" w:rsidP="003D0557">
      <w:pPr>
        <w:spacing w:after="0"/>
        <w:jc w:val="center"/>
        <w:rPr>
          <w:b/>
          <w:sz w:val="20"/>
          <w:szCs w:val="20"/>
        </w:rPr>
      </w:pPr>
      <w:r w:rsidRPr="003D0557">
        <w:rPr>
          <w:b/>
          <w:sz w:val="20"/>
          <w:szCs w:val="20"/>
        </w:rPr>
        <w:t>§9</w:t>
      </w:r>
    </w:p>
    <w:p w14:paraId="626FDB3E" w14:textId="77777777" w:rsidR="003D0557" w:rsidRPr="003D0557" w:rsidRDefault="003D0557" w:rsidP="003D0557">
      <w:pPr>
        <w:spacing w:after="0"/>
        <w:jc w:val="center"/>
        <w:rPr>
          <w:b/>
          <w:sz w:val="20"/>
          <w:szCs w:val="20"/>
        </w:rPr>
      </w:pPr>
      <w:r w:rsidRPr="003D0557">
        <w:rPr>
          <w:b/>
          <w:sz w:val="20"/>
          <w:szCs w:val="20"/>
        </w:rPr>
        <w:t>Zasady zachowania poufności</w:t>
      </w:r>
    </w:p>
    <w:p w14:paraId="783AC677" w14:textId="77777777" w:rsidR="003D0557" w:rsidRPr="003D0557" w:rsidRDefault="003D0557" w:rsidP="00666D19">
      <w:pPr>
        <w:numPr>
          <w:ilvl w:val="0"/>
          <w:numId w:val="45"/>
        </w:numPr>
        <w:spacing w:after="0"/>
        <w:ind w:left="0"/>
        <w:contextualSpacing/>
        <w:jc w:val="both"/>
        <w:rPr>
          <w:rFonts w:eastAsia="Calibri"/>
          <w:sz w:val="20"/>
          <w:szCs w:val="20"/>
        </w:rPr>
      </w:pPr>
      <w:r w:rsidRPr="003D0557">
        <w:rPr>
          <w:rFonts w:eastAsia="Calibri"/>
          <w:sz w:val="20"/>
          <w:szCs w:val="20"/>
        </w:rPr>
        <w:t xml:space="preserve">Podmiot zobowiązuje się do zachowania w tajemnicy wszelkich informacji, danych, materiałów, dokumentów i danych osobowych otrzymanych od Uniwersytetu i od współpracujących z nim osób </w:t>
      </w:r>
      <w:r w:rsidRPr="003D0557">
        <w:rPr>
          <w:rFonts w:eastAsia="Calibri"/>
          <w:sz w:val="20"/>
          <w:szCs w:val="20"/>
        </w:rPr>
        <w:br/>
        <w:t>oraz danych uzyskanych w jakikolwiek inny sposób, zamierzony czy przypadkowy w formie ustnej, pisemnej lub elektronicznej („dane poufne”).</w:t>
      </w:r>
    </w:p>
    <w:p w14:paraId="01DCC77C" w14:textId="77777777" w:rsidR="003D0557" w:rsidRPr="003D0557" w:rsidRDefault="003D0557" w:rsidP="00666D19">
      <w:pPr>
        <w:numPr>
          <w:ilvl w:val="0"/>
          <w:numId w:val="45"/>
        </w:numPr>
        <w:spacing w:after="0"/>
        <w:ind w:left="0"/>
        <w:contextualSpacing/>
        <w:jc w:val="both"/>
        <w:rPr>
          <w:rFonts w:eastAsia="Calibri"/>
          <w:sz w:val="20"/>
          <w:szCs w:val="20"/>
        </w:rPr>
      </w:pPr>
      <w:r w:rsidRPr="003D0557">
        <w:rPr>
          <w:rFonts w:eastAsia="Calibri"/>
          <w:sz w:val="20"/>
          <w:szCs w:val="20"/>
        </w:rPr>
        <w:t>Podmiot oświadcza, że w związku ze zobowiązaniem do zachowania w tajemnicy danych poufnych nie będą one wykorzystywane, ujawniane ani udostępniane bez pisemnej zgody Uniwersytetu w innym celu niż wykonanie Umowy, chyba że konieczność ujawnienia posiadanych informacji wynika  z obowiązujących przepisów prawa lub Umowy.</w:t>
      </w:r>
    </w:p>
    <w:p w14:paraId="0DDD8417" w14:textId="77777777" w:rsidR="003D0557" w:rsidRPr="003D0557" w:rsidRDefault="003D0557" w:rsidP="003D0557">
      <w:pPr>
        <w:spacing w:after="0"/>
        <w:jc w:val="center"/>
        <w:rPr>
          <w:b/>
          <w:sz w:val="20"/>
          <w:szCs w:val="20"/>
        </w:rPr>
      </w:pPr>
      <w:r w:rsidRPr="003D0557">
        <w:rPr>
          <w:b/>
          <w:sz w:val="20"/>
          <w:szCs w:val="20"/>
        </w:rPr>
        <w:t>§10</w:t>
      </w:r>
    </w:p>
    <w:p w14:paraId="06212800" w14:textId="77777777" w:rsidR="003D0557" w:rsidRPr="003D0557" w:rsidRDefault="003D0557" w:rsidP="003D0557">
      <w:pPr>
        <w:spacing w:after="0"/>
        <w:jc w:val="center"/>
        <w:rPr>
          <w:b/>
          <w:sz w:val="20"/>
          <w:szCs w:val="20"/>
        </w:rPr>
      </w:pPr>
      <w:r w:rsidRPr="003D0557">
        <w:rPr>
          <w:b/>
          <w:sz w:val="20"/>
          <w:szCs w:val="20"/>
        </w:rPr>
        <w:t>Postanowienia końcowe</w:t>
      </w:r>
    </w:p>
    <w:p w14:paraId="4108309D" w14:textId="77777777" w:rsidR="003D0557" w:rsidRPr="003D0557" w:rsidRDefault="003D0557" w:rsidP="00666D19">
      <w:pPr>
        <w:numPr>
          <w:ilvl w:val="0"/>
          <w:numId w:val="46"/>
        </w:numPr>
        <w:spacing w:after="0"/>
        <w:ind w:left="0"/>
        <w:contextualSpacing/>
        <w:jc w:val="both"/>
        <w:rPr>
          <w:rFonts w:eastAsia="Calibri"/>
          <w:sz w:val="20"/>
          <w:szCs w:val="20"/>
        </w:rPr>
      </w:pPr>
      <w:r w:rsidRPr="003D0557">
        <w:rPr>
          <w:rFonts w:eastAsia="Calibri"/>
          <w:sz w:val="20"/>
          <w:szCs w:val="20"/>
        </w:rPr>
        <w:t>Umowa została sporządzona w dwóch jednobrzmiących egzemplarzach, po jednym dla każdej ze Stron.</w:t>
      </w:r>
    </w:p>
    <w:p w14:paraId="723DBBBE" w14:textId="77777777" w:rsidR="003D0557" w:rsidRPr="003D0557" w:rsidRDefault="003D0557" w:rsidP="00666D19">
      <w:pPr>
        <w:numPr>
          <w:ilvl w:val="0"/>
          <w:numId w:val="46"/>
        </w:numPr>
        <w:spacing w:after="0"/>
        <w:ind w:left="0"/>
        <w:contextualSpacing/>
        <w:jc w:val="both"/>
        <w:rPr>
          <w:rFonts w:eastAsia="Calibri"/>
          <w:sz w:val="20"/>
          <w:szCs w:val="20"/>
        </w:rPr>
      </w:pPr>
      <w:r w:rsidRPr="003D0557">
        <w:rPr>
          <w:rFonts w:eastAsia="Calibri"/>
          <w:sz w:val="20"/>
          <w:szCs w:val="20"/>
        </w:rPr>
        <w:lastRenderedPageBreak/>
        <w:t>W sprawach nieuregulowanych zastosowanie będą miały przepisy Kodeksu cywilnego oraz RODO.</w:t>
      </w:r>
    </w:p>
    <w:p w14:paraId="45585784" w14:textId="77777777" w:rsidR="003D0557" w:rsidRPr="003D0557" w:rsidRDefault="003D0557" w:rsidP="00666D19">
      <w:pPr>
        <w:numPr>
          <w:ilvl w:val="0"/>
          <w:numId w:val="46"/>
        </w:numPr>
        <w:spacing w:after="0"/>
        <w:ind w:left="0"/>
        <w:contextualSpacing/>
        <w:jc w:val="both"/>
        <w:rPr>
          <w:rFonts w:eastAsia="Calibri"/>
          <w:sz w:val="20"/>
          <w:szCs w:val="20"/>
        </w:rPr>
      </w:pPr>
      <w:r w:rsidRPr="003D0557">
        <w:rPr>
          <w:rFonts w:eastAsia="Calibri"/>
          <w:sz w:val="20"/>
          <w:szCs w:val="20"/>
        </w:rPr>
        <w:t xml:space="preserve">Sądem właściwym dla rozpatrzenia sporów wynikających z niniejszej Umowy będzie sąd właściwy </w:t>
      </w:r>
      <w:r w:rsidRPr="003D0557">
        <w:rPr>
          <w:rFonts w:eastAsia="Calibri"/>
          <w:sz w:val="20"/>
          <w:szCs w:val="20"/>
        </w:rPr>
        <w:br/>
        <w:t>dla Uniwersytetu(*</w:t>
      </w:r>
      <w:r w:rsidRPr="003D0557">
        <w:rPr>
          <w:rFonts w:eastAsia="Calibri"/>
          <w:i/>
          <w:sz w:val="20"/>
          <w:szCs w:val="20"/>
        </w:rPr>
        <w:t>lub Podmiotu w zależności od postanowień stron</w:t>
      </w:r>
      <w:r w:rsidRPr="003D0557">
        <w:rPr>
          <w:rFonts w:eastAsia="Calibri"/>
          <w:sz w:val="20"/>
          <w:szCs w:val="20"/>
        </w:rPr>
        <w:t xml:space="preserve">). </w:t>
      </w:r>
    </w:p>
    <w:p w14:paraId="69224794" w14:textId="77777777" w:rsidR="003D0557" w:rsidRPr="003D0557" w:rsidRDefault="003D0557" w:rsidP="00666D19">
      <w:pPr>
        <w:numPr>
          <w:ilvl w:val="0"/>
          <w:numId w:val="46"/>
        </w:numPr>
        <w:spacing w:after="0"/>
        <w:ind w:left="0"/>
        <w:contextualSpacing/>
        <w:jc w:val="both"/>
        <w:rPr>
          <w:rFonts w:eastAsia="Calibri"/>
          <w:sz w:val="20"/>
          <w:szCs w:val="20"/>
        </w:rPr>
      </w:pPr>
      <w:r w:rsidRPr="003D0557">
        <w:rPr>
          <w:rFonts w:eastAsia="Calibri"/>
          <w:sz w:val="20"/>
          <w:szCs w:val="20"/>
        </w:rPr>
        <w:t>Zmiany niniejszej Umowy wymagają zachowania formy pisemnej.</w:t>
      </w:r>
    </w:p>
    <w:p w14:paraId="6320F6CB" w14:textId="77777777" w:rsidR="003D0557" w:rsidRPr="003D0557" w:rsidRDefault="003D0557" w:rsidP="003D0557">
      <w:pPr>
        <w:spacing w:after="0"/>
        <w:contextualSpacing/>
        <w:jc w:val="both"/>
        <w:rPr>
          <w:rFonts w:eastAsia="Calibri"/>
          <w:sz w:val="20"/>
          <w:szCs w:val="20"/>
        </w:rPr>
      </w:pPr>
    </w:p>
    <w:p w14:paraId="02A8B785" w14:textId="77777777" w:rsidR="003D0557" w:rsidRPr="003D0557" w:rsidRDefault="003D0557" w:rsidP="003D0557">
      <w:pPr>
        <w:spacing w:after="0"/>
        <w:jc w:val="both"/>
        <w:rPr>
          <w:sz w:val="20"/>
          <w:szCs w:val="20"/>
        </w:rPr>
      </w:pPr>
      <w:r w:rsidRPr="003D0557">
        <w:rPr>
          <w:sz w:val="20"/>
          <w:szCs w:val="20"/>
        </w:rPr>
        <w:t xml:space="preserve">                _______________________                                                           ____________________</w:t>
      </w:r>
    </w:p>
    <w:p w14:paraId="1D9520C4" w14:textId="77777777" w:rsidR="003D0557" w:rsidRPr="003D0557" w:rsidRDefault="003D0557" w:rsidP="003D0557">
      <w:pPr>
        <w:spacing w:after="0"/>
        <w:ind w:firstLine="708"/>
        <w:jc w:val="both"/>
        <w:rPr>
          <w:sz w:val="20"/>
          <w:szCs w:val="20"/>
        </w:rPr>
      </w:pPr>
      <w:r w:rsidRPr="003D0557">
        <w:rPr>
          <w:sz w:val="20"/>
          <w:szCs w:val="20"/>
        </w:rPr>
        <w:t xml:space="preserve">Uniwersytet </w:t>
      </w:r>
      <w:r w:rsidRPr="003D0557">
        <w:rPr>
          <w:sz w:val="20"/>
          <w:szCs w:val="20"/>
        </w:rPr>
        <w:tab/>
      </w:r>
      <w:r w:rsidRPr="003D0557">
        <w:rPr>
          <w:sz w:val="20"/>
          <w:szCs w:val="20"/>
        </w:rPr>
        <w:tab/>
      </w:r>
      <w:r w:rsidRPr="003D0557">
        <w:rPr>
          <w:sz w:val="20"/>
          <w:szCs w:val="20"/>
        </w:rPr>
        <w:tab/>
      </w:r>
      <w:r w:rsidRPr="003D0557">
        <w:rPr>
          <w:sz w:val="20"/>
          <w:szCs w:val="20"/>
        </w:rPr>
        <w:tab/>
      </w:r>
      <w:r w:rsidRPr="003D0557">
        <w:rPr>
          <w:sz w:val="20"/>
          <w:szCs w:val="20"/>
        </w:rPr>
        <w:tab/>
      </w:r>
      <w:r w:rsidRPr="003D0557">
        <w:rPr>
          <w:sz w:val="20"/>
          <w:szCs w:val="20"/>
        </w:rPr>
        <w:tab/>
        <w:t xml:space="preserve">Podmiot </w:t>
      </w:r>
    </w:p>
    <w:p w14:paraId="7D16C290" w14:textId="77777777" w:rsidR="003D0557" w:rsidRPr="003D0557" w:rsidRDefault="003D0557" w:rsidP="003D0557">
      <w:r w:rsidRPr="003D0557">
        <w:t>Załącznik do umowy powierzenia przetwarzania danych osobowych</w:t>
      </w:r>
    </w:p>
    <w:p w14:paraId="6D330A77" w14:textId="77777777" w:rsidR="000429F2" w:rsidRDefault="003D0557" w:rsidP="003D0557">
      <w:pPr>
        <w:spacing w:after="120"/>
        <w:rPr>
          <w:rFonts w:ascii="Calibri" w:hAnsi="Calibri" w:cs="Calibri"/>
        </w:rPr>
      </w:pPr>
      <w:r w:rsidRPr="003D0557">
        <w:rPr>
          <w:rFonts w:ascii="Calibri" w:hAnsi="Calibri" w:cs="Calibri"/>
        </w:rPr>
        <w:tab/>
      </w:r>
    </w:p>
    <w:p w14:paraId="5A2576AF" w14:textId="77777777" w:rsidR="000429F2" w:rsidRDefault="000429F2" w:rsidP="003D0557">
      <w:pPr>
        <w:spacing w:after="120"/>
        <w:rPr>
          <w:rFonts w:ascii="Calibri" w:hAnsi="Calibri" w:cs="Calibri"/>
        </w:rPr>
      </w:pPr>
    </w:p>
    <w:p w14:paraId="6A46F05D" w14:textId="77777777" w:rsidR="000429F2" w:rsidRDefault="000429F2" w:rsidP="003D0557">
      <w:pPr>
        <w:spacing w:after="120"/>
        <w:rPr>
          <w:rFonts w:ascii="Calibri" w:hAnsi="Calibri" w:cs="Calibri"/>
        </w:rPr>
      </w:pPr>
    </w:p>
    <w:p w14:paraId="3E8002FE" w14:textId="77777777" w:rsidR="000429F2" w:rsidRDefault="000429F2" w:rsidP="003D0557">
      <w:pPr>
        <w:spacing w:after="120"/>
        <w:rPr>
          <w:rFonts w:ascii="Calibri" w:hAnsi="Calibri" w:cs="Calibri"/>
        </w:rPr>
      </w:pPr>
    </w:p>
    <w:p w14:paraId="4FFF90A1" w14:textId="77777777" w:rsidR="000429F2" w:rsidRDefault="000429F2" w:rsidP="003D0557">
      <w:pPr>
        <w:spacing w:after="120"/>
        <w:rPr>
          <w:rFonts w:ascii="Calibri" w:hAnsi="Calibri" w:cs="Calibri"/>
        </w:rPr>
      </w:pPr>
    </w:p>
    <w:p w14:paraId="1A5C5FD6" w14:textId="77777777" w:rsidR="000429F2" w:rsidRDefault="000429F2" w:rsidP="003D0557">
      <w:pPr>
        <w:spacing w:after="120"/>
        <w:rPr>
          <w:rFonts w:ascii="Calibri" w:hAnsi="Calibri" w:cs="Calibri"/>
        </w:rPr>
      </w:pPr>
    </w:p>
    <w:p w14:paraId="64D54512" w14:textId="77777777" w:rsidR="000429F2" w:rsidRDefault="000429F2" w:rsidP="003D0557">
      <w:pPr>
        <w:spacing w:after="120"/>
        <w:rPr>
          <w:rFonts w:ascii="Calibri" w:hAnsi="Calibri" w:cs="Calibri"/>
        </w:rPr>
      </w:pPr>
    </w:p>
    <w:p w14:paraId="64C7A372" w14:textId="77777777" w:rsidR="000429F2" w:rsidRDefault="000429F2" w:rsidP="003D0557">
      <w:pPr>
        <w:spacing w:after="120"/>
        <w:rPr>
          <w:rFonts w:ascii="Calibri" w:hAnsi="Calibri" w:cs="Calibri"/>
        </w:rPr>
      </w:pPr>
    </w:p>
    <w:p w14:paraId="59D6396F" w14:textId="77777777" w:rsidR="000429F2" w:rsidRDefault="000429F2" w:rsidP="003D0557">
      <w:pPr>
        <w:spacing w:after="120"/>
        <w:rPr>
          <w:rFonts w:ascii="Calibri" w:hAnsi="Calibri" w:cs="Calibri"/>
        </w:rPr>
      </w:pPr>
    </w:p>
    <w:p w14:paraId="0A663C2E" w14:textId="77777777" w:rsidR="000429F2" w:rsidRDefault="000429F2" w:rsidP="003D0557">
      <w:pPr>
        <w:spacing w:after="120"/>
        <w:rPr>
          <w:rFonts w:ascii="Calibri" w:hAnsi="Calibri" w:cs="Calibri"/>
        </w:rPr>
      </w:pPr>
    </w:p>
    <w:p w14:paraId="0F1F76EC" w14:textId="77777777" w:rsidR="000429F2" w:rsidRDefault="000429F2" w:rsidP="003D0557">
      <w:pPr>
        <w:spacing w:after="120"/>
        <w:rPr>
          <w:rFonts w:ascii="Calibri" w:hAnsi="Calibri" w:cs="Calibri"/>
        </w:rPr>
      </w:pPr>
    </w:p>
    <w:p w14:paraId="4521F6C7" w14:textId="77777777" w:rsidR="000429F2" w:rsidRDefault="000429F2" w:rsidP="003D0557">
      <w:pPr>
        <w:spacing w:after="120"/>
        <w:rPr>
          <w:rFonts w:ascii="Calibri" w:hAnsi="Calibri" w:cs="Calibri"/>
        </w:rPr>
      </w:pPr>
    </w:p>
    <w:p w14:paraId="43050F3A" w14:textId="77777777" w:rsidR="000429F2" w:rsidRDefault="000429F2" w:rsidP="003D0557">
      <w:pPr>
        <w:spacing w:after="120"/>
        <w:rPr>
          <w:rFonts w:ascii="Calibri" w:hAnsi="Calibri" w:cs="Calibri"/>
        </w:rPr>
      </w:pPr>
    </w:p>
    <w:p w14:paraId="3426033B" w14:textId="77777777" w:rsidR="000429F2" w:rsidRDefault="000429F2" w:rsidP="003D0557">
      <w:pPr>
        <w:spacing w:after="120"/>
        <w:rPr>
          <w:rFonts w:ascii="Calibri" w:hAnsi="Calibri" w:cs="Calibri"/>
        </w:rPr>
      </w:pPr>
    </w:p>
    <w:p w14:paraId="3156BC23" w14:textId="77777777" w:rsidR="000429F2" w:rsidRDefault="000429F2" w:rsidP="003D0557">
      <w:pPr>
        <w:spacing w:after="120"/>
        <w:rPr>
          <w:rFonts w:ascii="Calibri" w:hAnsi="Calibri" w:cs="Calibri"/>
        </w:rPr>
      </w:pPr>
    </w:p>
    <w:p w14:paraId="677C4C0D" w14:textId="77777777" w:rsidR="000429F2" w:rsidRDefault="000429F2" w:rsidP="003D0557">
      <w:pPr>
        <w:spacing w:after="120"/>
        <w:rPr>
          <w:rFonts w:ascii="Calibri" w:hAnsi="Calibri" w:cs="Calibri"/>
        </w:rPr>
      </w:pPr>
    </w:p>
    <w:p w14:paraId="267E778D" w14:textId="77777777" w:rsidR="000429F2" w:rsidRDefault="000429F2" w:rsidP="003D0557">
      <w:pPr>
        <w:spacing w:after="120"/>
        <w:rPr>
          <w:rFonts w:ascii="Calibri" w:hAnsi="Calibri" w:cs="Calibri"/>
        </w:rPr>
      </w:pPr>
    </w:p>
    <w:p w14:paraId="5CBD141E" w14:textId="77777777" w:rsidR="000429F2" w:rsidRDefault="000429F2" w:rsidP="003D0557">
      <w:pPr>
        <w:spacing w:after="120"/>
        <w:rPr>
          <w:rFonts w:ascii="Calibri" w:hAnsi="Calibri" w:cs="Calibri"/>
        </w:rPr>
      </w:pPr>
    </w:p>
    <w:p w14:paraId="5CB9B011" w14:textId="77777777" w:rsidR="000429F2" w:rsidRDefault="000429F2" w:rsidP="003D0557">
      <w:pPr>
        <w:spacing w:after="120"/>
        <w:rPr>
          <w:rFonts w:ascii="Calibri" w:hAnsi="Calibri" w:cs="Calibri"/>
        </w:rPr>
      </w:pPr>
    </w:p>
    <w:p w14:paraId="5AA46EF7" w14:textId="77777777" w:rsidR="000429F2" w:rsidRDefault="000429F2" w:rsidP="003D0557">
      <w:pPr>
        <w:spacing w:after="120"/>
        <w:rPr>
          <w:rFonts w:ascii="Calibri" w:hAnsi="Calibri" w:cs="Calibri"/>
        </w:rPr>
      </w:pPr>
    </w:p>
    <w:p w14:paraId="7141DE0F" w14:textId="77777777" w:rsidR="000429F2" w:rsidRDefault="000429F2" w:rsidP="003D0557">
      <w:pPr>
        <w:spacing w:after="120"/>
        <w:rPr>
          <w:rFonts w:ascii="Calibri" w:hAnsi="Calibri" w:cs="Calibri"/>
        </w:rPr>
      </w:pPr>
    </w:p>
    <w:p w14:paraId="06F0C79C" w14:textId="77777777" w:rsidR="000429F2" w:rsidRDefault="000429F2" w:rsidP="003D0557">
      <w:pPr>
        <w:spacing w:after="120"/>
        <w:rPr>
          <w:rFonts w:ascii="Calibri" w:hAnsi="Calibri" w:cs="Calibri"/>
        </w:rPr>
      </w:pPr>
    </w:p>
    <w:p w14:paraId="5E265D59" w14:textId="77777777" w:rsidR="000429F2" w:rsidRDefault="000429F2" w:rsidP="003D0557">
      <w:pPr>
        <w:spacing w:after="120"/>
        <w:rPr>
          <w:rFonts w:ascii="Calibri" w:hAnsi="Calibri" w:cs="Calibri"/>
        </w:rPr>
      </w:pPr>
    </w:p>
    <w:p w14:paraId="00D80996" w14:textId="77777777" w:rsidR="000429F2" w:rsidRDefault="000429F2" w:rsidP="003D0557">
      <w:pPr>
        <w:spacing w:after="120"/>
        <w:rPr>
          <w:rFonts w:ascii="Calibri" w:hAnsi="Calibri" w:cs="Calibri"/>
        </w:rPr>
      </w:pPr>
    </w:p>
    <w:p w14:paraId="7AF46255" w14:textId="77777777" w:rsidR="000429F2" w:rsidRDefault="000429F2" w:rsidP="003D0557">
      <w:pPr>
        <w:spacing w:after="120"/>
        <w:rPr>
          <w:rFonts w:ascii="Calibri" w:hAnsi="Calibri" w:cs="Calibri"/>
        </w:rPr>
      </w:pPr>
    </w:p>
    <w:p w14:paraId="0C6D427B" w14:textId="77777777" w:rsidR="003D0557" w:rsidRPr="003D0557" w:rsidRDefault="003D0557" w:rsidP="003D0557">
      <w:pPr>
        <w:spacing w:after="120"/>
        <w:rPr>
          <w:b/>
          <w:bCs/>
        </w:rPr>
      </w:pPr>
      <w:r w:rsidRPr="003D0557">
        <w:rPr>
          <w:noProof/>
        </w:rPr>
        <w:lastRenderedPageBreak/>
        <w:drawing>
          <wp:inline distT="0" distB="0" distL="0" distR="0" wp14:anchorId="6D89DD98" wp14:editId="5D0703C2">
            <wp:extent cx="5753100" cy="742950"/>
            <wp:effectExtent l="0" t="0" r="0" b="0"/>
            <wp:docPr id="10" name="Obraz 10"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p>
    <w:p w14:paraId="569C2167" w14:textId="77777777" w:rsidR="003D0557" w:rsidRPr="003D0557" w:rsidRDefault="003D0557" w:rsidP="003D0557">
      <w:pPr>
        <w:jc w:val="center"/>
        <w:rPr>
          <w:b/>
          <w:bCs/>
        </w:rPr>
      </w:pPr>
    </w:p>
    <w:p w14:paraId="3EBA5984" w14:textId="77777777" w:rsidR="003D0557" w:rsidRPr="003D0557" w:rsidRDefault="003D0557" w:rsidP="003D0557">
      <w:pPr>
        <w:jc w:val="center"/>
        <w:rPr>
          <w:rFonts w:cs="Calibri"/>
        </w:rPr>
      </w:pPr>
      <w:r w:rsidRPr="003D0557">
        <w:rPr>
          <w:b/>
          <w:bCs/>
        </w:rPr>
        <w:t>UPOWAŻNIENIE Nr______</w:t>
      </w:r>
      <w:r w:rsidRPr="003D0557">
        <w:rPr>
          <w:b/>
          <w:bCs/>
        </w:rPr>
        <w:br/>
        <w:t xml:space="preserve">DO PRZETWARZANIA DANYCH OSOBOWYCH </w:t>
      </w:r>
    </w:p>
    <w:p w14:paraId="0E08E26A" w14:textId="77777777" w:rsidR="003D0557" w:rsidRPr="003D0557" w:rsidRDefault="003D0557" w:rsidP="003D0557">
      <w:pPr>
        <w:suppressAutoHyphens/>
        <w:spacing w:after="240"/>
        <w:jc w:val="both"/>
        <w:rPr>
          <w:rFonts w:ascii="Times New Roman" w:eastAsia="Times New Roman" w:hAnsi="Times New Roman" w:cs="Calibri"/>
          <w:sz w:val="24"/>
          <w:szCs w:val="20"/>
          <w:lang w:eastAsia="ar-SA"/>
        </w:rPr>
      </w:pPr>
      <w:r w:rsidRPr="003D0557">
        <w:rPr>
          <w:rFonts w:ascii="Calibri" w:eastAsia="Times New Roman" w:hAnsi="Calibri" w:cs="Calibri"/>
          <w:lang w:eastAsia="ar-SA"/>
        </w:rPr>
        <w:t>Z dniem [_________________________] r., na podstawie 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(RODO), upoważniam [___________________________________________] do przetwarzania danych osobowych w zbiorze Program Operacyjny Wiedza Edukacja Rozwój. Upoważnienie wygasa z chwilą ustania Pana/Pani* stosunku prawnego łączącego Pana/Panią* z ………………………………………………………………………………..</w:t>
      </w:r>
    </w:p>
    <w:p w14:paraId="05E2BE99" w14:textId="77777777" w:rsidR="003D0557" w:rsidRPr="003D0557" w:rsidRDefault="003D0557" w:rsidP="003D0557">
      <w:pPr>
        <w:jc w:val="both"/>
        <w:rPr>
          <w:rFonts w:cs="Calibri"/>
          <w:spacing w:val="-1"/>
          <w:sz w:val="20"/>
        </w:rPr>
      </w:pPr>
      <w:r w:rsidRPr="003D0557">
        <w:rPr>
          <w:rFonts w:cs="Calibri"/>
        </w:rPr>
        <w:t>_________________________________</w:t>
      </w:r>
      <w:r w:rsidRPr="003D0557">
        <w:rPr>
          <w:rFonts w:cs="Calibri"/>
        </w:rPr>
        <w:br/>
      </w:r>
      <w:r w:rsidRPr="003D0557">
        <w:rPr>
          <w:rFonts w:cs="Calibri"/>
          <w:sz w:val="20"/>
          <w:szCs w:val="20"/>
        </w:rPr>
        <w:t>Czytelny podpis osoby upoważnionej do wydawania i odwoływania upoważnień.</w:t>
      </w:r>
    </w:p>
    <w:p w14:paraId="66B6AF00" w14:textId="77777777" w:rsidR="003D0557" w:rsidRPr="003D0557" w:rsidRDefault="003D0557" w:rsidP="003D0557">
      <w:pPr>
        <w:suppressAutoHyphens/>
        <w:spacing w:after="0"/>
        <w:ind w:firstLine="708"/>
        <w:jc w:val="both"/>
        <w:rPr>
          <w:rFonts w:ascii="Calibri" w:eastAsia="Times New Roman" w:hAnsi="Calibri" w:cs="Calibri"/>
          <w:spacing w:val="-1"/>
          <w:lang w:eastAsia="ar-SA"/>
        </w:rPr>
      </w:pPr>
      <w:r w:rsidRPr="003D0557">
        <w:rPr>
          <w:rFonts w:ascii="Calibri" w:eastAsia="Times New Roman" w:hAnsi="Calibri" w:cs="Calibri"/>
          <w:spacing w:val="-1"/>
          <w:sz w:val="20"/>
          <w:szCs w:val="20"/>
          <w:lang w:eastAsia="ar-SA"/>
        </w:rPr>
        <w:t>Upoważnienie otrzymałem/am</w:t>
      </w:r>
    </w:p>
    <w:p w14:paraId="09646E6B" w14:textId="77777777" w:rsidR="003D0557" w:rsidRPr="003D0557" w:rsidRDefault="003D0557" w:rsidP="003D0557">
      <w:pPr>
        <w:suppressAutoHyphens/>
        <w:spacing w:after="0"/>
        <w:jc w:val="both"/>
        <w:rPr>
          <w:rFonts w:ascii="Calibri" w:eastAsia="Times New Roman" w:hAnsi="Calibri" w:cs="Calibri"/>
          <w:spacing w:val="-1"/>
          <w:lang w:eastAsia="ar-SA"/>
        </w:rPr>
      </w:pPr>
    </w:p>
    <w:p w14:paraId="6CECA30F" w14:textId="77777777" w:rsidR="003D0557" w:rsidRPr="003D0557" w:rsidRDefault="003D0557" w:rsidP="003D0557">
      <w:pPr>
        <w:suppressAutoHyphens/>
        <w:spacing w:after="0"/>
        <w:jc w:val="both"/>
        <w:rPr>
          <w:rFonts w:ascii="Calibri" w:eastAsia="Times New Roman" w:hAnsi="Calibri" w:cs="Calibri"/>
          <w:lang w:eastAsia="ar-SA"/>
        </w:rPr>
      </w:pPr>
      <w:r w:rsidRPr="003D0557">
        <w:rPr>
          <w:rFonts w:ascii="Calibri" w:eastAsia="Times New Roman" w:hAnsi="Calibri" w:cs="Calibri"/>
          <w:lang w:eastAsia="ar-SA"/>
        </w:rPr>
        <w:t xml:space="preserve">                                                                                                                              </w:t>
      </w:r>
    </w:p>
    <w:p w14:paraId="4D386C63" w14:textId="77777777" w:rsidR="003D0557" w:rsidRPr="003D0557" w:rsidRDefault="003D0557" w:rsidP="003D0557">
      <w:pPr>
        <w:suppressAutoHyphens/>
        <w:spacing w:after="0"/>
        <w:jc w:val="both"/>
        <w:rPr>
          <w:rFonts w:ascii="Calibri" w:eastAsia="Times New Roman" w:hAnsi="Calibri" w:cs="Calibri"/>
          <w:lang w:eastAsia="ar-SA"/>
        </w:rPr>
      </w:pPr>
      <w:r w:rsidRPr="003D0557">
        <w:rPr>
          <w:rFonts w:ascii="Calibri" w:eastAsia="Times New Roman" w:hAnsi="Calibri" w:cs="Calibri"/>
          <w:lang w:eastAsia="ar-SA"/>
        </w:rPr>
        <w:t xml:space="preserve">                                                                                                                    ______________________________</w:t>
      </w:r>
      <w:r w:rsidRPr="003D0557">
        <w:rPr>
          <w:rFonts w:ascii="Calibri" w:eastAsia="Times New Roman" w:hAnsi="Calibri" w:cs="Calibri"/>
          <w:lang w:eastAsia="ar-SA"/>
        </w:rPr>
        <w:br/>
      </w:r>
      <w:r w:rsidRPr="003D0557">
        <w:rPr>
          <w:rFonts w:ascii="Calibri" w:eastAsia="Times New Roman" w:hAnsi="Calibri" w:cs="Calibri"/>
          <w:spacing w:val="-1"/>
          <w:sz w:val="20"/>
          <w:szCs w:val="20"/>
          <w:lang w:eastAsia="ar-SA"/>
        </w:rPr>
        <w:t xml:space="preserve">                                                                                                                                        (miejscowość, data, podpis)</w:t>
      </w:r>
    </w:p>
    <w:p w14:paraId="08A2E836" w14:textId="77777777" w:rsidR="003D0557" w:rsidRPr="003D0557" w:rsidRDefault="003D0557" w:rsidP="003D0557">
      <w:pPr>
        <w:suppressAutoHyphens/>
        <w:spacing w:after="0"/>
        <w:jc w:val="both"/>
        <w:rPr>
          <w:rFonts w:ascii="Calibri" w:eastAsia="Times New Roman" w:hAnsi="Calibri" w:cs="Calibri"/>
          <w:lang w:eastAsia="ar-SA"/>
        </w:rPr>
      </w:pPr>
    </w:p>
    <w:p w14:paraId="6CB315B7" w14:textId="77777777" w:rsidR="003D0557" w:rsidRPr="003D0557" w:rsidRDefault="003D0557" w:rsidP="003D0557">
      <w:pPr>
        <w:suppressAutoHyphens/>
        <w:spacing w:after="0"/>
        <w:jc w:val="both"/>
        <w:rPr>
          <w:rFonts w:ascii="Calibri" w:eastAsia="Times New Roman" w:hAnsi="Calibri" w:cs="Calibri"/>
          <w:lang w:eastAsia="ar-SA"/>
        </w:rPr>
      </w:pPr>
    </w:p>
    <w:p w14:paraId="2D54ECDE" w14:textId="77777777" w:rsidR="003D0557" w:rsidRPr="003D0557" w:rsidRDefault="003D0557" w:rsidP="003D0557">
      <w:pPr>
        <w:suppressAutoHyphens/>
        <w:spacing w:after="0"/>
        <w:jc w:val="both"/>
        <w:rPr>
          <w:rFonts w:ascii="Calibri" w:eastAsia="Times New Roman" w:hAnsi="Calibri" w:cs="Calibri"/>
          <w:lang w:eastAsia="ar-SA"/>
        </w:rPr>
      </w:pPr>
    </w:p>
    <w:p w14:paraId="2E0FBCF8" w14:textId="77777777" w:rsidR="003D0557" w:rsidRPr="003D0557" w:rsidRDefault="003D0557" w:rsidP="003D0557">
      <w:pPr>
        <w:suppressAutoHyphens/>
        <w:spacing w:after="0"/>
        <w:jc w:val="both"/>
        <w:rPr>
          <w:rFonts w:ascii="Calibri" w:eastAsia="Times New Roman" w:hAnsi="Calibri" w:cs="Calibri"/>
          <w:lang w:eastAsia="ar-SA"/>
        </w:rPr>
      </w:pPr>
      <w:r w:rsidRPr="003D0557">
        <w:rPr>
          <w:rFonts w:ascii="Calibri" w:eastAsia="Times New Roman" w:hAnsi="Calibri" w:cs="Calibri"/>
          <w:lang w:eastAsia="ar-SA"/>
        </w:rPr>
        <w:t>Oświadczam, że zapoznałem/am się z przepisami powszechnie obowiązującymi dotyczącymi ochrony danych osobowych, w tym z RODO, a także z obowiązującymi w ……………………………………………………………………………opisem technicznych i organizacyjnych środków zapewniających ochronę i bezpieczeństwo przetwarzania danych osobowych i zobowiązuję się do przestrzegania zasad przetwarzania danych osobowych określonych w tych dokumentach.</w:t>
      </w:r>
    </w:p>
    <w:p w14:paraId="2CD1320A" w14:textId="77777777" w:rsidR="003D0557" w:rsidRPr="003D0557" w:rsidRDefault="003D0557" w:rsidP="003D0557">
      <w:pPr>
        <w:suppressAutoHyphens/>
        <w:spacing w:after="0"/>
        <w:jc w:val="both"/>
        <w:rPr>
          <w:rFonts w:ascii="Calibri" w:eastAsia="Times New Roman" w:hAnsi="Calibri" w:cs="Calibri"/>
          <w:lang w:eastAsia="ar-SA"/>
        </w:rPr>
      </w:pPr>
    </w:p>
    <w:p w14:paraId="70796918" w14:textId="77777777" w:rsidR="003D0557" w:rsidRPr="003D0557" w:rsidRDefault="003D0557" w:rsidP="003D0557">
      <w:pPr>
        <w:suppressAutoHyphens/>
        <w:spacing w:after="240"/>
        <w:jc w:val="both"/>
        <w:rPr>
          <w:rFonts w:ascii="Times New Roman" w:eastAsia="Times New Roman" w:hAnsi="Times New Roman" w:cs="Calibri"/>
          <w:sz w:val="24"/>
          <w:szCs w:val="20"/>
          <w:lang w:eastAsia="ar-SA"/>
        </w:rPr>
      </w:pPr>
      <w:r w:rsidRPr="003D0557">
        <w:rPr>
          <w:rFonts w:ascii="Calibri" w:eastAsia="Times New Roman" w:hAnsi="Calibri" w:cs="Calibri"/>
          <w:lang w:eastAsia="ar-SA"/>
        </w:rPr>
        <w:t>Zobowiązuję się do zachowania w tajemnicy przetwarzanych danych osobowych, z którymi zapoznałem/am się oraz sposobów ich zabezpieczania, zarówno w okresie trwania umowy jak również po ustaniu stosunku prawnego łączącego mnie z ………………………………………………………………………………..</w:t>
      </w:r>
    </w:p>
    <w:p w14:paraId="7CC1B826" w14:textId="77777777" w:rsidR="003D0557" w:rsidRPr="003D0557" w:rsidRDefault="003D0557" w:rsidP="003D0557">
      <w:pPr>
        <w:suppressAutoHyphens/>
        <w:spacing w:after="0"/>
        <w:ind w:firstLine="1440"/>
        <w:jc w:val="both"/>
        <w:rPr>
          <w:rFonts w:ascii="Calibri" w:eastAsia="Times New Roman" w:hAnsi="Calibri" w:cs="Calibri"/>
          <w:spacing w:val="-1"/>
          <w:lang w:eastAsia="ar-SA"/>
        </w:rPr>
      </w:pPr>
    </w:p>
    <w:p w14:paraId="2EC28284" w14:textId="77777777" w:rsidR="003D0557" w:rsidRPr="003D0557" w:rsidRDefault="003D0557" w:rsidP="003D0557">
      <w:pPr>
        <w:suppressAutoHyphens/>
        <w:spacing w:after="0"/>
        <w:ind w:firstLine="1440"/>
        <w:jc w:val="right"/>
        <w:rPr>
          <w:rFonts w:ascii="Calibri" w:eastAsia="Times New Roman" w:hAnsi="Calibri" w:cs="Calibri"/>
          <w:spacing w:val="-1"/>
          <w:sz w:val="20"/>
          <w:szCs w:val="20"/>
          <w:lang w:eastAsia="ar-SA"/>
        </w:rPr>
      </w:pPr>
      <w:r w:rsidRPr="003D0557">
        <w:rPr>
          <w:rFonts w:ascii="Calibri" w:eastAsia="Times New Roman" w:hAnsi="Calibri" w:cs="Calibri"/>
          <w:spacing w:val="-1"/>
          <w:lang w:eastAsia="ar-SA"/>
        </w:rPr>
        <w:t>_______________________________</w:t>
      </w:r>
    </w:p>
    <w:p w14:paraId="7715CD67" w14:textId="77777777" w:rsidR="003D0557" w:rsidRPr="003D0557" w:rsidRDefault="003D0557" w:rsidP="003D0557">
      <w:pPr>
        <w:suppressAutoHyphens/>
        <w:spacing w:after="0"/>
        <w:ind w:firstLine="1440"/>
        <w:jc w:val="right"/>
        <w:rPr>
          <w:rFonts w:ascii="Calibri" w:eastAsia="Times New Roman" w:hAnsi="Calibri" w:cs="Calibri"/>
          <w:spacing w:val="-1"/>
          <w:lang w:eastAsia="ar-SA"/>
        </w:rPr>
      </w:pPr>
      <w:r w:rsidRPr="003D0557">
        <w:rPr>
          <w:rFonts w:ascii="Calibri" w:eastAsia="Times New Roman" w:hAnsi="Calibri" w:cs="Calibri"/>
          <w:spacing w:val="-1"/>
          <w:sz w:val="20"/>
          <w:szCs w:val="20"/>
          <w:lang w:eastAsia="ar-SA"/>
        </w:rPr>
        <w:t xml:space="preserve">                                                                            Czytelny podpis osoby składającej oświadczenie</w:t>
      </w:r>
    </w:p>
    <w:p w14:paraId="1A75E540" w14:textId="77777777" w:rsidR="003D0557" w:rsidRPr="003D0557" w:rsidRDefault="003D0557" w:rsidP="003D0557">
      <w:pPr>
        <w:suppressAutoHyphens/>
        <w:spacing w:after="0"/>
        <w:ind w:firstLine="708"/>
        <w:jc w:val="both"/>
        <w:rPr>
          <w:rFonts w:ascii="Calibri" w:eastAsia="Times New Roman" w:hAnsi="Calibri" w:cs="Calibri"/>
          <w:spacing w:val="-1"/>
          <w:lang w:eastAsia="ar-SA"/>
        </w:rPr>
      </w:pPr>
    </w:p>
    <w:p w14:paraId="37E89367" w14:textId="77777777" w:rsidR="003D0557" w:rsidRDefault="003D0557" w:rsidP="003D0557">
      <w:pPr>
        <w:rPr>
          <w:rFonts w:cs="Calibri"/>
          <w:sz w:val="20"/>
          <w:szCs w:val="20"/>
        </w:rPr>
      </w:pPr>
      <w:r w:rsidRPr="003D0557">
        <w:rPr>
          <w:rFonts w:cs="Calibri"/>
          <w:b/>
          <w:sz w:val="20"/>
          <w:szCs w:val="20"/>
        </w:rPr>
        <w:t>*</w:t>
      </w:r>
      <w:r w:rsidRPr="003D0557">
        <w:rPr>
          <w:rFonts w:cs="Calibri"/>
          <w:sz w:val="20"/>
          <w:szCs w:val="20"/>
        </w:rPr>
        <w:t>niepotrzebne skreślić</w:t>
      </w:r>
    </w:p>
    <w:p w14:paraId="706BB75F" w14:textId="77777777" w:rsidR="001F3A66" w:rsidRDefault="001F3A66" w:rsidP="003D0557">
      <w:pPr>
        <w:rPr>
          <w:rFonts w:cs="Calibri"/>
          <w:sz w:val="20"/>
          <w:szCs w:val="20"/>
        </w:rPr>
      </w:pPr>
    </w:p>
    <w:p w14:paraId="6F66B95C" w14:textId="77777777" w:rsidR="001F3A66" w:rsidRPr="003D0557" w:rsidRDefault="001F3A66" w:rsidP="003D0557">
      <w:pPr>
        <w:rPr>
          <w:rFonts w:cs="Calibri"/>
        </w:rPr>
      </w:pPr>
    </w:p>
    <w:p w14:paraId="52E1F662" w14:textId="77777777" w:rsidR="001F3A66" w:rsidRDefault="001F3A66" w:rsidP="001F3A66">
      <w:pPr>
        <w:spacing w:after="0"/>
        <w:rPr>
          <w:rFonts w:cstheme="minorHAnsi"/>
          <w:b/>
          <w:u w:val="single"/>
        </w:rPr>
      </w:pPr>
    </w:p>
    <w:p w14:paraId="41B5E019" w14:textId="77777777" w:rsidR="001F3A66" w:rsidRPr="00BA4275" w:rsidRDefault="001F3A66" w:rsidP="001F3A66">
      <w:pPr>
        <w:spacing w:after="0"/>
        <w:rPr>
          <w:rFonts w:cstheme="minorHAnsi"/>
          <w:b/>
          <w:u w:val="single"/>
        </w:rPr>
      </w:pPr>
    </w:p>
    <w:p w14:paraId="7962F865" w14:textId="77777777" w:rsidR="001F3A66" w:rsidRPr="00BA4275" w:rsidRDefault="001F3A66" w:rsidP="001F3A66">
      <w:pPr>
        <w:spacing w:after="0"/>
        <w:rPr>
          <w:rFonts w:cstheme="minorHAnsi"/>
        </w:rPr>
      </w:pPr>
      <w:r w:rsidRPr="00BA4275">
        <w:rPr>
          <w:rFonts w:cstheme="minorHAnsi"/>
        </w:rPr>
        <w:t>………………………………………………………………, dnia …………</w:t>
      </w:r>
    </w:p>
    <w:p w14:paraId="64E0284F" w14:textId="77777777" w:rsidR="001F3A66" w:rsidRPr="00BA4275" w:rsidRDefault="001F3A66" w:rsidP="001F3A66">
      <w:pPr>
        <w:spacing w:after="0"/>
        <w:rPr>
          <w:rFonts w:cstheme="minorHAnsi"/>
        </w:rPr>
      </w:pPr>
      <w:r w:rsidRPr="00BA4275">
        <w:rPr>
          <w:rFonts w:cstheme="minorHAnsi"/>
        </w:rPr>
        <w:t xml:space="preserve"> (pieczęć Wykonawcy)                    </w:t>
      </w:r>
    </w:p>
    <w:p w14:paraId="06775504" w14:textId="77777777" w:rsidR="001F3A66" w:rsidRPr="00BA4275" w:rsidRDefault="001F3A66" w:rsidP="001F3A66">
      <w:pPr>
        <w:spacing w:after="0"/>
        <w:rPr>
          <w:rFonts w:cstheme="minorHAnsi"/>
        </w:rPr>
      </w:pPr>
    </w:p>
    <w:p w14:paraId="2B0526AA" w14:textId="77777777" w:rsidR="001F3A66" w:rsidRPr="00BA4275" w:rsidRDefault="001F3A66" w:rsidP="001F3A66">
      <w:pPr>
        <w:spacing w:after="0"/>
        <w:rPr>
          <w:rFonts w:cstheme="minorHAnsi"/>
        </w:rPr>
      </w:pPr>
    </w:p>
    <w:p w14:paraId="7FA901AC" w14:textId="77777777" w:rsidR="001F3A66" w:rsidRPr="00BA4275" w:rsidRDefault="001F3A66" w:rsidP="001F3A66">
      <w:pPr>
        <w:spacing w:after="0"/>
        <w:rPr>
          <w:rFonts w:cstheme="minorHAnsi"/>
        </w:rPr>
      </w:pPr>
    </w:p>
    <w:p w14:paraId="11B2335A" w14:textId="77777777" w:rsidR="001F3A66" w:rsidRPr="00BA4275" w:rsidRDefault="001F3A66" w:rsidP="001F3A66">
      <w:pPr>
        <w:spacing w:after="0"/>
        <w:jc w:val="center"/>
        <w:rPr>
          <w:rFonts w:cstheme="minorHAnsi"/>
          <w:b/>
          <w:i/>
        </w:rPr>
      </w:pPr>
      <w:r w:rsidRPr="00BA4275">
        <w:rPr>
          <w:rFonts w:cstheme="minorHAnsi"/>
          <w:b/>
          <w:i/>
        </w:rPr>
        <w:t>Informacja o  braku przynależności do grupy kapitałowej /</w:t>
      </w:r>
    </w:p>
    <w:p w14:paraId="7C68AD94" w14:textId="77777777" w:rsidR="001F3A66" w:rsidRPr="00BA4275" w:rsidRDefault="001F3A66" w:rsidP="001F3A66">
      <w:pPr>
        <w:spacing w:after="0"/>
        <w:jc w:val="center"/>
        <w:rPr>
          <w:rFonts w:cstheme="minorHAnsi"/>
          <w:b/>
          <w:i/>
        </w:rPr>
      </w:pPr>
      <w:r w:rsidRPr="00BA4275">
        <w:rPr>
          <w:rFonts w:cstheme="minorHAnsi"/>
          <w:b/>
          <w:i/>
        </w:rPr>
        <w:t>Lista podmiotów należących do tej samej grupy kapitałowej</w:t>
      </w:r>
    </w:p>
    <w:p w14:paraId="56D7F535" w14:textId="77777777" w:rsidR="001F3A66" w:rsidRPr="00BA4275" w:rsidRDefault="001F3A66" w:rsidP="001F3A66">
      <w:pPr>
        <w:spacing w:after="0"/>
        <w:jc w:val="center"/>
        <w:rPr>
          <w:rFonts w:cstheme="minorHAnsi"/>
          <w:b/>
          <w:i/>
        </w:rPr>
      </w:pPr>
    </w:p>
    <w:p w14:paraId="35E6E891" w14:textId="77777777" w:rsidR="001F3A66" w:rsidRPr="00BA4275" w:rsidRDefault="001F3A66" w:rsidP="001F3A66">
      <w:pPr>
        <w:spacing w:after="0"/>
        <w:jc w:val="center"/>
        <w:rPr>
          <w:rFonts w:cstheme="minorHAnsi"/>
        </w:rPr>
      </w:pPr>
      <w:r w:rsidRPr="00BA4275">
        <w:rPr>
          <w:rFonts w:cstheme="minorHAnsi"/>
        </w:rPr>
        <w:t>Przystępując do postępowania o udzielenie zamówienia na „</w:t>
      </w:r>
      <w:r w:rsidRPr="001F3A66">
        <w:rPr>
          <w:rFonts w:cs="Calibri"/>
          <w:b/>
          <w:i/>
        </w:rPr>
        <w:t>Organizacja wizyt studyjnych dla studentów kierunku Praca Socjalna</w:t>
      </w:r>
      <w:r w:rsidRPr="00BA4275">
        <w:rPr>
          <w:rFonts w:cstheme="minorHAnsi"/>
        </w:rPr>
        <w:t>”:</w:t>
      </w:r>
    </w:p>
    <w:p w14:paraId="7674D53E" w14:textId="77777777" w:rsidR="001F3A66" w:rsidRPr="00BA4275" w:rsidRDefault="001F3A66" w:rsidP="001F3A66">
      <w:pPr>
        <w:spacing w:after="0"/>
        <w:jc w:val="center"/>
        <w:rPr>
          <w:rFonts w:cstheme="minorHAnsi"/>
          <w:b/>
        </w:rPr>
      </w:pPr>
    </w:p>
    <w:p w14:paraId="7B25B22B" w14:textId="77777777" w:rsidR="001F3A66" w:rsidRPr="00BA4275" w:rsidRDefault="001F3A66" w:rsidP="00666D19">
      <w:pPr>
        <w:numPr>
          <w:ilvl w:val="0"/>
          <w:numId w:val="53"/>
        </w:numPr>
        <w:spacing w:after="0"/>
        <w:jc w:val="both"/>
        <w:rPr>
          <w:rFonts w:cstheme="minorHAnsi"/>
        </w:rPr>
      </w:pPr>
      <w:r w:rsidRPr="00BA4275">
        <w:rPr>
          <w:rFonts w:cstheme="minorHAnsi"/>
          <w:spacing w:val="4"/>
        </w:rPr>
        <w:t xml:space="preserve">oświadczamy, że </w:t>
      </w:r>
      <w:r w:rsidRPr="00BA4275">
        <w:rPr>
          <w:rFonts w:cstheme="minorHAnsi"/>
          <w:b/>
          <w:spacing w:val="4"/>
        </w:rPr>
        <w:t>należymy / nie należymy</w:t>
      </w:r>
      <w:r w:rsidRPr="00BA4275">
        <w:rPr>
          <w:rFonts w:cstheme="minorHAnsi"/>
          <w:spacing w:val="4"/>
        </w:rPr>
        <w:t xml:space="preserve"> do grupy kapitałowej</w:t>
      </w:r>
      <w:r w:rsidRPr="00BA4275">
        <w:rPr>
          <w:rFonts w:cstheme="minorHAnsi"/>
        </w:rPr>
        <w:t xml:space="preserve">, o której mowa w art. </w:t>
      </w:r>
      <w:r>
        <w:rPr>
          <w:rFonts w:cstheme="minorHAnsi"/>
        </w:rPr>
        <w:t>108</w:t>
      </w:r>
      <w:r w:rsidRPr="00BA4275">
        <w:rPr>
          <w:rFonts w:cstheme="minorHAnsi"/>
        </w:rPr>
        <w:t xml:space="preserve"> ust. 1 pkt </w:t>
      </w:r>
      <w:r>
        <w:rPr>
          <w:rFonts w:cstheme="minorHAnsi"/>
        </w:rPr>
        <w:t>5</w:t>
      </w:r>
      <w:r w:rsidRPr="00BA4275">
        <w:rPr>
          <w:rFonts w:cstheme="minorHAnsi"/>
        </w:rPr>
        <w:t xml:space="preserve"> ustawy Prawo Zamówień Publicznych (</w:t>
      </w:r>
      <w:r w:rsidRPr="00BA4275">
        <w:rPr>
          <w:rFonts w:cstheme="minorHAnsi"/>
          <w:bCs/>
        </w:rPr>
        <w:t xml:space="preserve">Dz. U. z 2019 r. poz. </w:t>
      </w:r>
      <w:r>
        <w:rPr>
          <w:rFonts w:cstheme="minorHAnsi"/>
          <w:bCs/>
        </w:rPr>
        <w:t>2019 z późn. zm.</w:t>
      </w:r>
      <w:r w:rsidRPr="00BA4275">
        <w:rPr>
          <w:rFonts w:cstheme="minorHAnsi"/>
        </w:rPr>
        <w:t>), tj. w rozumieniu ustawy z dnia 16 lutego 2007 r. o ochronie konkurencji i konsumentów (Dz. U. z 20</w:t>
      </w:r>
      <w:r>
        <w:rPr>
          <w:rFonts w:cstheme="minorHAnsi"/>
        </w:rPr>
        <w:t>21</w:t>
      </w:r>
      <w:r w:rsidRPr="00BA4275">
        <w:rPr>
          <w:rFonts w:cstheme="minorHAnsi"/>
        </w:rPr>
        <w:t xml:space="preserve"> r., poz. </w:t>
      </w:r>
      <w:r>
        <w:rPr>
          <w:rFonts w:cstheme="minorHAnsi"/>
        </w:rPr>
        <w:t>275</w:t>
      </w:r>
      <w:r w:rsidRPr="00BA4275">
        <w:rPr>
          <w:rFonts w:cstheme="minorHAnsi"/>
        </w:rPr>
        <w:t>)</w:t>
      </w:r>
      <w:r w:rsidRPr="00BA4275">
        <w:rPr>
          <w:rFonts w:cstheme="minorHAnsi"/>
          <w:b/>
        </w:rPr>
        <w:t>*</w:t>
      </w:r>
    </w:p>
    <w:p w14:paraId="70310531" w14:textId="77777777" w:rsidR="001F3A66" w:rsidRPr="00BA4275" w:rsidRDefault="001F3A66" w:rsidP="00666D19">
      <w:pPr>
        <w:numPr>
          <w:ilvl w:val="0"/>
          <w:numId w:val="53"/>
        </w:numPr>
        <w:spacing w:after="0"/>
        <w:jc w:val="both"/>
        <w:rPr>
          <w:rFonts w:cstheme="minorHAnsi"/>
        </w:rPr>
      </w:pPr>
      <w:r w:rsidRPr="00BA4275">
        <w:rPr>
          <w:rFonts w:cstheme="minorHAnsi"/>
        </w:rPr>
        <w:t xml:space="preserve">Lista podmiotów należących do tej samej grupy kapitałowej, o której mowa w art. </w:t>
      </w:r>
      <w:r>
        <w:rPr>
          <w:rFonts w:cstheme="minorHAnsi"/>
        </w:rPr>
        <w:t>108 ust. 1</w:t>
      </w:r>
      <w:r w:rsidRPr="00BA4275">
        <w:rPr>
          <w:rFonts w:cstheme="minorHAnsi"/>
        </w:rPr>
        <w:t xml:space="preserve"> pkt. </w:t>
      </w:r>
      <w:r>
        <w:rPr>
          <w:rFonts w:cstheme="minorHAnsi"/>
        </w:rPr>
        <w:t>5</w:t>
      </w:r>
      <w:r w:rsidRPr="00BA4275">
        <w:rPr>
          <w:rFonts w:cstheme="minorHAnsi"/>
        </w:rPr>
        <w:t xml:space="preserve"> ustawy Prawo zamówień publicznych */*</w:t>
      </w:r>
      <w:r w:rsidRPr="00BA4275">
        <w:rPr>
          <w:rFonts w:cstheme="minorHAnsi"/>
          <w:b/>
        </w:rPr>
        <w:t>*</w:t>
      </w:r>
    </w:p>
    <w:p w14:paraId="23A12675" w14:textId="77777777" w:rsidR="001F3A66" w:rsidRPr="00BA4275" w:rsidRDefault="001F3A66" w:rsidP="001F3A66">
      <w:pPr>
        <w:spacing w:after="0"/>
        <w:ind w:left="720"/>
        <w:jc w:val="both"/>
        <w:rPr>
          <w:rFonts w:cstheme="minorHAnsi"/>
        </w:rPr>
      </w:pPr>
    </w:p>
    <w:p w14:paraId="784D2181" w14:textId="77777777" w:rsidR="001F3A66" w:rsidRPr="00BA4275" w:rsidRDefault="001F3A66" w:rsidP="001F3A66">
      <w:pPr>
        <w:spacing w:after="0"/>
        <w:ind w:left="720"/>
        <w:rPr>
          <w:rFonts w:cstheme="minorHAnsi"/>
        </w:rPr>
      </w:pPr>
    </w:p>
    <w:tbl>
      <w:tblPr>
        <w:tblW w:w="4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852"/>
        <w:gridCol w:w="1865"/>
      </w:tblGrid>
      <w:tr w:rsidR="001F3A66" w:rsidRPr="00BA4275" w14:paraId="3C659B7B" w14:textId="77777777" w:rsidTr="00BA79D1">
        <w:trPr>
          <w:trHeight w:val="399"/>
          <w:jc w:val="center"/>
        </w:trPr>
        <w:tc>
          <w:tcPr>
            <w:tcW w:w="567" w:type="dxa"/>
            <w:shd w:val="clear" w:color="auto" w:fill="auto"/>
          </w:tcPr>
          <w:p w14:paraId="420B4B3F" w14:textId="77777777" w:rsidR="001F3A66" w:rsidRPr="00BA4275" w:rsidRDefault="001F3A66" w:rsidP="00BA79D1">
            <w:pPr>
              <w:widowControl w:val="0"/>
              <w:autoSpaceDE w:val="0"/>
              <w:autoSpaceDN w:val="0"/>
              <w:adjustRightInd w:val="0"/>
              <w:spacing w:after="0"/>
              <w:jc w:val="center"/>
              <w:rPr>
                <w:rFonts w:cstheme="minorHAnsi"/>
                <w:b/>
                <w:spacing w:val="4"/>
              </w:rPr>
            </w:pPr>
            <w:r w:rsidRPr="00BA4275">
              <w:rPr>
                <w:rFonts w:cstheme="minorHAnsi"/>
                <w:b/>
                <w:spacing w:val="4"/>
              </w:rPr>
              <w:t>Lp.</w:t>
            </w:r>
          </w:p>
        </w:tc>
        <w:tc>
          <w:tcPr>
            <w:tcW w:w="1852" w:type="dxa"/>
            <w:shd w:val="clear" w:color="auto" w:fill="auto"/>
          </w:tcPr>
          <w:p w14:paraId="4652939E" w14:textId="77777777" w:rsidR="001F3A66" w:rsidRPr="00BA4275" w:rsidRDefault="001F3A66" w:rsidP="00BA79D1">
            <w:pPr>
              <w:widowControl w:val="0"/>
              <w:autoSpaceDE w:val="0"/>
              <w:autoSpaceDN w:val="0"/>
              <w:adjustRightInd w:val="0"/>
              <w:spacing w:after="0"/>
              <w:jc w:val="center"/>
              <w:rPr>
                <w:rFonts w:cstheme="minorHAnsi"/>
                <w:b/>
                <w:spacing w:val="4"/>
              </w:rPr>
            </w:pPr>
            <w:r w:rsidRPr="00BA4275">
              <w:rPr>
                <w:rFonts w:cstheme="minorHAnsi"/>
                <w:b/>
                <w:spacing w:val="4"/>
              </w:rPr>
              <w:t>Nazwa (firma)</w:t>
            </w:r>
          </w:p>
        </w:tc>
        <w:tc>
          <w:tcPr>
            <w:tcW w:w="1865" w:type="dxa"/>
            <w:shd w:val="clear" w:color="auto" w:fill="auto"/>
          </w:tcPr>
          <w:p w14:paraId="68F5E52B" w14:textId="77777777" w:rsidR="001F3A66" w:rsidRPr="00BA4275" w:rsidRDefault="001F3A66" w:rsidP="00BA79D1">
            <w:pPr>
              <w:widowControl w:val="0"/>
              <w:autoSpaceDE w:val="0"/>
              <w:autoSpaceDN w:val="0"/>
              <w:adjustRightInd w:val="0"/>
              <w:spacing w:after="0"/>
              <w:jc w:val="center"/>
              <w:rPr>
                <w:rFonts w:cstheme="minorHAnsi"/>
                <w:b/>
                <w:spacing w:val="4"/>
              </w:rPr>
            </w:pPr>
            <w:r w:rsidRPr="00BA4275">
              <w:rPr>
                <w:rFonts w:cstheme="minorHAnsi"/>
                <w:b/>
                <w:spacing w:val="4"/>
              </w:rPr>
              <w:t>Adres siedziby</w:t>
            </w:r>
          </w:p>
        </w:tc>
      </w:tr>
      <w:tr w:rsidR="001F3A66" w:rsidRPr="00BA4275" w14:paraId="561EAFCC" w14:textId="77777777" w:rsidTr="00BA79D1">
        <w:trPr>
          <w:trHeight w:val="399"/>
          <w:jc w:val="center"/>
        </w:trPr>
        <w:tc>
          <w:tcPr>
            <w:tcW w:w="567" w:type="dxa"/>
            <w:shd w:val="clear" w:color="auto" w:fill="auto"/>
          </w:tcPr>
          <w:p w14:paraId="210A9700" w14:textId="77777777" w:rsidR="001F3A66" w:rsidRPr="00BA4275" w:rsidRDefault="001F3A66" w:rsidP="00BA79D1">
            <w:pPr>
              <w:widowControl w:val="0"/>
              <w:autoSpaceDE w:val="0"/>
              <w:autoSpaceDN w:val="0"/>
              <w:adjustRightInd w:val="0"/>
              <w:spacing w:after="0"/>
              <w:jc w:val="both"/>
              <w:rPr>
                <w:rFonts w:cstheme="minorHAnsi"/>
                <w:spacing w:val="4"/>
              </w:rPr>
            </w:pPr>
            <w:r w:rsidRPr="00BA4275">
              <w:rPr>
                <w:rFonts w:cstheme="minorHAnsi"/>
                <w:spacing w:val="4"/>
              </w:rPr>
              <w:t>1</w:t>
            </w:r>
          </w:p>
        </w:tc>
        <w:tc>
          <w:tcPr>
            <w:tcW w:w="1852" w:type="dxa"/>
            <w:shd w:val="clear" w:color="auto" w:fill="auto"/>
          </w:tcPr>
          <w:p w14:paraId="2E4FA242" w14:textId="77777777" w:rsidR="001F3A66" w:rsidRPr="00BA4275" w:rsidRDefault="001F3A66" w:rsidP="00BA79D1">
            <w:pPr>
              <w:widowControl w:val="0"/>
              <w:autoSpaceDE w:val="0"/>
              <w:autoSpaceDN w:val="0"/>
              <w:adjustRightInd w:val="0"/>
              <w:spacing w:after="0"/>
              <w:jc w:val="both"/>
              <w:rPr>
                <w:rFonts w:cstheme="minorHAnsi"/>
                <w:spacing w:val="4"/>
              </w:rPr>
            </w:pPr>
          </w:p>
        </w:tc>
        <w:tc>
          <w:tcPr>
            <w:tcW w:w="1865" w:type="dxa"/>
            <w:shd w:val="clear" w:color="auto" w:fill="auto"/>
          </w:tcPr>
          <w:p w14:paraId="40108DDA" w14:textId="77777777" w:rsidR="001F3A66" w:rsidRPr="00BA4275" w:rsidRDefault="001F3A66" w:rsidP="00BA79D1">
            <w:pPr>
              <w:widowControl w:val="0"/>
              <w:autoSpaceDE w:val="0"/>
              <w:autoSpaceDN w:val="0"/>
              <w:adjustRightInd w:val="0"/>
              <w:spacing w:after="0"/>
              <w:jc w:val="both"/>
              <w:rPr>
                <w:rFonts w:cstheme="minorHAnsi"/>
                <w:spacing w:val="4"/>
              </w:rPr>
            </w:pPr>
          </w:p>
        </w:tc>
      </w:tr>
      <w:tr w:rsidR="001F3A66" w:rsidRPr="00BA4275" w14:paraId="00261AD0" w14:textId="77777777" w:rsidTr="00BA79D1">
        <w:trPr>
          <w:trHeight w:val="399"/>
          <w:jc w:val="center"/>
        </w:trPr>
        <w:tc>
          <w:tcPr>
            <w:tcW w:w="567" w:type="dxa"/>
            <w:shd w:val="clear" w:color="auto" w:fill="auto"/>
          </w:tcPr>
          <w:p w14:paraId="724B0983" w14:textId="77777777" w:rsidR="001F3A66" w:rsidRPr="00BA4275" w:rsidRDefault="001F3A66" w:rsidP="00BA79D1">
            <w:pPr>
              <w:widowControl w:val="0"/>
              <w:autoSpaceDE w:val="0"/>
              <w:autoSpaceDN w:val="0"/>
              <w:adjustRightInd w:val="0"/>
              <w:spacing w:after="0"/>
              <w:jc w:val="both"/>
              <w:rPr>
                <w:rFonts w:cstheme="minorHAnsi"/>
                <w:spacing w:val="4"/>
              </w:rPr>
            </w:pPr>
            <w:r w:rsidRPr="00BA4275">
              <w:rPr>
                <w:rFonts w:cstheme="minorHAnsi"/>
                <w:spacing w:val="4"/>
              </w:rPr>
              <w:t>2</w:t>
            </w:r>
          </w:p>
        </w:tc>
        <w:tc>
          <w:tcPr>
            <w:tcW w:w="1852" w:type="dxa"/>
            <w:shd w:val="clear" w:color="auto" w:fill="auto"/>
          </w:tcPr>
          <w:p w14:paraId="43B8CFB7" w14:textId="77777777" w:rsidR="001F3A66" w:rsidRPr="00BA4275" w:rsidRDefault="001F3A66" w:rsidP="00BA79D1">
            <w:pPr>
              <w:widowControl w:val="0"/>
              <w:autoSpaceDE w:val="0"/>
              <w:autoSpaceDN w:val="0"/>
              <w:adjustRightInd w:val="0"/>
              <w:spacing w:after="0"/>
              <w:jc w:val="both"/>
              <w:rPr>
                <w:rFonts w:cstheme="minorHAnsi"/>
                <w:spacing w:val="4"/>
              </w:rPr>
            </w:pPr>
          </w:p>
        </w:tc>
        <w:tc>
          <w:tcPr>
            <w:tcW w:w="1865" w:type="dxa"/>
            <w:shd w:val="clear" w:color="auto" w:fill="auto"/>
          </w:tcPr>
          <w:p w14:paraId="24057354" w14:textId="77777777" w:rsidR="001F3A66" w:rsidRPr="00BA4275" w:rsidRDefault="001F3A66" w:rsidP="00BA79D1">
            <w:pPr>
              <w:widowControl w:val="0"/>
              <w:autoSpaceDE w:val="0"/>
              <w:autoSpaceDN w:val="0"/>
              <w:adjustRightInd w:val="0"/>
              <w:spacing w:after="0"/>
              <w:jc w:val="both"/>
              <w:rPr>
                <w:rFonts w:cstheme="minorHAnsi"/>
                <w:spacing w:val="4"/>
              </w:rPr>
            </w:pPr>
          </w:p>
        </w:tc>
      </w:tr>
      <w:tr w:rsidR="001F3A66" w:rsidRPr="00BA4275" w14:paraId="65747C92" w14:textId="77777777" w:rsidTr="00BA79D1">
        <w:trPr>
          <w:trHeight w:val="399"/>
          <w:jc w:val="center"/>
        </w:trPr>
        <w:tc>
          <w:tcPr>
            <w:tcW w:w="567" w:type="dxa"/>
            <w:shd w:val="clear" w:color="auto" w:fill="auto"/>
          </w:tcPr>
          <w:p w14:paraId="50DF4101" w14:textId="77777777" w:rsidR="001F3A66" w:rsidRPr="00BA4275" w:rsidRDefault="001F3A66" w:rsidP="00BA79D1">
            <w:pPr>
              <w:widowControl w:val="0"/>
              <w:autoSpaceDE w:val="0"/>
              <w:autoSpaceDN w:val="0"/>
              <w:adjustRightInd w:val="0"/>
              <w:spacing w:after="0"/>
              <w:jc w:val="both"/>
              <w:rPr>
                <w:rFonts w:cstheme="minorHAnsi"/>
                <w:spacing w:val="4"/>
              </w:rPr>
            </w:pPr>
            <w:r w:rsidRPr="00BA4275">
              <w:rPr>
                <w:rFonts w:cstheme="minorHAnsi"/>
                <w:spacing w:val="4"/>
              </w:rPr>
              <w:t>3</w:t>
            </w:r>
          </w:p>
        </w:tc>
        <w:tc>
          <w:tcPr>
            <w:tcW w:w="1852" w:type="dxa"/>
            <w:shd w:val="clear" w:color="auto" w:fill="auto"/>
          </w:tcPr>
          <w:p w14:paraId="1FCD99FC" w14:textId="77777777" w:rsidR="001F3A66" w:rsidRPr="00BA4275" w:rsidRDefault="001F3A66" w:rsidP="00BA79D1">
            <w:pPr>
              <w:widowControl w:val="0"/>
              <w:autoSpaceDE w:val="0"/>
              <w:autoSpaceDN w:val="0"/>
              <w:adjustRightInd w:val="0"/>
              <w:spacing w:after="0"/>
              <w:jc w:val="both"/>
              <w:rPr>
                <w:rFonts w:cstheme="minorHAnsi"/>
                <w:spacing w:val="4"/>
              </w:rPr>
            </w:pPr>
          </w:p>
        </w:tc>
        <w:tc>
          <w:tcPr>
            <w:tcW w:w="1865" w:type="dxa"/>
            <w:shd w:val="clear" w:color="auto" w:fill="auto"/>
          </w:tcPr>
          <w:p w14:paraId="2D991983" w14:textId="77777777" w:rsidR="001F3A66" w:rsidRPr="00BA4275" w:rsidRDefault="001F3A66" w:rsidP="00BA79D1">
            <w:pPr>
              <w:widowControl w:val="0"/>
              <w:autoSpaceDE w:val="0"/>
              <w:autoSpaceDN w:val="0"/>
              <w:adjustRightInd w:val="0"/>
              <w:spacing w:after="0"/>
              <w:jc w:val="both"/>
              <w:rPr>
                <w:rFonts w:cstheme="minorHAnsi"/>
                <w:spacing w:val="4"/>
              </w:rPr>
            </w:pPr>
          </w:p>
        </w:tc>
      </w:tr>
      <w:tr w:rsidR="001F3A66" w:rsidRPr="00BA4275" w14:paraId="12DB89B9" w14:textId="77777777" w:rsidTr="00BA79D1">
        <w:trPr>
          <w:trHeight w:val="399"/>
          <w:jc w:val="center"/>
        </w:trPr>
        <w:tc>
          <w:tcPr>
            <w:tcW w:w="567" w:type="dxa"/>
            <w:shd w:val="clear" w:color="auto" w:fill="auto"/>
          </w:tcPr>
          <w:p w14:paraId="40DBDFE8" w14:textId="77777777" w:rsidR="001F3A66" w:rsidRPr="00BA4275" w:rsidRDefault="001F3A66" w:rsidP="00BA79D1">
            <w:pPr>
              <w:widowControl w:val="0"/>
              <w:autoSpaceDE w:val="0"/>
              <w:autoSpaceDN w:val="0"/>
              <w:adjustRightInd w:val="0"/>
              <w:spacing w:after="0"/>
              <w:jc w:val="both"/>
              <w:rPr>
                <w:rFonts w:cstheme="minorHAnsi"/>
                <w:spacing w:val="4"/>
              </w:rPr>
            </w:pPr>
            <w:r w:rsidRPr="00BA4275">
              <w:rPr>
                <w:rFonts w:cstheme="minorHAnsi"/>
                <w:spacing w:val="4"/>
              </w:rPr>
              <w:t>4</w:t>
            </w:r>
          </w:p>
        </w:tc>
        <w:tc>
          <w:tcPr>
            <w:tcW w:w="1852" w:type="dxa"/>
            <w:shd w:val="clear" w:color="auto" w:fill="auto"/>
          </w:tcPr>
          <w:p w14:paraId="4E298C37" w14:textId="77777777" w:rsidR="001F3A66" w:rsidRPr="00BA4275" w:rsidRDefault="001F3A66" w:rsidP="00BA79D1">
            <w:pPr>
              <w:widowControl w:val="0"/>
              <w:autoSpaceDE w:val="0"/>
              <w:autoSpaceDN w:val="0"/>
              <w:adjustRightInd w:val="0"/>
              <w:spacing w:after="0"/>
              <w:jc w:val="both"/>
              <w:rPr>
                <w:rFonts w:cstheme="minorHAnsi"/>
                <w:spacing w:val="4"/>
              </w:rPr>
            </w:pPr>
          </w:p>
        </w:tc>
        <w:tc>
          <w:tcPr>
            <w:tcW w:w="1865" w:type="dxa"/>
            <w:shd w:val="clear" w:color="auto" w:fill="auto"/>
          </w:tcPr>
          <w:p w14:paraId="2AF4F804" w14:textId="77777777" w:rsidR="001F3A66" w:rsidRPr="00BA4275" w:rsidRDefault="001F3A66" w:rsidP="00BA79D1">
            <w:pPr>
              <w:widowControl w:val="0"/>
              <w:autoSpaceDE w:val="0"/>
              <w:autoSpaceDN w:val="0"/>
              <w:adjustRightInd w:val="0"/>
              <w:spacing w:after="0"/>
              <w:jc w:val="both"/>
              <w:rPr>
                <w:rFonts w:cstheme="minorHAnsi"/>
                <w:spacing w:val="4"/>
              </w:rPr>
            </w:pPr>
          </w:p>
        </w:tc>
      </w:tr>
    </w:tbl>
    <w:p w14:paraId="0B3F30A3" w14:textId="77777777" w:rsidR="001F3A66" w:rsidRDefault="001F3A66" w:rsidP="001F3A66">
      <w:pPr>
        <w:spacing w:after="0"/>
        <w:ind w:left="720"/>
        <w:rPr>
          <w:rFonts w:cstheme="minorHAnsi"/>
        </w:rPr>
      </w:pPr>
    </w:p>
    <w:p w14:paraId="12399A0F" w14:textId="77777777" w:rsidR="001F3A66" w:rsidRPr="00BA4275" w:rsidRDefault="001F3A66" w:rsidP="001F3A66">
      <w:pPr>
        <w:spacing w:after="0"/>
        <w:ind w:left="720"/>
        <w:rPr>
          <w:rFonts w:cstheme="minorHAnsi"/>
        </w:rPr>
      </w:pPr>
    </w:p>
    <w:p w14:paraId="46D7F7CF" w14:textId="77777777" w:rsidR="001F3A66" w:rsidRPr="00BA4275" w:rsidRDefault="001F3A66" w:rsidP="001F3A66">
      <w:pPr>
        <w:spacing w:after="0"/>
        <w:ind w:left="720"/>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w:t>
      </w:r>
    </w:p>
    <w:p w14:paraId="664A892D" w14:textId="77777777" w:rsidR="001F3A66" w:rsidRPr="00BA4275" w:rsidRDefault="001F3A66" w:rsidP="001F3A66">
      <w:pPr>
        <w:spacing w:after="0"/>
        <w:ind w:left="4260" w:firstLine="696"/>
        <w:rPr>
          <w:rFonts w:cstheme="minorHAnsi"/>
        </w:rPr>
      </w:pPr>
      <w:r w:rsidRPr="00BA4275">
        <w:rPr>
          <w:rFonts w:cstheme="minorHAnsi"/>
          <w:vertAlign w:val="superscript"/>
        </w:rPr>
        <w:t>(</w:t>
      </w:r>
      <w:r w:rsidRPr="00BA4275">
        <w:rPr>
          <w:rFonts w:cstheme="minorHAnsi"/>
          <w:b/>
          <w:vertAlign w:val="superscript"/>
        </w:rPr>
        <w:t>imię i nazwisko, podpis upełnomocnionego przedstawiciela</w:t>
      </w:r>
      <w:r>
        <w:rPr>
          <w:rFonts w:cstheme="minorHAnsi"/>
          <w:b/>
          <w:vertAlign w:val="superscript"/>
        </w:rPr>
        <w:t>)</w:t>
      </w:r>
    </w:p>
    <w:p w14:paraId="547D8067" w14:textId="77777777" w:rsidR="001F3A66" w:rsidRPr="00BA4275" w:rsidRDefault="001F3A66" w:rsidP="001F3A66">
      <w:pPr>
        <w:spacing w:after="0"/>
        <w:rPr>
          <w:rFonts w:cstheme="minorHAnsi"/>
        </w:rPr>
      </w:pPr>
    </w:p>
    <w:p w14:paraId="6DB3CF53" w14:textId="77777777" w:rsidR="001F3A66" w:rsidRPr="00BA4275" w:rsidRDefault="001F3A66" w:rsidP="001F3A66">
      <w:pPr>
        <w:pBdr>
          <w:bottom w:val="single" w:sz="6" w:space="1" w:color="auto"/>
        </w:pBdr>
        <w:spacing w:after="0"/>
        <w:rPr>
          <w:rFonts w:cstheme="minorHAnsi"/>
          <w:b/>
          <w:vertAlign w:val="superscript"/>
        </w:rPr>
      </w:pPr>
    </w:p>
    <w:p w14:paraId="2625902D" w14:textId="77777777" w:rsidR="001F3A66" w:rsidRPr="00BA4275" w:rsidRDefault="001F3A66" w:rsidP="001F3A66">
      <w:pPr>
        <w:pBdr>
          <w:bottom w:val="single" w:sz="6" w:space="1" w:color="auto"/>
        </w:pBdr>
        <w:spacing w:after="0"/>
        <w:rPr>
          <w:rFonts w:cstheme="minorHAnsi"/>
          <w:b/>
          <w:vertAlign w:val="superscript"/>
        </w:rPr>
      </w:pPr>
    </w:p>
    <w:p w14:paraId="0A18CCEB" w14:textId="77777777" w:rsidR="001F3A66" w:rsidRPr="00BA4275" w:rsidRDefault="001F3A66" w:rsidP="001F3A66">
      <w:pPr>
        <w:pBdr>
          <w:bottom w:val="single" w:sz="6" w:space="1" w:color="auto"/>
        </w:pBdr>
        <w:spacing w:after="0"/>
        <w:rPr>
          <w:rFonts w:cstheme="minorHAnsi"/>
          <w:b/>
          <w:vertAlign w:val="superscript"/>
        </w:rPr>
      </w:pPr>
    </w:p>
    <w:p w14:paraId="7479FA2E" w14:textId="77777777" w:rsidR="001F3A66" w:rsidRPr="00BA4275" w:rsidRDefault="001F3A66" w:rsidP="001F3A66">
      <w:pPr>
        <w:spacing w:after="0"/>
        <w:ind w:left="720"/>
        <w:rPr>
          <w:rFonts w:cstheme="minorHAnsi"/>
        </w:rPr>
      </w:pPr>
      <w:r w:rsidRPr="00BA4275">
        <w:rPr>
          <w:rFonts w:cstheme="minorHAnsi"/>
        </w:rPr>
        <w:t>*Niepotrzebne skreślić</w:t>
      </w:r>
    </w:p>
    <w:p w14:paraId="067FBA5D" w14:textId="77777777" w:rsidR="001F3A66" w:rsidRPr="00BA4275" w:rsidRDefault="001F3A66" w:rsidP="001F3A66">
      <w:pPr>
        <w:spacing w:after="0"/>
        <w:ind w:left="720"/>
        <w:rPr>
          <w:rFonts w:cstheme="minorHAnsi"/>
        </w:rPr>
      </w:pPr>
      <w:r w:rsidRPr="00BA4275">
        <w:rPr>
          <w:rFonts w:cstheme="minorHAnsi"/>
        </w:rPr>
        <w:t>**Tabelę należy wypełnić, jeśli Wykonawca oświadczy, że należy do grupy kapitałowej</w:t>
      </w:r>
    </w:p>
    <w:p w14:paraId="6D1D3ACE" w14:textId="77777777" w:rsidR="001F3A66" w:rsidRPr="00BA4275" w:rsidRDefault="001F3A66" w:rsidP="001F3A66">
      <w:pPr>
        <w:autoSpaceDE w:val="0"/>
        <w:autoSpaceDN w:val="0"/>
        <w:adjustRightInd w:val="0"/>
        <w:spacing w:after="0"/>
        <w:rPr>
          <w:rFonts w:cstheme="minorHAnsi"/>
          <w:b/>
          <w:i/>
        </w:rPr>
      </w:pPr>
    </w:p>
    <w:p w14:paraId="1565D372" w14:textId="77777777" w:rsidR="003D0557" w:rsidRDefault="003D0557" w:rsidP="002C10CB"/>
    <w:p w14:paraId="7E6D7163" w14:textId="77777777" w:rsidR="001F3A66" w:rsidRDefault="001F3A66" w:rsidP="002C10CB"/>
    <w:p w14:paraId="47A3CCEA" w14:textId="77777777" w:rsidR="001F3A66" w:rsidRPr="008C3B11" w:rsidRDefault="001F3A66" w:rsidP="001F3A66">
      <w:pPr>
        <w:spacing w:after="0"/>
        <w:jc w:val="both"/>
        <w:rPr>
          <w:rFonts w:cs="Calibri"/>
        </w:rPr>
      </w:pPr>
      <w:r w:rsidRPr="008C3B11">
        <w:rPr>
          <w:rFonts w:cs="Calibri"/>
          <w:b/>
        </w:rPr>
        <w:lastRenderedPageBreak/>
        <w:t>ADP.2301.</w:t>
      </w:r>
      <w:r>
        <w:rPr>
          <w:rFonts w:cs="Calibri"/>
          <w:b/>
        </w:rPr>
        <w:t>48.</w:t>
      </w:r>
      <w:r w:rsidRPr="008C3B11">
        <w:rPr>
          <w:rFonts w:cs="Calibri"/>
          <w:b/>
        </w:rPr>
        <w:t>202</w:t>
      </w:r>
      <w:r>
        <w:rPr>
          <w:rFonts w:cs="Calibri"/>
          <w:b/>
        </w:rPr>
        <w:t>1</w:t>
      </w:r>
    </w:p>
    <w:p w14:paraId="71F900DA" w14:textId="77777777" w:rsidR="001F3A66" w:rsidRDefault="001F3A66" w:rsidP="001F3A66">
      <w:pPr>
        <w:spacing w:after="0"/>
        <w:jc w:val="both"/>
        <w:rPr>
          <w:rFonts w:cs="Calibri"/>
        </w:rPr>
      </w:pPr>
    </w:p>
    <w:p w14:paraId="78A28ED9" w14:textId="77777777" w:rsidR="001F3A66" w:rsidRDefault="001F3A66" w:rsidP="001F3A66">
      <w:pPr>
        <w:jc w:val="center"/>
        <w:rPr>
          <w:b/>
        </w:rPr>
      </w:pPr>
    </w:p>
    <w:p w14:paraId="0F4F0B27" w14:textId="77777777" w:rsidR="001F3A66" w:rsidRDefault="001F3A66" w:rsidP="001F3A66">
      <w:pPr>
        <w:jc w:val="center"/>
        <w:rPr>
          <w:b/>
        </w:rPr>
      </w:pPr>
      <w:r w:rsidRPr="008E4E20">
        <w:rPr>
          <w:b/>
        </w:rPr>
        <w:t xml:space="preserve">INFORMACJA </w:t>
      </w:r>
      <w:r>
        <w:rPr>
          <w:b/>
        </w:rPr>
        <w:t>O KWOCIE PRZEZNACZONEJ NA SFINANSOWANIE ZAMÓWIENIA</w:t>
      </w:r>
    </w:p>
    <w:p w14:paraId="666B956E" w14:textId="77777777" w:rsidR="001F3A66" w:rsidRPr="00580302" w:rsidRDefault="001F3A66" w:rsidP="001F3A66">
      <w:pPr>
        <w:jc w:val="center"/>
        <w:rPr>
          <w:b/>
        </w:rPr>
      </w:pPr>
    </w:p>
    <w:p w14:paraId="48509AFD" w14:textId="77777777" w:rsidR="001F3A66" w:rsidRPr="001F3A66" w:rsidRDefault="001F3A66" w:rsidP="001F3A66">
      <w:pPr>
        <w:spacing w:after="0"/>
        <w:jc w:val="both"/>
        <w:rPr>
          <w:rFonts w:cstheme="minorHAnsi"/>
        </w:rPr>
      </w:pPr>
      <w:r w:rsidRPr="002362A9">
        <w:rPr>
          <w:rFonts w:cstheme="minorHAnsi"/>
        </w:rPr>
        <w:t xml:space="preserve">Dotyczy zamówienia na </w:t>
      </w:r>
      <w:r w:rsidRPr="00525103">
        <w:rPr>
          <w:rFonts w:cstheme="minorHAnsi"/>
          <w:b/>
          <w:i/>
        </w:rPr>
        <w:t>„</w:t>
      </w:r>
      <w:r w:rsidRPr="001F3A66">
        <w:rPr>
          <w:rFonts w:cstheme="minorHAnsi"/>
          <w:b/>
          <w:i/>
        </w:rPr>
        <w:t>Organizacja wizyt studyjnych dla studentów kierunku Praca Socjalna</w:t>
      </w:r>
      <w:r w:rsidRPr="00525103">
        <w:rPr>
          <w:rFonts w:cstheme="minorHAnsi"/>
          <w:b/>
          <w:bCs/>
          <w:i/>
        </w:rPr>
        <w:t>”,</w:t>
      </w:r>
      <w:r w:rsidRPr="002362A9">
        <w:rPr>
          <w:rFonts w:cstheme="minorHAnsi"/>
          <w:bCs/>
        </w:rPr>
        <w:t xml:space="preserve"> realizowanego</w:t>
      </w:r>
      <w:r>
        <w:rPr>
          <w:rFonts w:cstheme="minorHAnsi"/>
          <w:bCs/>
        </w:rPr>
        <w:t xml:space="preserve"> </w:t>
      </w:r>
      <w:r w:rsidRPr="002362A9">
        <w:rPr>
          <w:rFonts w:cstheme="minorHAnsi"/>
        </w:rPr>
        <w:t>w ramach projektu pn</w:t>
      </w:r>
      <w:r>
        <w:rPr>
          <w:rFonts w:cstheme="minorHAnsi"/>
        </w:rPr>
        <w:t xml:space="preserve"> </w:t>
      </w:r>
      <w:r w:rsidRPr="001F3A66">
        <w:rPr>
          <w:rFonts w:cstheme="minorHAnsi"/>
          <w:b/>
          <w:i/>
        </w:rPr>
        <w:t>„NOWE PERSPEKTYWY rozwoju Uniwersytetu Jana Kochanowskiego w Kielcach”</w:t>
      </w:r>
      <w:r w:rsidRPr="001F3A66">
        <w:rPr>
          <w:rFonts w:cstheme="minorHAnsi"/>
        </w:rPr>
        <w:t xml:space="preserve"> realizowanego przez Uniwersytet Jana Kochanowskiego w Kielcach, współfinansowanego ze środków Unii Europejskiej w ramach Europejskiego Funduszu Społecznego, Oś III Szkolnictwo wyższe dla gospodarki i rozwoju Działania 3.5 Kompleksowe programy szkół wyższych Programu Operacyjnego Wiedza Edukacja Rozwój 2014 - 2020.</w:t>
      </w:r>
    </w:p>
    <w:p w14:paraId="5756C9AE" w14:textId="77777777" w:rsidR="001F3A66" w:rsidRPr="00D539C2" w:rsidRDefault="001F3A66" w:rsidP="001F3A66">
      <w:pPr>
        <w:spacing w:after="0"/>
        <w:jc w:val="both"/>
        <w:rPr>
          <w:rFonts w:cstheme="minorHAnsi"/>
        </w:rPr>
      </w:pPr>
    </w:p>
    <w:p w14:paraId="3783F606" w14:textId="77777777" w:rsidR="001F3A66" w:rsidRDefault="001F3A66" w:rsidP="001F3A66">
      <w:pPr>
        <w:spacing w:after="0"/>
        <w:jc w:val="both"/>
      </w:pPr>
    </w:p>
    <w:p w14:paraId="5C82078A" w14:textId="77777777" w:rsidR="001F3A66" w:rsidRPr="00E472D6" w:rsidRDefault="001F3A66" w:rsidP="001F3A66">
      <w:pPr>
        <w:jc w:val="both"/>
        <w:rPr>
          <w:rFonts w:eastAsia="Calibri"/>
        </w:rPr>
      </w:pPr>
      <w:r>
        <w:t xml:space="preserve">Uniwersytet Jana Kochanowskiego w Kielcach </w:t>
      </w:r>
      <w:r w:rsidRPr="00372A2A">
        <w:rPr>
          <w:rFonts w:eastAsia="Calibri"/>
        </w:rPr>
        <w:t xml:space="preserve">na podstawie art. </w:t>
      </w:r>
      <w:r>
        <w:rPr>
          <w:rFonts w:eastAsia="Calibri"/>
        </w:rPr>
        <w:t>222 ust. 4</w:t>
      </w:r>
      <w:r w:rsidRPr="00372A2A">
        <w:rPr>
          <w:rFonts w:eastAsia="Calibri"/>
        </w:rPr>
        <w:t xml:space="preserve"> ustawy z dnia </w:t>
      </w:r>
      <w:r>
        <w:rPr>
          <w:rFonts w:eastAsia="Calibri"/>
        </w:rPr>
        <w:t>11 września</w:t>
      </w:r>
      <w:r w:rsidRPr="00372A2A">
        <w:rPr>
          <w:rFonts w:eastAsia="Calibri"/>
        </w:rPr>
        <w:t xml:space="preserve"> 20</w:t>
      </w:r>
      <w:r>
        <w:rPr>
          <w:rFonts w:eastAsia="Calibri"/>
        </w:rPr>
        <w:t>19</w:t>
      </w:r>
      <w:r w:rsidRPr="00372A2A">
        <w:rPr>
          <w:rFonts w:eastAsia="Calibri"/>
        </w:rPr>
        <w:t xml:space="preserve"> roku Prawo zamówień publicznych (</w:t>
      </w:r>
      <w:r>
        <w:rPr>
          <w:rFonts w:eastAsia="Calibri"/>
        </w:rPr>
        <w:t xml:space="preserve">Dz. U. </w:t>
      </w:r>
      <w:r>
        <w:t>poz. 2019 ze zm.</w:t>
      </w:r>
      <w:r w:rsidRPr="00372A2A">
        <w:rPr>
          <w:rFonts w:eastAsia="Calibri"/>
        </w:rPr>
        <w:t>)</w:t>
      </w:r>
      <w:r>
        <w:rPr>
          <w:rFonts w:eastAsia="Calibri"/>
        </w:rPr>
        <w:t xml:space="preserve"> podaje informację, jaką </w:t>
      </w:r>
      <w:r w:rsidRPr="00372A2A">
        <w:rPr>
          <w:rFonts w:eastAsia="Calibri"/>
        </w:rPr>
        <w:t>kwotę</w:t>
      </w:r>
      <w:r>
        <w:rPr>
          <w:rFonts w:eastAsia="Calibri"/>
        </w:rPr>
        <w:t xml:space="preserve"> </w:t>
      </w:r>
      <w:r w:rsidRPr="00372A2A">
        <w:rPr>
          <w:rFonts w:eastAsia="Calibri"/>
        </w:rPr>
        <w:t>zamierza przeznaczyć na sfinansowanie zamówienia, w wysokości</w:t>
      </w:r>
      <w:r>
        <w:rPr>
          <w:rFonts w:eastAsia="Calibri"/>
        </w:rPr>
        <w:t xml:space="preserve"> – </w:t>
      </w:r>
      <w:r>
        <w:rPr>
          <w:rFonts w:eastAsia="Calibri"/>
          <w:b/>
        </w:rPr>
        <w:t>6.000,00 zł brutto.</w:t>
      </w:r>
    </w:p>
    <w:p w14:paraId="03681E4A" w14:textId="77777777" w:rsidR="001F3A66" w:rsidRDefault="001F3A66" w:rsidP="001F3A66">
      <w:pPr>
        <w:jc w:val="both"/>
        <w:rPr>
          <w:rFonts w:eastAsia="Calibri"/>
        </w:rPr>
      </w:pPr>
    </w:p>
    <w:p w14:paraId="4C5EB89A" w14:textId="77777777" w:rsidR="001F3A66" w:rsidRPr="008C3B11" w:rsidRDefault="001F3A66" w:rsidP="001F3A66">
      <w:pPr>
        <w:spacing w:after="0"/>
        <w:jc w:val="both"/>
        <w:rPr>
          <w:rFonts w:cs="Calibri"/>
        </w:rPr>
      </w:pPr>
    </w:p>
    <w:p w14:paraId="68DCBCDE" w14:textId="77777777" w:rsidR="001F3A66" w:rsidRPr="00D95D08" w:rsidRDefault="001F3A66" w:rsidP="001F3A66"/>
    <w:p w14:paraId="77467114" w14:textId="77777777" w:rsidR="001F3A66" w:rsidRPr="002C10CB" w:rsidRDefault="001F3A66" w:rsidP="002C10CB"/>
    <w:sectPr w:rsidR="001F3A66" w:rsidRPr="002C10CB" w:rsidSect="00881FC5">
      <w:headerReference w:type="default" r:id="rId25"/>
      <w:footerReference w:type="default" r:id="rId26"/>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83F9DF" w14:textId="77777777" w:rsidR="00CB462F" w:rsidRDefault="00CB462F">
      <w:pPr>
        <w:spacing w:after="0" w:line="240" w:lineRule="auto"/>
      </w:pPr>
      <w:r>
        <w:separator/>
      </w:r>
    </w:p>
  </w:endnote>
  <w:endnote w:type="continuationSeparator" w:id="0">
    <w:p w14:paraId="0F9B2313" w14:textId="77777777" w:rsidR="00CB462F" w:rsidRDefault="00CB4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74">
    <w:altName w:val="Calibri"/>
    <w:charset w:val="EE"/>
    <w:family w:val="auto"/>
    <w:pitch w:val="variable"/>
  </w:font>
  <w:font w:name="font280">
    <w:altName w:val="Calibri"/>
    <w:charset w:val="EE"/>
    <w:family w:val="auto"/>
    <w:pitch w:val="variable"/>
  </w:font>
  <w:font w:name="font277">
    <w:altName w:val="Times New Roman"/>
    <w:charset w:val="EE"/>
    <w:family w:val="auto"/>
    <w:pitch w:val="variable"/>
  </w:font>
  <w:font w:name="TrebuchetMS-Bold">
    <w:altName w:val="Arial"/>
    <w:panose1 w:val="00000000000000000000"/>
    <w:charset w:val="00"/>
    <w:family w:val="swiss"/>
    <w:notTrueType/>
    <w:pitch w:val="default"/>
    <w:sig w:usb0="00000007" w:usb1="00000000" w:usb2="00000000" w:usb3="00000000" w:csb0="00000003" w:csb1="00000000"/>
  </w:font>
  <w:font w:name="TrebuchetMS">
    <w:altName w:val="Arial"/>
    <w:panose1 w:val="00000000000000000000"/>
    <w:charset w:val="00"/>
    <w:family w:val="swiss"/>
    <w:notTrueType/>
    <w:pitch w:val="default"/>
    <w:sig w:usb0="00000007" w:usb1="00000000" w:usb2="00000000" w:usb3="00000000" w:csb0="00000003" w:csb1="00000000"/>
  </w:font>
  <w:font w:name="TrebuchetMS-Italic">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4322E" w14:textId="0D042642" w:rsidR="00BA79D1" w:rsidRPr="007B17EA" w:rsidRDefault="00BA79D1">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Pr>
        <w:rFonts w:ascii="Arial" w:hAnsi="Arial" w:cs="Arial"/>
        <w:b/>
        <w:bCs/>
        <w:noProof/>
        <w:sz w:val="16"/>
        <w:szCs w:val="16"/>
      </w:rPr>
      <w:t>2</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DB4C9B">
      <w:rPr>
        <w:rFonts w:ascii="Arial" w:hAnsi="Arial" w:cs="Arial"/>
        <w:b/>
        <w:bCs/>
        <w:noProof/>
        <w:sz w:val="16"/>
        <w:szCs w:val="16"/>
      </w:rPr>
      <w:t>37</w:t>
    </w:r>
    <w:r w:rsidRPr="007B17EA">
      <w:rPr>
        <w:rFonts w:ascii="Arial" w:hAnsi="Arial" w:cs="Arial"/>
        <w:b/>
        <w:bCs/>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60403" w14:textId="77777777" w:rsidR="00BA79D1" w:rsidRPr="00324F0A" w:rsidRDefault="00BA79D1" w:rsidP="00D0280D">
    <w:pPr>
      <w:spacing w:after="0" w:line="240" w:lineRule="auto"/>
      <w:rPr>
        <w:b/>
      </w:rPr>
    </w:pPr>
    <w:r>
      <w:rPr>
        <w:noProof/>
      </w:rPr>
      <w:drawing>
        <wp:anchor distT="0" distB="0" distL="114300" distR="114300" simplePos="0" relativeHeight="251665408" behindDoc="0" locked="0" layoutInCell="1" allowOverlap="1" wp14:anchorId="518F9882" wp14:editId="0CDA86A0">
          <wp:simplePos x="0" y="0"/>
          <wp:positionH relativeFrom="page">
            <wp:align>left</wp:align>
          </wp:positionH>
          <wp:positionV relativeFrom="margin">
            <wp:posOffset>8272780</wp:posOffset>
          </wp:positionV>
          <wp:extent cx="7551420" cy="113665"/>
          <wp:effectExtent l="0" t="0" r="0" b="635"/>
          <wp:wrapSquare wrapText="bothSides"/>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420" cy="113665"/>
                  </a:xfrm>
                  <a:prstGeom prst="rect">
                    <a:avLst/>
                  </a:prstGeom>
                  <a:noFill/>
                </pic:spPr>
              </pic:pic>
            </a:graphicData>
          </a:graphic>
          <wp14:sizeRelH relativeFrom="margin">
            <wp14:pctWidth>0</wp14:pctWidth>
          </wp14:sizeRelH>
          <wp14:sizeRelV relativeFrom="margin">
            <wp14:pctHeight>0</wp14:pctHeight>
          </wp14:sizeRelV>
        </wp:anchor>
      </w:drawing>
    </w:r>
    <w:r>
      <w:rPr>
        <w:b/>
      </w:rPr>
      <w:t xml:space="preserve">      </w:t>
    </w:r>
    <w:r w:rsidRPr="00324F0A">
      <w:rPr>
        <w:b/>
      </w:rPr>
      <w:t>POWER</w:t>
    </w:r>
    <w:r w:rsidRPr="00D0280D">
      <w:rPr>
        <w:rFonts w:ascii="Calibri" w:eastAsia="Calibri" w:hAnsi="Calibri" w:cs="Times New Roman"/>
        <w:b/>
        <w:i/>
        <w:color w:val="00000A"/>
        <w:lang w:eastAsia="en-US"/>
      </w:rPr>
      <w:t xml:space="preserve"> </w:t>
    </w:r>
    <w:r>
      <w:rPr>
        <w:rFonts w:ascii="Calibri" w:eastAsia="Calibri" w:hAnsi="Calibri" w:cs="Times New Roman"/>
        <w:b/>
        <w:i/>
        <w:color w:val="00000A"/>
        <w:lang w:eastAsia="en-US"/>
      </w:rPr>
      <w:t xml:space="preserve">                 </w:t>
    </w:r>
    <w:r w:rsidRPr="00D0280D">
      <w:rPr>
        <w:rFonts w:ascii="Calibri" w:eastAsia="Calibri" w:hAnsi="Calibri" w:cs="Times New Roman"/>
        <w:b/>
        <w:i/>
        <w:color w:val="00000A"/>
        <w:lang w:eastAsia="en-US"/>
      </w:rPr>
      <w:t>NOWE PERSPEKTYWY rozwoju Uniwersytetu Jana Kochanowskiego w Kielcach</w:t>
    </w:r>
  </w:p>
  <w:p w14:paraId="2A14BEC2" w14:textId="77777777" w:rsidR="00BA79D1" w:rsidRDefault="00BA79D1" w:rsidP="00D0280D">
    <w:pPr>
      <w:pStyle w:val="Stopka"/>
    </w:pPr>
    <w:r w:rsidRPr="00324F0A">
      <w:rPr>
        <w:b/>
      </w:rPr>
      <w:t>2014–2020</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46931" w14:textId="77777777" w:rsidR="00BA79D1" w:rsidRDefault="00BA79D1" w:rsidP="00881FC5">
    <w:pPr>
      <w:pStyle w:val="Stopka"/>
      <w:tabs>
        <w:tab w:val="left" w:pos="851"/>
      </w:tabs>
    </w:pPr>
    <w:r>
      <w:rPr>
        <w:noProof/>
      </w:rPr>
      <w:drawing>
        <wp:anchor distT="0" distB="0" distL="114300" distR="114300" simplePos="0" relativeHeight="251669504" behindDoc="0" locked="0" layoutInCell="1" allowOverlap="1" wp14:anchorId="52415CD5" wp14:editId="30933710">
          <wp:simplePos x="0" y="0"/>
          <wp:positionH relativeFrom="page">
            <wp:align>right</wp:align>
          </wp:positionH>
          <wp:positionV relativeFrom="margin">
            <wp:posOffset>8872220</wp:posOffset>
          </wp:positionV>
          <wp:extent cx="7551420" cy="113665"/>
          <wp:effectExtent l="0" t="0" r="0" b="635"/>
          <wp:wrapSquare wrapText="bothSides"/>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420" cy="113665"/>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1AB438EE" wp14:editId="0EF8CD51">
              <wp:simplePos x="0" y="0"/>
              <wp:positionH relativeFrom="column">
                <wp:posOffset>528955</wp:posOffset>
              </wp:positionH>
              <wp:positionV relativeFrom="paragraph">
                <wp:posOffset>43815</wp:posOffset>
              </wp:positionV>
              <wp:extent cx="5686425" cy="497205"/>
              <wp:effectExtent l="0" t="0" r="9525" b="0"/>
              <wp:wrapNone/>
              <wp:docPr id="19" name="Pole tekstow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86425" cy="4972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C45D3E" w14:textId="77777777" w:rsidR="00BA79D1" w:rsidRPr="00775BF1" w:rsidRDefault="00BA79D1" w:rsidP="00775BF1">
                          <w:pPr>
                            <w:rPr>
                              <w:szCs w:val="20"/>
                            </w:rPr>
                          </w:pPr>
                          <w:r>
                            <w:rPr>
                              <w:rFonts w:ascii="Calibri" w:eastAsia="Calibri" w:hAnsi="Calibri" w:cs="Times New Roman"/>
                              <w:b/>
                              <w:i/>
                              <w:color w:val="00000A"/>
                              <w:lang w:eastAsia="en-US"/>
                            </w:rPr>
                            <w:t xml:space="preserve">                    </w:t>
                          </w:r>
                          <w:r w:rsidRPr="00D0280D">
                            <w:rPr>
                              <w:rFonts w:ascii="Calibri" w:eastAsia="Calibri" w:hAnsi="Calibri" w:cs="Times New Roman"/>
                              <w:b/>
                              <w:i/>
                              <w:color w:val="00000A"/>
                              <w:lang w:eastAsia="en-US"/>
                            </w:rPr>
                            <w:t>NOWE PERSPEKTYWY rozwoju Uniwersytetu Jana Kochanowskiego w Kielcach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607D35F8" id="_x0000_t202" coordsize="21600,21600" o:spt="202" path="m,l,21600r21600,l21600,xe">
              <v:stroke joinstyle="miter"/>
              <v:path gradientshapeok="t" o:connecttype="rect"/>
            </v:shapetype>
            <v:shape id="Pole tekstowe 19" o:spid="_x0000_s1026" type="#_x0000_t202" style="position:absolute;margin-left:41.65pt;margin-top:3.45pt;width:447.75pt;height:3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" fillcolor="white [3201]" stroked="f" strokeweight=".5pt">
              <v:path arrowok="t"/>
              <v:textbox>
                <w:txbxContent>
                  <w:p w:rsidR="00BA79D1" w:rsidRPr="00775BF1" w:rsidRDefault="00BA79D1" w:rsidP="00775BF1">
                    <w:pPr>
                      <w:rPr>
                        <w:szCs w:val="20"/>
                      </w:rPr>
                    </w:pPr>
                    <w:r>
                      <w:rPr>
                        <w:rFonts w:ascii="Calibri" w:eastAsia="Calibri" w:hAnsi="Calibri" w:cs="Times New Roman"/>
                        <w:b/>
                        <w:i/>
                        <w:color w:val="00000A"/>
                        <w:lang w:eastAsia="en-US"/>
                      </w:rPr>
                      <w:t xml:space="preserve">                    </w:t>
                    </w:r>
                    <w:r w:rsidRPr="00D0280D">
                      <w:rPr>
                        <w:rFonts w:ascii="Calibri" w:eastAsia="Calibri" w:hAnsi="Calibri" w:cs="Times New Roman"/>
                        <w:b/>
                        <w:i/>
                        <w:color w:val="00000A"/>
                        <w:lang w:eastAsia="en-US"/>
                      </w:rPr>
                      <w:t>NOWE PERSPEKTYWY rozwoju Uniwersytetu Jana Kochanowskiego w Kielcach</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79E96182" wp14:editId="094EA434">
              <wp:simplePos x="0" y="0"/>
              <wp:positionH relativeFrom="column">
                <wp:posOffset>-619760</wp:posOffset>
              </wp:positionH>
              <wp:positionV relativeFrom="paragraph">
                <wp:posOffset>41910</wp:posOffset>
              </wp:positionV>
              <wp:extent cx="1145540" cy="456565"/>
              <wp:effectExtent l="0" t="0" r="0" b="635"/>
              <wp:wrapNone/>
              <wp:docPr id="20"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5540" cy="4565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DBA26B" w14:textId="77777777" w:rsidR="00BA79D1" w:rsidRPr="00324F0A" w:rsidRDefault="00BA79D1" w:rsidP="00881FC5">
                          <w:pPr>
                            <w:spacing w:after="0" w:line="240" w:lineRule="auto"/>
                            <w:jc w:val="right"/>
                            <w:rPr>
                              <w:b/>
                            </w:rPr>
                          </w:pPr>
                          <w:r w:rsidRPr="00324F0A">
                            <w:rPr>
                              <w:b/>
                            </w:rPr>
                            <w:t>POWER</w:t>
                          </w:r>
                        </w:p>
                        <w:p w14:paraId="41F2C3AE" w14:textId="77777777" w:rsidR="00BA79D1" w:rsidRPr="00324F0A" w:rsidRDefault="00BA79D1" w:rsidP="00881FC5">
                          <w:pPr>
                            <w:spacing w:after="0" w:line="240" w:lineRule="auto"/>
                            <w:jc w:val="right"/>
                            <w:rPr>
                              <w:b/>
                            </w:rPr>
                          </w:pPr>
                          <w:r w:rsidRPr="00324F0A">
                            <w:rPr>
                              <w:b/>
                            </w:rPr>
                            <w:t>2014–2020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id="Pole tekstowe 20" o:spid="_x0000_s1027" type="#_x0000_t202" style="position:absolute;margin-left:-48.8pt;margin-top:3.3pt;width:90.2pt;height:3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" fillcolor="white [3201]" stroked="f" strokeweight=".5pt">
              <v:path arrowok="t"/>
              <v:textbox>
                <w:txbxContent>
                  <w:p w:rsidR="00BA79D1" w:rsidRPr="00324F0A" w:rsidRDefault="00BA79D1" w:rsidP="00881FC5">
                    <w:pPr>
                      <w:spacing w:after="0" w:line="240" w:lineRule="auto"/>
                      <w:jc w:val="right"/>
                      <w:rPr>
                        <w:b/>
                      </w:rPr>
                    </w:pPr>
                    <w:r w:rsidRPr="00324F0A">
                      <w:rPr>
                        <w:b/>
                      </w:rPr>
                      <w:t>POWER</w:t>
                    </w:r>
                  </w:p>
                  <w:p w:rsidR="00BA79D1" w:rsidRPr="00324F0A" w:rsidRDefault="00BA79D1" w:rsidP="00881FC5">
                    <w:pPr>
                      <w:spacing w:after="0" w:line="240" w:lineRule="auto"/>
                      <w:jc w:val="right"/>
                      <w:rPr>
                        <w:b/>
                      </w:rPr>
                    </w:pPr>
                    <w:r w:rsidRPr="00324F0A">
                      <w:rPr>
                        <w:b/>
                      </w:rPr>
                      <w:t>2014–2020</w:t>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41B70" w14:textId="77777777" w:rsidR="00CB462F" w:rsidRDefault="00CB462F">
      <w:pPr>
        <w:spacing w:after="0" w:line="240" w:lineRule="auto"/>
      </w:pPr>
      <w:r>
        <w:separator/>
      </w:r>
    </w:p>
  </w:footnote>
  <w:footnote w:type="continuationSeparator" w:id="0">
    <w:p w14:paraId="6B91E4D6" w14:textId="77777777" w:rsidR="00CB462F" w:rsidRDefault="00CB462F">
      <w:pPr>
        <w:spacing w:after="0" w:line="240" w:lineRule="auto"/>
      </w:pPr>
      <w:r>
        <w:continuationSeparator/>
      </w:r>
    </w:p>
  </w:footnote>
  <w:footnote w:id="1">
    <w:p w14:paraId="28FE08A1" w14:textId="77777777" w:rsidR="00BA79D1" w:rsidRPr="00A33A36" w:rsidRDefault="00BA79D1" w:rsidP="00A33A36">
      <w:r>
        <w:rPr>
          <w:rStyle w:val="Znakiprzypiswdolnych"/>
        </w:rPr>
        <w:footnoteRef/>
      </w:r>
      <w:hyperlink r:id="rId1" w:history="1">
        <w:r>
          <w:rPr>
            <w:rStyle w:val="Hipercze"/>
          </w:rPr>
          <w:t>https://www.gov.pl/web/rodzina/instytucje-pomocy-spolecznej</w:t>
        </w:r>
      </w:hyperlink>
      <w:r>
        <w:t xml:space="preserve"> </w:t>
      </w:r>
      <w:r w:rsidRPr="00A33A36">
        <w:br w:type="page"/>
      </w:r>
      <w:r>
        <w:rPr>
          <w:b/>
          <w:bCs/>
        </w:rPr>
        <w:tab/>
        <w:t>Instytucje pomocy społecznej</w:t>
      </w:r>
    </w:p>
    <w:p w14:paraId="349DC2A2" w14:textId="77777777" w:rsidR="00BA79D1" w:rsidRDefault="00BA79D1" w:rsidP="00F40B67">
      <w:pPr>
        <w:pStyle w:val="Tekstprzypisudolnego1"/>
        <w:rPr>
          <w:b/>
          <w:bCs/>
        </w:rPr>
      </w:pPr>
      <w:r>
        <w:tab/>
        <w:t>Działania z zakresu pomocy społecznej z mocy ustawy wykonują organy administracji rządowej i samorządowej. Współpracują w tym zakresie z organizacjami społecznymi, Kościołem Katolickim, innymi kościołami, związkami wyznaniowymi, fundacjami, stowarzyszeniami, pracodawcami oraz osobami fizycznymi i prawnymi.</w:t>
      </w:r>
    </w:p>
    <w:p w14:paraId="234098E5" w14:textId="77777777" w:rsidR="00BA79D1" w:rsidRDefault="00BA79D1" w:rsidP="00F40B67">
      <w:pPr>
        <w:pStyle w:val="Tekstprzypisudolnego1"/>
      </w:pPr>
      <w:r>
        <w:rPr>
          <w:b/>
          <w:bCs/>
        </w:rPr>
        <w:tab/>
        <w:t>Do jednostek organizacyjnych pomocy społecznej należą:</w:t>
      </w:r>
    </w:p>
    <w:p w14:paraId="00364D15" w14:textId="77777777" w:rsidR="00BA79D1" w:rsidRDefault="00BA79D1" w:rsidP="00666D19">
      <w:pPr>
        <w:pStyle w:val="Tekstprzypisudolnego1"/>
        <w:numPr>
          <w:ilvl w:val="0"/>
          <w:numId w:val="33"/>
        </w:numPr>
      </w:pPr>
      <w:r>
        <w:tab/>
        <w:t>regionalne ośrodki polityki społecznej</w:t>
      </w:r>
    </w:p>
    <w:p w14:paraId="3E37C179" w14:textId="77777777" w:rsidR="00BA79D1" w:rsidRDefault="00BA79D1" w:rsidP="00666D19">
      <w:pPr>
        <w:pStyle w:val="Tekstprzypisudolnego1"/>
        <w:numPr>
          <w:ilvl w:val="0"/>
          <w:numId w:val="33"/>
        </w:numPr>
      </w:pPr>
      <w:r>
        <w:tab/>
        <w:t>powiatowe centra pomocy rodzinie</w:t>
      </w:r>
    </w:p>
    <w:p w14:paraId="7C060430" w14:textId="77777777" w:rsidR="00BA79D1" w:rsidRDefault="00BA79D1" w:rsidP="00666D19">
      <w:pPr>
        <w:pStyle w:val="Tekstprzypisudolnego1"/>
        <w:numPr>
          <w:ilvl w:val="0"/>
          <w:numId w:val="33"/>
        </w:numPr>
      </w:pPr>
      <w:r>
        <w:tab/>
        <w:t>ośrodki pomocy społecznej</w:t>
      </w:r>
    </w:p>
    <w:p w14:paraId="0DDBADBC" w14:textId="77777777" w:rsidR="00BA79D1" w:rsidRDefault="00BA79D1" w:rsidP="00666D19">
      <w:pPr>
        <w:pStyle w:val="Tekstprzypisudolnego1"/>
        <w:numPr>
          <w:ilvl w:val="0"/>
          <w:numId w:val="33"/>
        </w:numPr>
      </w:pPr>
      <w:r>
        <w:tab/>
        <w:t>domy pomocy społecznej</w:t>
      </w:r>
    </w:p>
    <w:p w14:paraId="3FA4C85C" w14:textId="77777777" w:rsidR="00BA79D1" w:rsidRDefault="00BA79D1" w:rsidP="00666D19">
      <w:pPr>
        <w:pStyle w:val="Tekstprzypisudolnego1"/>
        <w:numPr>
          <w:ilvl w:val="0"/>
          <w:numId w:val="33"/>
        </w:numPr>
      </w:pPr>
      <w:r>
        <w:tab/>
        <w:t>placówki specjalistycznego poradnictwa, w tym rodzinnego</w:t>
      </w:r>
    </w:p>
    <w:p w14:paraId="2FA73AB4" w14:textId="77777777" w:rsidR="00BA79D1" w:rsidRDefault="00BA79D1" w:rsidP="00666D19">
      <w:pPr>
        <w:pStyle w:val="Tekstprzypisudolnego1"/>
        <w:numPr>
          <w:ilvl w:val="0"/>
          <w:numId w:val="33"/>
        </w:numPr>
      </w:pPr>
      <w:r>
        <w:tab/>
        <w:t>ośrodki wsparcia</w:t>
      </w:r>
    </w:p>
    <w:p w14:paraId="3D83D798" w14:textId="77777777" w:rsidR="00BA79D1" w:rsidRDefault="00BA79D1" w:rsidP="00666D19">
      <w:pPr>
        <w:pStyle w:val="Tekstprzypisudolnego1"/>
        <w:numPr>
          <w:ilvl w:val="0"/>
          <w:numId w:val="33"/>
        </w:numPr>
      </w:pPr>
      <w:r>
        <w:tab/>
        <w:t>ośrodki interwencji kryzysowej</w:t>
      </w:r>
    </w:p>
    <w:p w14:paraId="05F2B1A6" w14:textId="77777777" w:rsidR="00BA79D1" w:rsidRDefault="00BA79D1" w:rsidP="00F40B67">
      <w:pPr>
        <w:pStyle w:val="Tekstprzypisudolnego1"/>
      </w:pPr>
      <w:r>
        <w:tab/>
        <w:t xml:space="preserve">Innymi słowy – instytucje pomocy społecznej mogą prowadzić placówki </w:t>
      </w:r>
    </w:p>
  </w:footnote>
  <w:footnote w:id="2">
    <w:p w14:paraId="4A95CF19" w14:textId="77777777" w:rsidR="00BA79D1" w:rsidRDefault="00BA79D1" w:rsidP="00231E92">
      <w:r>
        <w:rPr>
          <w:rStyle w:val="Znakiprzypiswdolnych"/>
        </w:rPr>
        <w:footnoteRef/>
      </w:r>
      <w:r>
        <w:br w:type="page"/>
      </w:r>
      <w:r>
        <w:rPr>
          <w:rStyle w:val="Odwoanieprzypisudolnego2"/>
        </w:rPr>
        <w:tab/>
      </w:r>
      <w:r>
        <w:t xml:space="preserve"> </w:t>
      </w:r>
      <w:hyperlink r:id="rId2" w:history="1">
        <w:r>
          <w:rPr>
            <w:rStyle w:val="Hipercze"/>
          </w:rPr>
          <w:t>https://www.gov.pl/web/rodzina/instytucje-pomocy-spolecznej</w:t>
        </w:r>
      </w:hyperlink>
      <w:r>
        <w:t xml:space="preserve"> </w:t>
      </w:r>
      <w:r>
        <w:br w:type="page"/>
      </w:r>
      <w:r>
        <w:rPr>
          <w:b/>
          <w:bCs/>
        </w:rPr>
        <w:tab/>
        <w:t>Instytucje pomocy społecznej</w:t>
      </w:r>
    </w:p>
    <w:p w14:paraId="7036C8D9" w14:textId="77777777" w:rsidR="00BA79D1" w:rsidRDefault="00BA79D1" w:rsidP="00231E92">
      <w:pPr>
        <w:pStyle w:val="Tekstprzypisudolnego2"/>
        <w:rPr>
          <w:b/>
          <w:bCs/>
        </w:rPr>
      </w:pPr>
      <w:r>
        <w:tab/>
        <w:t>Działania z zakresu pomocy społecznej z mocy ustawy wykonują organy administracji rządowej i samorządowej. Współpracują w tym zakresie z organizacjami społecznymi, Kościołem Katolickim, innymi kościołami, związkami wyznaniowymi, fundacjami, stowarzyszeniami, pracodawcami oraz osobami fizycznymi i prawnymi.</w:t>
      </w:r>
    </w:p>
    <w:p w14:paraId="00C413B6" w14:textId="77777777" w:rsidR="00BA79D1" w:rsidRDefault="00BA79D1" w:rsidP="00231E92">
      <w:pPr>
        <w:pStyle w:val="Tekstprzypisudolnego2"/>
      </w:pPr>
      <w:r>
        <w:rPr>
          <w:b/>
          <w:bCs/>
        </w:rPr>
        <w:tab/>
        <w:t>Do jednostek organizacyjnych pomocy społecznej należą:</w:t>
      </w:r>
    </w:p>
    <w:p w14:paraId="7D34EFBA" w14:textId="77777777" w:rsidR="00BA79D1" w:rsidRDefault="00BA79D1" w:rsidP="00666D19">
      <w:pPr>
        <w:pStyle w:val="Tekstprzypisudolnego2"/>
        <w:numPr>
          <w:ilvl w:val="0"/>
          <w:numId w:val="33"/>
        </w:numPr>
      </w:pPr>
      <w:r>
        <w:tab/>
        <w:t>regionalne ośrodki polityki społecznej</w:t>
      </w:r>
    </w:p>
    <w:p w14:paraId="72DD9EC4" w14:textId="77777777" w:rsidR="00BA79D1" w:rsidRDefault="00BA79D1" w:rsidP="00666D19">
      <w:pPr>
        <w:pStyle w:val="Tekstprzypisudolnego2"/>
        <w:numPr>
          <w:ilvl w:val="0"/>
          <w:numId w:val="33"/>
        </w:numPr>
      </w:pPr>
      <w:r>
        <w:tab/>
        <w:t>powiatowe centra pomocy rodzinie</w:t>
      </w:r>
    </w:p>
    <w:p w14:paraId="3B20B5AC" w14:textId="77777777" w:rsidR="00BA79D1" w:rsidRDefault="00BA79D1" w:rsidP="00666D19">
      <w:pPr>
        <w:pStyle w:val="Tekstprzypisudolnego2"/>
        <w:numPr>
          <w:ilvl w:val="0"/>
          <w:numId w:val="33"/>
        </w:numPr>
      </w:pPr>
      <w:r>
        <w:tab/>
        <w:t>ośrodki pomocy społecznej</w:t>
      </w:r>
    </w:p>
    <w:p w14:paraId="70E653AF" w14:textId="77777777" w:rsidR="00BA79D1" w:rsidRDefault="00BA79D1" w:rsidP="00666D19">
      <w:pPr>
        <w:pStyle w:val="Tekstprzypisudolnego2"/>
        <w:numPr>
          <w:ilvl w:val="0"/>
          <w:numId w:val="33"/>
        </w:numPr>
      </w:pPr>
      <w:r>
        <w:tab/>
        <w:t>domy pomocy społecznej</w:t>
      </w:r>
    </w:p>
    <w:p w14:paraId="4F25565C" w14:textId="77777777" w:rsidR="00BA79D1" w:rsidRDefault="00BA79D1" w:rsidP="00666D19">
      <w:pPr>
        <w:pStyle w:val="Tekstprzypisudolnego2"/>
        <w:numPr>
          <w:ilvl w:val="0"/>
          <w:numId w:val="33"/>
        </w:numPr>
      </w:pPr>
      <w:r>
        <w:tab/>
        <w:t>placówki specjalistycznego poradnictwa, w tym rodzinnego</w:t>
      </w:r>
    </w:p>
    <w:p w14:paraId="666EF5F0" w14:textId="77777777" w:rsidR="00BA79D1" w:rsidRDefault="00BA79D1" w:rsidP="00666D19">
      <w:pPr>
        <w:pStyle w:val="Tekstprzypisudolnego2"/>
        <w:numPr>
          <w:ilvl w:val="0"/>
          <w:numId w:val="33"/>
        </w:numPr>
      </w:pPr>
      <w:r>
        <w:tab/>
        <w:t>ośrodki wsparcia</w:t>
      </w:r>
    </w:p>
    <w:p w14:paraId="49DDF551" w14:textId="77777777" w:rsidR="00BA79D1" w:rsidRDefault="00BA79D1" w:rsidP="00666D19">
      <w:pPr>
        <w:pStyle w:val="Tekstprzypisudolnego2"/>
        <w:numPr>
          <w:ilvl w:val="0"/>
          <w:numId w:val="33"/>
        </w:numPr>
      </w:pPr>
      <w:r>
        <w:tab/>
        <w:t>ośrodki interwencji kryzysowej</w:t>
      </w:r>
    </w:p>
    <w:p w14:paraId="63190B4D" w14:textId="77777777" w:rsidR="00BA79D1" w:rsidRDefault="00BA79D1" w:rsidP="00231E92">
      <w:pPr>
        <w:pStyle w:val="Tekstprzypisudolnego2"/>
      </w:pPr>
      <w:r>
        <w:tab/>
        <w:t xml:space="preserve">Innymi słowy – instytucje pomocy społecznej mogą prowadzić placówki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287BA" w14:textId="77777777" w:rsidR="00BA79D1" w:rsidRPr="005813DB" w:rsidRDefault="00BA79D1" w:rsidP="00455E5D">
    <w:pPr>
      <w:pStyle w:val="Nagwek"/>
      <w:jc w:val="both"/>
      <w:rPr>
        <w:rFonts w:cstheme="minorHAnsi"/>
      </w:rPr>
    </w:pPr>
    <w:r w:rsidRPr="005813DB">
      <w:rPr>
        <w:rFonts w:cstheme="minorHAnsi"/>
      </w:rPr>
      <w:t>ADP.2301.6.2021</w:t>
    </w:r>
    <w:r>
      <w:rPr>
        <w:rFonts w:cstheme="minorHAnsi"/>
      </w:rPr>
      <w:tab/>
    </w:r>
    <w:r>
      <w:rPr>
        <w:rFonts w:cstheme="minorHAnsi"/>
      </w:rPr>
      <w:tab/>
    </w:r>
    <w:r w:rsidRPr="005813DB">
      <w:rPr>
        <w:rFonts w:cstheme="minorHAnsi"/>
      </w:rPr>
      <w:t xml:space="preserve"> </w:t>
    </w:r>
    <w:r w:rsidRPr="005813DB">
      <w:rPr>
        <w:rFonts w:cstheme="minorHAnsi"/>
        <w:i/>
      </w:rPr>
      <w:t>Uniwersytet Jana Kochanowskiego w Kielcach</w:t>
    </w:r>
  </w:p>
  <w:p w14:paraId="1E2DCCBB" w14:textId="77777777" w:rsidR="00BA79D1" w:rsidRPr="005813DB" w:rsidRDefault="00BA79D1" w:rsidP="00455E5D">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212"/>
      <w:gridCol w:w="2458"/>
      <w:gridCol w:w="1796"/>
      <w:gridCol w:w="2792"/>
    </w:tblGrid>
    <w:tr w:rsidR="00BA79D1" w14:paraId="1CF2E62B" w14:textId="77777777" w:rsidTr="00455E5D">
      <w:trPr>
        <w:trHeight w:val="846"/>
      </w:trPr>
      <w:tc>
        <w:tcPr>
          <w:tcW w:w="2212" w:type="dxa"/>
          <w:shd w:val="clear" w:color="auto" w:fill="auto"/>
        </w:tcPr>
        <w:p w14:paraId="27154961" w14:textId="77777777" w:rsidR="00BA79D1" w:rsidRDefault="00BA79D1" w:rsidP="00D0280D">
          <w:pPr>
            <w:pStyle w:val="Nagwek"/>
          </w:pPr>
          <w:r w:rsidRPr="00405DF1">
            <w:rPr>
              <w:noProof/>
            </w:rPr>
            <w:drawing>
              <wp:inline distT="0" distB="0" distL="0" distR="0" wp14:anchorId="64DC94F6" wp14:editId="7D4B7E46">
                <wp:extent cx="1226820" cy="64770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820" cy="647700"/>
                        </a:xfrm>
                        <a:prstGeom prst="rect">
                          <a:avLst/>
                        </a:prstGeom>
                        <a:noFill/>
                        <a:ln>
                          <a:noFill/>
                        </a:ln>
                      </pic:spPr>
                    </pic:pic>
                  </a:graphicData>
                </a:graphic>
              </wp:inline>
            </w:drawing>
          </w:r>
        </w:p>
      </w:tc>
      <w:tc>
        <w:tcPr>
          <w:tcW w:w="2458" w:type="dxa"/>
          <w:shd w:val="clear" w:color="auto" w:fill="auto"/>
        </w:tcPr>
        <w:p w14:paraId="76ACE8F9" w14:textId="77777777" w:rsidR="00BA79D1" w:rsidRDefault="00BA79D1" w:rsidP="00D0280D">
          <w:pPr>
            <w:pStyle w:val="Nagwek"/>
            <w:jc w:val="center"/>
          </w:pPr>
          <w:r w:rsidRPr="0087232F">
            <w:rPr>
              <w:rFonts w:ascii="Times New Roman" w:eastAsia="Times New Roman" w:hAnsi="Times New Roman"/>
              <w:noProof/>
              <w:sz w:val="20"/>
              <w:szCs w:val="20"/>
            </w:rPr>
            <w:drawing>
              <wp:inline distT="0" distB="0" distL="0" distR="0" wp14:anchorId="54384C9F" wp14:editId="0EE06015">
                <wp:extent cx="1272540" cy="594360"/>
                <wp:effectExtent l="0" t="0" r="381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2540" cy="594360"/>
                        </a:xfrm>
                        <a:prstGeom prst="rect">
                          <a:avLst/>
                        </a:prstGeom>
                        <a:noFill/>
                        <a:ln>
                          <a:noFill/>
                        </a:ln>
                      </pic:spPr>
                    </pic:pic>
                  </a:graphicData>
                </a:graphic>
              </wp:inline>
            </w:drawing>
          </w:r>
        </w:p>
      </w:tc>
      <w:tc>
        <w:tcPr>
          <w:tcW w:w="1796" w:type="dxa"/>
          <w:shd w:val="clear" w:color="auto" w:fill="auto"/>
          <w:vAlign w:val="bottom"/>
        </w:tcPr>
        <w:p w14:paraId="62729762" w14:textId="77777777" w:rsidR="00BA79D1" w:rsidRDefault="00BA79D1" w:rsidP="00D0280D">
          <w:pPr>
            <w:pStyle w:val="Nagwek"/>
          </w:pPr>
          <w:r>
            <w:rPr>
              <w:noProof/>
            </w:rPr>
            <w:drawing>
              <wp:anchor distT="0" distB="0" distL="114300" distR="114300" simplePos="0" relativeHeight="251664384" behindDoc="0" locked="0" layoutInCell="1" allowOverlap="1" wp14:anchorId="50D2C3D2" wp14:editId="40AF1FFD">
                <wp:simplePos x="0" y="0"/>
                <wp:positionH relativeFrom="margin">
                  <wp:posOffset>207645</wp:posOffset>
                </wp:positionH>
                <wp:positionV relativeFrom="margin">
                  <wp:posOffset>133350</wp:posOffset>
                </wp:positionV>
                <wp:extent cx="685800" cy="419100"/>
                <wp:effectExtent l="0" t="0" r="0" b="0"/>
                <wp:wrapSquare wrapText="bothSides"/>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580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792" w:type="dxa"/>
          <w:shd w:val="clear" w:color="auto" w:fill="auto"/>
        </w:tcPr>
        <w:p w14:paraId="61267F6A" w14:textId="77777777" w:rsidR="00BA79D1" w:rsidRDefault="00BA79D1" w:rsidP="00D0280D">
          <w:pPr>
            <w:pStyle w:val="Nagwek"/>
          </w:pPr>
          <w:r w:rsidRPr="00405DF1">
            <w:rPr>
              <w:noProof/>
            </w:rPr>
            <w:drawing>
              <wp:inline distT="0" distB="0" distL="0" distR="0" wp14:anchorId="196AF871" wp14:editId="37C9BE20">
                <wp:extent cx="1760220" cy="624840"/>
                <wp:effectExtent l="0" t="0" r="0" b="381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60220" cy="624840"/>
                        </a:xfrm>
                        <a:prstGeom prst="rect">
                          <a:avLst/>
                        </a:prstGeom>
                        <a:noFill/>
                        <a:ln>
                          <a:noFill/>
                        </a:ln>
                      </pic:spPr>
                    </pic:pic>
                  </a:graphicData>
                </a:graphic>
              </wp:inline>
            </w:drawing>
          </w:r>
        </w:p>
      </w:tc>
    </w:tr>
  </w:tbl>
  <w:p w14:paraId="2D74BF3D" w14:textId="77777777" w:rsidR="00BA79D1" w:rsidRDefault="00BA79D1" w:rsidP="00455E5D">
    <w:pPr>
      <w:pStyle w:val="Nagwek"/>
    </w:pPr>
    <w:r>
      <w:ptab w:relativeTo="margin" w:alignment="center" w:leader="none"/>
    </w:r>
    <w:r>
      <w:t xml:space="preserve"> </w:t>
    </w:r>
    <w:r>
      <w:ptab w:relativeTo="margin" w:alignment="right" w:leader="none"/>
    </w:r>
  </w:p>
  <w:p w14:paraId="72D942CD" w14:textId="77777777" w:rsidR="00BA79D1" w:rsidRPr="005813DB" w:rsidRDefault="00BA79D1" w:rsidP="00455E5D">
    <w:pPr>
      <w:pStyle w:val="Nagwek"/>
      <w:jc w:val="both"/>
      <w:rPr>
        <w:rFonts w:cstheme="minorHAnsi"/>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212"/>
      <w:gridCol w:w="2458"/>
      <w:gridCol w:w="1796"/>
      <w:gridCol w:w="2792"/>
    </w:tblGrid>
    <w:tr w:rsidR="00BA79D1" w:rsidRPr="00231E92" w14:paraId="16E77B16" w14:textId="77777777" w:rsidTr="00455E5D">
      <w:trPr>
        <w:trHeight w:val="846"/>
      </w:trPr>
      <w:tc>
        <w:tcPr>
          <w:tcW w:w="2212" w:type="dxa"/>
          <w:shd w:val="clear" w:color="auto" w:fill="auto"/>
        </w:tcPr>
        <w:p w14:paraId="4C27BEE9" w14:textId="77777777" w:rsidR="00BA79D1" w:rsidRPr="00231E92" w:rsidRDefault="00BA79D1" w:rsidP="00231E92">
          <w:pPr>
            <w:pStyle w:val="Nagwek"/>
            <w:jc w:val="center"/>
          </w:pPr>
          <w:r w:rsidRPr="00231E92">
            <w:rPr>
              <w:noProof/>
            </w:rPr>
            <w:drawing>
              <wp:inline distT="0" distB="0" distL="0" distR="0" wp14:anchorId="366B61F8" wp14:editId="509A49A0">
                <wp:extent cx="1226820" cy="6477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820" cy="647700"/>
                        </a:xfrm>
                        <a:prstGeom prst="rect">
                          <a:avLst/>
                        </a:prstGeom>
                        <a:noFill/>
                        <a:ln>
                          <a:noFill/>
                        </a:ln>
                      </pic:spPr>
                    </pic:pic>
                  </a:graphicData>
                </a:graphic>
              </wp:inline>
            </w:drawing>
          </w:r>
        </w:p>
      </w:tc>
      <w:tc>
        <w:tcPr>
          <w:tcW w:w="2458" w:type="dxa"/>
          <w:shd w:val="clear" w:color="auto" w:fill="auto"/>
        </w:tcPr>
        <w:p w14:paraId="2BD3DA5F" w14:textId="77777777" w:rsidR="00BA79D1" w:rsidRPr="00231E92" w:rsidRDefault="00BA79D1" w:rsidP="00231E92">
          <w:pPr>
            <w:pStyle w:val="Nagwek"/>
          </w:pPr>
          <w:r w:rsidRPr="00231E92">
            <w:rPr>
              <w:noProof/>
            </w:rPr>
            <w:drawing>
              <wp:inline distT="0" distB="0" distL="0" distR="0" wp14:anchorId="4A07537E" wp14:editId="161AF6D9">
                <wp:extent cx="1272540" cy="594360"/>
                <wp:effectExtent l="0" t="0" r="381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2540" cy="594360"/>
                        </a:xfrm>
                        <a:prstGeom prst="rect">
                          <a:avLst/>
                        </a:prstGeom>
                        <a:noFill/>
                        <a:ln>
                          <a:noFill/>
                        </a:ln>
                      </pic:spPr>
                    </pic:pic>
                  </a:graphicData>
                </a:graphic>
              </wp:inline>
            </w:drawing>
          </w:r>
        </w:p>
      </w:tc>
      <w:tc>
        <w:tcPr>
          <w:tcW w:w="1796" w:type="dxa"/>
          <w:shd w:val="clear" w:color="auto" w:fill="auto"/>
          <w:vAlign w:val="bottom"/>
        </w:tcPr>
        <w:p w14:paraId="796D2D4C" w14:textId="77777777" w:rsidR="00BA79D1" w:rsidRPr="00231E92" w:rsidRDefault="00BA79D1" w:rsidP="00231E92">
          <w:pPr>
            <w:pStyle w:val="Nagwek"/>
            <w:jc w:val="center"/>
          </w:pPr>
          <w:r w:rsidRPr="00231E92">
            <w:rPr>
              <w:noProof/>
            </w:rPr>
            <w:drawing>
              <wp:anchor distT="0" distB="0" distL="114300" distR="114300" simplePos="0" relativeHeight="251667456" behindDoc="0" locked="0" layoutInCell="1" allowOverlap="1" wp14:anchorId="237C8FCB" wp14:editId="7CA5119E">
                <wp:simplePos x="0" y="0"/>
                <wp:positionH relativeFrom="margin">
                  <wp:posOffset>207645</wp:posOffset>
                </wp:positionH>
                <wp:positionV relativeFrom="margin">
                  <wp:posOffset>133350</wp:posOffset>
                </wp:positionV>
                <wp:extent cx="685800" cy="419100"/>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580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792" w:type="dxa"/>
          <w:shd w:val="clear" w:color="auto" w:fill="auto"/>
        </w:tcPr>
        <w:p w14:paraId="6C6FC50D" w14:textId="77777777" w:rsidR="00BA79D1" w:rsidRPr="00231E92" w:rsidRDefault="00BA79D1" w:rsidP="00231E92">
          <w:pPr>
            <w:pStyle w:val="Nagwek"/>
            <w:jc w:val="center"/>
          </w:pPr>
          <w:r w:rsidRPr="00231E92">
            <w:rPr>
              <w:noProof/>
            </w:rPr>
            <w:drawing>
              <wp:inline distT="0" distB="0" distL="0" distR="0" wp14:anchorId="63A1E769" wp14:editId="5537A1A7">
                <wp:extent cx="1760220" cy="624840"/>
                <wp:effectExtent l="0" t="0" r="0" b="381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60220" cy="624840"/>
                        </a:xfrm>
                        <a:prstGeom prst="rect">
                          <a:avLst/>
                        </a:prstGeom>
                        <a:noFill/>
                        <a:ln>
                          <a:noFill/>
                        </a:ln>
                      </pic:spPr>
                    </pic:pic>
                  </a:graphicData>
                </a:graphic>
              </wp:inline>
            </w:drawing>
          </w:r>
        </w:p>
      </w:tc>
    </w:tr>
  </w:tbl>
  <w:p w14:paraId="4969BC1B" w14:textId="77777777" w:rsidR="00BA79D1" w:rsidRDefault="00BA79D1" w:rsidP="00881FC5">
    <w:pPr>
      <w:pStyle w:val="Nagwek"/>
      <w:jc w:val="cent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00000002"/>
    <w:name w:val="WW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3"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4"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5"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7" w15:restartNumberingAfterBreak="0">
    <w:nsid w:val="02F21BFD"/>
    <w:multiLevelType w:val="multilevel"/>
    <w:tmpl w:val="0000000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4A32212"/>
    <w:multiLevelType w:val="hybridMultilevel"/>
    <w:tmpl w:val="AEE898A0"/>
    <w:lvl w:ilvl="0" w:tplc="1E6C8D9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50A0FA6"/>
    <w:multiLevelType w:val="hybridMultilevel"/>
    <w:tmpl w:val="CAB07C90"/>
    <w:lvl w:ilvl="0" w:tplc="AF9A1388">
      <w:start w:val="1"/>
      <w:numFmt w:val="decimal"/>
      <w:lvlText w:val="%1)"/>
      <w:lvlJc w:val="left"/>
      <w:pPr>
        <w:ind w:left="1080" w:hanging="360"/>
      </w:pPr>
      <w:rPr>
        <w:rFonts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B26D55"/>
    <w:multiLevelType w:val="hybridMultilevel"/>
    <w:tmpl w:val="854E8B7C"/>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8E1688E2">
      <w:start w:val="1"/>
      <w:numFmt w:val="decimal"/>
      <w:lvlText w:val="%4."/>
      <w:lvlJc w:val="left"/>
      <w:pPr>
        <w:tabs>
          <w:tab w:val="num" w:pos="2880"/>
        </w:tabs>
        <w:ind w:left="2880" w:hanging="360"/>
      </w:pPr>
      <w:rPr>
        <w:b/>
      </w:rPr>
    </w:lvl>
    <w:lvl w:ilvl="4" w:tplc="BFF47304">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hint="default"/>
        <w:b/>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E545F91"/>
    <w:multiLevelType w:val="multilevel"/>
    <w:tmpl w:val="1390F3FA"/>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Theme="minorHAnsi" w:eastAsia="Verdana" w:hAnsiTheme="minorHAnsi" w:cstheme="minorHAnsi" w:hint="default"/>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21A2C69"/>
    <w:multiLevelType w:val="hybridMultilevel"/>
    <w:tmpl w:val="DBDC3014"/>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8342B47"/>
    <w:multiLevelType w:val="multilevel"/>
    <w:tmpl w:val="72801D2A"/>
    <w:lvl w:ilvl="0">
      <w:start w:val="1"/>
      <w:numFmt w:val="upperRoman"/>
      <w:suff w:val="nothing"/>
      <w:lvlText w:val="Rozdział  %1."/>
      <w:lvlJc w:val="left"/>
      <w:pPr>
        <w:ind w:left="0" w:firstLine="0"/>
      </w:pPr>
      <w:rPr>
        <w:rFonts w:ascii="Times New Roman" w:hAnsi="Times New Roman" w:cs="Times New Roman" w:hint="default"/>
        <w:b/>
        <w:bCs/>
        <w:i w:val="0"/>
        <w:iCs w:val="0"/>
        <w:caps w:val="0"/>
        <w:spacing w:val="0"/>
        <w:w w:val="93"/>
        <w:kern w:val="0"/>
        <w:position w:val="0"/>
        <w:sz w:val="31"/>
        <w:szCs w:val="31"/>
      </w:rPr>
    </w:lvl>
    <w:lvl w:ilvl="1">
      <w:start w:val="1"/>
      <w:numFmt w:val="upperRoman"/>
      <w:lvlText w:val="%2."/>
      <w:lvlJc w:val="right"/>
      <w:pPr>
        <w:tabs>
          <w:tab w:val="num" w:pos="283"/>
        </w:tabs>
        <w:ind w:left="283" w:hanging="283"/>
      </w:pPr>
      <w:rPr>
        <w:rFonts w:ascii="Times New Roman" w:hAnsi="Times New Roman" w:cs="Times New Roman" w:hint="default"/>
        <w:b/>
        <w:bCs/>
        <w:i w:val="0"/>
        <w:iCs w:val="0"/>
        <w:caps/>
        <w:strike w:val="0"/>
        <w:dstrike w:val="0"/>
        <w:vanish w:val="0"/>
        <w:webHidden w:val="0"/>
        <w:sz w:val="27"/>
        <w:szCs w:val="27"/>
        <w:u w:val="none"/>
        <w:effect w:val="none"/>
        <w:vertAlign w:val="baseline"/>
        <w:specVanish w:val="0"/>
      </w:rPr>
    </w:lvl>
    <w:lvl w:ilvl="2">
      <w:start w:val="1"/>
      <w:numFmt w:val="decimal"/>
      <w:lvlText w:val="%3."/>
      <w:lvlJc w:val="left"/>
      <w:pPr>
        <w:tabs>
          <w:tab w:val="num" w:pos="360"/>
        </w:tabs>
        <w:ind w:left="360" w:hanging="360"/>
      </w:pPr>
      <w:rPr>
        <w:rFonts w:cs="Times New Roman"/>
        <w:b w:val="0"/>
        <w:bCs w:val="0"/>
        <w:i w:val="0"/>
        <w:iCs w:val="0"/>
        <w:caps w:val="0"/>
        <w:spacing w:val="0"/>
        <w:w w:val="93"/>
        <w:kern w:val="0"/>
        <w:position w:val="0"/>
        <w:sz w:val="24"/>
        <w:szCs w:val="24"/>
      </w:rPr>
    </w:lvl>
    <w:lvl w:ilvl="3">
      <w:start w:val="1"/>
      <w:numFmt w:val="decimal"/>
      <w:lvlText w:val="%4."/>
      <w:lvlJc w:val="right"/>
      <w:pPr>
        <w:tabs>
          <w:tab w:val="num" w:pos="114"/>
        </w:tabs>
        <w:ind w:left="114" w:hanging="114"/>
      </w:pPr>
      <w:rPr>
        <w:rFonts w:ascii="Times New Roman" w:eastAsia="Times New Roman" w:hAnsi="Times New Roman" w:cs="Times New Roman" w:hint="default"/>
        <w:b w:val="0"/>
        <w:bCs w:val="0"/>
        <w:i w:val="0"/>
        <w:iCs w:val="0"/>
        <w:caps w:val="0"/>
        <w:strike w:val="0"/>
        <w:dstrike w:val="0"/>
        <w:vanish w:val="0"/>
        <w:webHidden w:val="0"/>
        <w:sz w:val="24"/>
        <w:szCs w:val="24"/>
        <w:u w:val="none"/>
        <w:effect w:val="none"/>
        <w:vertAlign w:val="baseline"/>
        <w:specVanish w:val="0"/>
      </w:rPr>
    </w:lvl>
    <w:lvl w:ilvl="4">
      <w:start w:val="1"/>
      <w:numFmt w:val="decimal"/>
      <w:lvlText w:val="%5)"/>
      <w:lvlJc w:val="left"/>
      <w:pPr>
        <w:tabs>
          <w:tab w:val="num" w:pos="1721"/>
        </w:tabs>
        <w:ind w:left="1721" w:hanging="360"/>
      </w:pPr>
      <w:rPr>
        <w:rFonts w:ascii="Times New Roman" w:hAnsi="Times New Roman" w:cs="Times New Roman" w:hint="default"/>
        <w:b w:val="0"/>
        <w:bCs w:val="0"/>
        <w:i w:val="0"/>
        <w:iCs w:val="0"/>
        <w:caps w:val="0"/>
        <w:spacing w:val="0"/>
        <w:w w:val="93"/>
        <w:kern w:val="0"/>
        <w:position w:val="0"/>
        <w:sz w:val="24"/>
        <w:szCs w:val="24"/>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17" w15:restartNumberingAfterBreak="0">
    <w:nsid w:val="19FB5A64"/>
    <w:multiLevelType w:val="hybridMultilevel"/>
    <w:tmpl w:val="808051BE"/>
    <w:lvl w:ilvl="0" w:tplc="4F1E8976">
      <w:start w:val="1"/>
      <w:numFmt w:val="decimal"/>
      <w:lvlText w:val="%1)"/>
      <w:lvlJc w:val="left"/>
      <w:pPr>
        <w:ind w:left="1440"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1"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655318D"/>
    <w:multiLevelType w:val="hybridMultilevel"/>
    <w:tmpl w:val="C24672AC"/>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C9FC5A30">
      <w:start w:val="1"/>
      <w:numFmt w:val="decimal"/>
      <w:lvlText w:val="%4."/>
      <w:lvlJc w:val="left"/>
      <w:pPr>
        <w:tabs>
          <w:tab w:val="num" w:pos="1009"/>
        </w:tabs>
        <w:ind w:left="1009" w:hanging="453"/>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6A530AF"/>
    <w:multiLevelType w:val="hybridMultilevel"/>
    <w:tmpl w:val="F5E01E16"/>
    <w:lvl w:ilvl="0" w:tplc="7C1E1D84">
      <w:start w:val="1"/>
      <w:numFmt w:val="decimal"/>
      <w:lvlText w:val="%1)"/>
      <w:lvlJc w:val="left"/>
      <w:pPr>
        <w:ind w:left="502" w:hanging="360"/>
      </w:pPr>
      <w:rPr>
        <w:b/>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2FBE3D3A"/>
    <w:multiLevelType w:val="hybridMultilevel"/>
    <w:tmpl w:val="4F107BEC"/>
    <w:lvl w:ilvl="0" w:tplc="C2CC7FD4">
      <w:start w:val="1"/>
      <w:numFmt w:val="upperRoman"/>
      <w:lvlText w:val="%1."/>
      <w:lvlJc w:val="left"/>
      <w:pPr>
        <w:ind w:left="862"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53F7F18"/>
    <w:multiLevelType w:val="hybridMultilevel"/>
    <w:tmpl w:val="C8420D14"/>
    <w:lvl w:ilvl="0" w:tplc="1D98D2AE">
      <w:start w:val="1"/>
      <w:numFmt w:val="decimal"/>
      <w:lvlText w:val="%1."/>
      <w:lvlJc w:val="left"/>
      <w:pPr>
        <w:tabs>
          <w:tab w:val="num" w:pos="1800"/>
        </w:tabs>
        <w:ind w:left="1800" w:hanging="363"/>
      </w:pPr>
      <w:rPr>
        <w:rFonts w:asciiTheme="minorHAnsi" w:eastAsia="Times New Roman" w:hAnsiTheme="minorHAnsi" w:cstheme="minorHAnsi" w:hint="default"/>
        <w:b/>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57577C9"/>
    <w:multiLevelType w:val="hybridMultilevel"/>
    <w:tmpl w:val="0B181B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99831FB"/>
    <w:multiLevelType w:val="hybridMultilevel"/>
    <w:tmpl w:val="32D0CC1A"/>
    <w:lvl w:ilvl="0" w:tplc="8AFE99F2">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6E65FB"/>
    <w:multiLevelType w:val="multilevel"/>
    <w:tmpl w:val="54ACD79A"/>
    <w:styleLink w:val="WWNum22"/>
    <w:lvl w:ilvl="0">
      <w:start w:val="1"/>
      <w:numFmt w:val="decimal"/>
      <w:lvlText w:val="%1."/>
      <w:lvlJc w:val="left"/>
      <w:pPr>
        <w:ind w:left="360" w:hanging="360"/>
      </w:pPr>
      <w:rPr>
        <w:rFonts w:eastAsia="Times New Roman" w:cs="Arial"/>
      </w:rPr>
    </w:lvl>
    <w:lvl w:ilvl="1">
      <w:start w:val="1"/>
      <w:numFmt w:val="decimal"/>
      <w:lvlText w:val="%2)"/>
      <w:lvlJc w:val="left"/>
      <w:pPr>
        <w:ind w:left="1440" w:hanging="360"/>
      </w:pPr>
    </w:lvl>
    <w:lvl w:ilvl="2">
      <w:start w:val="1"/>
      <w:numFmt w:val="decimal"/>
      <w:lvlText w:val="%1.%2.%3."/>
      <w:lvlJc w:val="left"/>
      <w:pPr>
        <w:ind w:left="3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3"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BC1767C"/>
    <w:multiLevelType w:val="hybridMultilevel"/>
    <w:tmpl w:val="39F850A4"/>
    <w:lvl w:ilvl="0" w:tplc="208A9D24">
      <w:start w:val="1"/>
      <w:numFmt w:val="decimal"/>
      <w:lvlText w:val="%1."/>
      <w:lvlJc w:val="left"/>
      <w:pPr>
        <w:ind w:left="360" w:hanging="360"/>
      </w:pPr>
      <w:rPr>
        <w:rFonts w:cs="Times New Roman" w:hint="default"/>
        <w:strike w:val="0"/>
        <w:color w:val="000000"/>
        <w:sz w:val="22"/>
        <w:szCs w:val="22"/>
        <w:vertAlign w:val="baseline"/>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5" w15:restartNumberingAfterBreak="0">
    <w:nsid w:val="4DE35505"/>
    <w:multiLevelType w:val="hybridMultilevel"/>
    <w:tmpl w:val="CFAA4A22"/>
    <w:lvl w:ilvl="0" w:tplc="7F44B2A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E9E58DE"/>
    <w:multiLevelType w:val="hybridMultilevel"/>
    <w:tmpl w:val="3ABC8732"/>
    <w:lvl w:ilvl="0" w:tplc="E102B3BA">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594D1B0B"/>
    <w:multiLevelType w:val="hybridMultilevel"/>
    <w:tmpl w:val="D27EAFB0"/>
    <w:lvl w:ilvl="0" w:tplc="74A68702">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5D01303B"/>
    <w:multiLevelType w:val="hybridMultilevel"/>
    <w:tmpl w:val="F3E093A0"/>
    <w:lvl w:ilvl="0" w:tplc="EB62B46E">
      <w:start w:val="1"/>
      <w:numFmt w:val="decimal"/>
      <w:lvlText w:val="%1)"/>
      <w:lvlJc w:val="left"/>
      <w:pPr>
        <w:ind w:left="7873" w:hanging="360"/>
      </w:pPr>
      <w:rPr>
        <w:b/>
      </w:rPr>
    </w:lvl>
    <w:lvl w:ilvl="1" w:tplc="04150019">
      <w:start w:val="1"/>
      <w:numFmt w:val="lowerLetter"/>
      <w:lvlText w:val="%2."/>
      <w:lvlJc w:val="left"/>
      <w:pPr>
        <w:ind w:left="8593" w:hanging="360"/>
      </w:pPr>
    </w:lvl>
    <w:lvl w:ilvl="2" w:tplc="0415001B" w:tentative="1">
      <w:start w:val="1"/>
      <w:numFmt w:val="lowerRoman"/>
      <w:lvlText w:val="%3."/>
      <w:lvlJc w:val="right"/>
      <w:pPr>
        <w:ind w:left="9313" w:hanging="180"/>
      </w:pPr>
    </w:lvl>
    <w:lvl w:ilvl="3" w:tplc="0415000F" w:tentative="1">
      <w:start w:val="1"/>
      <w:numFmt w:val="decimal"/>
      <w:lvlText w:val="%4."/>
      <w:lvlJc w:val="left"/>
      <w:pPr>
        <w:ind w:left="10033" w:hanging="360"/>
      </w:pPr>
    </w:lvl>
    <w:lvl w:ilvl="4" w:tplc="04150019" w:tentative="1">
      <w:start w:val="1"/>
      <w:numFmt w:val="lowerLetter"/>
      <w:lvlText w:val="%5."/>
      <w:lvlJc w:val="left"/>
      <w:pPr>
        <w:ind w:left="10753" w:hanging="360"/>
      </w:pPr>
    </w:lvl>
    <w:lvl w:ilvl="5" w:tplc="0415001B" w:tentative="1">
      <w:start w:val="1"/>
      <w:numFmt w:val="lowerRoman"/>
      <w:lvlText w:val="%6."/>
      <w:lvlJc w:val="right"/>
      <w:pPr>
        <w:ind w:left="11473" w:hanging="180"/>
      </w:pPr>
    </w:lvl>
    <w:lvl w:ilvl="6" w:tplc="0415000F" w:tentative="1">
      <w:start w:val="1"/>
      <w:numFmt w:val="decimal"/>
      <w:lvlText w:val="%7."/>
      <w:lvlJc w:val="left"/>
      <w:pPr>
        <w:ind w:left="12193" w:hanging="360"/>
      </w:pPr>
    </w:lvl>
    <w:lvl w:ilvl="7" w:tplc="04150019" w:tentative="1">
      <w:start w:val="1"/>
      <w:numFmt w:val="lowerLetter"/>
      <w:lvlText w:val="%8."/>
      <w:lvlJc w:val="left"/>
      <w:pPr>
        <w:ind w:left="12913" w:hanging="360"/>
      </w:pPr>
    </w:lvl>
    <w:lvl w:ilvl="8" w:tplc="0415001B" w:tentative="1">
      <w:start w:val="1"/>
      <w:numFmt w:val="lowerRoman"/>
      <w:lvlText w:val="%9."/>
      <w:lvlJc w:val="right"/>
      <w:pPr>
        <w:ind w:left="13633" w:hanging="180"/>
      </w:pPr>
    </w:lvl>
  </w:abstractNum>
  <w:abstractNum w:abstractNumId="39" w15:restartNumberingAfterBreak="0">
    <w:nsid w:val="60EA3EDB"/>
    <w:multiLevelType w:val="multilevel"/>
    <w:tmpl w:val="8272F006"/>
    <w:lvl w:ilvl="0">
      <w:start w:val="1"/>
      <w:numFmt w:val="decimal"/>
      <w:lvlText w:val="%1."/>
      <w:lvlJc w:val="left"/>
      <w:pPr>
        <w:tabs>
          <w:tab w:val="num" w:pos="1706"/>
        </w:tabs>
        <w:ind w:left="697" w:firstLine="0"/>
      </w:pPr>
      <w:rPr>
        <w:rFonts w:ascii="Arial" w:eastAsia="Verdana"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firstLine="0"/>
      </w:pPr>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40" w15:restartNumberingAfterBreak="0">
    <w:nsid w:val="648A416F"/>
    <w:multiLevelType w:val="hybridMultilevel"/>
    <w:tmpl w:val="7D6E58E2"/>
    <w:lvl w:ilvl="0" w:tplc="629C99B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77D6AF4"/>
    <w:multiLevelType w:val="hybridMultilevel"/>
    <w:tmpl w:val="B782973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67D2374C"/>
    <w:multiLevelType w:val="hybridMultilevel"/>
    <w:tmpl w:val="B7302DAC"/>
    <w:lvl w:ilvl="0" w:tplc="B2CCEAF2">
      <w:start w:val="1"/>
      <w:numFmt w:val="decimal"/>
      <w:lvlText w:val="%1."/>
      <w:lvlJc w:val="left"/>
      <w:pPr>
        <w:tabs>
          <w:tab w:val="num" w:pos="738"/>
        </w:tabs>
        <w:ind w:left="738" w:hanging="454"/>
      </w:pPr>
      <w:rPr>
        <w:rFonts w:hint="default"/>
        <w:b/>
      </w:rPr>
    </w:lvl>
    <w:lvl w:ilvl="1" w:tplc="9C608654">
      <w:start w:val="1"/>
      <w:numFmt w:val="lowerLetter"/>
      <w:lvlText w:val="%2)"/>
      <w:lvlJc w:val="left"/>
      <w:pPr>
        <w:ind w:left="884" w:hanging="360"/>
      </w:pPr>
      <w:rPr>
        <w:rFonts w:hint="default"/>
        <w:lang w:val="pl-PL"/>
      </w:rPr>
    </w:lvl>
    <w:lvl w:ilvl="2" w:tplc="7486D9C8">
      <w:start w:val="1"/>
      <w:numFmt w:val="lowerLetter"/>
      <w:lvlText w:val="%3)"/>
      <w:lvlJc w:val="left"/>
      <w:pPr>
        <w:ind w:left="1784" w:hanging="360"/>
      </w:pPr>
      <w:rPr>
        <w:rFonts w:asciiTheme="minorHAnsi" w:eastAsia="Verdana" w:hAnsiTheme="minorHAnsi" w:cs="Arial"/>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44" w15:restartNumberingAfterBreak="0">
    <w:nsid w:val="69F07173"/>
    <w:multiLevelType w:val="hybridMultilevel"/>
    <w:tmpl w:val="22A225A2"/>
    <w:lvl w:ilvl="0" w:tplc="103C0B06">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69FE7307"/>
    <w:multiLevelType w:val="hybridMultilevel"/>
    <w:tmpl w:val="DEBEE24C"/>
    <w:lvl w:ilvl="0" w:tplc="50D44C4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6A285267"/>
    <w:multiLevelType w:val="hybridMultilevel"/>
    <w:tmpl w:val="FD8802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15:restartNumberingAfterBreak="0">
    <w:nsid w:val="70CE5E16"/>
    <w:multiLevelType w:val="hybridMultilevel"/>
    <w:tmpl w:val="BE4290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2365B96"/>
    <w:multiLevelType w:val="hybridMultilevel"/>
    <w:tmpl w:val="D63E8EE0"/>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1" w15:restartNumberingAfterBreak="0">
    <w:nsid w:val="73D51432"/>
    <w:multiLevelType w:val="hybridMultilevel"/>
    <w:tmpl w:val="01D21272"/>
    <w:lvl w:ilvl="0" w:tplc="F190E032">
      <w:start w:val="1"/>
      <w:numFmt w:val="decimal"/>
      <w:lvlText w:val="%1)"/>
      <w:lvlJc w:val="left"/>
      <w:pPr>
        <w:ind w:left="1428" w:hanging="360"/>
      </w:pPr>
      <w:rPr>
        <w:b/>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2" w15:restartNumberingAfterBreak="0">
    <w:nsid w:val="74036C60"/>
    <w:multiLevelType w:val="hybridMultilevel"/>
    <w:tmpl w:val="CB52C092"/>
    <w:lvl w:ilvl="0" w:tplc="04150001">
      <w:start w:val="25"/>
      <w:numFmt w:val="bullet"/>
      <w:lvlText w:val="-"/>
      <w:lvlJc w:val="left"/>
      <w:pPr>
        <w:tabs>
          <w:tab w:val="num" w:pos="360"/>
        </w:tabs>
        <w:ind w:left="360" w:hanging="360"/>
      </w:pPr>
      <w:rPr>
        <w:rFonts w:ascii="Times New Roman" w:eastAsia="Times New Roman" w:hAnsi="Times New Roman" w:cs="Times New Roman" w:hint="default"/>
      </w:rPr>
    </w:lvl>
    <w:lvl w:ilvl="1" w:tplc="04150003">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744604B6"/>
    <w:multiLevelType w:val="hybridMultilevel"/>
    <w:tmpl w:val="0778DFA2"/>
    <w:lvl w:ilvl="0" w:tplc="EC18ECF0">
      <w:start w:val="1"/>
      <w:numFmt w:val="decimal"/>
      <w:lvlText w:val="%1."/>
      <w:lvlJc w:val="left"/>
      <w:pPr>
        <w:ind w:left="360" w:hanging="360"/>
      </w:pPr>
      <w:rPr>
        <w:rFonts w:ascii="Times New Roman" w:eastAsia="Times New Roman" w:hAnsi="Times New Roman"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4"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55"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hint="default"/>
        <w:b/>
        <w:i w:val="0"/>
        <w:sz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7BEE27EC"/>
    <w:multiLevelType w:val="hybridMultilevel"/>
    <w:tmpl w:val="232CBFAA"/>
    <w:lvl w:ilvl="0" w:tplc="EFF2AFC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7" w15:restartNumberingAfterBreak="0">
    <w:nsid w:val="7CC57452"/>
    <w:multiLevelType w:val="hybridMultilevel"/>
    <w:tmpl w:val="BC92D0EE"/>
    <w:lvl w:ilvl="0" w:tplc="B9CEC112">
      <w:start w:val="1"/>
      <w:numFmt w:val="decimal"/>
      <w:lvlText w:val="%1."/>
      <w:lvlJc w:val="left"/>
      <w:pPr>
        <w:ind w:left="72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6"/>
  </w:num>
  <w:num w:numId="2">
    <w:abstractNumId w:val="11"/>
  </w:num>
  <w:num w:numId="3">
    <w:abstractNumId w:val="21"/>
  </w:num>
  <w:num w:numId="4">
    <w:abstractNumId w:val="18"/>
  </w:num>
  <w:num w:numId="5">
    <w:abstractNumId w:val="23"/>
  </w:num>
  <w:num w:numId="6">
    <w:abstractNumId w:val="12"/>
  </w:num>
  <w:num w:numId="7">
    <w:abstractNumId w:val="43"/>
  </w:num>
  <w:num w:numId="8">
    <w:abstractNumId w:val="13"/>
  </w:num>
  <w:num w:numId="9">
    <w:abstractNumId w:val="39"/>
  </w:num>
  <w:num w:numId="10">
    <w:abstractNumId w:val="27"/>
  </w:num>
  <w:num w:numId="11">
    <w:abstractNumId w:val="22"/>
  </w:num>
  <w:num w:numId="12">
    <w:abstractNumId w:val="54"/>
  </w:num>
  <w:num w:numId="13">
    <w:abstractNumId w:val="55"/>
  </w:num>
  <w:num w:numId="14">
    <w:abstractNumId w:val="25"/>
  </w:num>
  <w:num w:numId="15">
    <w:abstractNumId w:val="28"/>
  </w:num>
  <w:num w:numId="16">
    <w:abstractNumId w:val="24"/>
  </w:num>
  <w:num w:numId="17">
    <w:abstractNumId w:val="26"/>
  </w:num>
  <w:num w:numId="18">
    <w:abstractNumId w:val="51"/>
  </w:num>
  <w:num w:numId="19">
    <w:abstractNumId w:val="17"/>
  </w:num>
  <w:num w:numId="20">
    <w:abstractNumId w:val="48"/>
  </w:num>
  <w:num w:numId="21">
    <w:abstractNumId w:val="37"/>
  </w:num>
  <w:num w:numId="22">
    <w:abstractNumId w:val="19"/>
  </w:num>
  <w:num w:numId="23">
    <w:abstractNumId w:val="20"/>
  </w:num>
  <w:num w:numId="24">
    <w:abstractNumId w:val="50"/>
  </w:num>
  <w:num w:numId="25">
    <w:abstractNumId w:val="44"/>
  </w:num>
  <w:num w:numId="26">
    <w:abstractNumId w:val="30"/>
  </w:num>
  <w:num w:numId="27">
    <w:abstractNumId w:val="36"/>
  </w:num>
  <w:num w:numId="28">
    <w:abstractNumId w:val="38"/>
  </w:num>
  <w:num w:numId="29">
    <w:abstractNumId w:val="15"/>
  </w:num>
  <w:num w:numId="30">
    <w:abstractNumId w:val="9"/>
  </w:num>
  <w:num w:numId="31">
    <w:abstractNumId w:val="29"/>
  </w:num>
  <w:num w:numId="32">
    <w:abstractNumId w:val="0"/>
  </w:num>
  <w:num w:numId="33">
    <w:abstractNumId w:val="1"/>
  </w:num>
  <w:num w:numId="34">
    <w:abstractNumId w:val="7"/>
  </w:num>
  <w:num w:numId="35">
    <w:abstractNumId w:val="52"/>
  </w:num>
  <w:num w:numId="36">
    <w:abstractNumId w:val="32"/>
  </w:num>
  <w:num w:numId="37">
    <w:abstractNumId w:val="14"/>
  </w:num>
  <w:num w:numId="38">
    <w:abstractNumId w:val="34"/>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num>
  <w:num w:numId="48">
    <w:abstractNumId w:val="45"/>
  </w:num>
  <w:num w:numId="4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7A9"/>
    <w:rsid w:val="00000981"/>
    <w:rsid w:val="00002562"/>
    <w:rsid w:val="0001125C"/>
    <w:rsid w:val="00011D92"/>
    <w:rsid w:val="00011F26"/>
    <w:rsid w:val="0003232B"/>
    <w:rsid w:val="000329A3"/>
    <w:rsid w:val="00040FC1"/>
    <w:rsid w:val="00040FD9"/>
    <w:rsid w:val="00041B3F"/>
    <w:rsid w:val="000429F2"/>
    <w:rsid w:val="00045E94"/>
    <w:rsid w:val="00051802"/>
    <w:rsid w:val="00053CB0"/>
    <w:rsid w:val="00054357"/>
    <w:rsid w:val="000543C7"/>
    <w:rsid w:val="00061004"/>
    <w:rsid w:val="00066719"/>
    <w:rsid w:val="00074430"/>
    <w:rsid w:val="000773A9"/>
    <w:rsid w:val="00077CC5"/>
    <w:rsid w:val="0008138A"/>
    <w:rsid w:val="00083231"/>
    <w:rsid w:val="00084017"/>
    <w:rsid w:val="000842FA"/>
    <w:rsid w:val="00084D92"/>
    <w:rsid w:val="000912C5"/>
    <w:rsid w:val="000A793A"/>
    <w:rsid w:val="000B1485"/>
    <w:rsid w:val="000B512B"/>
    <w:rsid w:val="000B52CF"/>
    <w:rsid w:val="000C1557"/>
    <w:rsid w:val="000C3694"/>
    <w:rsid w:val="000C36AB"/>
    <w:rsid w:val="000C397D"/>
    <w:rsid w:val="000D6E46"/>
    <w:rsid w:val="000D7509"/>
    <w:rsid w:val="000F0C98"/>
    <w:rsid w:val="000F300D"/>
    <w:rsid w:val="000F76A6"/>
    <w:rsid w:val="000F7F6E"/>
    <w:rsid w:val="00100D68"/>
    <w:rsid w:val="001026E4"/>
    <w:rsid w:val="00116564"/>
    <w:rsid w:val="001165BA"/>
    <w:rsid w:val="0011760F"/>
    <w:rsid w:val="00130DC5"/>
    <w:rsid w:val="0013156D"/>
    <w:rsid w:val="00136104"/>
    <w:rsid w:val="001511B4"/>
    <w:rsid w:val="00152C8D"/>
    <w:rsid w:val="00161644"/>
    <w:rsid w:val="00161EC8"/>
    <w:rsid w:val="00163340"/>
    <w:rsid w:val="00165E07"/>
    <w:rsid w:val="001675F7"/>
    <w:rsid w:val="0016789C"/>
    <w:rsid w:val="00173832"/>
    <w:rsid w:val="00174681"/>
    <w:rsid w:val="00182A5E"/>
    <w:rsid w:val="00183B15"/>
    <w:rsid w:val="001851C7"/>
    <w:rsid w:val="00185329"/>
    <w:rsid w:val="00193039"/>
    <w:rsid w:val="001937F4"/>
    <w:rsid w:val="00194AEB"/>
    <w:rsid w:val="001955D8"/>
    <w:rsid w:val="00195C10"/>
    <w:rsid w:val="00197D9C"/>
    <w:rsid w:val="001A0FF2"/>
    <w:rsid w:val="001A4221"/>
    <w:rsid w:val="001A4425"/>
    <w:rsid w:val="001A7D75"/>
    <w:rsid w:val="001B544B"/>
    <w:rsid w:val="001C1890"/>
    <w:rsid w:val="001C36B0"/>
    <w:rsid w:val="001C4B64"/>
    <w:rsid w:val="001D7D57"/>
    <w:rsid w:val="001E2070"/>
    <w:rsid w:val="001E23BE"/>
    <w:rsid w:val="001E4519"/>
    <w:rsid w:val="001F3A66"/>
    <w:rsid w:val="001F4195"/>
    <w:rsid w:val="001F65C9"/>
    <w:rsid w:val="001F6E9B"/>
    <w:rsid w:val="00200FB0"/>
    <w:rsid w:val="002023D7"/>
    <w:rsid w:val="00202437"/>
    <w:rsid w:val="00203FC4"/>
    <w:rsid w:val="00214CE7"/>
    <w:rsid w:val="00217ADC"/>
    <w:rsid w:val="00223924"/>
    <w:rsid w:val="00224756"/>
    <w:rsid w:val="00224C02"/>
    <w:rsid w:val="00230294"/>
    <w:rsid w:val="00231E92"/>
    <w:rsid w:val="00236293"/>
    <w:rsid w:val="002367A9"/>
    <w:rsid w:val="00237497"/>
    <w:rsid w:val="00243FD7"/>
    <w:rsid w:val="00247FF4"/>
    <w:rsid w:val="00253EA4"/>
    <w:rsid w:val="00260E8A"/>
    <w:rsid w:val="002648A8"/>
    <w:rsid w:val="00270F26"/>
    <w:rsid w:val="002743AE"/>
    <w:rsid w:val="002764A3"/>
    <w:rsid w:val="00280EB8"/>
    <w:rsid w:val="002820F9"/>
    <w:rsid w:val="002913E4"/>
    <w:rsid w:val="002944AF"/>
    <w:rsid w:val="002969BF"/>
    <w:rsid w:val="002A369F"/>
    <w:rsid w:val="002A6BFD"/>
    <w:rsid w:val="002B07E8"/>
    <w:rsid w:val="002B6FE4"/>
    <w:rsid w:val="002B7F09"/>
    <w:rsid w:val="002C10CB"/>
    <w:rsid w:val="002C1E4B"/>
    <w:rsid w:val="002E1E31"/>
    <w:rsid w:val="002E3F77"/>
    <w:rsid w:val="002E571A"/>
    <w:rsid w:val="002E7490"/>
    <w:rsid w:val="002F0F5C"/>
    <w:rsid w:val="002F18F0"/>
    <w:rsid w:val="002F72C7"/>
    <w:rsid w:val="002F7D79"/>
    <w:rsid w:val="003014F9"/>
    <w:rsid w:val="00310309"/>
    <w:rsid w:val="00313049"/>
    <w:rsid w:val="003317B1"/>
    <w:rsid w:val="00336189"/>
    <w:rsid w:val="00343435"/>
    <w:rsid w:val="00344106"/>
    <w:rsid w:val="00352044"/>
    <w:rsid w:val="00357459"/>
    <w:rsid w:val="00360C84"/>
    <w:rsid w:val="003621B6"/>
    <w:rsid w:val="00362304"/>
    <w:rsid w:val="00363736"/>
    <w:rsid w:val="003644B6"/>
    <w:rsid w:val="003654FA"/>
    <w:rsid w:val="00370BBD"/>
    <w:rsid w:val="00377E43"/>
    <w:rsid w:val="003815DF"/>
    <w:rsid w:val="003816B9"/>
    <w:rsid w:val="00381B8B"/>
    <w:rsid w:val="00384066"/>
    <w:rsid w:val="00393D8D"/>
    <w:rsid w:val="003B5D97"/>
    <w:rsid w:val="003D0557"/>
    <w:rsid w:val="003D3889"/>
    <w:rsid w:val="003D6BCA"/>
    <w:rsid w:val="003E07BD"/>
    <w:rsid w:val="003F3431"/>
    <w:rsid w:val="003F425F"/>
    <w:rsid w:val="003F6E10"/>
    <w:rsid w:val="00403CE7"/>
    <w:rsid w:val="0040714D"/>
    <w:rsid w:val="004072F0"/>
    <w:rsid w:val="004124E7"/>
    <w:rsid w:val="00413AAE"/>
    <w:rsid w:val="0041764B"/>
    <w:rsid w:val="00422E4C"/>
    <w:rsid w:val="00430BAA"/>
    <w:rsid w:val="0043418A"/>
    <w:rsid w:val="00435A61"/>
    <w:rsid w:val="00443F57"/>
    <w:rsid w:val="00444FC2"/>
    <w:rsid w:val="0045386F"/>
    <w:rsid w:val="0045530A"/>
    <w:rsid w:val="00455CFE"/>
    <w:rsid w:val="00455E5D"/>
    <w:rsid w:val="00463034"/>
    <w:rsid w:val="00464462"/>
    <w:rsid w:val="004663E1"/>
    <w:rsid w:val="00466603"/>
    <w:rsid w:val="00472684"/>
    <w:rsid w:val="00476C68"/>
    <w:rsid w:val="00482D12"/>
    <w:rsid w:val="00482EB8"/>
    <w:rsid w:val="00486B1A"/>
    <w:rsid w:val="00491F3F"/>
    <w:rsid w:val="00492CC5"/>
    <w:rsid w:val="00494C32"/>
    <w:rsid w:val="0049530E"/>
    <w:rsid w:val="00496735"/>
    <w:rsid w:val="004A3A4C"/>
    <w:rsid w:val="004A5594"/>
    <w:rsid w:val="004A6C25"/>
    <w:rsid w:val="004C67C8"/>
    <w:rsid w:val="004C78D9"/>
    <w:rsid w:val="004D034A"/>
    <w:rsid w:val="004D6E65"/>
    <w:rsid w:val="004E0050"/>
    <w:rsid w:val="004E0C84"/>
    <w:rsid w:val="004E1A11"/>
    <w:rsid w:val="004E2076"/>
    <w:rsid w:val="004E21D4"/>
    <w:rsid w:val="004E2BF5"/>
    <w:rsid w:val="004E413C"/>
    <w:rsid w:val="004E52DE"/>
    <w:rsid w:val="004E7312"/>
    <w:rsid w:val="004F27F4"/>
    <w:rsid w:val="004F3C54"/>
    <w:rsid w:val="005147CD"/>
    <w:rsid w:val="00521094"/>
    <w:rsid w:val="005228F6"/>
    <w:rsid w:val="0052475C"/>
    <w:rsid w:val="0052787E"/>
    <w:rsid w:val="00530D44"/>
    <w:rsid w:val="00530E3E"/>
    <w:rsid w:val="0053621B"/>
    <w:rsid w:val="00543B4A"/>
    <w:rsid w:val="0054434D"/>
    <w:rsid w:val="00554238"/>
    <w:rsid w:val="005569A6"/>
    <w:rsid w:val="0055799A"/>
    <w:rsid w:val="005670AB"/>
    <w:rsid w:val="00570260"/>
    <w:rsid w:val="00572EF4"/>
    <w:rsid w:val="00573482"/>
    <w:rsid w:val="0057680F"/>
    <w:rsid w:val="0057741A"/>
    <w:rsid w:val="0058340C"/>
    <w:rsid w:val="0059238E"/>
    <w:rsid w:val="005961F0"/>
    <w:rsid w:val="00597D19"/>
    <w:rsid w:val="005A3B44"/>
    <w:rsid w:val="005A77C2"/>
    <w:rsid w:val="005B10CE"/>
    <w:rsid w:val="005B31C7"/>
    <w:rsid w:val="005B5764"/>
    <w:rsid w:val="005B67A4"/>
    <w:rsid w:val="005C4092"/>
    <w:rsid w:val="005D7418"/>
    <w:rsid w:val="005E28F4"/>
    <w:rsid w:val="005E5120"/>
    <w:rsid w:val="005E660A"/>
    <w:rsid w:val="005F3903"/>
    <w:rsid w:val="00604410"/>
    <w:rsid w:val="00606929"/>
    <w:rsid w:val="00611846"/>
    <w:rsid w:val="0061599F"/>
    <w:rsid w:val="00615B34"/>
    <w:rsid w:val="00620ACC"/>
    <w:rsid w:val="006221EB"/>
    <w:rsid w:val="006267DA"/>
    <w:rsid w:val="00634C69"/>
    <w:rsid w:val="00637B61"/>
    <w:rsid w:val="00642585"/>
    <w:rsid w:val="006430EF"/>
    <w:rsid w:val="00654DFE"/>
    <w:rsid w:val="006554B0"/>
    <w:rsid w:val="0066529E"/>
    <w:rsid w:val="00666D19"/>
    <w:rsid w:val="0067033F"/>
    <w:rsid w:val="00672528"/>
    <w:rsid w:val="00675948"/>
    <w:rsid w:val="006809CA"/>
    <w:rsid w:val="00683AE5"/>
    <w:rsid w:val="00684B23"/>
    <w:rsid w:val="00685548"/>
    <w:rsid w:val="00691EC9"/>
    <w:rsid w:val="00694D37"/>
    <w:rsid w:val="006971CB"/>
    <w:rsid w:val="006A1753"/>
    <w:rsid w:val="006A1BDF"/>
    <w:rsid w:val="006A29D8"/>
    <w:rsid w:val="006A5C95"/>
    <w:rsid w:val="006A79EA"/>
    <w:rsid w:val="006B1BF3"/>
    <w:rsid w:val="006B64AB"/>
    <w:rsid w:val="006C52DE"/>
    <w:rsid w:val="006C6A1B"/>
    <w:rsid w:val="006C6A9A"/>
    <w:rsid w:val="006D370E"/>
    <w:rsid w:val="006D4779"/>
    <w:rsid w:val="006E2397"/>
    <w:rsid w:val="006E4AC3"/>
    <w:rsid w:val="006F3BC7"/>
    <w:rsid w:val="006F3D97"/>
    <w:rsid w:val="00701BAA"/>
    <w:rsid w:val="0071426E"/>
    <w:rsid w:val="00715B13"/>
    <w:rsid w:val="0072357A"/>
    <w:rsid w:val="00724B47"/>
    <w:rsid w:val="00734D67"/>
    <w:rsid w:val="00735404"/>
    <w:rsid w:val="007426D1"/>
    <w:rsid w:val="0074621A"/>
    <w:rsid w:val="00750F25"/>
    <w:rsid w:val="00755936"/>
    <w:rsid w:val="0076023B"/>
    <w:rsid w:val="00775BF1"/>
    <w:rsid w:val="007776CF"/>
    <w:rsid w:val="00783AA1"/>
    <w:rsid w:val="0078651E"/>
    <w:rsid w:val="00790F76"/>
    <w:rsid w:val="00793625"/>
    <w:rsid w:val="0079465D"/>
    <w:rsid w:val="00795EE3"/>
    <w:rsid w:val="007A11B0"/>
    <w:rsid w:val="007A1666"/>
    <w:rsid w:val="007B17EE"/>
    <w:rsid w:val="007B2A77"/>
    <w:rsid w:val="007B43AF"/>
    <w:rsid w:val="007B4BCD"/>
    <w:rsid w:val="007B56E4"/>
    <w:rsid w:val="007D60FB"/>
    <w:rsid w:val="007D79CB"/>
    <w:rsid w:val="007E6EDB"/>
    <w:rsid w:val="007F1888"/>
    <w:rsid w:val="008005B0"/>
    <w:rsid w:val="0080410D"/>
    <w:rsid w:val="00805317"/>
    <w:rsid w:val="00810597"/>
    <w:rsid w:val="0081485A"/>
    <w:rsid w:val="00815D5C"/>
    <w:rsid w:val="00817578"/>
    <w:rsid w:val="008207F7"/>
    <w:rsid w:val="0082745E"/>
    <w:rsid w:val="00827A5D"/>
    <w:rsid w:val="00831B59"/>
    <w:rsid w:val="00832574"/>
    <w:rsid w:val="00842AD7"/>
    <w:rsid w:val="008436E0"/>
    <w:rsid w:val="008467C6"/>
    <w:rsid w:val="00851073"/>
    <w:rsid w:val="00865CFC"/>
    <w:rsid w:val="00870704"/>
    <w:rsid w:val="00870C6A"/>
    <w:rsid w:val="00872B2B"/>
    <w:rsid w:val="008735A5"/>
    <w:rsid w:val="008776E4"/>
    <w:rsid w:val="00880F1D"/>
    <w:rsid w:val="00881FC5"/>
    <w:rsid w:val="00884175"/>
    <w:rsid w:val="0088670B"/>
    <w:rsid w:val="00886CB6"/>
    <w:rsid w:val="00892A97"/>
    <w:rsid w:val="0089317A"/>
    <w:rsid w:val="008A26C1"/>
    <w:rsid w:val="008A5377"/>
    <w:rsid w:val="008A584F"/>
    <w:rsid w:val="008B3035"/>
    <w:rsid w:val="008B590D"/>
    <w:rsid w:val="008C6B2D"/>
    <w:rsid w:val="008D2019"/>
    <w:rsid w:val="008D21B0"/>
    <w:rsid w:val="008D3EE0"/>
    <w:rsid w:val="008D5AF3"/>
    <w:rsid w:val="008E02D0"/>
    <w:rsid w:val="008E16F1"/>
    <w:rsid w:val="008E2891"/>
    <w:rsid w:val="008E742B"/>
    <w:rsid w:val="008F5C1F"/>
    <w:rsid w:val="008F6C77"/>
    <w:rsid w:val="0091330D"/>
    <w:rsid w:val="00917826"/>
    <w:rsid w:val="0093363D"/>
    <w:rsid w:val="00940A99"/>
    <w:rsid w:val="00956650"/>
    <w:rsid w:val="00960137"/>
    <w:rsid w:val="00963057"/>
    <w:rsid w:val="0096352A"/>
    <w:rsid w:val="00963A8D"/>
    <w:rsid w:val="00965703"/>
    <w:rsid w:val="0096658A"/>
    <w:rsid w:val="00976961"/>
    <w:rsid w:val="00976CE4"/>
    <w:rsid w:val="00991DE0"/>
    <w:rsid w:val="00992163"/>
    <w:rsid w:val="009A507D"/>
    <w:rsid w:val="009B0664"/>
    <w:rsid w:val="009B4294"/>
    <w:rsid w:val="009B6920"/>
    <w:rsid w:val="009C0695"/>
    <w:rsid w:val="009C1014"/>
    <w:rsid w:val="009C51C1"/>
    <w:rsid w:val="009C5448"/>
    <w:rsid w:val="009D283D"/>
    <w:rsid w:val="009D4D0A"/>
    <w:rsid w:val="009D5F89"/>
    <w:rsid w:val="009E1B06"/>
    <w:rsid w:val="009F454B"/>
    <w:rsid w:val="009F5F74"/>
    <w:rsid w:val="009F6278"/>
    <w:rsid w:val="009F77CD"/>
    <w:rsid w:val="00A10F86"/>
    <w:rsid w:val="00A11D6A"/>
    <w:rsid w:val="00A14580"/>
    <w:rsid w:val="00A23BA8"/>
    <w:rsid w:val="00A336DF"/>
    <w:rsid w:val="00A33A36"/>
    <w:rsid w:val="00A37B09"/>
    <w:rsid w:val="00A42812"/>
    <w:rsid w:val="00A470EB"/>
    <w:rsid w:val="00A52444"/>
    <w:rsid w:val="00A54A92"/>
    <w:rsid w:val="00A60044"/>
    <w:rsid w:val="00A66CE3"/>
    <w:rsid w:val="00A778A7"/>
    <w:rsid w:val="00A77E49"/>
    <w:rsid w:val="00A84AC4"/>
    <w:rsid w:val="00A8623A"/>
    <w:rsid w:val="00A90DDA"/>
    <w:rsid w:val="00A927EE"/>
    <w:rsid w:val="00A95725"/>
    <w:rsid w:val="00A969A5"/>
    <w:rsid w:val="00A97CC5"/>
    <w:rsid w:val="00AA1E40"/>
    <w:rsid w:val="00AA3BDA"/>
    <w:rsid w:val="00AC2CA3"/>
    <w:rsid w:val="00AD3A3C"/>
    <w:rsid w:val="00AD527C"/>
    <w:rsid w:val="00AE1C2D"/>
    <w:rsid w:val="00AE6CF0"/>
    <w:rsid w:val="00B032C9"/>
    <w:rsid w:val="00B07AFB"/>
    <w:rsid w:val="00B12621"/>
    <w:rsid w:val="00B21188"/>
    <w:rsid w:val="00B27139"/>
    <w:rsid w:val="00B36EE8"/>
    <w:rsid w:val="00B372B8"/>
    <w:rsid w:val="00B37CD5"/>
    <w:rsid w:val="00B42675"/>
    <w:rsid w:val="00B51AC5"/>
    <w:rsid w:val="00B52DFE"/>
    <w:rsid w:val="00B5508D"/>
    <w:rsid w:val="00B63F4B"/>
    <w:rsid w:val="00B75C24"/>
    <w:rsid w:val="00B93D28"/>
    <w:rsid w:val="00BA07CF"/>
    <w:rsid w:val="00BA486F"/>
    <w:rsid w:val="00BA5CE3"/>
    <w:rsid w:val="00BA79D1"/>
    <w:rsid w:val="00BB16DA"/>
    <w:rsid w:val="00BB65DD"/>
    <w:rsid w:val="00BB7489"/>
    <w:rsid w:val="00BC05D7"/>
    <w:rsid w:val="00BC2E42"/>
    <w:rsid w:val="00BC2ED9"/>
    <w:rsid w:val="00BD3F0E"/>
    <w:rsid w:val="00BD7E7E"/>
    <w:rsid w:val="00BE3FEC"/>
    <w:rsid w:val="00BF39D3"/>
    <w:rsid w:val="00C040F8"/>
    <w:rsid w:val="00C25D64"/>
    <w:rsid w:val="00C25FC6"/>
    <w:rsid w:val="00C26214"/>
    <w:rsid w:val="00C262E7"/>
    <w:rsid w:val="00C33110"/>
    <w:rsid w:val="00C361C4"/>
    <w:rsid w:val="00C3782A"/>
    <w:rsid w:val="00C3797A"/>
    <w:rsid w:val="00C45F3E"/>
    <w:rsid w:val="00C46B56"/>
    <w:rsid w:val="00C46DFA"/>
    <w:rsid w:val="00C471B2"/>
    <w:rsid w:val="00C54700"/>
    <w:rsid w:val="00C57B81"/>
    <w:rsid w:val="00C63C6C"/>
    <w:rsid w:val="00C63FEA"/>
    <w:rsid w:val="00C64813"/>
    <w:rsid w:val="00C656CA"/>
    <w:rsid w:val="00C72A6B"/>
    <w:rsid w:val="00C73B1A"/>
    <w:rsid w:val="00C77197"/>
    <w:rsid w:val="00C837C0"/>
    <w:rsid w:val="00C8546E"/>
    <w:rsid w:val="00C92392"/>
    <w:rsid w:val="00CA0A17"/>
    <w:rsid w:val="00CA7EAE"/>
    <w:rsid w:val="00CB462F"/>
    <w:rsid w:val="00CB55CE"/>
    <w:rsid w:val="00CB64D9"/>
    <w:rsid w:val="00CC209A"/>
    <w:rsid w:val="00CC4E2B"/>
    <w:rsid w:val="00CD65CB"/>
    <w:rsid w:val="00CE18F5"/>
    <w:rsid w:val="00CE3AD0"/>
    <w:rsid w:val="00CE7815"/>
    <w:rsid w:val="00CF060E"/>
    <w:rsid w:val="00CF667F"/>
    <w:rsid w:val="00D0280D"/>
    <w:rsid w:val="00D153FD"/>
    <w:rsid w:val="00D23C00"/>
    <w:rsid w:val="00D23C7D"/>
    <w:rsid w:val="00D30B29"/>
    <w:rsid w:val="00D31CE3"/>
    <w:rsid w:val="00D40B35"/>
    <w:rsid w:val="00D43B52"/>
    <w:rsid w:val="00D506C8"/>
    <w:rsid w:val="00D64B1D"/>
    <w:rsid w:val="00D65446"/>
    <w:rsid w:val="00D67C24"/>
    <w:rsid w:val="00D80962"/>
    <w:rsid w:val="00D85DCB"/>
    <w:rsid w:val="00D90373"/>
    <w:rsid w:val="00D95FED"/>
    <w:rsid w:val="00DA4CA5"/>
    <w:rsid w:val="00DA5308"/>
    <w:rsid w:val="00DB1D77"/>
    <w:rsid w:val="00DB4C9B"/>
    <w:rsid w:val="00DB5CA6"/>
    <w:rsid w:val="00DC5239"/>
    <w:rsid w:val="00DE2161"/>
    <w:rsid w:val="00E0112D"/>
    <w:rsid w:val="00E05188"/>
    <w:rsid w:val="00E107AE"/>
    <w:rsid w:val="00E13B50"/>
    <w:rsid w:val="00E24C9A"/>
    <w:rsid w:val="00E2516B"/>
    <w:rsid w:val="00E30FB2"/>
    <w:rsid w:val="00E3757C"/>
    <w:rsid w:val="00E43286"/>
    <w:rsid w:val="00E50EAA"/>
    <w:rsid w:val="00E525FC"/>
    <w:rsid w:val="00E5685E"/>
    <w:rsid w:val="00E6318D"/>
    <w:rsid w:val="00E65CD3"/>
    <w:rsid w:val="00E754FD"/>
    <w:rsid w:val="00E8171B"/>
    <w:rsid w:val="00E81A5C"/>
    <w:rsid w:val="00E81B5F"/>
    <w:rsid w:val="00E82486"/>
    <w:rsid w:val="00E8417A"/>
    <w:rsid w:val="00E850E9"/>
    <w:rsid w:val="00E85E1B"/>
    <w:rsid w:val="00E87D7E"/>
    <w:rsid w:val="00E955F3"/>
    <w:rsid w:val="00E96E54"/>
    <w:rsid w:val="00EA0F7F"/>
    <w:rsid w:val="00EA6653"/>
    <w:rsid w:val="00EB2DD4"/>
    <w:rsid w:val="00EB31CC"/>
    <w:rsid w:val="00EB5DD8"/>
    <w:rsid w:val="00EB76F5"/>
    <w:rsid w:val="00EC0FB4"/>
    <w:rsid w:val="00EC1464"/>
    <w:rsid w:val="00EC3556"/>
    <w:rsid w:val="00EC51EE"/>
    <w:rsid w:val="00EE5C6C"/>
    <w:rsid w:val="00EF092E"/>
    <w:rsid w:val="00EF5FDA"/>
    <w:rsid w:val="00EF6ABC"/>
    <w:rsid w:val="00F04E0D"/>
    <w:rsid w:val="00F0572C"/>
    <w:rsid w:val="00F06C0F"/>
    <w:rsid w:val="00F0792C"/>
    <w:rsid w:val="00F10AD1"/>
    <w:rsid w:val="00F1443B"/>
    <w:rsid w:val="00F17987"/>
    <w:rsid w:val="00F20ACE"/>
    <w:rsid w:val="00F26556"/>
    <w:rsid w:val="00F360D9"/>
    <w:rsid w:val="00F3754E"/>
    <w:rsid w:val="00F40444"/>
    <w:rsid w:val="00F409C2"/>
    <w:rsid w:val="00F40B67"/>
    <w:rsid w:val="00F424AD"/>
    <w:rsid w:val="00F54691"/>
    <w:rsid w:val="00F61D3D"/>
    <w:rsid w:val="00F64A54"/>
    <w:rsid w:val="00F6685B"/>
    <w:rsid w:val="00F72F38"/>
    <w:rsid w:val="00F80D00"/>
    <w:rsid w:val="00F8291E"/>
    <w:rsid w:val="00F8525E"/>
    <w:rsid w:val="00F927F1"/>
    <w:rsid w:val="00F97A90"/>
    <w:rsid w:val="00FA4699"/>
    <w:rsid w:val="00FB5C24"/>
    <w:rsid w:val="00FC03EE"/>
    <w:rsid w:val="00FC364A"/>
    <w:rsid w:val="00FC39DB"/>
    <w:rsid w:val="00FC5AAA"/>
    <w:rsid w:val="00FD01DF"/>
    <w:rsid w:val="00FD0528"/>
    <w:rsid w:val="00FD6DD2"/>
    <w:rsid w:val="00FE2C13"/>
    <w:rsid w:val="00FE4606"/>
    <w:rsid w:val="00FF0E69"/>
    <w:rsid w:val="00FF0F26"/>
    <w:rsid w:val="00FF1C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9BD69B"/>
  <w15:docId w15:val="{F928E026-1C1D-42EB-B115-6E00D6D6C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1E92"/>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2367A9"/>
    <w:pPr>
      <w:tabs>
        <w:tab w:val="center" w:pos="4536"/>
        <w:tab w:val="right" w:pos="9072"/>
      </w:tabs>
      <w:spacing w:after="0" w:line="240" w:lineRule="auto"/>
    </w:pPr>
  </w:style>
  <w:style w:type="character" w:customStyle="1" w:styleId="NagwekZnak">
    <w:name w:val="Nagłówek Znak"/>
    <w:basedOn w:val="Domylnaczcionkaakapitu"/>
    <w:link w:val="Nagwek"/>
    <w:rsid w:val="002367A9"/>
  </w:style>
  <w:style w:type="paragraph" w:styleId="Stopka">
    <w:name w:val="footer"/>
    <w:basedOn w:val="Normalny"/>
    <w:link w:val="StopkaZnak"/>
    <w:uiPriority w:val="99"/>
    <w:unhideWhenUsed/>
    <w:rsid w:val="002367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67A9"/>
  </w:style>
  <w:style w:type="paragraph" w:styleId="Akapitzlist">
    <w:name w:val="List Paragraph"/>
    <w:aliases w:val="L1,Numerowanie,List Paragraph,Akapit z listą5,1.Nagłówek,CW_Lista,2 heading,A_wyliczenie,K-P_odwolanie,maz_wyliczenie,opis dzialania,Bulleted list,Akapit z listą BS,Odstavec,Kolorowa lista — akcent 11"/>
    <w:basedOn w:val="Normalny"/>
    <w:link w:val="AkapitzlistZnak"/>
    <w:qFormat/>
    <w:rsid w:val="002367A9"/>
    <w:pPr>
      <w:ind w:left="720"/>
      <w:contextualSpacing/>
    </w:pPr>
    <w:rPr>
      <w:rFonts w:ascii="Calibri" w:eastAsia="Calibri" w:hAnsi="Calibri" w:cs="Times New Roman"/>
    </w:rPr>
  </w:style>
  <w:style w:type="paragraph" w:customStyle="1" w:styleId="Default">
    <w:name w:val="Default"/>
    <w:uiPriority w:val="99"/>
    <w:rsid w:val="002367A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Odwoaniedokomentarza">
    <w:name w:val="annotation reference"/>
    <w:basedOn w:val="Domylnaczcionkaakapitu"/>
    <w:uiPriority w:val="99"/>
    <w:semiHidden/>
    <w:unhideWhenUsed/>
    <w:rsid w:val="0003232B"/>
    <w:rPr>
      <w:sz w:val="16"/>
      <w:szCs w:val="16"/>
    </w:rPr>
  </w:style>
  <w:style w:type="paragraph" w:styleId="Tekstkomentarza">
    <w:name w:val="annotation text"/>
    <w:basedOn w:val="Normalny"/>
    <w:link w:val="TekstkomentarzaZnak"/>
    <w:uiPriority w:val="99"/>
    <w:semiHidden/>
    <w:unhideWhenUsed/>
    <w:rsid w:val="0003232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3232B"/>
    <w:rPr>
      <w:sz w:val="20"/>
      <w:szCs w:val="20"/>
    </w:rPr>
  </w:style>
  <w:style w:type="paragraph" w:styleId="Tematkomentarza">
    <w:name w:val="annotation subject"/>
    <w:basedOn w:val="Tekstkomentarza"/>
    <w:next w:val="Tekstkomentarza"/>
    <w:link w:val="TematkomentarzaZnak"/>
    <w:uiPriority w:val="99"/>
    <w:semiHidden/>
    <w:unhideWhenUsed/>
    <w:rsid w:val="0003232B"/>
    <w:rPr>
      <w:b/>
      <w:bCs/>
    </w:rPr>
  </w:style>
  <w:style w:type="character" w:customStyle="1" w:styleId="TematkomentarzaZnak">
    <w:name w:val="Temat komentarza Znak"/>
    <w:basedOn w:val="TekstkomentarzaZnak"/>
    <w:link w:val="Tematkomentarza"/>
    <w:uiPriority w:val="99"/>
    <w:semiHidden/>
    <w:rsid w:val="0003232B"/>
    <w:rPr>
      <w:b/>
      <w:bCs/>
      <w:sz w:val="20"/>
      <w:szCs w:val="20"/>
    </w:rPr>
  </w:style>
  <w:style w:type="paragraph" w:styleId="Tekstdymka">
    <w:name w:val="Balloon Text"/>
    <w:basedOn w:val="Normalny"/>
    <w:link w:val="TekstdymkaZnak"/>
    <w:uiPriority w:val="99"/>
    <w:semiHidden/>
    <w:unhideWhenUsed/>
    <w:rsid w:val="0003232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3232B"/>
    <w:rPr>
      <w:rFonts w:ascii="Segoe UI" w:hAnsi="Segoe UI" w:cs="Segoe UI"/>
      <w:sz w:val="18"/>
      <w:szCs w:val="18"/>
    </w:rPr>
  </w:style>
  <w:style w:type="paragraph" w:styleId="Tekstprzypisudolnego">
    <w:name w:val="footnote text"/>
    <w:aliases w:val="Podrozdział,Footnote,Podrozdzia3"/>
    <w:basedOn w:val="Normalny"/>
    <w:link w:val="TekstprzypisudolnegoZnak"/>
    <w:unhideWhenUsed/>
    <w:rsid w:val="000329A3"/>
    <w:pPr>
      <w:spacing w:after="0" w:line="240" w:lineRule="auto"/>
    </w:pPr>
    <w:rPr>
      <w:sz w:val="20"/>
      <w:szCs w:val="20"/>
    </w:rPr>
  </w:style>
  <w:style w:type="character" w:customStyle="1" w:styleId="TekstprzypisudolnegoZnak">
    <w:name w:val="Tekst przypisu dolnego Znak"/>
    <w:aliases w:val="Podrozdział Znak,Footnote Znak,Podrozdzia3 Znak"/>
    <w:basedOn w:val="Domylnaczcionkaakapitu"/>
    <w:link w:val="Tekstprzypisudolnego"/>
    <w:rsid w:val="000329A3"/>
    <w:rPr>
      <w:sz w:val="20"/>
      <w:szCs w:val="20"/>
    </w:rPr>
  </w:style>
  <w:style w:type="character" w:styleId="Odwoanieprzypisudolnego">
    <w:name w:val="footnote reference"/>
    <w:basedOn w:val="Domylnaczcionkaakapitu"/>
    <w:unhideWhenUsed/>
    <w:rsid w:val="000329A3"/>
    <w:rPr>
      <w:vertAlign w:val="superscript"/>
    </w:rPr>
  </w:style>
  <w:style w:type="table" w:styleId="Tabela-Siatka">
    <w:name w:val="Table Grid"/>
    <w:basedOn w:val="Standardowy"/>
    <w:uiPriority w:val="59"/>
    <w:rsid w:val="00102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1026E4"/>
    <w:pPr>
      <w:spacing w:after="0" w:line="240" w:lineRule="auto"/>
    </w:pPr>
    <w:rPr>
      <w:rFonts w:ascii="Calibri" w:eastAsia="Calibri" w:hAnsi="Calibri" w:cs="Times New Roman"/>
    </w:rPr>
  </w:style>
  <w:style w:type="paragraph" w:styleId="NormalnyWeb">
    <w:name w:val="Normal (Web)"/>
    <w:basedOn w:val="Normalny"/>
    <w:uiPriority w:val="99"/>
    <w:unhideWhenUsed/>
    <w:rsid w:val="001026E4"/>
    <w:pPr>
      <w:spacing w:after="150" w:line="240" w:lineRule="auto"/>
    </w:pPr>
    <w:rPr>
      <w:rFonts w:ascii="Times New Roman" w:eastAsia="Times New Roman" w:hAnsi="Times New Roman" w:cs="Times New Roman"/>
      <w:sz w:val="24"/>
      <w:szCs w:val="24"/>
    </w:rPr>
  </w:style>
  <w:style w:type="character" w:customStyle="1" w:styleId="BezodstpwZnak">
    <w:name w:val="Bez odstępów Znak"/>
    <w:link w:val="Bezodstpw"/>
    <w:uiPriority w:val="1"/>
    <w:locked/>
    <w:rsid w:val="001026E4"/>
    <w:rPr>
      <w:rFonts w:ascii="Calibri" w:eastAsia="Calibri" w:hAnsi="Calibri" w:cs="Times New Roman"/>
    </w:rPr>
  </w:style>
  <w:style w:type="character" w:styleId="Hipercze">
    <w:name w:val="Hyperlink"/>
    <w:basedOn w:val="Domylnaczcionkaakapitu"/>
    <w:unhideWhenUsed/>
    <w:rsid w:val="001026E4"/>
    <w:rPr>
      <w:color w:val="0563C1" w:themeColor="hyperlink"/>
      <w:u w:val="single"/>
    </w:rPr>
  </w:style>
  <w:style w:type="character" w:customStyle="1" w:styleId="Znakiprzypiswdolnych">
    <w:name w:val="Znaki przypisów dolnych"/>
    <w:rsid w:val="001026E4"/>
    <w:rPr>
      <w:vertAlign w:val="superscript"/>
    </w:rPr>
  </w:style>
  <w:style w:type="character" w:customStyle="1" w:styleId="AkapitzlistZnak">
    <w:name w:val="Akapit z listą Znak"/>
    <w:aliases w:val="L1 Znak,Numerowanie Znak,List Paragraph Znak,Akapit z listą5 Znak,1.Nagłówek Znak,CW_Lista Znak,2 heading Znak,A_wyliczenie Znak,K-P_odwolanie Znak,maz_wyliczenie Znak,opis dzialania Znak,Bulleted list Znak,Akapit z listą BS Znak"/>
    <w:basedOn w:val="Domylnaczcionkaakapitu"/>
    <w:link w:val="Akapitzlist"/>
    <w:uiPriority w:val="34"/>
    <w:qFormat/>
    <w:locked/>
    <w:rsid w:val="006E4AC3"/>
    <w:rPr>
      <w:rFonts w:ascii="Calibri" w:eastAsia="Calibri" w:hAnsi="Calibri" w:cs="Times New Roman"/>
    </w:rPr>
  </w:style>
  <w:style w:type="paragraph" w:styleId="Tekstpodstawowy">
    <w:name w:val="Body Text"/>
    <w:basedOn w:val="Normalny"/>
    <w:link w:val="TekstpodstawowyZnak"/>
    <w:rsid w:val="0049530E"/>
    <w:pPr>
      <w:pBdr>
        <w:top w:val="single" w:sz="4" w:space="1" w:color="auto"/>
        <w:left w:val="single" w:sz="4" w:space="4" w:color="auto"/>
        <w:bottom w:val="single" w:sz="4" w:space="1" w:color="auto"/>
        <w:right w:val="single" w:sz="4" w:space="4" w:color="auto"/>
      </w:pBdr>
      <w:spacing w:after="0" w:line="360" w:lineRule="auto"/>
      <w:jc w:val="center"/>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49530E"/>
    <w:rPr>
      <w:rFonts w:ascii="Times New Roman" w:eastAsia="Times New Roman" w:hAnsi="Times New Roman" w:cs="Times New Roman"/>
      <w:sz w:val="24"/>
      <w:szCs w:val="24"/>
      <w:lang w:eastAsia="pl-PL"/>
    </w:rPr>
  </w:style>
  <w:style w:type="paragraph" w:customStyle="1" w:styleId="Standardowy1">
    <w:name w:val="Standardowy1"/>
    <w:rsid w:val="0049530E"/>
    <w:pPr>
      <w:overflowPunct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paragraph" w:styleId="Tytu">
    <w:name w:val="Title"/>
    <w:basedOn w:val="Normalny"/>
    <w:link w:val="TytuZnak"/>
    <w:qFormat/>
    <w:rsid w:val="0049530E"/>
    <w:pPr>
      <w:spacing w:after="0" w:line="240" w:lineRule="auto"/>
      <w:jc w:val="center"/>
    </w:pPr>
    <w:rPr>
      <w:rFonts w:ascii="Times New Roman" w:eastAsia="Times New Roman" w:hAnsi="Times New Roman" w:cs="Times New Roman"/>
      <w:b/>
      <w:bCs/>
      <w:sz w:val="24"/>
      <w:szCs w:val="24"/>
    </w:rPr>
  </w:style>
  <w:style w:type="character" w:customStyle="1" w:styleId="TytuZnak">
    <w:name w:val="Tytuł Znak"/>
    <w:basedOn w:val="Domylnaczcionkaakapitu"/>
    <w:link w:val="Tytu"/>
    <w:rsid w:val="0049530E"/>
    <w:rPr>
      <w:rFonts w:ascii="Times New Roman" w:eastAsia="Times New Roman" w:hAnsi="Times New Roman" w:cs="Times New Roman"/>
      <w:b/>
      <w:bCs/>
      <w:sz w:val="24"/>
      <w:szCs w:val="24"/>
      <w:lang w:eastAsia="pl-PL"/>
    </w:rPr>
  </w:style>
  <w:style w:type="paragraph" w:customStyle="1" w:styleId="pkt">
    <w:name w:val="pkt"/>
    <w:basedOn w:val="Normalny"/>
    <w:link w:val="pktZnak"/>
    <w:rsid w:val="0049530E"/>
    <w:pPr>
      <w:spacing w:before="60" w:after="60" w:line="240" w:lineRule="auto"/>
      <w:ind w:left="851" w:hanging="295"/>
      <w:jc w:val="both"/>
    </w:pPr>
    <w:rPr>
      <w:rFonts w:ascii="Times New Roman" w:eastAsia="Times New Roman" w:hAnsi="Times New Roman" w:cs="Times New Roman"/>
      <w:sz w:val="24"/>
      <w:szCs w:val="20"/>
    </w:rPr>
  </w:style>
  <w:style w:type="character" w:customStyle="1" w:styleId="pktZnak">
    <w:name w:val="pkt Znak"/>
    <w:link w:val="pkt"/>
    <w:rsid w:val="0049530E"/>
    <w:rPr>
      <w:rFonts w:ascii="Times New Roman" w:eastAsia="Times New Roman" w:hAnsi="Times New Roman" w:cs="Times New Roman"/>
      <w:sz w:val="24"/>
      <w:szCs w:val="20"/>
      <w:lang w:eastAsia="pl-PL"/>
    </w:rPr>
  </w:style>
  <w:style w:type="paragraph" w:customStyle="1" w:styleId="arimr">
    <w:name w:val="arimr"/>
    <w:basedOn w:val="Normalny"/>
    <w:rsid w:val="0049530E"/>
    <w:pPr>
      <w:widowControl w:val="0"/>
      <w:snapToGrid w:val="0"/>
      <w:spacing w:after="0" w:line="360" w:lineRule="auto"/>
    </w:pPr>
    <w:rPr>
      <w:rFonts w:ascii="Times New Roman" w:eastAsia="Times New Roman" w:hAnsi="Times New Roman" w:cs="Times New Roman"/>
      <w:sz w:val="24"/>
      <w:szCs w:val="20"/>
      <w:lang w:val="en-US"/>
    </w:rPr>
  </w:style>
  <w:style w:type="character" w:customStyle="1" w:styleId="Teksttreci">
    <w:name w:val="Tekst treści_"/>
    <w:link w:val="Teksttreci0"/>
    <w:rsid w:val="0049530E"/>
    <w:rPr>
      <w:rFonts w:ascii="Verdana" w:eastAsia="Verdana" w:hAnsi="Verdana" w:cs="Verdana"/>
      <w:sz w:val="19"/>
      <w:szCs w:val="19"/>
      <w:shd w:val="clear" w:color="auto" w:fill="FFFFFF"/>
    </w:rPr>
  </w:style>
  <w:style w:type="paragraph" w:customStyle="1" w:styleId="Teksttreci0">
    <w:name w:val="Tekst treści"/>
    <w:basedOn w:val="Normalny"/>
    <w:link w:val="Teksttreci"/>
    <w:rsid w:val="0049530E"/>
    <w:pPr>
      <w:shd w:val="clear" w:color="auto" w:fill="FFFFFF"/>
      <w:spacing w:after="0" w:line="0" w:lineRule="atLeast"/>
      <w:ind w:hanging="1700"/>
    </w:pPr>
    <w:rPr>
      <w:rFonts w:ascii="Verdana" w:eastAsia="Verdana" w:hAnsi="Verdana" w:cs="Verdana"/>
      <w:sz w:val="19"/>
      <w:szCs w:val="19"/>
      <w:lang w:eastAsia="en-US"/>
    </w:rPr>
  </w:style>
  <w:style w:type="character" w:customStyle="1" w:styleId="TeksttreciPogrubienie">
    <w:name w:val="Tekst treści + Pogrubienie"/>
    <w:rsid w:val="0049530E"/>
    <w:rPr>
      <w:rFonts w:ascii="Verdana" w:eastAsia="Verdana" w:hAnsi="Verdana" w:cs="Verdana"/>
      <w:b/>
      <w:bCs/>
      <w:i w:val="0"/>
      <w:iCs w:val="0"/>
      <w:smallCaps w:val="0"/>
      <w:strike w:val="0"/>
      <w:spacing w:val="0"/>
      <w:sz w:val="19"/>
      <w:szCs w:val="19"/>
      <w:shd w:val="clear" w:color="auto" w:fill="FFFFFF"/>
    </w:rPr>
  </w:style>
  <w:style w:type="character" w:customStyle="1" w:styleId="Teksttreci4">
    <w:name w:val="Tekst treści (4)_"/>
    <w:link w:val="Teksttreci40"/>
    <w:rsid w:val="0049530E"/>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49530E"/>
    <w:pPr>
      <w:shd w:val="clear" w:color="auto" w:fill="FFFFFF"/>
      <w:spacing w:before="240" w:after="240" w:line="0" w:lineRule="atLeast"/>
      <w:ind w:hanging="1420"/>
      <w:jc w:val="both"/>
    </w:pPr>
    <w:rPr>
      <w:rFonts w:ascii="Verdana" w:eastAsia="Verdana" w:hAnsi="Verdana" w:cs="Verdana"/>
      <w:sz w:val="19"/>
      <w:szCs w:val="19"/>
      <w:lang w:eastAsia="en-US"/>
    </w:rPr>
  </w:style>
  <w:style w:type="character" w:styleId="Pogrubienie">
    <w:name w:val="Strong"/>
    <w:basedOn w:val="Domylnaczcionkaakapitu"/>
    <w:uiPriority w:val="22"/>
    <w:qFormat/>
    <w:rsid w:val="00247FF4"/>
    <w:rPr>
      <w:b/>
      <w:bCs/>
    </w:rPr>
  </w:style>
  <w:style w:type="character" w:customStyle="1" w:styleId="Nierozpoznanawzmianka1">
    <w:name w:val="Nierozpoznana wzmianka1"/>
    <w:basedOn w:val="Domylnaczcionkaakapitu"/>
    <w:uiPriority w:val="99"/>
    <w:semiHidden/>
    <w:unhideWhenUsed/>
    <w:rsid w:val="005A3B44"/>
    <w:rPr>
      <w:color w:val="605E5C"/>
      <w:shd w:val="clear" w:color="auto" w:fill="E1DFDD"/>
    </w:rPr>
  </w:style>
  <w:style w:type="character" w:customStyle="1" w:styleId="Odwoanieprzypisudolnego1">
    <w:name w:val="Odwołanie przypisu dolnego1"/>
    <w:rsid w:val="00F40B67"/>
    <w:rPr>
      <w:vertAlign w:val="superscript"/>
    </w:rPr>
  </w:style>
  <w:style w:type="paragraph" w:customStyle="1" w:styleId="Tekstprzypisudolnego1">
    <w:name w:val="Tekst przypisu dolnego1"/>
    <w:basedOn w:val="Normalny"/>
    <w:rsid w:val="00F40B67"/>
    <w:pPr>
      <w:suppressAutoHyphens/>
      <w:spacing w:after="0" w:line="100" w:lineRule="atLeast"/>
    </w:pPr>
    <w:rPr>
      <w:rFonts w:ascii="Calibri" w:eastAsia="SimSun" w:hAnsi="Calibri" w:cs="font274"/>
      <w:sz w:val="20"/>
      <w:szCs w:val="20"/>
      <w:lang w:eastAsia="ar-SA"/>
    </w:rPr>
  </w:style>
  <w:style w:type="character" w:customStyle="1" w:styleId="Odwoanieprzypisudolnego2">
    <w:name w:val="Odwołanie przypisu dolnego2"/>
    <w:rsid w:val="00231E92"/>
    <w:rPr>
      <w:vertAlign w:val="superscript"/>
    </w:rPr>
  </w:style>
  <w:style w:type="paragraph" w:customStyle="1" w:styleId="Tekstprzypisudolnego2">
    <w:name w:val="Tekst przypisu dolnego2"/>
    <w:basedOn w:val="Normalny"/>
    <w:rsid w:val="00231E92"/>
    <w:pPr>
      <w:suppressAutoHyphens/>
      <w:spacing w:after="0" w:line="100" w:lineRule="atLeast"/>
    </w:pPr>
    <w:rPr>
      <w:rFonts w:ascii="Calibri" w:eastAsia="SimSun" w:hAnsi="Calibri" w:cs="font280"/>
      <w:sz w:val="20"/>
      <w:szCs w:val="20"/>
      <w:lang w:eastAsia="ar-SA"/>
    </w:rPr>
  </w:style>
  <w:style w:type="numbering" w:customStyle="1" w:styleId="WWNum22">
    <w:name w:val="WWNum22"/>
    <w:rsid w:val="003D0557"/>
    <w:pPr>
      <w:numPr>
        <w:numId w:val="36"/>
      </w:numPr>
    </w:pPr>
  </w:style>
  <w:style w:type="character" w:styleId="Uwydatnienie">
    <w:name w:val="Emphasis"/>
    <w:basedOn w:val="Domylnaczcionkaakapitu"/>
    <w:uiPriority w:val="20"/>
    <w:qFormat/>
    <w:rsid w:val="00136104"/>
    <w:rPr>
      <w:i/>
      <w:iCs/>
    </w:rPr>
  </w:style>
  <w:style w:type="paragraph" w:customStyle="1" w:styleId="Akapitzlist2">
    <w:name w:val="Akapit z listą2"/>
    <w:basedOn w:val="Normalny"/>
    <w:rsid w:val="00136104"/>
    <w:pPr>
      <w:suppressAutoHyphens/>
      <w:spacing w:after="160" w:line="256" w:lineRule="auto"/>
      <w:ind w:left="720"/>
    </w:pPr>
    <w:rPr>
      <w:rFonts w:ascii="Calibri" w:eastAsia="SimSun" w:hAnsi="Calibri" w:cs="font277"/>
      <w:lang w:eastAsia="ar-SA"/>
    </w:rPr>
  </w:style>
  <w:style w:type="character" w:customStyle="1" w:styleId="UnresolvedMention">
    <w:name w:val="Unresolved Mention"/>
    <w:basedOn w:val="Domylnaczcionkaakapitu"/>
    <w:uiPriority w:val="99"/>
    <w:semiHidden/>
    <w:unhideWhenUsed/>
    <w:rsid w:val="008A26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17838">
      <w:bodyDiv w:val="1"/>
      <w:marLeft w:val="0"/>
      <w:marRight w:val="0"/>
      <w:marTop w:val="0"/>
      <w:marBottom w:val="0"/>
      <w:divBdr>
        <w:top w:val="none" w:sz="0" w:space="0" w:color="auto"/>
        <w:left w:val="none" w:sz="0" w:space="0" w:color="auto"/>
        <w:bottom w:val="none" w:sz="0" w:space="0" w:color="auto"/>
        <w:right w:val="none" w:sz="0" w:space="0" w:color="auto"/>
      </w:divBdr>
    </w:div>
    <w:div w:id="210457316">
      <w:bodyDiv w:val="1"/>
      <w:marLeft w:val="0"/>
      <w:marRight w:val="0"/>
      <w:marTop w:val="0"/>
      <w:marBottom w:val="0"/>
      <w:divBdr>
        <w:top w:val="none" w:sz="0" w:space="0" w:color="auto"/>
        <w:left w:val="none" w:sz="0" w:space="0" w:color="auto"/>
        <w:bottom w:val="none" w:sz="0" w:space="0" w:color="auto"/>
        <w:right w:val="none" w:sz="0" w:space="0" w:color="auto"/>
      </w:divBdr>
    </w:div>
    <w:div w:id="233397121">
      <w:bodyDiv w:val="1"/>
      <w:marLeft w:val="0"/>
      <w:marRight w:val="0"/>
      <w:marTop w:val="0"/>
      <w:marBottom w:val="0"/>
      <w:divBdr>
        <w:top w:val="none" w:sz="0" w:space="0" w:color="auto"/>
        <w:left w:val="none" w:sz="0" w:space="0" w:color="auto"/>
        <w:bottom w:val="none" w:sz="0" w:space="0" w:color="auto"/>
        <w:right w:val="none" w:sz="0" w:space="0" w:color="auto"/>
      </w:divBdr>
    </w:div>
    <w:div w:id="618144373">
      <w:bodyDiv w:val="1"/>
      <w:marLeft w:val="0"/>
      <w:marRight w:val="0"/>
      <w:marTop w:val="0"/>
      <w:marBottom w:val="0"/>
      <w:divBdr>
        <w:top w:val="none" w:sz="0" w:space="0" w:color="auto"/>
        <w:left w:val="none" w:sz="0" w:space="0" w:color="auto"/>
        <w:bottom w:val="none" w:sz="0" w:space="0" w:color="auto"/>
        <w:right w:val="none" w:sz="0" w:space="0" w:color="auto"/>
      </w:divBdr>
    </w:div>
    <w:div w:id="741098944">
      <w:bodyDiv w:val="1"/>
      <w:marLeft w:val="0"/>
      <w:marRight w:val="0"/>
      <w:marTop w:val="0"/>
      <w:marBottom w:val="0"/>
      <w:divBdr>
        <w:top w:val="none" w:sz="0" w:space="0" w:color="auto"/>
        <w:left w:val="none" w:sz="0" w:space="0" w:color="auto"/>
        <w:bottom w:val="none" w:sz="0" w:space="0" w:color="auto"/>
        <w:right w:val="none" w:sz="0" w:space="0" w:color="auto"/>
      </w:divBdr>
    </w:div>
    <w:div w:id="1017578395">
      <w:bodyDiv w:val="1"/>
      <w:marLeft w:val="0"/>
      <w:marRight w:val="0"/>
      <w:marTop w:val="0"/>
      <w:marBottom w:val="0"/>
      <w:divBdr>
        <w:top w:val="none" w:sz="0" w:space="0" w:color="auto"/>
        <w:left w:val="none" w:sz="0" w:space="0" w:color="auto"/>
        <w:bottom w:val="none" w:sz="0" w:space="0" w:color="auto"/>
        <w:right w:val="none" w:sz="0" w:space="0" w:color="auto"/>
      </w:divBdr>
    </w:div>
    <w:div w:id="1323509207">
      <w:bodyDiv w:val="1"/>
      <w:marLeft w:val="0"/>
      <w:marRight w:val="0"/>
      <w:marTop w:val="0"/>
      <w:marBottom w:val="0"/>
      <w:divBdr>
        <w:top w:val="none" w:sz="0" w:space="0" w:color="auto"/>
        <w:left w:val="none" w:sz="0" w:space="0" w:color="auto"/>
        <w:bottom w:val="none" w:sz="0" w:space="0" w:color="auto"/>
        <w:right w:val="none" w:sz="0" w:space="0" w:color="auto"/>
      </w:divBdr>
    </w:div>
    <w:div w:id="180781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about:blank" TargetMode="External"/><Relationship Id="rId18" Type="http://schemas.openxmlformats.org/officeDocument/2006/relationships/hyperlink" Target="https://miniportal.uzp.gov.p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sylwia.zubek@ujk.edu.pl" TargetMode="Externa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mailto:marcin.kmieciak@ujk.edu.p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iod@ujk.edu.pl" TargetMode="External"/><Relationship Id="rId20" Type="http://schemas.openxmlformats.org/officeDocument/2006/relationships/hyperlink" Target="https://miniportal.uzp.gov.pl/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s://bip.ujk.edu.pl/dzp/przetargi.php" TargetMode="External"/><Relationship Id="rId23" Type="http://schemas.openxmlformats.org/officeDocument/2006/relationships/hyperlink" Target="https://miniportal.uzp.gov.pl/Instrukcje"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epuap.gov.pl/wps/porta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marcin.kmieciak@ujk.edu.pl" TargetMode="External"/><Relationship Id="rId22" Type="http://schemas.openxmlformats.org/officeDocument/2006/relationships/hyperlink" Target="mailto:jacek.szkurlat@ujk.edu.pl"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2" Type="http://schemas.openxmlformats.org/officeDocument/2006/relationships/hyperlink" Target="https://www.gov.pl/web/rodzina/instytucje-pomocy-spolecznej" TargetMode="External"/><Relationship Id="rId1" Type="http://schemas.openxmlformats.org/officeDocument/2006/relationships/hyperlink" Target="https://www.gov.pl/web/rodzina/instytucje-pomocy-spolecznej"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7AE96-1845-4695-8563-5AA9AAFCD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37</Pages>
  <Words>11934</Words>
  <Characters>71608</Characters>
  <Application>Microsoft Office Word</Application>
  <DocSecurity>0</DocSecurity>
  <Lines>596</Lines>
  <Paragraphs>166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 Kaw</dc:creator>
  <cp:lastModifiedBy>Marcin Kmieciak</cp:lastModifiedBy>
  <cp:revision>3</cp:revision>
  <cp:lastPrinted>2021-06-02T10:10:00Z</cp:lastPrinted>
  <dcterms:created xsi:type="dcterms:W3CDTF">2021-06-02T09:20:00Z</dcterms:created>
  <dcterms:modified xsi:type="dcterms:W3CDTF">2021-06-02T10:12:00Z</dcterms:modified>
</cp:coreProperties>
</file>