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9105" w14:textId="1D1A7AC9" w:rsidR="004D6A36" w:rsidRPr="00004F3D" w:rsidRDefault="004D6A36" w:rsidP="00004F3D">
      <w:pPr>
        <w:pStyle w:val="Tre9ce6tekstu"/>
        <w:spacing w:line="360" w:lineRule="auto"/>
        <w:jc w:val="right"/>
        <w:rPr>
          <w:rFonts w:hAnsi="Times New Roman"/>
          <w:b/>
          <w:bCs/>
          <w:sz w:val="20"/>
          <w:szCs w:val="20"/>
        </w:rPr>
      </w:pPr>
      <w:r w:rsidRPr="00004F3D">
        <w:rPr>
          <w:rFonts w:hAnsi="Times New Roman"/>
          <w:b/>
          <w:bCs/>
          <w:sz w:val="20"/>
          <w:szCs w:val="20"/>
        </w:rPr>
        <w:t xml:space="preserve">Załącznik nr </w:t>
      </w:r>
      <w:r w:rsidR="00004F3D" w:rsidRPr="00004F3D">
        <w:rPr>
          <w:rFonts w:hAnsi="Times New Roman"/>
          <w:b/>
          <w:bCs/>
          <w:sz w:val="20"/>
          <w:szCs w:val="20"/>
        </w:rPr>
        <w:t>6</w:t>
      </w:r>
      <w:r w:rsidRPr="00004F3D">
        <w:rPr>
          <w:rFonts w:hAnsi="Times New Roman"/>
          <w:b/>
          <w:bCs/>
          <w:sz w:val="20"/>
          <w:szCs w:val="20"/>
        </w:rPr>
        <w:t xml:space="preserve"> do SWZ</w:t>
      </w:r>
    </w:p>
    <w:p w14:paraId="033436A0" w14:textId="77777777" w:rsidR="004D6A36" w:rsidRPr="00004F3D" w:rsidRDefault="004D6A36" w:rsidP="004D6A3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5204862" w14:textId="77777777" w:rsidR="004D6A36" w:rsidRPr="00004F3D" w:rsidRDefault="004D6A36" w:rsidP="00004F3D">
      <w:pPr>
        <w:pStyle w:val="Tre9ce6tekstu"/>
        <w:spacing w:line="360" w:lineRule="auto"/>
        <w:jc w:val="center"/>
        <w:rPr>
          <w:rFonts w:hAnsi="Times New Roman"/>
          <w:sz w:val="20"/>
          <w:szCs w:val="20"/>
        </w:rPr>
      </w:pPr>
      <w:r w:rsidRPr="00004F3D">
        <w:rPr>
          <w:rFonts w:hAnsi="Times New Roman"/>
          <w:b/>
          <w:bCs/>
          <w:sz w:val="20"/>
          <w:szCs w:val="20"/>
        </w:rPr>
        <w:t>OPIS PRZEDMIOTU ZAMÓWIENIA</w:t>
      </w:r>
    </w:p>
    <w:p w14:paraId="42858A2E" w14:textId="77777777" w:rsidR="004D6A36" w:rsidRPr="00004F3D" w:rsidRDefault="004D6A36" w:rsidP="004D6A36">
      <w:pPr>
        <w:pStyle w:val="Tre9ce6tekstu"/>
        <w:spacing w:line="360" w:lineRule="auto"/>
        <w:rPr>
          <w:rFonts w:hAnsi="Times New Roman"/>
          <w:sz w:val="20"/>
          <w:szCs w:val="20"/>
        </w:rPr>
      </w:pPr>
    </w:p>
    <w:p w14:paraId="1812E87C" w14:textId="58FB5DDE" w:rsidR="004D6A36" w:rsidRPr="00004F3D" w:rsidRDefault="004D6A36" w:rsidP="004D6A3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ab/>
        <w:t xml:space="preserve">Przedmiotem zamówienia jest wykonywanie obsługi technicznej urządzeń grzewczych, wentylacyjnych i klimatyzacyjnych zamontowanych i pracujących w obiektach Uniwersytetu Jana Kochanowskiego w Kielcach w okresie </w:t>
      </w:r>
      <w:r w:rsidR="007747B7" w:rsidRPr="00004F3D">
        <w:rPr>
          <w:rFonts w:ascii="Times New Roman" w:hAnsi="Times New Roman"/>
          <w:sz w:val="20"/>
          <w:szCs w:val="20"/>
        </w:rPr>
        <w:t>24</w:t>
      </w:r>
      <w:r w:rsidRPr="00004F3D">
        <w:rPr>
          <w:rFonts w:ascii="Times New Roman" w:hAnsi="Times New Roman"/>
          <w:sz w:val="20"/>
          <w:szCs w:val="20"/>
        </w:rPr>
        <w:t xml:space="preserve"> miesięcy (</w:t>
      </w:r>
      <w:r w:rsidR="00E40D76">
        <w:rPr>
          <w:rFonts w:ascii="Times New Roman" w:hAnsi="Times New Roman"/>
          <w:sz w:val="20"/>
          <w:szCs w:val="20"/>
        </w:rPr>
        <w:t>licząc od dnia jej zawarcia</w:t>
      </w:r>
      <w:r w:rsidR="00F26DE1" w:rsidRPr="00004F3D">
        <w:rPr>
          <w:rFonts w:ascii="Times New Roman" w:hAnsi="Times New Roman"/>
          <w:sz w:val="20"/>
          <w:szCs w:val="20"/>
        </w:rPr>
        <w:t>)</w:t>
      </w:r>
    </w:p>
    <w:p w14:paraId="286DA92D" w14:textId="77777777" w:rsidR="007747B7" w:rsidRPr="00004F3D" w:rsidRDefault="007747B7" w:rsidP="007747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 budynkach:</w:t>
      </w:r>
    </w:p>
    <w:p w14:paraId="11FFEBCE" w14:textId="77777777" w:rsidR="007747B7" w:rsidRPr="00004F3D" w:rsidRDefault="007747B7" w:rsidP="007747B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Biblioteka Uniwersytecka</w:t>
      </w:r>
      <w:r w:rsidR="00D646B2" w:rsidRPr="00004F3D">
        <w:rPr>
          <w:rFonts w:ascii="Times New Roman" w:hAnsi="Times New Roman"/>
          <w:sz w:val="20"/>
          <w:szCs w:val="20"/>
        </w:rPr>
        <w:t xml:space="preserve"> (BU)</w:t>
      </w:r>
    </w:p>
    <w:p w14:paraId="22060A1D" w14:textId="77777777" w:rsidR="007747B7" w:rsidRPr="00004F3D" w:rsidRDefault="007747B7" w:rsidP="007747B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Centrum Języków Obcych</w:t>
      </w:r>
      <w:r w:rsidR="00D646B2" w:rsidRPr="00004F3D">
        <w:rPr>
          <w:rFonts w:ascii="Times New Roman" w:hAnsi="Times New Roman"/>
          <w:sz w:val="20"/>
          <w:szCs w:val="20"/>
        </w:rPr>
        <w:t xml:space="preserve"> (CJO)</w:t>
      </w:r>
    </w:p>
    <w:p w14:paraId="5CBED0ED" w14:textId="77777777" w:rsidR="007747B7" w:rsidRPr="00004F3D" w:rsidRDefault="007747B7" w:rsidP="007747B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Centrum </w:t>
      </w:r>
      <w:r w:rsidR="00D646B2" w:rsidRPr="00004F3D">
        <w:rPr>
          <w:rFonts w:ascii="Times New Roman" w:hAnsi="Times New Roman"/>
          <w:sz w:val="20"/>
          <w:szCs w:val="20"/>
        </w:rPr>
        <w:t xml:space="preserve">Przedsiębiorczości i </w:t>
      </w:r>
      <w:r w:rsidRPr="00004F3D">
        <w:rPr>
          <w:rFonts w:ascii="Times New Roman" w:hAnsi="Times New Roman"/>
          <w:sz w:val="20"/>
          <w:szCs w:val="20"/>
        </w:rPr>
        <w:t xml:space="preserve">Biznesu </w:t>
      </w:r>
      <w:r w:rsidR="00D646B2" w:rsidRPr="00004F3D">
        <w:rPr>
          <w:rFonts w:ascii="Times New Roman" w:hAnsi="Times New Roman"/>
          <w:sz w:val="20"/>
          <w:szCs w:val="20"/>
        </w:rPr>
        <w:t>(</w:t>
      </w:r>
      <w:proofErr w:type="spellStart"/>
      <w:r w:rsidR="00D646B2" w:rsidRPr="00004F3D">
        <w:rPr>
          <w:rFonts w:ascii="Times New Roman" w:hAnsi="Times New Roman"/>
          <w:sz w:val="20"/>
          <w:szCs w:val="20"/>
        </w:rPr>
        <w:t>CPiB</w:t>
      </w:r>
      <w:proofErr w:type="spellEnd"/>
      <w:r w:rsidR="00D646B2" w:rsidRPr="00004F3D">
        <w:rPr>
          <w:rFonts w:ascii="Times New Roman" w:hAnsi="Times New Roman"/>
          <w:sz w:val="20"/>
          <w:szCs w:val="20"/>
        </w:rPr>
        <w:t>)</w:t>
      </w:r>
    </w:p>
    <w:p w14:paraId="1F61FE80" w14:textId="77777777" w:rsidR="007747B7" w:rsidRPr="00004F3D" w:rsidRDefault="007747B7" w:rsidP="007747B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Rektorat</w:t>
      </w:r>
    </w:p>
    <w:p w14:paraId="0D6D2548" w14:textId="77777777" w:rsidR="007747B7" w:rsidRPr="00004F3D" w:rsidRDefault="00E75375" w:rsidP="007747B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Collegium </w:t>
      </w:r>
      <w:proofErr w:type="spellStart"/>
      <w:r w:rsidRPr="00004F3D">
        <w:rPr>
          <w:rFonts w:ascii="Times New Roman" w:hAnsi="Times New Roman"/>
          <w:sz w:val="20"/>
          <w:szCs w:val="20"/>
        </w:rPr>
        <w:t>Medicum</w:t>
      </w:r>
      <w:proofErr w:type="spellEnd"/>
      <w:r w:rsidRPr="00004F3D">
        <w:rPr>
          <w:rFonts w:ascii="Times New Roman" w:hAnsi="Times New Roman"/>
          <w:sz w:val="20"/>
          <w:szCs w:val="20"/>
        </w:rPr>
        <w:t xml:space="preserve"> (bud. A,B i D)</w:t>
      </w:r>
    </w:p>
    <w:p w14:paraId="2F3BF826" w14:textId="77777777" w:rsidR="007747B7" w:rsidRPr="00004F3D" w:rsidRDefault="007747B7" w:rsidP="007747B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Wydział </w:t>
      </w:r>
      <w:r w:rsidR="00E75375" w:rsidRPr="00004F3D">
        <w:rPr>
          <w:rFonts w:ascii="Times New Roman" w:hAnsi="Times New Roman"/>
          <w:sz w:val="20"/>
          <w:szCs w:val="20"/>
        </w:rPr>
        <w:t xml:space="preserve">Nauk Ścisłych i Przyrodniczych </w:t>
      </w:r>
      <w:r w:rsidR="00D646B2" w:rsidRPr="00004F3D">
        <w:rPr>
          <w:rFonts w:ascii="Times New Roman" w:hAnsi="Times New Roman"/>
          <w:sz w:val="20"/>
          <w:szCs w:val="20"/>
        </w:rPr>
        <w:t>(</w:t>
      </w:r>
      <w:proofErr w:type="spellStart"/>
      <w:r w:rsidR="00D646B2" w:rsidRPr="00004F3D">
        <w:rPr>
          <w:rFonts w:ascii="Times New Roman" w:hAnsi="Times New Roman"/>
          <w:sz w:val="20"/>
          <w:szCs w:val="20"/>
        </w:rPr>
        <w:t>W</w:t>
      </w:r>
      <w:r w:rsidR="00E75375" w:rsidRPr="00004F3D">
        <w:rPr>
          <w:rFonts w:ascii="Times New Roman" w:hAnsi="Times New Roman"/>
          <w:sz w:val="20"/>
          <w:szCs w:val="20"/>
        </w:rPr>
        <w:t>NŚiP</w:t>
      </w:r>
      <w:proofErr w:type="spellEnd"/>
      <w:r w:rsidR="00D646B2" w:rsidRPr="00004F3D">
        <w:rPr>
          <w:rFonts w:ascii="Times New Roman" w:hAnsi="Times New Roman"/>
          <w:sz w:val="20"/>
          <w:szCs w:val="20"/>
        </w:rPr>
        <w:t>)</w:t>
      </w:r>
    </w:p>
    <w:p w14:paraId="2AAB9E1A" w14:textId="77777777" w:rsidR="007747B7" w:rsidRPr="00004F3D" w:rsidRDefault="007747B7" w:rsidP="007747B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Domy Studenta</w:t>
      </w:r>
      <w:r w:rsidR="00D646B2" w:rsidRPr="00004F3D">
        <w:rPr>
          <w:rFonts w:ascii="Times New Roman" w:hAnsi="Times New Roman"/>
          <w:sz w:val="20"/>
          <w:szCs w:val="20"/>
        </w:rPr>
        <w:t xml:space="preserve"> (DS.)</w:t>
      </w:r>
    </w:p>
    <w:p w14:paraId="14DD0C30" w14:textId="77777777" w:rsidR="007747B7" w:rsidRPr="00004F3D" w:rsidRDefault="007747B7" w:rsidP="007747B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Wydział Prawa Administracji i Zarządzania</w:t>
      </w:r>
      <w:r w:rsidR="00D646B2" w:rsidRPr="00004F3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D646B2" w:rsidRPr="00004F3D">
        <w:rPr>
          <w:rFonts w:ascii="Times New Roman" w:hAnsi="Times New Roman"/>
          <w:sz w:val="20"/>
          <w:szCs w:val="20"/>
        </w:rPr>
        <w:t>WPAiZ</w:t>
      </w:r>
      <w:proofErr w:type="spellEnd"/>
      <w:r w:rsidR="00D646B2" w:rsidRPr="00004F3D">
        <w:rPr>
          <w:rFonts w:ascii="Times New Roman" w:hAnsi="Times New Roman"/>
          <w:sz w:val="20"/>
          <w:szCs w:val="20"/>
        </w:rPr>
        <w:t>)</w:t>
      </w:r>
    </w:p>
    <w:p w14:paraId="7F293E83" w14:textId="77777777" w:rsidR="007747B7" w:rsidRPr="00004F3D" w:rsidRDefault="007747B7" w:rsidP="00E75375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Wydział Pedagogiczny i Artystyczny</w:t>
      </w:r>
      <w:r w:rsidR="00D646B2" w:rsidRPr="00004F3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D646B2" w:rsidRPr="00004F3D">
        <w:rPr>
          <w:rFonts w:ascii="Times New Roman" w:hAnsi="Times New Roman"/>
          <w:sz w:val="20"/>
          <w:szCs w:val="20"/>
        </w:rPr>
        <w:t>WPiA</w:t>
      </w:r>
      <w:proofErr w:type="spellEnd"/>
      <w:r w:rsidR="00D646B2" w:rsidRPr="00004F3D">
        <w:rPr>
          <w:rFonts w:ascii="Times New Roman" w:hAnsi="Times New Roman"/>
          <w:sz w:val="20"/>
          <w:szCs w:val="20"/>
        </w:rPr>
        <w:t>)</w:t>
      </w:r>
    </w:p>
    <w:p w14:paraId="6C5026D1" w14:textId="77777777" w:rsidR="00E75375" w:rsidRPr="00004F3D" w:rsidRDefault="00F26DE1" w:rsidP="00E75375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Uniwersyteckie</w:t>
      </w:r>
      <w:r w:rsidR="00E75375" w:rsidRPr="00004F3D">
        <w:rPr>
          <w:rFonts w:ascii="Times New Roman" w:hAnsi="Times New Roman"/>
          <w:sz w:val="20"/>
          <w:szCs w:val="20"/>
        </w:rPr>
        <w:t xml:space="preserve"> Centrum Sportu (</w:t>
      </w:r>
      <w:r w:rsidR="00BC7931" w:rsidRPr="00004F3D">
        <w:rPr>
          <w:rFonts w:ascii="Times New Roman" w:hAnsi="Times New Roman"/>
          <w:sz w:val="20"/>
          <w:szCs w:val="20"/>
        </w:rPr>
        <w:t>U</w:t>
      </w:r>
      <w:r w:rsidR="00E75375" w:rsidRPr="00004F3D">
        <w:rPr>
          <w:rFonts w:ascii="Times New Roman" w:hAnsi="Times New Roman"/>
          <w:sz w:val="20"/>
          <w:szCs w:val="20"/>
        </w:rPr>
        <w:t xml:space="preserve">CS) </w:t>
      </w:r>
    </w:p>
    <w:p w14:paraId="59EE0A3F" w14:textId="77777777" w:rsidR="00E75375" w:rsidRPr="00004F3D" w:rsidRDefault="00E75375" w:rsidP="00E7537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0C0980" w14:textId="77777777" w:rsidR="007747B7" w:rsidRPr="00004F3D" w:rsidRDefault="007747B7" w:rsidP="007747B7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Natomiast w budynkach w których obowiązuje serwis gwarancyjny </w:t>
      </w:r>
      <w:r w:rsidR="00E75375" w:rsidRPr="00004F3D">
        <w:rPr>
          <w:rFonts w:ascii="Times New Roman" w:hAnsi="Times New Roman"/>
          <w:sz w:val="20"/>
          <w:szCs w:val="20"/>
        </w:rPr>
        <w:t xml:space="preserve">prowadzona będzie </w:t>
      </w:r>
      <w:r w:rsidR="007C5440" w:rsidRPr="00004F3D">
        <w:rPr>
          <w:rFonts w:ascii="Times New Roman" w:hAnsi="Times New Roman"/>
          <w:sz w:val="20"/>
          <w:szCs w:val="20"/>
        </w:rPr>
        <w:t xml:space="preserve">jedynie </w:t>
      </w:r>
      <w:r w:rsidR="00E75375" w:rsidRPr="00004F3D">
        <w:rPr>
          <w:rFonts w:ascii="Times New Roman" w:hAnsi="Times New Roman"/>
          <w:sz w:val="20"/>
          <w:szCs w:val="20"/>
        </w:rPr>
        <w:t>bieżąca obsługa:</w:t>
      </w:r>
    </w:p>
    <w:p w14:paraId="14D53B95" w14:textId="77777777" w:rsidR="00E75375" w:rsidRPr="00004F3D" w:rsidRDefault="00E75375" w:rsidP="00E75375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Collegium </w:t>
      </w:r>
      <w:proofErr w:type="spellStart"/>
      <w:r w:rsidRPr="00004F3D">
        <w:rPr>
          <w:rFonts w:ascii="Times New Roman" w:hAnsi="Times New Roman"/>
          <w:sz w:val="20"/>
          <w:szCs w:val="20"/>
        </w:rPr>
        <w:t>Medicum</w:t>
      </w:r>
      <w:proofErr w:type="spellEnd"/>
      <w:r w:rsidRPr="00004F3D">
        <w:rPr>
          <w:rFonts w:ascii="Times New Roman" w:hAnsi="Times New Roman"/>
          <w:sz w:val="20"/>
          <w:szCs w:val="20"/>
        </w:rPr>
        <w:t xml:space="preserve"> – bud C,  zakres projektu </w:t>
      </w:r>
      <w:proofErr w:type="spellStart"/>
      <w:r w:rsidRPr="00004F3D">
        <w:rPr>
          <w:rFonts w:ascii="Times New Roman" w:hAnsi="Times New Roman"/>
          <w:sz w:val="20"/>
          <w:szCs w:val="20"/>
        </w:rPr>
        <w:t>Medpat</w:t>
      </w:r>
      <w:proofErr w:type="spellEnd"/>
      <w:r w:rsidRPr="00004F3D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004F3D">
        <w:rPr>
          <w:rFonts w:ascii="Times New Roman" w:hAnsi="Times New Roman"/>
          <w:sz w:val="20"/>
          <w:szCs w:val="20"/>
        </w:rPr>
        <w:t>Simed</w:t>
      </w:r>
      <w:proofErr w:type="spellEnd"/>
      <w:r w:rsidRPr="00004F3D">
        <w:rPr>
          <w:rFonts w:ascii="Times New Roman" w:hAnsi="Times New Roman"/>
          <w:sz w:val="20"/>
          <w:szCs w:val="20"/>
        </w:rPr>
        <w:t xml:space="preserve"> budynku A i B</w:t>
      </w:r>
    </w:p>
    <w:p w14:paraId="535B92ED" w14:textId="77777777" w:rsidR="00E75375" w:rsidRPr="00004F3D" w:rsidRDefault="00E869CE" w:rsidP="00E75375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Wydział Humanistyczny</w:t>
      </w:r>
    </w:p>
    <w:p w14:paraId="7B207918" w14:textId="77777777" w:rsidR="00E869CE" w:rsidRPr="00004F3D" w:rsidRDefault="00E869CE" w:rsidP="00E75375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Wydział Prawa i Nauk Społecznych – Katedra Nauk o Bezpieczeństwie </w:t>
      </w:r>
      <w:r w:rsidR="00A27856" w:rsidRPr="00004F3D">
        <w:rPr>
          <w:rFonts w:ascii="Times New Roman" w:hAnsi="Times New Roman"/>
          <w:sz w:val="20"/>
          <w:szCs w:val="20"/>
        </w:rPr>
        <w:t>(od 01.04.2022 – 30.06.2023r.)</w:t>
      </w:r>
    </w:p>
    <w:p w14:paraId="27D2763F" w14:textId="0B1B3486" w:rsidR="00DF1477" w:rsidRPr="00004F3D" w:rsidRDefault="00DF1477" w:rsidP="00DF1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Szczegółowe informacje dotyczące budynków znajdują się w załącznikach od nr </w:t>
      </w:r>
      <w:r w:rsidR="00E40D76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>1</w:t>
      </w:r>
      <w:r w:rsidR="00305FF8" w:rsidRPr="00004F3D">
        <w:rPr>
          <w:rFonts w:ascii="Times New Roman" w:hAnsi="Times New Roman"/>
          <w:sz w:val="20"/>
          <w:szCs w:val="20"/>
        </w:rPr>
        <w:t>a</w:t>
      </w:r>
      <w:r w:rsidRPr="00004F3D">
        <w:rPr>
          <w:rFonts w:ascii="Times New Roman" w:hAnsi="Times New Roman"/>
          <w:sz w:val="20"/>
          <w:szCs w:val="20"/>
        </w:rPr>
        <w:t xml:space="preserve"> – </w:t>
      </w:r>
      <w:r w:rsidR="00E40D76">
        <w:rPr>
          <w:rFonts w:ascii="Times New Roman" w:hAnsi="Times New Roman"/>
          <w:sz w:val="20"/>
          <w:szCs w:val="20"/>
        </w:rPr>
        <w:t>5.</w:t>
      </w:r>
      <w:r w:rsidR="001B2102" w:rsidRPr="00004F3D">
        <w:rPr>
          <w:rFonts w:ascii="Times New Roman" w:hAnsi="Times New Roman"/>
          <w:sz w:val="20"/>
          <w:szCs w:val="20"/>
        </w:rPr>
        <w:t>1p</w:t>
      </w:r>
      <w:r w:rsidR="00305FF8" w:rsidRPr="00004F3D">
        <w:rPr>
          <w:rFonts w:ascii="Times New Roman" w:hAnsi="Times New Roman"/>
          <w:sz w:val="20"/>
          <w:szCs w:val="20"/>
        </w:rPr>
        <w:t>.</w:t>
      </w:r>
      <w:r w:rsidRPr="00004F3D">
        <w:rPr>
          <w:rFonts w:ascii="Times New Roman" w:hAnsi="Times New Roman"/>
          <w:sz w:val="20"/>
          <w:szCs w:val="20"/>
        </w:rPr>
        <w:t xml:space="preserve"> </w:t>
      </w:r>
      <w:r w:rsidR="00CE46D2" w:rsidRPr="00004F3D">
        <w:rPr>
          <w:rFonts w:ascii="Times New Roman" w:hAnsi="Times New Roman"/>
          <w:sz w:val="20"/>
          <w:szCs w:val="20"/>
        </w:rPr>
        <w:t>Jeżeli szczegóły zawarte w załącznikach nie będą wystarczające do prawidłowego określenia oraz wycenienia zakresu serwisu, Wykonawca przed złożeniem oferty ma prawo do wizji lokalnej oraz wglądu do dokumentacji techniczn</w:t>
      </w:r>
      <w:r w:rsidR="00F26DE1" w:rsidRPr="00004F3D">
        <w:rPr>
          <w:rFonts w:ascii="Times New Roman" w:hAnsi="Times New Roman"/>
          <w:sz w:val="20"/>
          <w:szCs w:val="20"/>
        </w:rPr>
        <w:t>ej</w:t>
      </w:r>
      <w:r w:rsidR="00CE46D2" w:rsidRPr="00004F3D">
        <w:rPr>
          <w:rFonts w:ascii="Times New Roman" w:hAnsi="Times New Roman"/>
          <w:sz w:val="20"/>
          <w:szCs w:val="20"/>
        </w:rPr>
        <w:t xml:space="preserve"> budynków. </w:t>
      </w:r>
    </w:p>
    <w:p w14:paraId="500F1159" w14:textId="77777777" w:rsidR="007747B7" w:rsidRPr="00004F3D" w:rsidRDefault="007747B7" w:rsidP="007747B7">
      <w:pPr>
        <w:pStyle w:val="Akapitzlist"/>
        <w:spacing w:after="0" w:line="360" w:lineRule="auto"/>
        <w:ind w:left="142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 </w:t>
      </w:r>
    </w:p>
    <w:p w14:paraId="6D196197" w14:textId="77777777" w:rsidR="004D6A36" w:rsidRPr="00004F3D" w:rsidRDefault="004D6A36" w:rsidP="004D6A36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Zakres rzeczowy</w:t>
      </w:r>
    </w:p>
    <w:p w14:paraId="01C1CB08" w14:textId="77777777" w:rsidR="004D6A36" w:rsidRPr="00004F3D" w:rsidRDefault="004D6A36" w:rsidP="004D6A36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Obsługa techniczna będzie polegać na bieżącej konserwacji, obsłudze, regulacji, usuwaniu awarii</w:t>
      </w:r>
      <w:r w:rsidR="00F26DE1" w:rsidRPr="00004F3D">
        <w:rPr>
          <w:rFonts w:ascii="Times New Roman" w:hAnsi="Times New Roman"/>
          <w:sz w:val="20"/>
          <w:szCs w:val="20"/>
        </w:rPr>
        <w:t>, usterek</w:t>
      </w:r>
      <w:r w:rsidRPr="00004F3D">
        <w:rPr>
          <w:rFonts w:ascii="Times New Roman" w:hAnsi="Times New Roman"/>
          <w:sz w:val="20"/>
          <w:szCs w:val="20"/>
        </w:rPr>
        <w:t xml:space="preserve"> urządzeń grzewczych, wentylacyjnych i klimatyzacyjnych a także wykonywaniu przeglądów okresowych urządzeń wraz z wymianą materiałów eksploatacyjnych minimum 2 razy w roku kalendarzowym.</w:t>
      </w:r>
      <w:r w:rsidR="00C63DE5" w:rsidRPr="00004F3D">
        <w:rPr>
          <w:rFonts w:ascii="Times New Roman" w:hAnsi="Times New Roman"/>
          <w:sz w:val="20"/>
          <w:szCs w:val="20"/>
        </w:rPr>
        <w:t xml:space="preserve"> Po wykonaniu przeglądu Wykonawca dostarczy Zamawiającemu protokół z przeglądu. </w:t>
      </w:r>
      <w:r w:rsidRPr="00004F3D">
        <w:rPr>
          <w:rFonts w:ascii="Times New Roman" w:hAnsi="Times New Roman"/>
          <w:sz w:val="20"/>
          <w:szCs w:val="20"/>
        </w:rPr>
        <w:t xml:space="preserve"> Obsługa techniczna musi być prowadzona zgodnie z Dokumentacją Techniczno-Ruchową poszczególnych urządzeń.</w:t>
      </w:r>
    </w:p>
    <w:p w14:paraId="0296980D" w14:textId="77777777" w:rsidR="004D6A36" w:rsidRPr="00004F3D" w:rsidRDefault="004D6A36" w:rsidP="004D6A3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Obsługa techniczna dotyczyć będzie urządzeń:</w:t>
      </w:r>
    </w:p>
    <w:p w14:paraId="6653C94B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urządzeń i instalacji wentylacji mechanicznej;</w:t>
      </w:r>
    </w:p>
    <w:p w14:paraId="375E3748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urządzeń klimatyzacyjnych – klimatyzatory oraz szafy klimatyzacji precyzyjnej;</w:t>
      </w:r>
    </w:p>
    <w:p w14:paraId="347B8CB7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lastRenderedPageBreak/>
        <w:t>kotłowni gazowych;</w:t>
      </w:r>
    </w:p>
    <w:p w14:paraId="02D20DDE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zestawów hydroforowych;</w:t>
      </w:r>
    </w:p>
    <w:p w14:paraId="4F6AB8C4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urządzeń i instalacji cieplnych;</w:t>
      </w:r>
    </w:p>
    <w:p w14:paraId="4C3F1D1C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urządzeń i instalacji chłodniczych;</w:t>
      </w:r>
    </w:p>
    <w:p w14:paraId="2C4C86DA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urządzeń i instalacji gazów technicznych;</w:t>
      </w:r>
    </w:p>
    <w:p w14:paraId="0EDE1E35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węzłów cieplnych;</w:t>
      </w:r>
    </w:p>
    <w:p w14:paraId="7A3995E4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urządzeń węzła wody lodowej w tym agregatów wody lodowej;</w:t>
      </w:r>
    </w:p>
    <w:p w14:paraId="0E384657" w14:textId="77777777" w:rsidR="00DF1477" w:rsidRPr="00004F3D" w:rsidRDefault="00DF1477" w:rsidP="004D6A36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pompowni ścieków, </w:t>
      </w:r>
    </w:p>
    <w:p w14:paraId="1FEF2A7C" w14:textId="77777777" w:rsidR="004D6A36" w:rsidRPr="00004F3D" w:rsidRDefault="004D6A36" w:rsidP="004D6A36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urządzeń i instalacji automatyki do w/w instalacji.</w:t>
      </w:r>
    </w:p>
    <w:p w14:paraId="353D9756" w14:textId="77777777" w:rsidR="004D6A36" w:rsidRPr="00004F3D" w:rsidRDefault="004D6A36" w:rsidP="004D6A36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Wykonawca zapewni wykonywanie czynności obsługi technicznej stale przez cały czas trwania umowy. Przeglądy okresowe będą odbywać się minimum 2 razy do roku w terminie ustalonym przez strony.</w:t>
      </w:r>
      <w:r w:rsidRPr="00004F3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04F3D">
        <w:rPr>
          <w:rFonts w:ascii="Times New Roman" w:hAnsi="Times New Roman"/>
          <w:sz w:val="20"/>
          <w:szCs w:val="20"/>
        </w:rPr>
        <w:t>Materiały eksploatacyjne</w:t>
      </w:r>
      <w:r w:rsidRPr="00004F3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04F3D">
        <w:rPr>
          <w:rFonts w:ascii="Times New Roman" w:hAnsi="Times New Roman"/>
          <w:sz w:val="20"/>
          <w:szCs w:val="20"/>
        </w:rPr>
        <w:t>i koszt robocizny należy wliczyć w cenę obsługi technicznej.</w:t>
      </w:r>
    </w:p>
    <w:p w14:paraId="16E3923D" w14:textId="77777777" w:rsidR="00D646B2" w:rsidRPr="00004F3D" w:rsidRDefault="00D646B2" w:rsidP="00D646B2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W ramach bieżącej </w:t>
      </w:r>
      <w:r w:rsidR="009C7265" w:rsidRPr="00004F3D">
        <w:rPr>
          <w:rFonts w:ascii="Times New Roman" w:hAnsi="Times New Roman"/>
          <w:sz w:val="20"/>
          <w:szCs w:val="20"/>
        </w:rPr>
        <w:t>obsługi</w:t>
      </w:r>
      <w:r w:rsidRPr="00004F3D">
        <w:rPr>
          <w:rFonts w:ascii="Times New Roman" w:hAnsi="Times New Roman"/>
          <w:sz w:val="20"/>
          <w:szCs w:val="20"/>
        </w:rPr>
        <w:t xml:space="preserve"> wykonawca zobowiązany jest do systematycznej kontroli nad poprawnością działania instalacji</w:t>
      </w:r>
      <w:r w:rsidR="000156AD" w:rsidRPr="00004F3D">
        <w:rPr>
          <w:rFonts w:ascii="Times New Roman" w:hAnsi="Times New Roman"/>
          <w:sz w:val="20"/>
          <w:szCs w:val="20"/>
        </w:rPr>
        <w:t>. Kontrola ta polegać będzie na obecności pracowników wykonawcy we wszystkich budynkach minimum raz w tygodniu w celu przeprowadzenia oględzin serwisowanych instalacji. Zakres tych czynności powinien obejmować w szczególności:</w:t>
      </w:r>
    </w:p>
    <w:p w14:paraId="336DF964" w14:textId="77777777" w:rsidR="000156AD" w:rsidRPr="00004F3D" w:rsidRDefault="000156AD" w:rsidP="000156A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sprawdzenie </w:t>
      </w:r>
      <w:r w:rsidR="00B52F13" w:rsidRPr="00004F3D">
        <w:rPr>
          <w:rFonts w:ascii="Times New Roman" w:hAnsi="Times New Roman"/>
          <w:sz w:val="20"/>
          <w:szCs w:val="20"/>
        </w:rPr>
        <w:t xml:space="preserve">najważniejszych </w:t>
      </w:r>
      <w:r w:rsidRPr="00004F3D">
        <w:rPr>
          <w:rFonts w:ascii="Times New Roman" w:hAnsi="Times New Roman"/>
          <w:sz w:val="20"/>
          <w:szCs w:val="20"/>
        </w:rPr>
        <w:t>parametrów</w:t>
      </w:r>
      <w:r w:rsidR="00B52F13" w:rsidRPr="00004F3D">
        <w:rPr>
          <w:rFonts w:ascii="Times New Roman" w:hAnsi="Times New Roman"/>
          <w:sz w:val="20"/>
          <w:szCs w:val="20"/>
        </w:rPr>
        <w:t xml:space="preserve"> instalacji (przepływy powietrza, temperatury) w razie konieczności wprowadzenie korekt;</w:t>
      </w:r>
    </w:p>
    <w:p w14:paraId="1D0532E5" w14:textId="77777777" w:rsidR="00B52F13" w:rsidRPr="00004F3D" w:rsidRDefault="00B52F13" w:rsidP="000156A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wszelkich alarmów w systemach automatyki;</w:t>
      </w:r>
    </w:p>
    <w:p w14:paraId="6B7E2C31" w14:textId="77777777" w:rsidR="00B52F13" w:rsidRPr="00004F3D" w:rsidRDefault="00B52F13" w:rsidP="000156A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dostosowanie parametrów instalacji do aktualnych potrzeb Użytkownika  (np. zwiększenie lub zmniejszenie wydajności central, zmiana nastaw temperatury ogrzewania itp.);</w:t>
      </w:r>
    </w:p>
    <w:p w14:paraId="62724C0F" w14:textId="77777777" w:rsidR="00C1589D" w:rsidRPr="00004F3D" w:rsidRDefault="00B52F13" w:rsidP="000156AD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wizualne oględziny urządzeń </w:t>
      </w:r>
      <w:r w:rsidR="00C1589D" w:rsidRPr="00004F3D">
        <w:rPr>
          <w:rFonts w:ascii="Times New Roman" w:hAnsi="Times New Roman"/>
          <w:sz w:val="20"/>
          <w:szCs w:val="20"/>
        </w:rPr>
        <w:t>oraz instalacji (sprawdzenie wycieków, poprawności działania pomp obiegowych, hałasów z instalacji/urządzeń itp.)</w:t>
      </w:r>
    </w:p>
    <w:p w14:paraId="55DCC9D1" w14:textId="77777777" w:rsidR="00B52F13" w:rsidRPr="00004F3D" w:rsidRDefault="00C1589D" w:rsidP="00C1589D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Powyższe działania mają na celu zmniejszenie ilości awarii</w:t>
      </w:r>
      <w:r w:rsidR="00B40E7C" w:rsidRPr="00004F3D">
        <w:rPr>
          <w:rFonts w:ascii="Times New Roman" w:hAnsi="Times New Roman"/>
          <w:sz w:val="20"/>
          <w:szCs w:val="20"/>
        </w:rPr>
        <w:t>,</w:t>
      </w:r>
      <w:r w:rsidRPr="00004F3D">
        <w:rPr>
          <w:rFonts w:ascii="Times New Roman" w:hAnsi="Times New Roman"/>
          <w:sz w:val="20"/>
          <w:szCs w:val="20"/>
        </w:rPr>
        <w:t xml:space="preserve"> </w:t>
      </w:r>
      <w:r w:rsidR="00B40E7C" w:rsidRPr="00004F3D">
        <w:rPr>
          <w:rFonts w:ascii="Times New Roman" w:hAnsi="Times New Roman"/>
          <w:sz w:val="20"/>
          <w:szCs w:val="20"/>
        </w:rPr>
        <w:t xml:space="preserve">zmniejszenie kosztów za energię elektryczną oraz ciepło. Wizyty wykonawcy muszą być potwierdzane przez Kierownika obiektu w miesięcznym protokole. Czas przebywania wykonawcy w ramach tej kontroli uwarunkowany jest od specyfiki obiektu. W obiektach </w:t>
      </w:r>
      <w:proofErr w:type="spellStart"/>
      <w:r w:rsidR="00B40E7C" w:rsidRPr="00004F3D">
        <w:rPr>
          <w:rFonts w:ascii="Times New Roman" w:hAnsi="Times New Roman"/>
          <w:sz w:val="20"/>
          <w:szCs w:val="20"/>
        </w:rPr>
        <w:t>CPiB</w:t>
      </w:r>
      <w:proofErr w:type="spellEnd"/>
      <w:r w:rsidR="00B40E7C" w:rsidRPr="00004F3D">
        <w:rPr>
          <w:rFonts w:ascii="Times New Roman" w:hAnsi="Times New Roman"/>
          <w:sz w:val="20"/>
          <w:szCs w:val="20"/>
        </w:rPr>
        <w:t xml:space="preserve">, CJO, BU oraz </w:t>
      </w:r>
      <w:proofErr w:type="spellStart"/>
      <w:r w:rsidR="00B40E7C" w:rsidRPr="00004F3D">
        <w:rPr>
          <w:rFonts w:ascii="Times New Roman" w:hAnsi="Times New Roman"/>
          <w:sz w:val="20"/>
          <w:szCs w:val="20"/>
        </w:rPr>
        <w:t>Medreh</w:t>
      </w:r>
      <w:proofErr w:type="spellEnd"/>
      <w:r w:rsidR="00B40E7C" w:rsidRPr="00004F3D">
        <w:rPr>
          <w:rFonts w:ascii="Times New Roman" w:hAnsi="Times New Roman"/>
          <w:sz w:val="20"/>
          <w:szCs w:val="20"/>
        </w:rPr>
        <w:t xml:space="preserve"> kontrola będzie trwała nie mniej niż </w:t>
      </w:r>
      <w:r w:rsidR="00F26DE1" w:rsidRPr="00004F3D">
        <w:rPr>
          <w:rFonts w:ascii="Times New Roman" w:hAnsi="Times New Roman"/>
          <w:sz w:val="20"/>
          <w:szCs w:val="20"/>
        </w:rPr>
        <w:t>2</w:t>
      </w:r>
      <w:r w:rsidR="00B40E7C" w:rsidRPr="00004F3D">
        <w:rPr>
          <w:rFonts w:ascii="Times New Roman" w:hAnsi="Times New Roman"/>
          <w:sz w:val="20"/>
          <w:szCs w:val="20"/>
        </w:rPr>
        <w:t xml:space="preserve"> godzinę tygodniowo. </w:t>
      </w:r>
    </w:p>
    <w:p w14:paraId="1237461F" w14:textId="77777777" w:rsidR="009C7265" w:rsidRPr="00004F3D" w:rsidRDefault="009C7265" w:rsidP="00C1589D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 xml:space="preserve">UWAGA: W budynkach będących na gwarancji: Wydział Humanistyczny, Bud. C Collegium </w:t>
      </w:r>
      <w:proofErr w:type="spellStart"/>
      <w:r w:rsidRPr="00004F3D">
        <w:rPr>
          <w:rFonts w:ascii="Times New Roman" w:hAnsi="Times New Roman"/>
          <w:b/>
          <w:sz w:val="20"/>
          <w:szCs w:val="20"/>
        </w:rPr>
        <w:t>Medicum</w:t>
      </w:r>
      <w:proofErr w:type="spellEnd"/>
      <w:r w:rsidRPr="00004F3D">
        <w:rPr>
          <w:rFonts w:ascii="Times New Roman" w:hAnsi="Times New Roman"/>
          <w:b/>
          <w:sz w:val="20"/>
          <w:szCs w:val="20"/>
        </w:rPr>
        <w:t xml:space="preserve">, część bud. A i B Collegium </w:t>
      </w:r>
      <w:proofErr w:type="spellStart"/>
      <w:r w:rsidRPr="00004F3D">
        <w:rPr>
          <w:rFonts w:ascii="Times New Roman" w:hAnsi="Times New Roman"/>
          <w:b/>
          <w:sz w:val="20"/>
          <w:szCs w:val="20"/>
        </w:rPr>
        <w:t>Medicum</w:t>
      </w:r>
      <w:proofErr w:type="spellEnd"/>
      <w:r w:rsidRPr="00004F3D">
        <w:rPr>
          <w:rFonts w:ascii="Times New Roman" w:hAnsi="Times New Roman"/>
          <w:b/>
          <w:sz w:val="20"/>
          <w:szCs w:val="20"/>
        </w:rPr>
        <w:t xml:space="preserve"> oraz Katedra Nauk o Bezpieczeństwie (od 01.04.2022r) w zakres zamówienia wchodzi jedynie bieżąca obsługa (bez przeglądów półrocznych, napraw oraz konserwacji) </w:t>
      </w:r>
    </w:p>
    <w:p w14:paraId="6D89DC04" w14:textId="77777777" w:rsidR="004D6A36" w:rsidRPr="00004F3D" w:rsidRDefault="004D6A36" w:rsidP="004D6A36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 zakres przedmiotu zamówienia wchodzi również uczestnictwo w odbiorach technicznych urządzeń dozorowych prowadzonych przez Urząd Dozoru Technicznego.</w:t>
      </w:r>
    </w:p>
    <w:p w14:paraId="5CCA6D9A" w14:textId="77777777" w:rsidR="004D6A36" w:rsidRPr="00004F3D" w:rsidRDefault="004D6A36" w:rsidP="004D6A36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Wykonawca zobowiązany jest usuwać zaistniałe drobne awarie </w:t>
      </w:r>
      <w:r w:rsidR="00F26DE1" w:rsidRPr="00004F3D">
        <w:rPr>
          <w:rFonts w:ascii="Times New Roman" w:hAnsi="Times New Roman"/>
          <w:sz w:val="20"/>
          <w:szCs w:val="20"/>
        </w:rPr>
        <w:t xml:space="preserve">i usterki </w:t>
      </w:r>
      <w:r w:rsidRPr="00004F3D">
        <w:rPr>
          <w:rFonts w:ascii="Times New Roman" w:hAnsi="Times New Roman"/>
          <w:sz w:val="20"/>
          <w:szCs w:val="20"/>
        </w:rPr>
        <w:t>na bieżąco</w:t>
      </w:r>
      <w:r w:rsidR="00B96F86" w:rsidRPr="00004F3D">
        <w:rPr>
          <w:rFonts w:ascii="Times New Roman" w:hAnsi="Times New Roman"/>
          <w:sz w:val="20"/>
          <w:szCs w:val="20"/>
        </w:rPr>
        <w:t xml:space="preserve"> oraz reagować na każde zgłoszenie Zamawiającego. </w:t>
      </w:r>
      <w:r w:rsidRPr="00004F3D">
        <w:rPr>
          <w:rFonts w:ascii="Times New Roman" w:hAnsi="Times New Roman"/>
          <w:sz w:val="20"/>
          <w:szCs w:val="20"/>
        </w:rPr>
        <w:t xml:space="preserve">W przypadku wystąpienia awarii wymagającej dodatkowych nakładów finansowych w postaci zakupu części zamiennych, wykonawca przedstawi zamawiającemu kosztorys do </w:t>
      </w:r>
      <w:r w:rsidRPr="00004F3D">
        <w:rPr>
          <w:rFonts w:ascii="Times New Roman" w:hAnsi="Times New Roman"/>
          <w:sz w:val="20"/>
          <w:szCs w:val="20"/>
        </w:rPr>
        <w:lastRenderedPageBreak/>
        <w:t>akceptacji (z planowaną ilością roboczogodzin</w:t>
      </w:r>
      <w:r w:rsidR="00B96F86" w:rsidRPr="00004F3D">
        <w:rPr>
          <w:rFonts w:ascii="Times New Roman" w:hAnsi="Times New Roman"/>
          <w:sz w:val="20"/>
          <w:szCs w:val="20"/>
        </w:rPr>
        <w:t>,</w:t>
      </w:r>
      <w:r w:rsidRPr="00004F3D">
        <w:rPr>
          <w:rFonts w:ascii="Times New Roman" w:hAnsi="Times New Roman"/>
          <w:sz w:val="20"/>
          <w:szCs w:val="20"/>
        </w:rPr>
        <w:t xml:space="preserve"> cenami części</w:t>
      </w:r>
      <w:r w:rsidR="00B96F86" w:rsidRPr="00004F3D">
        <w:rPr>
          <w:rFonts w:ascii="Times New Roman" w:hAnsi="Times New Roman"/>
          <w:sz w:val="20"/>
          <w:szCs w:val="20"/>
        </w:rPr>
        <w:t xml:space="preserve"> oraz termin wykonania usunięcia awarii)</w:t>
      </w:r>
      <w:r w:rsidRPr="00004F3D">
        <w:rPr>
          <w:rFonts w:ascii="Times New Roman" w:hAnsi="Times New Roman"/>
          <w:sz w:val="20"/>
          <w:szCs w:val="20"/>
        </w:rPr>
        <w:t>, przed przystąpieniem do naprawy. Maksymalny czas przystąpienia do naprawy lub usuwania awarii to 60 minut.</w:t>
      </w:r>
    </w:p>
    <w:p w14:paraId="5CDB995D" w14:textId="21514BC3" w:rsidR="004D6A36" w:rsidRPr="00004F3D" w:rsidRDefault="004D6A36" w:rsidP="00A428BE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Wykaz urządzeń podlegających obsłudze technicznej przedstawiono w załącznikach: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 xml:space="preserve">1a),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 xml:space="preserve">1b),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 xml:space="preserve">1c),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 xml:space="preserve">1d),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 xml:space="preserve">1e),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 xml:space="preserve">1f),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 xml:space="preserve">1g),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 xml:space="preserve">1h),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 xml:space="preserve">1i), </w:t>
      </w:r>
      <w:r w:rsidR="002330AD">
        <w:rPr>
          <w:rFonts w:ascii="Times New Roman" w:hAnsi="Times New Roman"/>
          <w:sz w:val="20"/>
          <w:szCs w:val="20"/>
        </w:rPr>
        <w:t>5.</w:t>
      </w:r>
      <w:r w:rsidRPr="00004F3D">
        <w:rPr>
          <w:rFonts w:ascii="Times New Roman" w:hAnsi="Times New Roman"/>
          <w:sz w:val="20"/>
          <w:szCs w:val="20"/>
        </w:rPr>
        <w:t>1j)</w:t>
      </w:r>
      <w:r w:rsidR="00305FF8" w:rsidRPr="00004F3D">
        <w:rPr>
          <w:rFonts w:ascii="Times New Roman" w:hAnsi="Times New Roman"/>
          <w:sz w:val="20"/>
          <w:szCs w:val="20"/>
        </w:rPr>
        <w:t xml:space="preserve">, </w:t>
      </w:r>
      <w:r w:rsidR="002330AD">
        <w:rPr>
          <w:rFonts w:ascii="Times New Roman" w:hAnsi="Times New Roman"/>
          <w:sz w:val="20"/>
          <w:szCs w:val="20"/>
        </w:rPr>
        <w:t>5.</w:t>
      </w:r>
      <w:r w:rsidR="00305FF8" w:rsidRPr="00004F3D">
        <w:rPr>
          <w:rFonts w:ascii="Times New Roman" w:hAnsi="Times New Roman"/>
          <w:sz w:val="20"/>
          <w:szCs w:val="20"/>
        </w:rPr>
        <w:t xml:space="preserve">1k), </w:t>
      </w:r>
      <w:r w:rsidR="002330AD">
        <w:rPr>
          <w:rFonts w:ascii="Times New Roman" w:hAnsi="Times New Roman"/>
          <w:sz w:val="20"/>
          <w:szCs w:val="20"/>
        </w:rPr>
        <w:t>5.</w:t>
      </w:r>
      <w:r w:rsidR="00305FF8" w:rsidRPr="00004F3D">
        <w:rPr>
          <w:rFonts w:ascii="Times New Roman" w:hAnsi="Times New Roman"/>
          <w:sz w:val="20"/>
          <w:szCs w:val="20"/>
        </w:rPr>
        <w:t>1l),</w:t>
      </w:r>
      <w:r w:rsidR="003722B9" w:rsidRPr="00004F3D">
        <w:rPr>
          <w:rFonts w:ascii="Times New Roman" w:hAnsi="Times New Roman"/>
          <w:sz w:val="20"/>
          <w:szCs w:val="20"/>
        </w:rPr>
        <w:t xml:space="preserve"> </w:t>
      </w:r>
      <w:r w:rsidR="002330AD">
        <w:rPr>
          <w:rFonts w:ascii="Times New Roman" w:hAnsi="Times New Roman"/>
          <w:sz w:val="20"/>
          <w:szCs w:val="20"/>
        </w:rPr>
        <w:t>5</w:t>
      </w:r>
      <w:r w:rsidR="003722B9" w:rsidRPr="00004F3D">
        <w:rPr>
          <w:rFonts w:ascii="Times New Roman" w:hAnsi="Times New Roman"/>
          <w:sz w:val="20"/>
          <w:szCs w:val="20"/>
        </w:rPr>
        <w:t>1m)</w:t>
      </w:r>
      <w:r w:rsidR="001B2102" w:rsidRPr="00004F3D">
        <w:rPr>
          <w:rFonts w:ascii="Times New Roman" w:hAnsi="Times New Roman"/>
          <w:sz w:val="20"/>
          <w:szCs w:val="20"/>
        </w:rPr>
        <w:t xml:space="preserve">, </w:t>
      </w:r>
      <w:r w:rsidRPr="00004F3D">
        <w:rPr>
          <w:rFonts w:ascii="Times New Roman" w:hAnsi="Times New Roman"/>
          <w:sz w:val="20"/>
          <w:szCs w:val="20"/>
        </w:rPr>
        <w:t>do załącznika nr 1 do niniejszej SWZ.</w:t>
      </w:r>
      <w:r w:rsidR="00B92EF1" w:rsidRPr="00004F3D">
        <w:rPr>
          <w:rFonts w:ascii="Times New Roman" w:hAnsi="Times New Roman"/>
          <w:sz w:val="20"/>
          <w:szCs w:val="20"/>
        </w:rPr>
        <w:t xml:space="preserve"> Załączniki </w:t>
      </w:r>
      <w:r w:rsidR="002330AD">
        <w:rPr>
          <w:rFonts w:ascii="Times New Roman" w:hAnsi="Times New Roman"/>
          <w:sz w:val="20"/>
          <w:szCs w:val="20"/>
        </w:rPr>
        <w:t>5.</w:t>
      </w:r>
      <w:r w:rsidR="00B92EF1" w:rsidRPr="00004F3D">
        <w:rPr>
          <w:rFonts w:ascii="Times New Roman" w:hAnsi="Times New Roman"/>
          <w:sz w:val="20"/>
          <w:szCs w:val="20"/>
        </w:rPr>
        <w:t xml:space="preserve">1n), </w:t>
      </w:r>
      <w:r w:rsidR="002330AD">
        <w:rPr>
          <w:rFonts w:ascii="Times New Roman" w:hAnsi="Times New Roman"/>
          <w:sz w:val="20"/>
          <w:szCs w:val="20"/>
        </w:rPr>
        <w:t>5.</w:t>
      </w:r>
      <w:r w:rsidR="00B92EF1" w:rsidRPr="00004F3D">
        <w:rPr>
          <w:rFonts w:ascii="Times New Roman" w:hAnsi="Times New Roman"/>
          <w:sz w:val="20"/>
          <w:szCs w:val="20"/>
        </w:rPr>
        <w:t xml:space="preserve">1o), </w:t>
      </w:r>
      <w:r w:rsidR="002330AD">
        <w:rPr>
          <w:rFonts w:ascii="Times New Roman" w:hAnsi="Times New Roman"/>
          <w:sz w:val="20"/>
          <w:szCs w:val="20"/>
        </w:rPr>
        <w:t>5.</w:t>
      </w:r>
      <w:r w:rsidR="00B92EF1" w:rsidRPr="00004F3D">
        <w:rPr>
          <w:rFonts w:ascii="Times New Roman" w:hAnsi="Times New Roman"/>
          <w:sz w:val="20"/>
          <w:szCs w:val="20"/>
        </w:rPr>
        <w:t xml:space="preserve">1p) dotyczą budynków podlegających bieżącej obsługi. </w:t>
      </w:r>
    </w:p>
    <w:p w14:paraId="6F977E9E" w14:textId="77777777" w:rsidR="004D6A36" w:rsidRPr="00004F3D" w:rsidRDefault="004D6A36" w:rsidP="00A428BE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Do kalkulacji kosztów obsługi</w:t>
      </w:r>
      <w:r w:rsidR="00B92EF1" w:rsidRPr="00004F3D">
        <w:rPr>
          <w:rFonts w:ascii="Times New Roman" w:hAnsi="Times New Roman"/>
          <w:sz w:val="20"/>
          <w:szCs w:val="20"/>
        </w:rPr>
        <w:t xml:space="preserve"> technicznej </w:t>
      </w:r>
      <w:r w:rsidRPr="00004F3D">
        <w:rPr>
          <w:rFonts w:ascii="Times New Roman" w:hAnsi="Times New Roman"/>
          <w:sz w:val="20"/>
          <w:szCs w:val="20"/>
        </w:rPr>
        <w:t xml:space="preserve"> i konserwacji wykonawca doliczy koszt zakupu</w:t>
      </w:r>
      <w:r w:rsidR="00B92EF1" w:rsidRPr="00004F3D">
        <w:rPr>
          <w:rFonts w:ascii="Times New Roman" w:hAnsi="Times New Roman"/>
          <w:sz w:val="20"/>
          <w:szCs w:val="20"/>
        </w:rPr>
        <w:br/>
      </w:r>
      <w:r w:rsidRPr="00004F3D">
        <w:rPr>
          <w:rFonts w:ascii="Times New Roman" w:hAnsi="Times New Roman"/>
          <w:sz w:val="20"/>
          <w:szCs w:val="20"/>
        </w:rPr>
        <w:t xml:space="preserve"> i dostawy filtrów powietrza do urządzeń wentylacyjnyc</w:t>
      </w:r>
      <w:r w:rsidR="00CB735C" w:rsidRPr="00004F3D">
        <w:rPr>
          <w:rFonts w:ascii="Times New Roman" w:hAnsi="Times New Roman"/>
          <w:sz w:val="20"/>
          <w:szCs w:val="20"/>
        </w:rPr>
        <w:t>h, klimatyzacyjnych i cieplnych</w:t>
      </w:r>
      <w:r w:rsidR="006C2417" w:rsidRPr="00004F3D">
        <w:rPr>
          <w:rFonts w:ascii="Times New Roman" w:hAnsi="Times New Roman"/>
          <w:sz w:val="20"/>
          <w:szCs w:val="20"/>
        </w:rPr>
        <w:t>,</w:t>
      </w:r>
      <w:r w:rsidR="00CB735C" w:rsidRPr="00004F3D">
        <w:rPr>
          <w:rFonts w:ascii="Times New Roman" w:hAnsi="Times New Roman"/>
          <w:sz w:val="20"/>
          <w:szCs w:val="20"/>
        </w:rPr>
        <w:t xml:space="preserve"> koszt kalibracji czujników wycieku gazu</w:t>
      </w:r>
      <w:r w:rsidR="006C2417" w:rsidRPr="00004F3D">
        <w:rPr>
          <w:rFonts w:ascii="Times New Roman" w:hAnsi="Times New Roman"/>
          <w:sz w:val="20"/>
          <w:szCs w:val="20"/>
        </w:rPr>
        <w:t xml:space="preserve"> oraz koszt wymiany cylindrów w nawilżaczach w budynku </w:t>
      </w:r>
      <w:r w:rsidR="00E67949" w:rsidRPr="00004F3D">
        <w:rPr>
          <w:rFonts w:ascii="Times New Roman" w:hAnsi="Times New Roman"/>
          <w:sz w:val="20"/>
          <w:szCs w:val="20"/>
        </w:rPr>
        <w:t>U</w:t>
      </w:r>
      <w:r w:rsidR="00B92EF1" w:rsidRPr="00004F3D">
        <w:rPr>
          <w:rFonts w:ascii="Times New Roman" w:hAnsi="Times New Roman"/>
          <w:sz w:val="20"/>
          <w:szCs w:val="20"/>
        </w:rPr>
        <w:t>CS</w:t>
      </w:r>
      <w:r w:rsidR="006C2417" w:rsidRPr="00004F3D">
        <w:rPr>
          <w:rFonts w:ascii="Times New Roman" w:hAnsi="Times New Roman"/>
          <w:sz w:val="20"/>
          <w:szCs w:val="20"/>
        </w:rPr>
        <w:t xml:space="preserve">. </w:t>
      </w:r>
    </w:p>
    <w:p w14:paraId="21E15A94" w14:textId="77777777" w:rsidR="004D6A36" w:rsidRPr="00004F3D" w:rsidRDefault="001C4D5F" w:rsidP="00A428BE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Obsługę</w:t>
      </w:r>
      <w:r w:rsidR="004D6A36" w:rsidRPr="00004F3D">
        <w:rPr>
          <w:rFonts w:ascii="Times New Roman" w:hAnsi="Times New Roman"/>
          <w:sz w:val="20"/>
          <w:szCs w:val="20"/>
        </w:rPr>
        <w:t xml:space="preserve"> i konserwacj</w:t>
      </w:r>
      <w:r w:rsidRPr="00004F3D">
        <w:rPr>
          <w:rFonts w:ascii="Times New Roman" w:hAnsi="Times New Roman"/>
          <w:sz w:val="20"/>
          <w:szCs w:val="20"/>
        </w:rPr>
        <w:t>ę</w:t>
      </w:r>
      <w:r w:rsidR="004D6A36" w:rsidRPr="00004F3D">
        <w:rPr>
          <w:rFonts w:ascii="Times New Roman" w:hAnsi="Times New Roman"/>
          <w:sz w:val="20"/>
          <w:szCs w:val="20"/>
        </w:rPr>
        <w:t xml:space="preserve"> urządzeń </w:t>
      </w:r>
      <w:r w:rsidRPr="00004F3D">
        <w:rPr>
          <w:rFonts w:ascii="Times New Roman" w:hAnsi="Times New Roman"/>
          <w:sz w:val="20"/>
          <w:szCs w:val="20"/>
        </w:rPr>
        <w:t xml:space="preserve">należy wykonać zgodnie z DTR urządzeń, a </w:t>
      </w:r>
      <w:r w:rsidR="004D6A36" w:rsidRPr="00004F3D">
        <w:rPr>
          <w:rFonts w:ascii="Times New Roman" w:hAnsi="Times New Roman"/>
          <w:sz w:val="20"/>
          <w:szCs w:val="20"/>
        </w:rPr>
        <w:t xml:space="preserve">w szczególności </w:t>
      </w:r>
      <w:r w:rsidRPr="00004F3D">
        <w:rPr>
          <w:rFonts w:ascii="Times New Roman" w:hAnsi="Times New Roman"/>
          <w:sz w:val="20"/>
          <w:szCs w:val="20"/>
        </w:rPr>
        <w:t>należy wykonać</w:t>
      </w:r>
      <w:r w:rsidR="004D6A36" w:rsidRPr="00004F3D">
        <w:rPr>
          <w:rFonts w:ascii="Times New Roman" w:hAnsi="Times New Roman"/>
          <w:sz w:val="20"/>
          <w:szCs w:val="20"/>
        </w:rPr>
        <w:t>:</w:t>
      </w:r>
    </w:p>
    <w:p w14:paraId="5D5C97E3" w14:textId="77777777" w:rsidR="004D6A36" w:rsidRPr="00004F3D" w:rsidRDefault="001B2102" w:rsidP="004D6A36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8</w:t>
      </w:r>
      <w:r w:rsidR="004D6A36" w:rsidRPr="00004F3D">
        <w:rPr>
          <w:rFonts w:ascii="Times New Roman" w:hAnsi="Times New Roman"/>
          <w:sz w:val="20"/>
          <w:szCs w:val="20"/>
        </w:rPr>
        <w:t>.1. Urządzenia wentylacyjne (centrale wentylacyjne, wentylatory, rekuperatory):</w:t>
      </w:r>
    </w:p>
    <w:p w14:paraId="443BBB2D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Przepustnice powietrza</w:t>
      </w:r>
      <w:r w:rsidRPr="00004F3D">
        <w:rPr>
          <w:rFonts w:ascii="Times New Roman" w:hAnsi="Times New Roman"/>
          <w:sz w:val="20"/>
          <w:szCs w:val="20"/>
        </w:rPr>
        <w:t xml:space="preserve"> – sprawdzenie poprawności działania, czyszczenie, smarowanie przekładni zębatych;</w:t>
      </w:r>
    </w:p>
    <w:p w14:paraId="428893C6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Filtry powietrza</w:t>
      </w:r>
      <w:r w:rsidRPr="00004F3D">
        <w:rPr>
          <w:rFonts w:ascii="Times New Roman" w:hAnsi="Times New Roman"/>
          <w:sz w:val="20"/>
          <w:szCs w:val="20"/>
        </w:rPr>
        <w:t xml:space="preserve"> – należy kontrolować stan zabrudzenia filtrów powietrza. W przypadku stwierdzenia maksymalnego dopuszczalnego oporu na filtrze należy dokonać wymiany. Filtry muszą być wymieniane po każdorazowym maksymalnym zabrudzeniu lecz nie rzadziej niż 2 razy w roku. Koszt zakupu i dostawy wykonawca uwzględnia w ofercie.</w:t>
      </w:r>
    </w:p>
    <w:p w14:paraId="0C99F863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Nagrzewnice wodne</w:t>
      </w:r>
      <w:r w:rsidRPr="00004F3D">
        <w:rPr>
          <w:rFonts w:ascii="Times New Roman" w:hAnsi="Times New Roman"/>
          <w:sz w:val="20"/>
          <w:szCs w:val="20"/>
        </w:rPr>
        <w:t xml:space="preserve"> – należy sprawdzić poprawność połączeń hydraulicznych, pracę pomp obiegowych, zaworów regulacyjnych, zabezpieczeń </w:t>
      </w:r>
      <w:proofErr w:type="spellStart"/>
      <w:r w:rsidRPr="00004F3D">
        <w:rPr>
          <w:rFonts w:ascii="Times New Roman" w:hAnsi="Times New Roman"/>
          <w:sz w:val="20"/>
          <w:szCs w:val="20"/>
        </w:rPr>
        <w:t>przeciwzamrożeniowych</w:t>
      </w:r>
      <w:proofErr w:type="spellEnd"/>
      <w:r w:rsidRPr="00004F3D">
        <w:rPr>
          <w:rFonts w:ascii="Times New Roman" w:hAnsi="Times New Roman"/>
          <w:sz w:val="20"/>
          <w:szCs w:val="20"/>
        </w:rPr>
        <w:t>, czujników temperatury. Dodatkowo należy dokonać czyszczenia lamel wraz z dezynfekcją.</w:t>
      </w:r>
    </w:p>
    <w:p w14:paraId="09DA9F32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Chłodnice wodne</w:t>
      </w:r>
      <w:r w:rsidRPr="00004F3D">
        <w:rPr>
          <w:rFonts w:ascii="Times New Roman" w:hAnsi="Times New Roman"/>
          <w:sz w:val="20"/>
          <w:szCs w:val="20"/>
        </w:rPr>
        <w:t xml:space="preserve"> - należy sprawdzić poprawność połączeń hydraulicznych, pracę pomp obiegowych(jeżeli występują), zaworów regulacyjnych, czujników temperatury. Dodatkowo należy dokonać czyszczenia lamel wraz z dezynfekcją oraz drożności odpływu skroplin.  </w:t>
      </w:r>
    </w:p>
    <w:p w14:paraId="231A019B" w14:textId="77777777" w:rsidR="00DF1477" w:rsidRPr="00004F3D" w:rsidRDefault="00DF1477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 xml:space="preserve">Czynnik grzewczy/chłodniczy </w:t>
      </w:r>
      <w:r w:rsidRPr="00004F3D">
        <w:rPr>
          <w:rFonts w:ascii="Times New Roman" w:hAnsi="Times New Roman"/>
          <w:sz w:val="20"/>
          <w:szCs w:val="20"/>
        </w:rPr>
        <w:t xml:space="preserve">– raz w roku podczas okresowego przeglądu </w:t>
      </w:r>
      <w:r w:rsidR="003829FB" w:rsidRPr="00004F3D">
        <w:rPr>
          <w:rFonts w:ascii="Times New Roman" w:hAnsi="Times New Roman"/>
          <w:sz w:val="20"/>
          <w:szCs w:val="20"/>
        </w:rPr>
        <w:t xml:space="preserve">w instalacjach na bazie glikolu </w:t>
      </w:r>
      <w:r w:rsidRPr="00004F3D">
        <w:rPr>
          <w:rFonts w:ascii="Times New Roman" w:hAnsi="Times New Roman"/>
          <w:sz w:val="20"/>
          <w:szCs w:val="20"/>
        </w:rPr>
        <w:t>należy sprawdzić czynnik</w:t>
      </w:r>
      <w:r w:rsidR="00017223" w:rsidRPr="00004F3D">
        <w:rPr>
          <w:rFonts w:ascii="Times New Roman" w:hAnsi="Times New Roman"/>
          <w:sz w:val="20"/>
          <w:szCs w:val="20"/>
        </w:rPr>
        <w:t xml:space="preserve"> grzewczy/chłodniczy pod względem jego właściwości </w:t>
      </w:r>
      <w:proofErr w:type="spellStart"/>
      <w:r w:rsidR="00017223" w:rsidRPr="00004F3D">
        <w:rPr>
          <w:rFonts w:ascii="Times New Roman" w:hAnsi="Times New Roman"/>
          <w:sz w:val="20"/>
          <w:szCs w:val="20"/>
        </w:rPr>
        <w:t>przeciwzamrożeniowy</w:t>
      </w:r>
      <w:r w:rsidR="006030EA" w:rsidRPr="00004F3D">
        <w:rPr>
          <w:rFonts w:ascii="Times New Roman" w:hAnsi="Times New Roman"/>
          <w:sz w:val="20"/>
          <w:szCs w:val="20"/>
        </w:rPr>
        <w:t>ch</w:t>
      </w:r>
      <w:proofErr w:type="spellEnd"/>
      <w:r w:rsidR="00017223" w:rsidRPr="00004F3D">
        <w:rPr>
          <w:rFonts w:ascii="Times New Roman" w:hAnsi="Times New Roman"/>
          <w:sz w:val="20"/>
          <w:szCs w:val="20"/>
        </w:rPr>
        <w:t xml:space="preserve">. Badania czynnika należy dołączyć do protokołu okresowego. Gdy jego parametry będą niedostateczne należy doprowadzić do wymaganego stężenia czynnika i badanie ponownie powtórzyć. </w:t>
      </w:r>
    </w:p>
    <w:p w14:paraId="37BC52E1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Chłodnice (parowniki)</w:t>
      </w:r>
      <w:r w:rsidRPr="00004F3D">
        <w:rPr>
          <w:rFonts w:ascii="Times New Roman" w:hAnsi="Times New Roman"/>
          <w:sz w:val="20"/>
          <w:szCs w:val="20"/>
        </w:rPr>
        <w:t xml:space="preserve"> - należy przeprowadzić kontrolę szczelności, pracę zaworów rozprężnych, czujników temperatury. Dodatkowo należy dokonać czyszczenia lamel wraz z dezynfekcją oraz drożności odpływu skroplin.</w:t>
      </w:r>
    </w:p>
    <w:p w14:paraId="4EC444B9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Nawilżacze parowe</w:t>
      </w:r>
      <w:r w:rsidRPr="00004F3D">
        <w:rPr>
          <w:rFonts w:ascii="Times New Roman" w:hAnsi="Times New Roman"/>
          <w:sz w:val="20"/>
          <w:szCs w:val="20"/>
        </w:rPr>
        <w:t xml:space="preserve"> – należy przeprowadzić kontrolę połączeń hydraulicznych nawilżacza, dokonać czyszczenia, bądź wymiany cylindra. Dodatkowo należy dokonać czyszczenia filtra wody oraz lancy parowej.</w:t>
      </w:r>
      <w:r w:rsidR="0061264A" w:rsidRPr="00004F3D">
        <w:rPr>
          <w:rFonts w:ascii="Times New Roman" w:hAnsi="Times New Roman"/>
          <w:sz w:val="20"/>
          <w:szCs w:val="20"/>
        </w:rPr>
        <w:t xml:space="preserve"> Wykonawca uwzględni w ofercie zakup i wymianę cylindrów do nawilżacza parowego w budynku </w:t>
      </w:r>
      <w:proofErr w:type="spellStart"/>
      <w:r w:rsidR="0061264A" w:rsidRPr="00004F3D">
        <w:rPr>
          <w:rFonts w:ascii="Times New Roman" w:hAnsi="Times New Roman"/>
          <w:sz w:val="20"/>
          <w:szCs w:val="20"/>
        </w:rPr>
        <w:t>CRiS</w:t>
      </w:r>
      <w:proofErr w:type="spellEnd"/>
      <w:r w:rsidR="008C4EFC" w:rsidRPr="00004F3D">
        <w:rPr>
          <w:rFonts w:ascii="Times New Roman" w:hAnsi="Times New Roman"/>
          <w:sz w:val="20"/>
          <w:szCs w:val="20"/>
        </w:rPr>
        <w:t xml:space="preserve"> (raz na trzy miesiące)</w:t>
      </w:r>
      <w:r w:rsidR="0061264A" w:rsidRPr="00004F3D">
        <w:rPr>
          <w:rFonts w:ascii="Times New Roman" w:hAnsi="Times New Roman"/>
          <w:sz w:val="20"/>
          <w:szCs w:val="20"/>
        </w:rPr>
        <w:t>.</w:t>
      </w:r>
    </w:p>
    <w:p w14:paraId="5A8D55E1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Rekuperatory (wymienniki obrotowe)</w:t>
      </w:r>
      <w:r w:rsidRPr="00004F3D">
        <w:rPr>
          <w:rFonts w:ascii="Times New Roman" w:hAnsi="Times New Roman"/>
          <w:sz w:val="20"/>
          <w:szCs w:val="20"/>
        </w:rPr>
        <w:t xml:space="preserve"> – wykonać czyszczenie wraz z dezynfekcją wymiennika, drożność wraz z czyszczeniem odpływu skroplin. Dodatkowo sprawdzić łożyskowanie oraz naciąg pasa napędowego wraz z reduktorem.</w:t>
      </w:r>
    </w:p>
    <w:p w14:paraId="7B248F6C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004F3D">
        <w:rPr>
          <w:rFonts w:ascii="Times New Roman" w:hAnsi="Times New Roman"/>
          <w:b/>
          <w:sz w:val="20"/>
          <w:szCs w:val="20"/>
        </w:rPr>
        <w:t>Rekuperatory (wymienniki krzyżowe)</w:t>
      </w:r>
      <w:r w:rsidRPr="00004F3D">
        <w:rPr>
          <w:rFonts w:ascii="Times New Roman" w:hAnsi="Times New Roman"/>
          <w:sz w:val="20"/>
          <w:szCs w:val="20"/>
        </w:rPr>
        <w:t xml:space="preserve"> – wykonać czyszczenie wraz z dezynfekcją wymiennika, drożność wraz z czyszczeniem odpływu skroplin. Dodatkowo sprawdzić pracę przepustnicy by-passu.</w:t>
      </w:r>
    </w:p>
    <w:p w14:paraId="449F17A6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Zespoły wentylatorowe</w:t>
      </w:r>
      <w:r w:rsidRPr="00004F3D">
        <w:rPr>
          <w:rFonts w:ascii="Times New Roman" w:hAnsi="Times New Roman"/>
          <w:sz w:val="20"/>
          <w:szCs w:val="20"/>
        </w:rPr>
        <w:t xml:space="preserve"> – sprawdzić stan techniczny (łożyskowanie, wyważenie, połączenia elektryczne) wirnika, silnika, dokonać smarowania, naciągu bądź wymiany pasów klinowych (jeżeli występują). Dodatkowo wykonać czyszczenie zespołu wentylator silnik.</w:t>
      </w:r>
    </w:p>
    <w:p w14:paraId="265B070F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Wentylatory wyciągowe (dachowe, kanałowe)</w:t>
      </w:r>
      <w:r w:rsidRPr="00004F3D">
        <w:rPr>
          <w:rFonts w:ascii="Times New Roman" w:hAnsi="Times New Roman"/>
          <w:sz w:val="20"/>
          <w:szCs w:val="20"/>
        </w:rPr>
        <w:t xml:space="preserve"> – sprawdzić stan techniczny (łożyskowanie, wyważenie, połączenia elektryczne) wirnika, silnika,. Dodatkowo wykonać czyszczenie zespołu wentylator silnik.</w:t>
      </w:r>
    </w:p>
    <w:p w14:paraId="0D2A966E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Układy automatyki central wentylacyjnych</w:t>
      </w:r>
      <w:r w:rsidRPr="00004F3D">
        <w:rPr>
          <w:rFonts w:ascii="Times New Roman" w:hAnsi="Times New Roman"/>
          <w:sz w:val="20"/>
          <w:szCs w:val="20"/>
        </w:rPr>
        <w:t xml:space="preserve"> – należy kontrolować wartości parametrów procesowych wraz z ich nastawą i korektą nastaw. Eksploatacja powinna opierać się na optymalizacji zużycia mediów (energia elektryczna, ciepło, chłód) oraz jednocześnie dostosowana do potrzeb użytkowników. Dodatkowo należy:</w:t>
      </w:r>
    </w:p>
    <w:p w14:paraId="35D9B47B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Sprawdzić poprawność połączeń elektrycznych w szafach sterowniczych wraz z elementami wykonawczymi (zabezpieczenia, wyłączniki, przekaźniki, itp.);</w:t>
      </w:r>
    </w:p>
    <w:p w14:paraId="7BEDA733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Sprawdzić poprawność działania regulatorów i aplikacji;</w:t>
      </w:r>
    </w:p>
    <w:p w14:paraId="67344B88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Sprawdzić poprawność działania czujników temperatury, przetworników ciśnienia, przetworników wilgotności;</w:t>
      </w:r>
    </w:p>
    <w:p w14:paraId="5C4291EC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Sprawdzić poprawność działania presostatów różnicowych oraz higrostatów;</w:t>
      </w:r>
    </w:p>
    <w:p w14:paraId="00E4EBB2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Sprawdzić poprawność działania siłowników przepustnic i zaworów;</w:t>
      </w:r>
    </w:p>
    <w:p w14:paraId="6932C0C9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Sprawdzić poprawność działania zaworów regulacyjnych;</w:t>
      </w:r>
    </w:p>
    <w:p w14:paraId="5B1AD6E8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Sprawdzić poprawność działania i dokonać nastaw zabezpieczeń </w:t>
      </w:r>
      <w:proofErr w:type="spellStart"/>
      <w:r w:rsidRPr="00004F3D">
        <w:rPr>
          <w:rFonts w:ascii="Times New Roman" w:hAnsi="Times New Roman"/>
          <w:sz w:val="20"/>
          <w:szCs w:val="20"/>
        </w:rPr>
        <w:t>przeciwzamarzaniowych</w:t>
      </w:r>
      <w:proofErr w:type="spellEnd"/>
      <w:r w:rsidRPr="00004F3D">
        <w:rPr>
          <w:rFonts w:ascii="Times New Roman" w:hAnsi="Times New Roman"/>
          <w:sz w:val="20"/>
          <w:szCs w:val="20"/>
        </w:rPr>
        <w:t>;</w:t>
      </w:r>
    </w:p>
    <w:p w14:paraId="2FB35933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Sprawdzić poprawność działania systemu chłodzenia i ogrzewania szaf automatyki.</w:t>
      </w:r>
    </w:p>
    <w:p w14:paraId="0E71C7FB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Instalacja kanałowa</w:t>
      </w:r>
      <w:r w:rsidRPr="00004F3D">
        <w:rPr>
          <w:rFonts w:ascii="Times New Roman" w:hAnsi="Times New Roman"/>
          <w:sz w:val="20"/>
          <w:szCs w:val="20"/>
        </w:rPr>
        <w:t xml:space="preserve"> – należy kontrolować stan drożności kanałów wentylacyjnych poprzez cykliczne sprawdzanie wydajności na otworach wentylacyjnych. Wykonawca musi dysponować atestowanym przyrządem do pomiaru wydajności typu (anemometr lub </w:t>
      </w:r>
      <w:proofErr w:type="spellStart"/>
      <w:r w:rsidRPr="00004F3D">
        <w:rPr>
          <w:rFonts w:ascii="Times New Roman" w:hAnsi="Times New Roman"/>
          <w:sz w:val="20"/>
          <w:szCs w:val="20"/>
        </w:rPr>
        <w:t>balometr</w:t>
      </w:r>
      <w:proofErr w:type="spellEnd"/>
      <w:r w:rsidRPr="00004F3D">
        <w:rPr>
          <w:rFonts w:ascii="Times New Roman" w:hAnsi="Times New Roman"/>
          <w:sz w:val="20"/>
          <w:szCs w:val="20"/>
        </w:rPr>
        <w:t>) w zakresie do 3500m3/h.</w:t>
      </w:r>
    </w:p>
    <w:p w14:paraId="3E11A27A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04F3D">
        <w:rPr>
          <w:rFonts w:ascii="Times New Roman" w:hAnsi="Times New Roman"/>
          <w:b/>
          <w:sz w:val="20"/>
          <w:szCs w:val="20"/>
        </w:rPr>
        <w:t>Klimakonwektory</w:t>
      </w:r>
      <w:proofErr w:type="spellEnd"/>
      <w:r w:rsidRPr="00004F3D">
        <w:rPr>
          <w:rFonts w:ascii="Times New Roman" w:hAnsi="Times New Roman"/>
          <w:sz w:val="20"/>
          <w:szCs w:val="20"/>
        </w:rPr>
        <w:t xml:space="preserve"> – należy dokonać wymiany filtrów powietrza minimum 2 razy do roku, a także dokonać czyszczenia wraz z dezynfekcją wymienników </w:t>
      </w:r>
      <w:proofErr w:type="spellStart"/>
      <w:r w:rsidRPr="00004F3D">
        <w:rPr>
          <w:rFonts w:ascii="Times New Roman" w:hAnsi="Times New Roman"/>
          <w:sz w:val="20"/>
          <w:szCs w:val="20"/>
        </w:rPr>
        <w:t>klimakonwektora</w:t>
      </w:r>
      <w:proofErr w:type="spellEnd"/>
      <w:r w:rsidRPr="00004F3D">
        <w:rPr>
          <w:rFonts w:ascii="Times New Roman" w:hAnsi="Times New Roman"/>
          <w:sz w:val="20"/>
          <w:szCs w:val="20"/>
        </w:rPr>
        <w:t>. Dodatkowo należy sprawdzić połączenia elektryczne, drożność odpływu skroplin, poprawność działania zaworów sterujących dopływem medium (grzanie, chłodzenie), sprawdzić zespół wentylator silnik, dokonać korekty nastaw regulatorów zgodnie z potrzebami użytkowników.</w:t>
      </w:r>
    </w:p>
    <w:p w14:paraId="4593084C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Urządzenia chłodnicze (agregaty wody lodowej)</w:t>
      </w:r>
      <w:r w:rsidRPr="00004F3D">
        <w:rPr>
          <w:rFonts w:ascii="Times New Roman" w:hAnsi="Times New Roman"/>
          <w:sz w:val="20"/>
          <w:szCs w:val="20"/>
        </w:rPr>
        <w:t xml:space="preserve"> – należy dokonać sprawdzenia połączeń  hydraulicznych oraz wykonać próbę szczelności instalacji freonowej</w:t>
      </w:r>
      <w:r w:rsidR="00E80BEF" w:rsidRPr="00004F3D">
        <w:rPr>
          <w:rFonts w:ascii="Times New Roman" w:hAnsi="Times New Roman"/>
          <w:sz w:val="20"/>
          <w:szCs w:val="20"/>
        </w:rPr>
        <w:t>.</w:t>
      </w:r>
      <w:r w:rsidRPr="00004F3D">
        <w:rPr>
          <w:rFonts w:ascii="Times New Roman" w:hAnsi="Times New Roman"/>
          <w:sz w:val="20"/>
          <w:szCs w:val="20"/>
        </w:rPr>
        <w:t xml:space="preserve"> </w:t>
      </w:r>
      <w:r w:rsidR="00E80BEF" w:rsidRPr="00004F3D">
        <w:rPr>
          <w:rFonts w:ascii="Times New Roman" w:hAnsi="Times New Roman"/>
          <w:sz w:val="20"/>
          <w:szCs w:val="20"/>
        </w:rPr>
        <w:t>D</w:t>
      </w:r>
      <w:r w:rsidRPr="00004F3D">
        <w:rPr>
          <w:rFonts w:ascii="Times New Roman" w:hAnsi="Times New Roman"/>
          <w:sz w:val="20"/>
          <w:szCs w:val="20"/>
        </w:rPr>
        <w:t>odatkowo:</w:t>
      </w:r>
    </w:p>
    <w:p w14:paraId="34B22D9E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ciśnień w obiegach chłodniczych;</w:t>
      </w:r>
    </w:p>
    <w:p w14:paraId="328CD05B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poprawności działania wraz z regulacją urządzeń zabezpieczających instalację chłodniczą;</w:t>
      </w:r>
    </w:p>
    <w:p w14:paraId="5F21F13F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i regulacja nastaw regulatorów sterujących pracą urządzenia;</w:t>
      </w:r>
    </w:p>
    <w:p w14:paraId="3430F4F3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Kompleksowe czyszczenie urządzenia;</w:t>
      </w:r>
    </w:p>
    <w:p w14:paraId="5531D9CE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i konserwacja wentylatorów skraplaczy;</w:t>
      </w:r>
    </w:p>
    <w:p w14:paraId="747D9145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lastRenderedPageBreak/>
        <w:t>Sprawdzenie i konserwacja pomp obiegowych</w:t>
      </w:r>
    </w:p>
    <w:p w14:paraId="103AF151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i konserwacja armatury chłodniczej i urządzeń zabezpieczających</w:t>
      </w:r>
    </w:p>
    <w:p w14:paraId="40485D9C" w14:textId="77777777" w:rsidR="004D6A36" w:rsidRPr="00004F3D" w:rsidRDefault="004D6A36" w:rsidP="004D6A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 </w:t>
      </w:r>
      <w:r w:rsidRPr="00004F3D">
        <w:rPr>
          <w:rFonts w:ascii="Times New Roman" w:hAnsi="Times New Roman"/>
          <w:b/>
          <w:sz w:val="20"/>
          <w:szCs w:val="20"/>
        </w:rPr>
        <w:t>Urządzenia chłodnicze (agregaty z bezpośrednim odparowaniem)</w:t>
      </w:r>
      <w:r w:rsidRPr="00004F3D">
        <w:rPr>
          <w:rFonts w:ascii="Times New Roman" w:hAnsi="Times New Roman"/>
          <w:sz w:val="20"/>
          <w:szCs w:val="20"/>
        </w:rPr>
        <w:t xml:space="preserve"> – należy dokonać sprawdzenia oraz wykonać próbę szczelności instalacji freonowej</w:t>
      </w:r>
      <w:r w:rsidR="00E80BEF" w:rsidRPr="00004F3D">
        <w:rPr>
          <w:rFonts w:ascii="Times New Roman" w:hAnsi="Times New Roman"/>
          <w:sz w:val="20"/>
          <w:szCs w:val="20"/>
        </w:rPr>
        <w:t>.</w:t>
      </w:r>
      <w:r w:rsidRPr="00004F3D">
        <w:rPr>
          <w:rFonts w:ascii="Times New Roman" w:hAnsi="Times New Roman"/>
          <w:sz w:val="20"/>
          <w:szCs w:val="20"/>
        </w:rPr>
        <w:t xml:space="preserve"> Dodatkowo:</w:t>
      </w:r>
    </w:p>
    <w:p w14:paraId="333BF174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ciśnień w obiegach chłodniczych;</w:t>
      </w:r>
    </w:p>
    <w:p w14:paraId="1DAAC96E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poprawności działania wraz z regulacją urządzeń zabezpieczających instalację chłodniczą;</w:t>
      </w:r>
    </w:p>
    <w:p w14:paraId="3BFE5614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i regulacja nastaw regulatorów sterujących pracą urządzenia;</w:t>
      </w:r>
    </w:p>
    <w:p w14:paraId="2739244B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Kompleksowe czyszczenie urządzenia;</w:t>
      </w:r>
    </w:p>
    <w:p w14:paraId="563221B8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i konserwacja wentylatorów skraplaczy;</w:t>
      </w:r>
    </w:p>
    <w:p w14:paraId="5C446CD4" w14:textId="77777777" w:rsidR="004D6A36" w:rsidRPr="00004F3D" w:rsidRDefault="004D6A36" w:rsidP="004D6A36">
      <w:pPr>
        <w:pStyle w:val="Akapitzlist"/>
        <w:numPr>
          <w:ilvl w:val="1"/>
          <w:numId w:val="4"/>
        </w:numPr>
        <w:spacing w:after="120" w:line="360" w:lineRule="auto"/>
        <w:ind w:left="1786" w:hanging="35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i konserwacja armatury chłodniczej i urządzeń zabezpieczających.</w:t>
      </w:r>
    </w:p>
    <w:p w14:paraId="480FEAD0" w14:textId="77777777" w:rsidR="00D612E7" w:rsidRPr="00004F3D" w:rsidRDefault="00D612E7" w:rsidP="00D612E7">
      <w:pPr>
        <w:spacing w:after="120" w:line="36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  <w:r w:rsidRPr="00004F3D">
        <w:rPr>
          <w:rFonts w:ascii="Times New Roman" w:hAnsi="Times New Roman"/>
          <w:b/>
          <w:sz w:val="20"/>
          <w:szCs w:val="20"/>
        </w:rPr>
        <w:t>Wszystkie urządzenia muszą być serwisowane zgodnie z Ustawą z dnia 15 maja 2015r. o substancjach zubożających warstwę ozonową oraz o niektórych fluorowanych gazach cieplarnianych Art. 29.  Dz. U. 2015 poz. 881.;</w:t>
      </w:r>
    </w:p>
    <w:p w14:paraId="25B019B0" w14:textId="77777777" w:rsidR="004D6A36" w:rsidRPr="00004F3D" w:rsidRDefault="004D6A36" w:rsidP="004D6A3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7.2 Kotłownie gazowe:</w:t>
      </w:r>
    </w:p>
    <w:p w14:paraId="6FD62C88" w14:textId="77777777" w:rsidR="004D6A36" w:rsidRPr="00004F3D" w:rsidRDefault="004D6A36" w:rsidP="004D6A3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 szczególności należy dokonać następujących czynności:</w:t>
      </w:r>
    </w:p>
    <w:p w14:paraId="06775512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Czyszczenie </w:t>
      </w:r>
      <w:proofErr w:type="spellStart"/>
      <w:r w:rsidRPr="00004F3D">
        <w:rPr>
          <w:rFonts w:ascii="Times New Roman" w:hAnsi="Times New Roman"/>
          <w:sz w:val="20"/>
          <w:szCs w:val="20"/>
        </w:rPr>
        <w:t>zawirowywaczy</w:t>
      </w:r>
      <w:proofErr w:type="spellEnd"/>
      <w:r w:rsidRPr="00004F3D">
        <w:rPr>
          <w:rFonts w:ascii="Times New Roman" w:hAnsi="Times New Roman"/>
          <w:sz w:val="20"/>
          <w:szCs w:val="20"/>
        </w:rPr>
        <w:t>;</w:t>
      </w:r>
    </w:p>
    <w:p w14:paraId="2B074A2A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Czyszczenie powierzchni ogrzewalnej, wlotu spalin i rury spalin;</w:t>
      </w:r>
    </w:p>
    <w:p w14:paraId="51B4F0B1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wszystkich uszczelek i sznurów uszczelniających;</w:t>
      </w:r>
    </w:p>
    <w:p w14:paraId="2582A26D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elementów izolacji termicznej drzwi kotła;</w:t>
      </w:r>
    </w:p>
    <w:p w14:paraId="1F9DE732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wszystkich przyłączy po stronie grzewczej oraz szczelności tulei zanurzeniowej;</w:t>
      </w:r>
    </w:p>
    <w:p w14:paraId="07BB3A77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urządzeń zabezpieczających;</w:t>
      </w:r>
    </w:p>
    <w:p w14:paraId="34BE9DC7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Kontrola i konserwacja przeponowych naczyń </w:t>
      </w:r>
      <w:proofErr w:type="spellStart"/>
      <w:r w:rsidRPr="00004F3D">
        <w:rPr>
          <w:rFonts w:ascii="Times New Roman" w:hAnsi="Times New Roman"/>
          <w:sz w:val="20"/>
          <w:szCs w:val="20"/>
        </w:rPr>
        <w:t>wzbiorczych</w:t>
      </w:r>
      <w:proofErr w:type="spellEnd"/>
      <w:r w:rsidRPr="00004F3D">
        <w:rPr>
          <w:rFonts w:ascii="Times New Roman" w:hAnsi="Times New Roman"/>
          <w:sz w:val="20"/>
          <w:szCs w:val="20"/>
        </w:rPr>
        <w:t xml:space="preserve"> i ciśnienia w instalacji;</w:t>
      </w:r>
    </w:p>
    <w:p w14:paraId="0FB7BE20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Czyszczenie wziernika w drzwiach kotłowych;</w:t>
      </w:r>
    </w:p>
    <w:p w14:paraId="17059B82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izolacji cieplnej kotła i instalacji, a w razie potrzeby uzupełnienie izolacji;</w:t>
      </w:r>
    </w:p>
    <w:p w14:paraId="4D2B8173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szczelności</w:t>
      </w:r>
      <w:r w:rsidR="006030EA" w:rsidRPr="00004F3D">
        <w:rPr>
          <w:rFonts w:ascii="Times New Roman" w:hAnsi="Times New Roman"/>
          <w:sz w:val="20"/>
          <w:szCs w:val="20"/>
        </w:rPr>
        <w:t>,</w:t>
      </w:r>
    </w:p>
    <w:p w14:paraId="1911ED99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szczelności rury spalin;</w:t>
      </w:r>
    </w:p>
    <w:p w14:paraId="5FD4D1BC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poprawności pracy we</w:t>
      </w:r>
      <w:r w:rsidR="0061264A" w:rsidRPr="00004F3D">
        <w:rPr>
          <w:rFonts w:ascii="Times New Roman" w:hAnsi="Times New Roman"/>
          <w:sz w:val="20"/>
          <w:szCs w:val="20"/>
        </w:rPr>
        <w:t>ntylacji pomieszczenia kotłowni;</w:t>
      </w:r>
    </w:p>
    <w:p w14:paraId="027EFA42" w14:textId="77777777" w:rsidR="004D6A36" w:rsidRPr="00004F3D" w:rsidRDefault="004D6A36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Analiza procesu spalania wraz z regulacją palnika</w:t>
      </w:r>
      <w:r w:rsidR="0061264A" w:rsidRPr="00004F3D">
        <w:rPr>
          <w:rFonts w:ascii="Times New Roman" w:hAnsi="Times New Roman"/>
          <w:sz w:val="20"/>
          <w:szCs w:val="20"/>
        </w:rPr>
        <w:t>;</w:t>
      </w:r>
    </w:p>
    <w:p w14:paraId="5C536B19" w14:textId="77777777" w:rsidR="0061264A" w:rsidRPr="00004F3D" w:rsidRDefault="0061264A" w:rsidP="004D6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Kalibracja systemów alarmowych - czujników gazowych (koszt kalibracji urządzeń Wykonawca  uwzględni w ofercie).</w:t>
      </w:r>
    </w:p>
    <w:p w14:paraId="074095F9" w14:textId="77777777" w:rsidR="004D6A36" w:rsidRPr="00004F3D" w:rsidRDefault="004D6A36" w:rsidP="004D6A3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7.3. Węzły cieplne C.O i C.W.U:</w:t>
      </w:r>
    </w:p>
    <w:p w14:paraId="53C62D8C" w14:textId="77777777" w:rsidR="004D6A36" w:rsidRPr="00004F3D" w:rsidRDefault="004D6A36" w:rsidP="004D6A36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 szczególności należy dokonać następujących czynności:</w:t>
      </w:r>
    </w:p>
    <w:p w14:paraId="74CE479F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szczelności wymienników i instalacji przyłączeniowej;</w:t>
      </w:r>
    </w:p>
    <w:p w14:paraId="289E90F4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działania zaworów odcinających i zasuw;</w:t>
      </w:r>
    </w:p>
    <w:p w14:paraId="662BB396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pracy wymienników płytowych;</w:t>
      </w:r>
    </w:p>
    <w:p w14:paraId="35955E41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Odkamienianie i czyszczenie wymienników płytowych;</w:t>
      </w:r>
    </w:p>
    <w:p w14:paraId="3E4DB882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Czyszczenie filtrów i odmulaczy – minimum jeden raz w tygodniu;</w:t>
      </w:r>
    </w:p>
    <w:p w14:paraId="46AC2559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lastRenderedPageBreak/>
        <w:t>Sprawdzenie działania i kalibracja przetworników przepływu;</w:t>
      </w:r>
    </w:p>
    <w:p w14:paraId="5521A42B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pracy pomp obiegowych. Po dłuższym postoju pompy należy odkręcić korek odpowietrzający, przekręcić wałek wirnika przy pomocy wkrętaka, odpowietrzyć i uruchomić pompę, oraz wkręcić korek odpowietrzający;</w:t>
      </w:r>
    </w:p>
    <w:p w14:paraId="06A3E17D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urządzeń pomiarowych i sygnalizacyjnych</w:t>
      </w:r>
    </w:p>
    <w:p w14:paraId="580E200C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Bieżąca korekta nastaw regulatorów węzła;</w:t>
      </w:r>
    </w:p>
    <w:p w14:paraId="30F04992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stanu technicznego i poprawności działania manometrów i termometrów;</w:t>
      </w:r>
    </w:p>
    <w:p w14:paraId="0D433E62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źródeł zasilania (baterii) urządzeń pomiarowych;</w:t>
      </w:r>
    </w:p>
    <w:p w14:paraId="67BCEEFF" w14:textId="77777777" w:rsidR="003829FB" w:rsidRPr="00004F3D" w:rsidRDefault="003829FB" w:rsidP="004D6A36">
      <w:pPr>
        <w:pStyle w:val="Akapitzlist"/>
        <w:numPr>
          <w:ilvl w:val="0"/>
          <w:numId w:val="6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wentylacji pomieszczenia węzła cieplnego;</w:t>
      </w:r>
    </w:p>
    <w:p w14:paraId="56298BB8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Uruchomienie węzła na sezon grzewczy oraz wyłączenie po sezonie grzewczym;</w:t>
      </w:r>
    </w:p>
    <w:p w14:paraId="12E1FEF1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i uzupełnianie wody w wymienniku, instalacjach CO i CWU (kontrola ciśnienia);</w:t>
      </w:r>
    </w:p>
    <w:p w14:paraId="02FE2903" w14:textId="77777777" w:rsidR="004D6A36" w:rsidRPr="00004F3D" w:rsidRDefault="004D6A36" w:rsidP="004D6A3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funkcjonowania automatyki:</w:t>
      </w:r>
    </w:p>
    <w:p w14:paraId="6B781A2D" w14:textId="77777777" w:rsidR="004D6A36" w:rsidRPr="00004F3D" w:rsidRDefault="004D6A36" w:rsidP="004D6A36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poprawności działania regulatorów;</w:t>
      </w:r>
    </w:p>
    <w:p w14:paraId="79911221" w14:textId="77777777" w:rsidR="004D6A36" w:rsidRPr="00004F3D" w:rsidRDefault="004D6A36" w:rsidP="004D6A36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Korekta nastaw zgodnie potrzebami użytkowników</w:t>
      </w:r>
    </w:p>
    <w:p w14:paraId="4D716E67" w14:textId="77777777" w:rsidR="004D6A36" w:rsidRPr="00004F3D" w:rsidRDefault="004D6A36" w:rsidP="004D6A36">
      <w:pPr>
        <w:pStyle w:val="Akapitzlist"/>
        <w:numPr>
          <w:ilvl w:val="1"/>
          <w:numId w:val="6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Prowadzenie eksploatacji urządzeń z optymalizacją zużycia mediów (energia elektryczna, ciepło);</w:t>
      </w:r>
    </w:p>
    <w:p w14:paraId="13A54D59" w14:textId="77777777" w:rsidR="004D6A36" w:rsidRPr="00004F3D" w:rsidRDefault="004D6A36" w:rsidP="004D6A36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działania czujników temperatury i przetworników ciśnienia wraz z kalibracją;</w:t>
      </w:r>
    </w:p>
    <w:p w14:paraId="47950056" w14:textId="77777777" w:rsidR="004D6A36" w:rsidRPr="00004F3D" w:rsidRDefault="004D6A36" w:rsidP="004D6A36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działania zaworów regulacyjnych 2 i 3 drogowych;</w:t>
      </w:r>
    </w:p>
    <w:p w14:paraId="3A3AB524" w14:textId="77777777" w:rsidR="004D6A36" w:rsidRPr="00004F3D" w:rsidRDefault="004D6A36" w:rsidP="004D6A36">
      <w:pPr>
        <w:pStyle w:val="Akapitzlist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działania zabezpieczeń temperaturowych i ciśnieniowych.</w:t>
      </w:r>
    </w:p>
    <w:p w14:paraId="7943EE02" w14:textId="77777777" w:rsidR="004D6A36" w:rsidRPr="00004F3D" w:rsidRDefault="004D6A36" w:rsidP="004D6A3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7.4. Zestawy hydroforowe:</w:t>
      </w:r>
    </w:p>
    <w:p w14:paraId="3E0EAAF4" w14:textId="77777777" w:rsidR="004D6A36" w:rsidRPr="00004F3D" w:rsidRDefault="004D6A36" w:rsidP="004D6A3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 szczególności należy dokonać następujących czynności:</w:t>
      </w:r>
    </w:p>
    <w:p w14:paraId="53C11F97" w14:textId="77777777" w:rsidR="004D6A36" w:rsidRPr="00004F3D" w:rsidRDefault="004D6A36" w:rsidP="004D6A3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Silniki pomp wyposażone w smarowniczki należy smarować wysokotemperaturowym smarem na bazie litu.</w:t>
      </w:r>
    </w:p>
    <w:p w14:paraId="32E5D29A" w14:textId="77777777" w:rsidR="004D6A36" w:rsidRPr="00004F3D" w:rsidRDefault="004D6A36" w:rsidP="004D6A3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 przypadku długiego postoju pompy należy przeprowadzić specjalną procedurę uruchomienia polegającą na sprawdzeniu możliwości przekręcenia wirnika, jeżeli będzie zablokowany należy odblokować.</w:t>
      </w:r>
    </w:p>
    <w:p w14:paraId="35CD2341" w14:textId="77777777" w:rsidR="004D6A36" w:rsidRPr="00004F3D" w:rsidRDefault="004D6A36" w:rsidP="004D6A3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Aparatura </w:t>
      </w:r>
      <w:proofErr w:type="spellStart"/>
      <w:r w:rsidRPr="00004F3D">
        <w:rPr>
          <w:rFonts w:ascii="Times New Roman" w:hAnsi="Times New Roman"/>
          <w:sz w:val="20"/>
          <w:szCs w:val="20"/>
        </w:rPr>
        <w:t>kontrolno</w:t>
      </w:r>
      <w:proofErr w:type="spellEnd"/>
      <w:r w:rsidRPr="00004F3D">
        <w:rPr>
          <w:rFonts w:ascii="Times New Roman" w:hAnsi="Times New Roman"/>
          <w:sz w:val="20"/>
          <w:szCs w:val="20"/>
        </w:rPr>
        <w:t xml:space="preserve"> – pomiarowa:</w:t>
      </w:r>
    </w:p>
    <w:p w14:paraId="19CE4F21" w14:textId="77777777" w:rsidR="004D6A36" w:rsidRPr="00004F3D" w:rsidRDefault="004D6A36" w:rsidP="004D6A36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Sprawdzić działanie przetworników ciśnienia wraz z ich kalibracją;</w:t>
      </w:r>
    </w:p>
    <w:p w14:paraId="1ABE68A7" w14:textId="77777777" w:rsidR="004D6A36" w:rsidRPr="00004F3D" w:rsidRDefault="004D6A36" w:rsidP="004D6A36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Sprawdzić działanie falowników;</w:t>
      </w:r>
    </w:p>
    <w:p w14:paraId="15C182F9" w14:textId="77777777" w:rsidR="004D6A36" w:rsidRPr="00004F3D" w:rsidRDefault="004D6A36" w:rsidP="004D6A3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Instalacja hydrauliczna – sprawdzić połączenia hydrauliczne oraz ciągłość izolacji na rurociągach.</w:t>
      </w:r>
    </w:p>
    <w:p w14:paraId="3BCA35B1" w14:textId="77777777" w:rsidR="00D45FDE" w:rsidRPr="00004F3D" w:rsidRDefault="00D45FDE" w:rsidP="00D45F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7.5. Pompownie ściekowe. </w:t>
      </w:r>
    </w:p>
    <w:p w14:paraId="577A99B9" w14:textId="77777777" w:rsidR="00D45FDE" w:rsidRPr="00004F3D" w:rsidRDefault="00D45FDE" w:rsidP="001C4D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 szczególności należy dokonać następujących czynności:</w:t>
      </w:r>
    </w:p>
    <w:p w14:paraId="1568208E" w14:textId="77777777" w:rsidR="00D45FDE" w:rsidRPr="00004F3D" w:rsidRDefault="00D45FDE" w:rsidP="001C4D5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działania przepompowni;</w:t>
      </w:r>
    </w:p>
    <w:p w14:paraId="56B5B2F6" w14:textId="77777777" w:rsidR="00D45FDE" w:rsidRPr="00004F3D" w:rsidRDefault="00D45FDE" w:rsidP="001C4D5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działania urządzeń załączających ,sprawdzenie działania pływaków/sond</w:t>
      </w:r>
    </w:p>
    <w:p w14:paraId="139F7D3C" w14:textId="77777777" w:rsidR="00D45FDE" w:rsidRPr="00004F3D" w:rsidRDefault="00D45FDE" w:rsidP="001C4D5F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alarmu i  parametrów sterownika;</w:t>
      </w:r>
    </w:p>
    <w:p w14:paraId="68940F8E" w14:textId="77777777" w:rsidR="001C4D5F" w:rsidRPr="00004F3D" w:rsidRDefault="001C4D5F" w:rsidP="001C4D5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działania automatyki;</w:t>
      </w:r>
    </w:p>
    <w:p w14:paraId="1325B399" w14:textId="77777777" w:rsidR="00D45FDE" w:rsidRPr="00004F3D" w:rsidRDefault="001C4D5F" w:rsidP="001C4D5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stanu wirnika;</w:t>
      </w:r>
    </w:p>
    <w:p w14:paraId="2867B579" w14:textId="77777777" w:rsidR="001C4D5F" w:rsidRPr="00004F3D" w:rsidRDefault="001C4D5F" w:rsidP="001C4D5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stanu zanieczyszczenia zbiornika;</w:t>
      </w:r>
    </w:p>
    <w:p w14:paraId="2DA9A1F9" w14:textId="77777777" w:rsidR="006030EA" w:rsidRPr="00004F3D" w:rsidRDefault="006030EA" w:rsidP="006030E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lastRenderedPageBreak/>
        <w:t>7.6. Zbiorniki pożarowe.</w:t>
      </w:r>
    </w:p>
    <w:p w14:paraId="5FB79E14" w14:textId="77777777" w:rsidR="006030EA" w:rsidRPr="00004F3D" w:rsidRDefault="00400117" w:rsidP="006030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elementów konstrukcyjnych</w:t>
      </w:r>
      <w:r w:rsidR="006030EA" w:rsidRPr="00004F3D">
        <w:rPr>
          <w:rFonts w:ascii="Times New Roman" w:hAnsi="Times New Roman"/>
          <w:sz w:val="20"/>
          <w:szCs w:val="20"/>
        </w:rPr>
        <w:t>;</w:t>
      </w:r>
    </w:p>
    <w:p w14:paraId="22385031" w14:textId="77777777" w:rsidR="00400117" w:rsidRPr="00004F3D" w:rsidRDefault="00400117" w:rsidP="006030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Wizualne sprawdzenie szczelności zbiorników;</w:t>
      </w:r>
    </w:p>
    <w:p w14:paraId="656922FE" w14:textId="77777777" w:rsidR="00400117" w:rsidRPr="00004F3D" w:rsidRDefault="00400117" w:rsidP="00400117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Sprawdzenie armatury, zasuw, filtrów </w:t>
      </w:r>
      <w:proofErr w:type="spellStart"/>
      <w:r w:rsidRPr="00004F3D">
        <w:rPr>
          <w:rFonts w:ascii="Times New Roman" w:hAnsi="Times New Roman"/>
          <w:sz w:val="20"/>
          <w:szCs w:val="20"/>
        </w:rPr>
        <w:t>itp</w:t>
      </w:r>
      <w:proofErr w:type="spellEnd"/>
      <w:r w:rsidRPr="00004F3D">
        <w:rPr>
          <w:rFonts w:ascii="Times New Roman" w:hAnsi="Times New Roman"/>
          <w:sz w:val="20"/>
          <w:szCs w:val="20"/>
        </w:rPr>
        <w:t>;</w:t>
      </w:r>
    </w:p>
    <w:p w14:paraId="0D705726" w14:textId="77777777" w:rsidR="00400117" w:rsidRPr="00004F3D" w:rsidRDefault="00636584" w:rsidP="00400117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Sprawdzenie i regulacja sytemu napełniania zbiorników;</w:t>
      </w:r>
    </w:p>
    <w:p w14:paraId="29CBFD5C" w14:textId="77777777" w:rsidR="004D6A36" w:rsidRPr="00004F3D" w:rsidRDefault="004D6A36" w:rsidP="004D6A3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7.</w:t>
      </w:r>
      <w:r w:rsidR="006030EA" w:rsidRPr="00004F3D">
        <w:rPr>
          <w:rFonts w:ascii="Times New Roman" w:hAnsi="Times New Roman"/>
          <w:sz w:val="20"/>
          <w:szCs w:val="20"/>
        </w:rPr>
        <w:t>7</w:t>
      </w:r>
      <w:r w:rsidRPr="00004F3D">
        <w:rPr>
          <w:rFonts w:ascii="Times New Roman" w:hAnsi="Times New Roman"/>
          <w:sz w:val="20"/>
          <w:szCs w:val="20"/>
        </w:rPr>
        <w:t>. Automatyka sterująca.</w:t>
      </w:r>
    </w:p>
    <w:p w14:paraId="11C380E0" w14:textId="77777777" w:rsidR="004D6A36" w:rsidRPr="00004F3D" w:rsidRDefault="004D6A36" w:rsidP="004D6A3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 szczególności należy dokonać następujących czynności:</w:t>
      </w:r>
    </w:p>
    <w:p w14:paraId="1433CBAC" w14:textId="77777777" w:rsidR="004D6A36" w:rsidRPr="00004F3D" w:rsidRDefault="004D6A36" w:rsidP="004D6A36">
      <w:pPr>
        <w:pStyle w:val="Akapitzlist"/>
        <w:numPr>
          <w:ilvl w:val="0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Kontrola działania urządzeń automatycznej regulacji i sterowania </w:t>
      </w:r>
      <w:proofErr w:type="spellStart"/>
      <w:r w:rsidRPr="00004F3D">
        <w:rPr>
          <w:rFonts w:ascii="Times New Roman" w:hAnsi="Times New Roman"/>
          <w:sz w:val="20"/>
          <w:szCs w:val="20"/>
        </w:rPr>
        <w:t>tj</w:t>
      </w:r>
      <w:proofErr w:type="spellEnd"/>
      <w:r w:rsidRPr="00004F3D">
        <w:rPr>
          <w:rFonts w:ascii="Times New Roman" w:hAnsi="Times New Roman"/>
          <w:sz w:val="20"/>
          <w:szCs w:val="20"/>
        </w:rPr>
        <w:t>:</w:t>
      </w:r>
    </w:p>
    <w:p w14:paraId="2219451A" w14:textId="77777777" w:rsidR="004D6A36" w:rsidRPr="00004F3D" w:rsidRDefault="004D6A36" w:rsidP="004D6A36">
      <w:pPr>
        <w:pStyle w:val="Akapitzlist"/>
        <w:numPr>
          <w:ilvl w:val="1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Sterowniki mikroprocesorowe;</w:t>
      </w:r>
    </w:p>
    <w:p w14:paraId="3E7CB217" w14:textId="77777777" w:rsidR="004D6A36" w:rsidRPr="00004F3D" w:rsidRDefault="004D6A36" w:rsidP="004D6A36">
      <w:pPr>
        <w:pStyle w:val="Akapitzlist"/>
        <w:numPr>
          <w:ilvl w:val="1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Falowniki silników wentylatorów;</w:t>
      </w:r>
    </w:p>
    <w:p w14:paraId="50C8E64F" w14:textId="77777777" w:rsidR="004D6A36" w:rsidRPr="00004F3D" w:rsidRDefault="004D6A36" w:rsidP="004D6A36">
      <w:pPr>
        <w:pStyle w:val="Akapitzlist"/>
        <w:numPr>
          <w:ilvl w:val="1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Czujniki temperatury;</w:t>
      </w:r>
    </w:p>
    <w:p w14:paraId="46384941" w14:textId="77777777" w:rsidR="004D6A36" w:rsidRPr="00004F3D" w:rsidRDefault="004D6A36" w:rsidP="004D6A36">
      <w:pPr>
        <w:pStyle w:val="Akapitzlist"/>
        <w:numPr>
          <w:ilvl w:val="1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Przetworniki ciśnienia i wilgotności;</w:t>
      </w:r>
    </w:p>
    <w:p w14:paraId="785F134F" w14:textId="77777777" w:rsidR="004D6A36" w:rsidRPr="00004F3D" w:rsidRDefault="004D6A36" w:rsidP="004D6A36">
      <w:pPr>
        <w:pStyle w:val="Akapitzlist"/>
        <w:numPr>
          <w:ilvl w:val="1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Presostaty różnicowe;</w:t>
      </w:r>
    </w:p>
    <w:p w14:paraId="7274AF96" w14:textId="77777777" w:rsidR="004D6A36" w:rsidRPr="00004F3D" w:rsidRDefault="004D6A36" w:rsidP="004D6A36">
      <w:pPr>
        <w:pStyle w:val="Akapitzlist"/>
        <w:numPr>
          <w:ilvl w:val="1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 xml:space="preserve">Termostaty </w:t>
      </w:r>
      <w:proofErr w:type="spellStart"/>
      <w:r w:rsidRPr="00004F3D">
        <w:rPr>
          <w:rFonts w:ascii="Times New Roman" w:hAnsi="Times New Roman"/>
          <w:sz w:val="20"/>
          <w:szCs w:val="20"/>
        </w:rPr>
        <w:t>przeciwzamarzaniowe</w:t>
      </w:r>
      <w:proofErr w:type="spellEnd"/>
      <w:r w:rsidRPr="00004F3D">
        <w:rPr>
          <w:rFonts w:ascii="Times New Roman" w:hAnsi="Times New Roman"/>
          <w:sz w:val="20"/>
          <w:szCs w:val="20"/>
        </w:rPr>
        <w:t>;</w:t>
      </w:r>
    </w:p>
    <w:p w14:paraId="0181114C" w14:textId="77777777" w:rsidR="004D6A36" w:rsidRPr="00004F3D" w:rsidRDefault="004D6A36" w:rsidP="004D6A36">
      <w:pPr>
        <w:pStyle w:val="Akapitzlist"/>
        <w:numPr>
          <w:ilvl w:val="1"/>
          <w:numId w:val="8"/>
        </w:numPr>
        <w:spacing w:after="0" w:line="36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Sieci komunikacyjne.</w:t>
      </w:r>
    </w:p>
    <w:p w14:paraId="4F813134" w14:textId="77777777" w:rsidR="004D6A36" w:rsidRPr="00004F3D" w:rsidRDefault="004D6A36" w:rsidP="004D6A3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Kontrola działania systemu sterowania oświetleniem wewnętrznym komunikacji oraz oświetleniem zewnętrznym i elewacyjnym.</w:t>
      </w:r>
    </w:p>
    <w:p w14:paraId="2A497242" w14:textId="77777777" w:rsidR="004D6A36" w:rsidRPr="00004F3D" w:rsidRDefault="004D6A36" w:rsidP="004D6A36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Urządzenia automatycznej regulacji muszą posiadać nastawy zapewniające optymalizację zużycia energii elektrycznej, ciepła i chłodu.</w:t>
      </w:r>
    </w:p>
    <w:p w14:paraId="5EB10F2A" w14:textId="77777777" w:rsidR="004D6A36" w:rsidRPr="00004F3D" w:rsidRDefault="004D6A36" w:rsidP="00B92EF1">
      <w:pPr>
        <w:pStyle w:val="Akapitzlist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Wszystkie czynności konserwacyjne i obsługowe muszą być odnotowane w Dzienniku Ruchu oraz protokołach z okresowych konserwacji potwierdzonych przez kierownika obiektu.</w:t>
      </w:r>
    </w:p>
    <w:p w14:paraId="499F9925" w14:textId="77777777" w:rsidR="004D6A36" w:rsidRPr="00004F3D" w:rsidRDefault="004D6A36" w:rsidP="00B92EF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04F3D">
        <w:rPr>
          <w:rFonts w:ascii="Times New Roman" w:hAnsi="Times New Roman"/>
          <w:sz w:val="20"/>
          <w:szCs w:val="20"/>
        </w:rPr>
        <w:t>Wykonawca poinformuje na piśmie zamawiającego (kierownika obiektu) o wszelkich zauważonych nieprawidłowościach wykraczających poza zakres przedmiotu zamówienia, jak również kwalifikujących urządzenia do naprawy głównej bądź reklamacji. W przypadku wystąpienia awarii/naprawy zamawiający zapewnia zwrot kosztów za części zamienne dla wykonawcy.</w:t>
      </w:r>
    </w:p>
    <w:p w14:paraId="0AC306F2" w14:textId="77777777" w:rsidR="004D6A36" w:rsidRPr="00004F3D" w:rsidRDefault="004D6A36" w:rsidP="004D6A36">
      <w:pPr>
        <w:pStyle w:val="Tre9ce6tekstu"/>
        <w:spacing w:line="360" w:lineRule="auto"/>
        <w:rPr>
          <w:rFonts w:hAnsi="Times New Roman"/>
          <w:b/>
          <w:sz w:val="20"/>
          <w:szCs w:val="20"/>
        </w:rPr>
      </w:pPr>
      <w:r w:rsidRPr="00004F3D">
        <w:rPr>
          <w:rFonts w:hAnsi="Times New Roman"/>
          <w:b/>
          <w:sz w:val="20"/>
          <w:szCs w:val="20"/>
        </w:rPr>
        <w:t>UWAGA:</w:t>
      </w:r>
    </w:p>
    <w:p w14:paraId="76EE37F8" w14:textId="3A4443CD" w:rsidR="004D6A36" w:rsidRPr="00004F3D" w:rsidRDefault="004D6A36" w:rsidP="004D6A36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>Zamawiający,</w:t>
      </w:r>
      <w:r w:rsidR="00FA6DB8">
        <w:rPr>
          <w:sz w:val="20"/>
          <w:szCs w:val="20"/>
          <w:lang w:val="pl-PL"/>
        </w:rPr>
        <w:t xml:space="preserve"> </w:t>
      </w:r>
      <w:r w:rsidRPr="00004F3D">
        <w:rPr>
          <w:sz w:val="20"/>
          <w:szCs w:val="20"/>
          <w:lang w:val="pl-PL"/>
        </w:rPr>
        <w:t>wymaga zatrudnienia przez wykonawcę lub podwykonawcę na podstawie umowy o pracę osób wykonujących czynności w zakresie realizacji zamówienia – tj. wszystkie osoby wykonujące czynności związane z bieżącą obsługą i konserwacją urządzeń. Zamawiający przed podpisaniem umowy i w trakcie jej realizacji ma prawo do kontroli spełniania przez wykonawcę lub podwykonawcę wymagania wskazanego w rozdziale</w:t>
      </w:r>
      <w:r w:rsidR="00FA6DB8">
        <w:rPr>
          <w:sz w:val="20"/>
          <w:szCs w:val="20"/>
          <w:lang w:val="pl-PL"/>
        </w:rPr>
        <w:t xml:space="preserve"> III</w:t>
      </w:r>
      <w:r w:rsidRPr="00004F3D">
        <w:rPr>
          <w:sz w:val="20"/>
          <w:szCs w:val="20"/>
          <w:lang w:val="pl-PL"/>
        </w:rPr>
        <w:t xml:space="preserve"> pkt.</w:t>
      </w:r>
      <w:r w:rsidR="00FA6DB8">
        <w:rPr>
          <w:sz w:val="20"/>
          <w:szCs w:val="20"/>
          <w:lang w:val="pl-PL"/>
        </w:rPr>
        <w:t>9</w:t>
      </w:r>
      <w:r w:rsidRPr="00004F3D">
        <w:rPr>
          <w:sz w:val="20"/>
          <w:szCs w:val="20"/>
          <w:lang w:val="pl-PL"/>
        </w:rPr>
        <w:t xml:space="preserve"> SWZ, w szczególności poprzez zlecenie kontroli PIP oraz zgodnie z zapisami wzoru umowy stanowiącego załącznik nr </w:t>
      </w:r>
      <w:r w:rsidR="00FA6DB8">
        <w:rPr>
          <w:sz w:val="20"/>
          <w:szCs w:val="20"/>
          <w:lang w:val="pl-PL"/>
        </w:rPr>
        <w:t>5</w:t>
      </w:r>
      <w:r w:rsidRPr="00004F3D">
        <w:rPr>
          <w:sz w:val="20"/>
          <w:szCs w:val="20"/>
          <w:lang w:val="pl-PL"/>
        </w:rPr>
        <w:t xml:space="preserve"> do SWZ. </w:t>
      </w:r>
    </w:p>
    <w:p w14:paraId="2BE61EEE" w14:textId="77777777" w:rsidR="00354F91" w:rsidRPr="00004F3D" w:rsidRDefault="00354F91" w:rsidP="004D6A36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b/>
          <w:sz w:val="20"/>
          <w:szCs w:val="20"/>
          <w:lang w:val="pl-PL"/>
        </w:rPr>
      </w:pPr>
      <w:r w:rsidRPr="00004F3D">
        <w:rPr>
          <w:b/>
          <w:sz w:val="20"/>
          <w:szCs w:val="20"/>
          <w:lang w:val="pl-PL"/>
        </w:rPr>
        <w:t>Wykaz załączników:</w:t>
      </w:r>
    </w:p>
    <w:p w14:paraId="363D516D" w14:textId="12AE5EFD" w:rsidR="00354F91" w:rsidRPr="00004F3D" w:rsidRDefault="00354F91" w:rsidP="004D6A36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1a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</w:t>
      </w:r>
      <w:proofErr w:type="spellStart"/>
      <w:r w:rsidRPr="00004F3D">
        <w:rPr>
          <w:sz w:val="20"/>
          <w:szCs w:val="20"/>
          <w:lang w:val="pl-PL"/>
        </w:rPr>
        <w:t>CPiB</w:t>
      </w:r>
      <w:proofErr w:type="spellEnd"/>
      <w:r w:rsidRPr="00004F3D">
        <w:rPr>
          <w:sz w:val="20"/>
          <w:szCs w:val="20"/>
          <w:lang w:val="pl-PL"/>
        </w:rPr>
        <w:t>, Kielce,</w:t>
      </w:r>
    </w:p>
    <w:p w14:paraId="69698894" w14:textId="0A060887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1b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CJO, Kielce,</w:t>
      </w:r>
    </w:p>
    <w:p w14:paraId="10A988A2" w14:textId="21DEF735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1c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BU, Kielce,</w:t>
      </w:r>
    </w:p>
    <w:p w14:paraId="52EB73C9" w14:textId="04CC3CAA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1d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Rektorat, Kielce,</w:t>
      </w:r>
    </w:p>
    <w:p w14:paraId="2DC5C40E" w14:textId="709A5A5E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1e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</w:t>
      </w:r>
      <w:r w:rsidR="001B2102" w:rsidRPr="00004F3D">
        <w:rPr>
          <w:sz w:val="20"/>
          <w:szCs w:val="20"/>
          <w:lang w:val="pl-PL"/>
        </w:rPr>
        <w:t xml:space="preserve">Collegium </w:t>
      </w:r>
      <w:proofErr w:type="spellStart"/>
      <w:r w:rsidR="001B2102" w:rsidRPr="00004F3D">
        <w:rPr>
          <w:sz w:val="20"/>
          <w:szCs w:val="20"/>
          <w:lang w:val="pl-PL"/>
        </w:rPr>
        <w:t>Medicum</w:t>
      </w:r>
      <w:proofErr w:type="spellEnd"/>
      <w:r w:rsidR="001B2102" w:rsidRPr="00004F3D">
        <w:rPr>
          <w:sz w:val="20"/>
          <w:szCs w:val="20"/>
          <w:lang w:val="pl-PL"/>
        </w:rPr>
        <w:t xml:space="preserve"> bud. A i B </w:t>
      </w:r>
      <w:r w:rsidRPr="00004F3D">
        <w:rPr>
          <w:sz w:val="20"/>
          <w:szCs w:val="20"/>
          <w:lang w:val="pl-PL"/>
        </w:rPr>
        <w:t>Kielce,</w:t>
      </w:r>
    </w:p>
    <w:p w14:paraId="16FF255B" w14:textId="7D01A487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lastRenderedPageBreak/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1f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</w:t>
      </w:r>
      <w:proofErr w:type="spellStart"/>
      <w:r w:rsidRPr="00004F3D">
        <w:rPr>
          <w:sz w:val="20"/>
          <w:szCs w:val="20"/>
          <w:lang w:val="pl-PL"/>
        </w:rPr>
        <w:t>W</w:t>
      </w:r>
      <w:r w:rsidR="001B2102" w:rsidRPr="00004F3D">
        <w:rPr>
          <w:sz w:val="20"/>
          <w:szCs w:val="20"/>
          <w:lang w:val="pl-PL"/>
        </w:rPr>
        <w:t>NŚiP</w:t>
      </w:r>
      <w:proofErr w:type="spellEnd"/>
      <w:r w:rsidRPr="00004F3D">
        <w:rPr>
          <w:sz w:val="20"/>
          <w:szCs w:val="20"/>
          <w:lang w:val="pl-PL"/>
        </w:rPr>
        <w:t xml:space="preserve"> bud. A,D, Kielce,</w:t>
      </w:r>
    </w:p>
    <w:p w14:paraId="5548C67C" w14:textId="1A8B1531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1g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DS. Śląska, Kielce,</w:t>
      </w:r>
    </w:p>
    <w:p w14:paraId="63F36640" w14:textId="1DE67840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1h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</w:t>
      </w:r>
      <w:r w:rsidR="001B2102" w:rsidRPr="00004F3D">
        <w:rPr>
          <w:sz w:val="20"/>
          <w:szCs w:val="20"/>
          <w:lang w:val="pl-PL"/>
        </w:rPr>
        <w:t xml:space="preserve">Collegium </w:t>
      </w:r>
      <w:proofErr w:type="spellStart"/>
      <w:r w:rsidR="001B2102" w:rsidRPr="00004F3D">
        <w:rPr>
          <w:sz w:val="20"/>
          <w:szCs w:val="20"/>
          <w:lang w:val="pl-PL"/>
        </w:rPr>
        <w:t>Medicum</w:t>
      </w:r>
      <w:proofErr w:type="spellEnd"/>
      <w:r w:rsidR="001B2102" w:rsidRPr="00004F3D">
        <w:rPr>
          <w:sz w:val="20"/>
          <w:szCs w:val="20"/>
          <w:lang w:val="pl-PL"/>
        </w:rPr>
        <w:t xml:space="preserve"> bud. D Kielce,</w:t>
      </w:r>
    </w:p>
    <w:p w14:paraId="0BA691F9" w14:textId="6A062886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1i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</w:t>
      </w:r>
      <w:proofErr w:type="spellStart"/>
      <w:r w:rsidRPr="00004F3D">
        <w:rPr>
          <w:sz w:val="20"/>
          <w:szCs w:val="20"/>
          <w:lang w:val="pl-PL"/>
        </w:rPr>
        <w:t>W</w:t>
      </w:r>
      <w:r w:rsidR="00B92EF1" w:rsidRPr="00004F3D">
        <w:rPr>
          <w:sz w:val="20"/>
          <w:szCs w:val="20"/>
          <w:lang w:val="pl-PL"/>
        </w:rPr>
        <w:t>NŚiP</w:t>
      </w:r>
      <w:proofErr w:type="spellEnd"/>
      <w:r w:rsidRPr="00004F3D">
        <w:rPr>
          <w:sz w:val="20"/>
          <w:szCs w:val="20"/>
          <w:lang w:val="pl-PL"/>
        </w:rPr>
        <w:t xml:space="preserve"> bud G, Kielce,</w:t>
      </w:r>
    </w:p>
    <w:p w14:paraId="103AC671" w14:textId="7FFE8D7D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1j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</w:t>
      </w:r>
      <w:proofErr w:type="spellStart"/>
      <w:r w:rsidRPr="00004F3D">
        <w:rPr>
          <w:sz w:val="20"/>
          <w:szCs w:val="20"/>
          <w:lang w:val="pl-PL"/>
        </w:rPr>
        <w:t>WPi</w:t>
      </w:r>
      <w:r w:rsidR="006B562F" w:rsidRPr="00004F3D">
        <w:rPr>
          <w:sz w:val="20"/>
          <w:szCs w:val="20"/>
          <w:lang w:val="pl-PL"/>
        </w:rPr>
        <w:t>P</w:t>
      </w:r>
      <w:proofErr w:type="spellEnd"/>
      <w:r w:rsidRPr="00004F3D">
        <w:rPr>
          <w:sz w:val="20"/>
          <w:szCs w:val="20"/>
          <w:lang w:val="pl-PL"/>
        </w:rPr>
        <w:t>, Kielce,</w:t>
      </w:r>
    </w:p>
    <w:p w14:paraId="39DB8D61" w14:textId="49B0F03C" w:rsidR="00354F91" w:rsidRPr="00004F3D" w:rsidRDefault="00354F91" w:rsidP="00354F91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1k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CPD, Kielce,</w:t>
      </w:r>
    </w:p>
    <w:p w14:paraId="36CBA226" w14:textId="3E4E5C0D" w:rsidR="00354F91" w:rsidRPr="00004F3D" w:rsidRDefault="00354F91" w:rsidP="004D6A36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1l</w:t>
      </w:r>
      <w:r w:rsidR="008654AF" w:rsidRPr="00004F3D">
        <w:rPr>
          <w:sz w:val="20"/>
          <w:szCs w:val="20"/>
          <w:lang w:val="pl-PL"/>
        </w:rPr>
        <w:t>)</w:t>
      </w:r>
      <w:r w:rsidRPr="00004F3D">
        <w:rPr>
          <w:sz w:val="20"/>
          <w:szCs w:val="20"/>
          <w:lang w:val="pl-PL"/>
        </w:rPr>
        <w:t xml:space="preserve"> – Zestawienie urządzeń </w:t>
      </w:r>
      <w:proofErr w:type="spellStart"/>
      <w:r w:rsidR="00860AE5" w:rsidRPr="00004F3D">
        <w:rPr>
          <w:sz w:val="20"/>
          <w:szCs w:val="20"/>
          <w:lang w:val="pl-PL"/>
        </w:rPr>
        <w:t>WZiA</w:t>
      </w:r>
      <w:proofErr w:type="spellEnd"/>
      <w:r w:rsidRPr="00004F3D">
        <w:rPr>
          <w:sz w:val="20"/>
          <w:szCs w:val="20"/>
          <w:lang w:val="pl-PL"/>
        </w:rPr>
        <w:t>, Kielce,</w:t>
      </w:r>
    </w:p>
    <w:p w14:paraId="3D185276" w14:textId="08543F7C" w:rsidR="00860AE5" w:rsidRPr="00004F3D" w:rsidRDefault="00860AE5" w:rsidP="00860AE5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 xml:space="preserve">1m) – Zestawienie urządzeń </w:t>
      </w:r>
      <w:r w:rsidR="00E67949" w:rsidRPr="00004F3D">
        <w:rPr>
          <w:sz w:val="20"/>
          <w:szCs w:val="20"/>
          <w:lang w:val="pl-PL"/>
        </w:rPr>
        <w:t>U</w:t>
      </w:r>
      <w:r w:rsidR="00B92EF1" w:rsidRPr="00004F3D">
        <w:rPr>
          <w:sz w:val="20"/>
          <w:szCs w:val="20"/>
          <w:lang w:val="pl-PL"/>
        </w:rPr>
        <w:t>CS</w:t>
      </w:r>
      <w:r w:rsidRPr="00004F3D">
        <w:rPr>
          <w:sz w:val="20"/>
          <w:szCs w:val="20"/>
          <w:lang w:val="pl-PL"/>
        </w:rPr>
        <w:t>, Kielce,</w:t>
      </w:r>
    </w:p>
    <w:p w14:paraId="69205DB8" w14:textId="62128644" w:rsidR="001B2102" w:rsidRPr="00004F3D" w:rsidRDefault="001B2102" w:rsidP="001B2102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 xml:space="preserve">1n) – Zestawienie urządzeń Collegium </w:t>
      </w:r>
      <w:proofErr w:type="spellStart"/>
      <w:r w:rsidRPr="00004F3D">
        <w:rPr>
          <w:sz w:val="20"/>
          <w:szCs w:val="20"/>
          <w:lang w:val="pl-PL"/>
        </w:rPr>
        <w:t>Medicum</w:t>
      </w:r>
      <w:proofErr w:type="spellEnd"/>
      <w:r w:rsidRPr="00004F3D">
        <w:rPr>
          <w:sz w:val="20"/>
          <w:szCs w:val="20"/>
          <w:lang w:val="pl-PL"/>
        </w:rPr>
        <w:t xml:space="preserve"> (Bud. C </w:t>
      </w:r>
      <w:proofErr w:type="spellStart"/>
      <w:r w:rsidRPr="00004F3D">
        <w:rPr>
          <w:sz w:val="20"/>
          <w:szCs w:val="20"/>
          <w:lang w:val="pl-PL"/>
        </w:rPr>
        <w:t>Medpat</w:t>
      </w:r>
      <w:proofErr w:type="spellEnd"/>
      <w:r w:rsidRPr="00004F3D">
        <w:rPr>
          <w:sz w:val="20"/>
          <w:szCs w:val="20"/>
          <w:lang w:val="pl-PL"/>
        </w:rPr>
        <w:t xml:space="preserve">, </w:t>
      </w:r>
      <w:proofErr w:type="spellStart"/>
      <w:r w:rsidRPr="00004F3D">
        <w:rPr>
          <w:sz w:val="20"/>
          <w:szCs w:val="20"/>
          <w:lang w:val="pl-PL"/>
        </w:rPr>
        <w:t>Sime</w:t>
      </w:r>
      <w:r w:rsidR="002330AD">
        <w:rPr>
          <w:sz w:val="20"/>
          <w:szCs w:val="20"/>
          <w:lang w:val="pl-PL"/>
        </w:rPr>
        <w:t>d</w:t>
      </w:r>
      <w:proofErr w:type="spellEnd"/>
      <w:r w:rsidRPr="00004F3D">
        <w:rPr>
          <w:sz w:val="20"/>
          <w:szCs w:val="20"/>
          <w:lang w:val="pl-PL"/>
        </w:rPr>
        <w:t>), Kielce,</w:t>
      </w:r>
    </w:p>
    <w:p w14:paraId="19B8486B" w14:textId="3C1593DC" w:rsidR="001B2102" w:rsidRPr="00004F3D" w:rsidRDefault="001B2102" w:rsidP="001B2102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1o) – Zestawienie urządzeń Wydział Humanistyczny, Kielce,</w:t>
      </w:r>
    </w:p>
    <w:p w14:paraId="4DBEEBEA" w14:textId="57252649" w:rsidR="001B2102" w:rsidRPr="00004F3D" w:rsidRDefault="001B2102" w:rsidP="001B2102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  <w:r w:rsidRPr="00004F3D">
        <w:rPr>
          <w:sz w:val="20"/>
          <w:szCs w:val="20"/>
          <w:lang w:val="pl-PL"/>
        </w:rPr>
        <w:t xml:space="preserve">Zał. Nr </w:t>
      </w:r>
      <w:r w:rsidR="00F7759A">
        <w:rPr>
          <w:sz w:val="20"/>
          <w:szCs w:val="20"/>
          <w:lang w:val="pl-PL"/>
        </w:rPr>
        <w:t>5.</w:t>
      </w:r>
      <w:r w:rsidRPr="00004F3D">
        <w:rPr>
          <w:sz w:val="20"/>
          <w:szCs w:val="20"/>
          <w:lang w:val="pl-PL"/>
        </w:rPr>
        <w:t>1p) – Zestawienie urządzeń Katedra Nauk o Bezpieczeństwie, Kielce</w:t>
      </w:r>
      <w:r w:rsidR="002330AD">
        <w:rPr>
          <w:sz w:val="20"/>
          <w:szCs w:val="20"/>
          <w:lang w:val="pl-PL"/>
        </w:rPr>
        <w:t>.</w:t>
      </w:r>
    </w:p>
    <w:p w14:paraId="306D4EF1" w14:textId="77777777" w:rsidR="001B2102" w:rsidRPr="00004F3D" w:rsidRDefault="001B2102" w:rsidP="00860AE5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</w:p>
    <w:p w14:paraId="6C7A52B5" w14:textId="77777777" w:rsidR="00860AE5" w:rsidRPr="00004F3D" w:rsidRDefault="00860AE5" w:rsidP="004D6A36">
      <w:pPr>
        <w:pStyle w:val="wylicz1"/>
        <w:numPr>
          <w:ilvl w:val="0"/>
          <w:numId w:val="0"/>
        </w:numPr>
        <w:spacing w:before="0" w:after="0" w:line="360" w:lineRule="auto"/>
        <w:jc w:val="both"/>
        <w:rPr>
          <w:sz w:val="20"/>
          <w:szCs w:val="20"/>
          <w:lang w:val="pl-PL"/>
        </w:rPr>
      </w:pPr>
    </w:p>
    <w:sectPr w:rsidR="00860AE5" w:rsidRPr="00004F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D540" w14:textId="77777777" w:rsidR="005A058B" w:rsidRDefault="005A058B" w:rsidP="00017223">
      <w:pPr>
        <w:spacing w:after="0" w:line="240" w:lineRule="auto"/>
      </w:pPr>
      <w:r>
        <w:separator/>
      </w:r>
    </w:p>
  </w:endnote>
  <w:endnote w:type="continuationSeparator" w:id="0">
    <w:p w14:paraId="1F12BAA1" w14:textId="77777777" w:rsidR="005A058B" w:rsidRDefault="005A058B" w:rsidP="0001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174611"/>
      <w:docPartObj>
        <w:docPartGallery w:val="Page Numbers (Bottom of Page)"/>
        <w:docPartUnique/>
      </w:docPartObj>
    </w:sdtPr>
    <w:sdtEndPr/>
    <w:sdtContent>
      <w:p w14:paraId="231AE12F" w14:textId="77777777" w:rsidR="008E307D" w:rsidRDefault="008E30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84">
          <w:rPr>
            <w:noProof/>
          </w:rPr>
          <w:t>2</w:t>
        </w:r>
        <w:r>
          <w:fldChar w:fldCharType="end"/>
        </w:r>
      </w:p>
    </w:sdtContent>
  </w:sdt>
  <w:p w14:paraId="593D8A16" w14:textId="77777777" w:rsidR="008E307D" w:rsidRDefault="008E3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9A1B" w14:textId="77777777" w:rsidR="005A058B" w:rsidRDefault="005A058B" w:rsidP="00017223">
      <w:pPr>
        <w:spacing w:after="0" w:line="240" w:lineRule="auto"/>
      </w:pPr>
      <w:r>
        <w:separator/>
      </w:r>
    </w:p>
  </w:footnote>
  <w:footnote w:type="continuationSeparator" w:id="0">
    <w:p w14:paraId="51D450A7" w14:textId="77777777" w:rsidR="005A058B" w:rsidRDefault="005A058B" w:rsidP="0001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AA5"/>
    <w:multiLevelType w:val="hybridMultilevel"/>
    <w:tmpl w:val="291C7C9A"/>
    <w:lvl w:ilvl="0" w:tplc="87427F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C6D"/>
    <w:multiLevelType w:val="hybridMultilevel"/>
    <w:tmpl w:val="AB6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D66"/>
    <w:multiLevelType w:val="hybridMultilevel"/>
    <w:tmpl w:val="89203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92470"/>
    <w:multiLevelType w:val="hybridMultilevel"/>
    <w:tmpl w:val="2FAEA57A"/>
    <w:lvl w:ilvl="0" w:tplc="DD861F0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30BC"/>
    <w:multiLevelType w:val="hybridMultilevel"/>
    <w:tmpl w:val="BDA85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FE2"/>
    <w:multiLevelType w:val="hybridMultilevel"/>
    <w:tmpl w:val="267E2E86"/>
    <w:lvl w:ilvl="0" w:tplc="8CD41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01E7"/>
    <w:multiLevelType w:val="hybridMultilevel"/>
    <w:tmpl w:val="267E2E86"/>
    <w:lvl w:ilvl="0" w:tplc="8CD41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8017E"/>
    <w:multiLevelType w:val="hybridMultilevel"/>
    <w:tmpl w:val="990CD5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DC42ECD"/>
    <w:multiLevelType w:val="hybridMultilevel"/>
    <w:tmpl w:val="2DEC3F92"/>
    <w:lvl w:ilvl="0" w:tplc="6BEE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033E80"/>
    <w:multiLevelType w:val="hybridMultilevel"/>
    <w:tmpl w:val="2FAEA57A"/>
    <w:lvl w:ilvl="0" w:tplc="DD861F0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F4D79"/>
    <w:multiLevelType w:val="hybridMultilevel"/>
    <w:tmpl w:val="AEDE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4098"/>
    <w:multiLevelType w:val="hybridMultilevel"/>
    <w:tmpl w:val="555E52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96B02"/>
    <w:multiLevelType w:val="hybridMultilevel"/>
    <w:tmpl w:val="E22E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36"/>
    <w:rsid w:val="00004F3D"/>
    <w:rsid w:val="000156AD"/>
    <w:rsid w:val="00017223"/>
    <w:rsid w:val="00060BB4"/>
    <w:rsid w:val="00073A0C"/>
    <w:rsid w:val="0009455C"/>
    <w:rsid w:val="00164C4E"/>
    <w:rsid w:val="001B2102"/>
    <w:rsid w:val="001C4D5F"/>
    <w:rsid w:val="001E4632"/>
    <w:rsid w:val="0020635C"/>
    <w:rsid w:val="002330AD"/>
    <w:rsid w:val="00265084"/>
    <w:rsid w:val="00305FF8"/>
    <w:rsid w:val="00354F91"/>
    <w:rsid w:val="003722B9"/>
    <w:rsid w:val="003829FB"/>
    <w:rsid w:val="003D64DC"/>
    <w:rsid w:val="00400117"/>
    <w:rsid w:val="004A59A0"/>
    <w:rsid w:val="004D6A36"/>
    <w:rsid w:val="005A058B"/>
    <w:rsid w:val="005E315D"/>
    <w:rsid w:val="005F11E5"/>
    <w:rsid w:val="006030EA"/>
    <w:rsid w:val="0061264A"/>
    <w:rsid w:val="00636584"/>
    <w:rsid w:val="0066367D"/>
    <w:rsid w:val="006B562F"/>
    <w:rsid w:val="006C2417"/>
    <w:rsid w:val="00725354"/>
    <w:rsid w:val="007747B7"/>
    <w:rsid w:val="00783290"/>
    <w:rsid w:val="007C5440"/>
    <w:rsid w:val="00860AE5"/>
    <w:rsid w:val="008654AF"/>
    <w:rsid w:val="00883654"/>
    <w:rsid w:val="008C4EFC"/>
    <w:rsid w:val="008E307D"/>
    <w:rsid w:val="00943924"/>
    <w:rsid w:val="00975770"/>
    <w:rsid w:val="009C7265"/>
    <w:rsid w:val="00A27856"/>
    <w:rsid w:val="00A31DA7"/>
    <w:rsid w:val="00A428BE"/>
    <w:rsid w:val="00A42E92"/>
    <w:rsid w:val="00B40E7C"/>
    <w:rsid w:val="00B43213"/>
    <w:rsid w:val="00B52F13"/>
    <w:rsid w:val="00B92EF1"/>
    <w:rsid w:val="00B96F86"/>
    <w:rsid w:val="00BC7931"/>
    <w:rsid w:val="00BD4B62"/>
    <w:rsid w:val="00C0635A"/>
    <w:rsid w:val="00C1589D"/>
    <w:rsid w:val="00C63DE5"/>
    <w:rsid w:val="00CB4E77"/>
    <w:rsid w:val="00CB735C"/>
    <w:rsid w:val="00CD275C"/>
    <w:rsid w:val="00CE46D2"/>
    <w:rsid w:val="00D45FDE"/>
    <w:rsid w:val="00D612E7"/>
    <w:rsid w:val="00D646B2"/>
    <w:rsid w:val="00D76EB1"/>
    <w:rsid w:val="00D9047C"/>
    <w:rsid w:val="00DA24BD"/>
    <w:rsid w:val="00DC7E0A"/>
    <w:rsid w:val="00DF1477"/>
    <w:rsid w:val="00E40D76"/>
    <w:rsid w:val="00E67949"/>
    <w:rsid w:val="00E75375"/>
    <w:rsid w:val="00E80BEF"/>
    <w:rsid w:val="00E869CE"/>
    <w:rsid w:val="00EC3190"/>
    <w:rsid w:val="00EF1960"/>
    <w:rsid w:val="00F137C8"/>
    <w:rsid w:val="00F26DE1"/>
    <w:rsid w:val="00F7759A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1D66"/>
  <w15:chartTrackingRefBased/>
  <w15:docId w15:val="{4E781262-5F1A-4AD7-82E9-188937A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A36"/>
    <w:pPr>
      <w:ind w:left="720"/>
      <w:contextualSpacing/>
    </w:pPr>
  </w:style>
  <w:style w:type="paragraph" w:customStyle="1" w:styleId="wylicz1">
    <w:name w:val="wylicz1"/>
    <w:basedOn w:val="Normalny"/>
    <w:link w:val="wylicz1Znak"/>
    <w:qFormat/>
    <w:rsid w:val="004D6A36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4D6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9ce6tekstu">
    <w:name w:val="Treś9cće6 tekstu"/>
    <w:basedOn w:val="Normalny"/>
    <w:uiPriority w:val="99"/>
    <w:rsid w:val="004D6A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72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2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72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0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0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DD05-218F-4E7A-B4B5-8A986088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Dobek</dc:creator>
  <cp:keywords/>
  <dc:description/>
  <cp:lastModifiedBy>Anna Siewierska</cp:lastModifiedBy>
  <cp:revision>7</cp:revision>
  <cp:lastPrinted>2021-05-18T12:02:00Z</cp:lastPrinted>
  <dcterms:created xsi:type="dcterms:W3CDTF">2021-06-07T06:31:00Z</dcterms:created>
  <dcterms:modified xsi:type="dcterms:W3CDTF">2021-06-18T08:51:00Z</dcterms:modified>
</cp:coreProperties>
</file>