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957E" w14:textId="384F3EF9" w:rsidR="00271A6B" w:rsidRPr="00033FE2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bookmarkStart w:id="0" w:name="_GoBack"/>
      <w:bookmarkEnd w:id="0"/>
    </w:p>
    <w:p w14:paraId="0D18FF60" w14:textId="28066787" w:rsidR="0020799D" w:rsidRPr="00045FAB" w:rsidRDefault="00C44B2F" w:rsidP="00C44B2F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45FAB">
        <w:rPr>
          <w:rFonts w:ascii="Arial" w:eastAsia="Times New Roman" w:hAnsi="Arial" w:cs="Arial"/>
          <w:b/>
          <w:snapToGrid w:val="0"/>
          <w:lang w:eastAsia="pl-PL"/>
        </w:rPr>
        <w:t xml:space="preserve">Zamawiający:                                                               </w:t>
      </w:r>
      <w:r w:rsidR="00045FAB">
        <w:rPr>
          <w:rFonts w:ascii="Arial" w:eastAsia="Times New Roman" w:hAnsi="Arial" w:cs="Arial"/>
          <w:b/>
          <w:snapToGrid w:val="0"/>
          <w:lang w:eastAsia="pl-PL"/>
        </w:rPr>
        <w:t xml:space="preserve">                    </w:t>
      </w:r>
      <w:r w:rsidRPr="00045FAB">
        <w:rPr>
          <w:rFonts w:ascii="Arial" w:eastAsia="Times New Roman" w:hAnsi="Arial" w:cs="Arial"/>
          <w:b/>
          <w:snapToGrid w:val="0"/>
          <w:lang w:eastAsia="pl-PL"/>
        </w:rPr>
        <w:t xml:space="preserve"> </w:t>
      </w:r>
      <w:r w:rsidR="00033D3E">
        <w:rPr>
          <w:rFonts w:ascii="Arial" w:eastAsia="Times New Roman" w:hAnsi="Arial" w:cs="Arial"/>
          <w:snapToGrid w:val="0"/>
          <w:lang w:eastAsia="pl-PL"/>
        </w:rPr>
        <w:t>Kielce, dnia 13.09</w:t>
      </w:r>
      <w:r w:rsidR="00033FE2" w:rsidRPr="00045FAB">
        <w:rPr>
          <w:rFonts w:ascii="Arial" w:eastAsia="Times New Roman" w:hAnsi="Arial" w:cs="Arial"/>
          <w:snapToGrid w:val="0"/>
          <w:lang w:eastAsia="pl-PL"/>
        </w:rPr>
        <w:t xml:space="preserve">.2021 </w:t>
      </w:r>
      <w:r w:rsidR="0020799D" w:rsidRPr="00045FAB">
        <w:rPr>
          <w:rFonts w:ascii="Arial" w:eastAsia="Times New Roman" w:hAnsi="Arial" w:cs="Arial"/>
          <w:snapToGrid w:val="0"/>
          <w:lang w:eastAsia="pl-PL"/>
        </w:rPr>
        <w:t>r.</w:t>
      </w:r>
    </w:p>
    <w:p w14:paraId="2532107B" w14:textId="390E0CE1" w:rsidR="0020799D" w:rsidRPr="00045FAB" w:rsidRDefault="00C44B2F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45FAB">
        <w:rPr>
          <w:rFonts w:ascii="Arial" w:eastAsia="Times New Roman" w:hAnsi="Arial" w:cs="Arial"/>
          <w:b/>
          <w:snapToGrid w:val="0"/>
          <w:lang w:eastAsia="pl-PL"/>
        </w:rPr>
        <w:t>Uniwersytet Jana Kochanowskiego w Kielcach</w:t>
      </w:r>
    </w:p>
    <w:p w14:paraId="7A5C113B" w14:textId="2719A1FD" w:rsidR="00C44B2F" w:rsidRPr="00045FAB" w:rsidRDefault="00C44B2F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45FAB">
        <w:rPr>
          <w:rFonts w:ascii="Arial" w:eastAsia="Times New Roman" w:hAnsi="Arial" w:cs="Arial"/>
          <w:b/>
          <w:snapToGrid w:val="0"/>
          <w:lang w:eastAsia="pl-PL"/>
        </w:rPr>
        <w:t>Ul. Żeromskiego 5</w:t>
      </w:r>
    </w:p>
    <w:p w14:paraId="62EC8791" w14:textId="48A968A4" w:rsidR="00C44B2F" w:rsidRPr="00045FAB" w:rsidRDefault="00C44B2F" w:rsidP="0020799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45FAB">
        <w:rPr>
          <w:rFonts w:ascii="Arial" w:eastAsia="Times New Roman" w:hAnsi="Arial" w:cs="Arial"/>
          <w:b/>
          <w:snapToGrid w:val="0"/>
          <w:lang w:eastAsia="pl-PL"/>
        </w:rPr>
        <w:t>25 – 369 Kielce</w:t>
      </w:r>
    </w:p>
    <w:p w14:paraId="0CAF07D1" w14:textId="77777777" w:rsidR="0020799D" w:rsidRPr="00045FAB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045FAB">
        <w:rPr>
          <w:rFonts w:ascii="Arial" w:eastAsia="Calibri" w:hAnsi="Arial" w:cs="Arial"/>
          <w:b/>
        </w:rPr>
        <w:t xml:space="preserve">   </w:t>
      </w:r>
    </w:p>
    <w:p w14:paraId="31CB9B31" w14:textId="77777777" w:rsidR="0020799D" w:rsidRPr="00045FAB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6B0D7E77" w14:textId="2620321F" w:rsidR="0020799D" w:rsidRPr="00045FAB" w:rsidRDefault="00FB250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45FAB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045FAB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7FB988FF" w14:textId="77777777" w:rsidR="0020799D" w:rsidRPr="00045FAB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9B48974" w14:textId="77777777" w:rsidR="00033D3E" w:rsidRPr="00033D3E" w:rsidRDefault="0020799D" w:rsidP="00033D3E">
      <w:pPr>
        <w:spacing w:after="120" w:line="240" w:lineRule="auto"/>
        <w:jc w:val="both"/>
        <w:rPr>
          <w:rFonts w:ascii="Arial" w:eastAsia="Calibri" w:hAnsi="Arial" w:cs="Arial"/>
          <w:b/>
        </w:rPr>
      </w:pPr>
      <w:r w:rsidRPr="00045FAB">
        <w:rPr>
          <w:rFonts w:ascii="Arial" w:eastAsia="Calibri" w:hAnsi="Arial" w:cs="Arial"/>
          <w:b/>
        </w:rPr>
        <w:t>Dotyczy:</w:t>
      </w:r>
      <w:r w:rsidRPr="00045FAB">
        <w:rPr>
          <w:rFonts w:ascii="Arial" w:eastAsia="Calibri" w:hAnsi="Arial" w:cs="Arial"/>
        </w:rPr>
        <w:t xml:space="preserve"> </w:t>
      </w:r>
      <w:r w:rsidR="00C74EB9" w:rsidRPr="00045FAB">
        <w:rPr>
          <w:rFonts w:ascii="Arial" w:eastAsia="Calibri" w:hAnsi="Arial" w:cs="Arial"/>
        </w:rPr>
        <w:t xml:space="preserve">postępowaniu o udzielenie zamówienia publicznego prowadzonego w trybie przetargu nieograniczonego na </w:t>
      </w:r>
      <w:r w:rsidR="00C74EB9" w:rsidRPr="00045FAB">
        <w:rPr>
          <w:rFonts w:ascii="Arial" w:eastAsia="Calibri" w:hAnsi="Arial" w:cs="Arial"/>
          <w:b/>
        </w:rPr>
        <w:t>„</w:t>
      </w:r>
      <w:r w:rsidR="00033D3E" w:rsidRPr="00033D3E">
        <w:rPr>
          <w:rFonts w:ascii="Arial" w:eastAsia="Calibri" w:hAnsi="Arial" w:cs="Arial"/>
          <w:b/>
        </w:rPr>
        <w:t>Dostawa zestawu urządzeń do monitoringu" Nr postępowania: ADP.2301.91.2021</w:t>
      </w:r>
    </w:p>
    <w:p w14:paraId="69AD34A6" w14:textId="01563D9B" w:rsidR="0020799D" w:rsidRPr="00045FAB" w:rsidRDefault="008E7063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45FAB">
        <w:rPr>
          <w:rFonts w:ascii="Arial" w:eastAsia="Calibri" w:hAnsi="Arial" w:cs="Arial"/>
        </w:rPr>
        <w:t>Działając na podstawie art. 222 ust. 5</w:t>
      </w:r>
      <w:r w:rsidR="00FB250F" w:rsidRPr="00045FAB">
        <w:rPr>
          <w:rFonts w:ascii="Arial" w:eastAsia="Calibri" w:hAnsi="Arial" w:cs="Arial"/>
        </w:rPr>
        <w:t xml:space="preserve"> </w:t>
      </w:r>
      <w:r w:rsidR="0020799D" w:rsidRPr="00045FAB">
        <w:rPr>
          <w:rFonts w:ascii="Arial" w:eastAsia="Calibri" w:hAnsi="Arial" w:cs="Arial"/>
        </w:rPr>
        <w:t>ustawy z 11 września 2019 r</w:t>
      </w:r>
      <w:r w:rsidR="00131DDA" w:rsidRPr="00045FAB">
        <w:rPr>
          <w:rFonts w:ascii="Arial" w:eastAsia="Calibri" w:hAnsi="Arial" w:cs="Arial"/>
        </w:rPr>
        <w:t xml:space="preserve">. – </w:t>
      </w:r>
      <w:r w:rsidR="0020799D" w:rsidRPr="00045FAB">
        <w:rPr>
          <w:rFonts w:ascii="Arial" w:eastAsia="Calibri" w:hAnsi="Arial" w:cs="Arial"/>
        </w:rPr>
        <w:t>Prawo zamówień publicznych (Dz.U. poz. 2019</w:t>
      </w:r>
      <w:r w:rsidR="00131DDA" w:rsidRPr="00045FAB">
        <w:rPr>
          <w:rFonts w:ascii="Arial" w:eastAsia="Calibri" w:hAnsi="Arial" w:cs="Arial"/>
        </w:rPr>
        <w:t xml:space="preserve"> ze zm.</w:t>
      </w:r>
      <w:r w:rsidR="0020799D" w:rsidRPr="00045FAB">
        <w:rPr>
          <w:rFonts w:ascii="Arial" w:eastAsia="Calibri" w:hAnsi="Arial" w:cs="Arial"/>
        </w:rPr>
        <w:t xml:space="preserve">), zamawiający </w:t>
      </w:r>
      <w:r w:rsidR="00FB250F" w:rsidRPr="00045FAB">
        <w:rPr>
          <w:rFonts w:ascii="Arial" w:eastAsia="Calibri" w:hAnsi="Arial" w:cs="Arial"/>
        </w:rPr>
        <w:t xml:space="preserve">informuje, że </w:t>
      </w:r>
      <w:r w:rsidRPr="00045FAB">
        <w:rPr>
          <w:rFonts w:ascii="Arial" w:eastAsia="Calibri" w:hAnsi="Arial" w:cs="Arial"/>
        </w:rPr>
        <w:t>w postępowaniu wpłynęły następujące oferty:</w:t>
      </w:r>
    </w:p>
    <w:p w14:paraId="34C9A2A4" w14:textId="5CCED071" w:rsidR="008E7063" w:rsidRDefault="008E7063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33B03BD8" w14:textId="77777777" w:rsidR="00033D3E" w:rsidRDefault="00033D3E" w:rsidP="00033D3E">
      <w:pPr>
        <w:pStyle w:val="Akapitzlist"/>
        <w:widowControl w:val="0"/>
        <w:numPr>
          <w:ilvl w:val="0"/>
          <w:numId w:val="17"/>
        </w:numPr>
        <w:spacing w:after="0" w:line="120" w:lineRule="atLeast"/>
        <w:jc w:val="both"/>
        <w:rPr>
          <w:rFonts w:ascii="Arial" w:eastAsia="Calibri" w:hAnsi="Arial" w:cs="Arial"/>
        </w:rPr>
      </w:pPr>
      <w:r w:rsidRPr="00033D3E">
        <w:rPr>
          <w:rFonts w:ascii="Arial" w:eastAsia="Calibri" w:hAnsi="Arial" w:cs="Arial"/>
          <w:b/>
        </w:rPr>
        <w:t>Bajt computers Jan Treliński</w:t>
      </w:r>
      <w:r w:rsidRPr="00033D3E">
        <w:rPr>
          <w:rFonts w:ascii="Arial" w:eastAsia="Calibri" w:hAnsi="Arial" w:cs="Arial"/>
        </w:rPr>
        <w:t xml:space="preserve"> 28-100 Busko Zdrój ul. Partyzantów 25a z zaoferowaną ceną brutto </w:t>
      </w:r>
      <w:r w:rsidRPr="00033D3E">
        <w:rPr>
          <w:rFonts w:ascii="Arial" w:eastAsia="Calibri" w:hAnsi="Arial" w:cs="Arial"/>
          <w:b/>
        </w:rPr>
        <w:t>6182,00 zł</w:t>
      </w:r>
      <w:r w:rsidRPr="00033D3E">
        <w:rPr>
          <w:rFonts w:ascii="Arial" w:eastAsia="Calibri" w:hAnsi="Arial" w:cs="Arial"/>
        </w:rPr>
        <w:t xml:space="preserve"> w tym podatek VAT 23%, termin dostawy </w:t>
      </w:r>
      <w:r w:rsidRPr="00033D3E">
        <w:rPr>
          <w:rFonts w:ascii="Arial" w:eastAsia="Calibri" w:hAnsi="Arial" w:cs="Arial"/>
          <w:b/>
        </w:rPr>
        <w:t>10 dni</w:t>
      </w:r>
      <w:r w:rsidRPr="00033D3E">
        <w:rPr>
          <w:rFonts w:ascii="Arial" w:eastAsia="Calibri" w:hAnsi="Arial" w:cs="Arial"/>
        </w:rPr>
        <w:t xml:space="preserve"> kalendarzowych, okres rękojmi </w:t>
      </w:r>
      <w:r w:rsidRPr="00033D3E">
        <w:rPr>
          <w:rFonts w:ascii="Arial" w:eastAsia="Calibri" w:hAnsi="Arial" w:cs="Arial"/>
          <w:b/>
        </w:rPr>
        <w:t>36 miesięcy</w:t>
      </w:r>
      <w:r w:rsidRPr="00033D3E">
        <w:rPr>
          <w:rFonts w:ascii="Arial" w:eastAsia="Calibri" w:hAnsi="Arial" w:cs="Arial"/>
        </w:rPr>
        <w:t>.</w:t>
      </w:r>
    </w:p>
    <w:p w14:paraId="6CD93051" w14:textId="77777777" w:rsidR="00033D3E" w:rsidRDefault="00033D3E" w:rsidP="00033D3E">
      <w:pPr>
        <w:pStyle w:val="Akapitzlist"/>
        <w:widowControl w:val="0"/>
        <w:numPr>
          <w:ilvl w:val="0"/>
          <w:numId w:val="17"/>
        </w:numPr>
        <w:spacing w:after="0" w:line="120" w:lineRule="atLeast"/>
        <w:jc w:val="both"/>
        <w:rPr>
          <w:rFonts w:ascii="Arial" w:eastAsia="Calibri" w:hAnsi="Arial" w:cs="Arial"/>
        </w:rPr>
      </w:pPr>
      <w:proofErr w:type="spellStart"/>
      <w:r w:rsidRPr="00033D3E">
        <w:rPr>
          <w:rFonts w:ascii="Arial" w:eastAsia="Calibri" w:hAnsi="Arial" w:cs="Arial"/>
          <w:b/>
        </w:rPr>
        <w:t>Framko</w:t>
      </w:r>
      <w:proofErr w:type="spellEnd"/>
      <w:r w:rsidRPr="00033D3E">
        <w:rPr>
          <w:rFonts w:ascii="Arial" w:eastAsia="Calibri" w:hAnsi="Arial" w:cs="Arial"/>
          <w:b/>
        </w:rPr>
        <w:t xml:space="preserve"> 2 </w:t>
      </w:r>
      <w:proofErr w:type="spellStart"/>
      <w:r w:rsidRPr="00033D3E">
        <w:rPr>
          <w:rFonts w:ascii="Arial" w:eastAsia="Calibri" w:hAnsi="Arial" w:cs="Arial"/>
          <w:b/>
        </w:rPr>
        <w:t>sp.j</w:t>
      </w:r>
      <w:proofErr w:type="spellEnd"/>
      <w:r w:rsidRPr="00033D3E">
        <w:rPr>
          <w:rFonts w:ascii="Arial" w:eastAsia="Calibri" w:hAnsi="Arial" w:cs="Arial"/>
          <w:b/>
        </w:rPr>
        <w:t>. J. Strykowski S. Miazga</w:t>
      </w:r>
      <w:r w:rsidRPr="00033D3E">
        <w:rPr>
          <w:rFonts w:ascii="Arial" w:eastAsia="Calibri" w:hAnsi="Arial" w:cs="Arial"/>
        </w:rPr>
        <w:t xml:space="preserve"> ul. Duża 22, 25-013 Kielce z zaoferowaną ceną brutto </w:t>
      </w:r>
      <w:r>
        <w:rPr>
          <w:rFonts w:ascii="Arial" w:eastAsia="Calibri" w:hAnsi="Arial" w:cs="Arial"/>
          <w:b/>
        </w:rPr>
        <w:t>6968,35</w:t>
      </w:r>
      <w:r w:rsidRPr="00033D3E">
        <w:rPr>
          <w:rFonts w:ascii="Arial" w:eastAsia="Calibri" w:hAnsi="Arial" w:cs="Arial"/>
          <w:b/>
        </w:rPr>
        <w:t xml:space="preserve"> zł</w:t>
      </w:r>
      <w:r w:rsidRPr="00033D3E">
        <w:rPr>
          <w:rFonts w:ascii="Arial" w:eastAsia="Calibri" w:hAnsi="Arial" w:cs="Arial"/>
        </w:rPr>
        <w:t xml:space="preserve"> w tym podatek VAT 23%, termin dostawy </w:t>
      </w:r>
      <w:r w:rsidRPr="00033D3E">
        <w:rPr>
          <w:rFonts w:ascii="Arial" w:eastAsia="Calibri" w:hAnsi="Arial" w:cs="Arial"/>
          <w:b/>
        </w:rPr>
        <w:t>10 dni</w:t>
      </w:r>
      <w:r w:rsidRPr="00033D3E">
        <w:rPr>
          <w:rFonts w:ascii="Arial" w:eastAsia="Calibri" w:hAnsi="Arial" w:cs="Arial"/>
        </w:rPr>
        <w:t xml:space="preserve"> kalendarzowych, okres rękojmi </w:t>
      </w:r>
      <w:r w:rsidRPr="00033D3E">
        <w:rPr>
          <w:rFonts w:ascii="Arial" w:eastAsia="Calibri" w:hAnsi="Arial" w:cs="Arial"/>
          <w:b/>
        </w:rPr>
        <w:t>36 miesięcy</w:t>
      </w:r>
      <w:r w:rsidRPr="00033D3E">
        <w:rPr>
          <w:rFonts w:ascii="Arial" w:eastAsia="Calibri" w:hAnsi="Arial" w:cs="Arial"/>
        </w:rPr>
        <w:t>.</w:t>
      </w:r>
    </w:p>
    <w:p w14:paraId="32E3EA83" w14:textId="403376C9" w:rsidR="00033D3E" w:rsidRPr="00033D3E" w:rsidRDefault="00033D3E" w:rsidP="00033D3E">
      <w:pPr>
        <w:pStyle w:val="Akapitzlist"/>
        <w:widowControl w:val="0"/>
        <w:numPr>
          <w:ilvl w:val="0"/>
          <w:numId w:val="17"/>
        </w:numPr>
        <w:spacing w:after="0" w:line="120" w:lineRule="atLeast"/>
        <w:jc w:val="both"/>
        <w:rPr>
          <w:rFonts w:ascii="Arial" w:eastAsia="Calibri" w:hAnsi="Arial" w:cs="Arial"/>
        </w:rPr>
      </w:pPr>
      <w:proofErr w:type="spellStart"/>
      <w:r w:rsidRPr="00033D3E">
        <w:rPr>
          <w:rFonts w:ascii="Arial" w:eastAsia="Calibri" w:hAnsi="Arial" w:cs="Arial"/>
          <w:b/>
        </w:rPr>
        <w:t>ManComplex</w:t>
      </w:r>
      <w:proofErr w:type="spellEnd"/>
      <w:r w:rsidRPr="00033D3E">
        <w:rPr>
          <w:rFonts w:ascii="Arial" w:eastAsia="Calibri" w:hAnsi="Arial" w:cs="Arial"/>
          <w:b/>
        </w:rPr>
        <w:t xml:space="preserve"> Grzywna Marek, Łapacz Norbert</w:t>
      </w:r>
      <w:r w:rsidRPr="00033D3E">
        <w:rPr>
          <w:rFonts w:ascii="Arial" w:eastAsia="Calibri" w:hAnsi="Arial" w:cs="Arial"/>
        </w:rPr>
        <w:t xml:space="preserve"> ul. W. Przyborowskiego 4/1, 25-417 Kielce z zaoferowaną ceną brutto </w:t>
      </w:r>
      <w:r>
        <w:rPr>
          <w:rFonts w:ascii="Arial" w:eastAsia="Calibri" w:hAnsi="Arial" w:cs="Arial"/>
          <w:b/>
        </w:rPr>
        <w:t>9998,67</w:t>
      </w:r>
      <w:r w:rsidRPr="00033D3E">
        <w:rPr>
          <w:rFonts w:ascii="Arial" w:eastAsia="Calibri" w:hAnsi="Arial" w:cs="Arial"/>
          <w:b/>
        </w:rPr>
        <w:t xml:space="preserve"> zł</w:t>
      </w:r>
      <w:r w:rsidRPr="00033D3E">
        <w:rPr>
          <w:rFonts w:ascii="Arial" w:eastAsia="Calibri" w:hAnsi="Arial" w:cs="Arial"/>
        </w:rPr>
        <w:t xml:space="preserve"> w tym podatek VAT 23%, termin dostawy </w:t>
      </w:r>
      <w:r w:rsidRPr="00033D3E">
        <w:rPr>
          <w:rFonts w:ascii="Arial" w:eastAsia="Calibri" w:hAnsi="Arial" w:cs="Arial"/>
          <w:b/>
        </w:rPr>
        <w:t>10 dni</w:t>
      </w:r>
      <w:r w:rsidRPr="00033D3E">
        <w:rPr>
          <w:rFonts w:ascii="Arial" w:eastAsia="Calibri" w:hAnsi="Arial" w:cs="Arial"/>
        </w:rPr>
        <w:t xml:space="preserve"> kalendarzowych, okres rękojmi </w:t>
      </w:r>
      <w:r w:rsidRPr="00033D3E">
        <w:rPr>
          <w:rFonts w:ascii="Arial" w:eastAsia="Calibri" w:hAnsi="Arial" w:cs="Arial"/>
          <w:b/>
        </w:rPr>
        <w:t>36 miesięcy</w:t>
      </w:r>
      <w:r w:rsidRPr="00033D3E">
        <w:rPr>
          <w:rFonts w:ascii="Arial" w:eastAsia="Calibri" w:hAnsi="Arial" w:cs="Arial"/>
        </w:rPr>
        <w:t>.</w:t>
      </w:r>
    </w:p>
    <w:p w14:paraId="56A63075" w14:textId="7BF65E90" w:rsidR="00033D3E" w:rsidRPr="00033D3E" w:rsidRDefault="00033D3E" w:rsidP="00033D3E">
      <w:pPr>
        <w:pStyle w:val="Akapitzlist"/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67F09918" w14:textId="2E4C8135" w:rsidR="00B45CCB" w:rsidRPr="00045FAB" w:rsidRDefault="00B45CCB" w:rsidP="00B45CCB">
      <w:pPr>
        <w:spacing w:after="0" w:line="240" w:lineRule="auto"/>
        <w:ind w:left="1068"/>
        <w:contextualSpacing/>
        <w:rPr>
          <w:rFonts w:ascii="Arial" w:eastAsia="Calibri" w:hAnsi="Arial" w:cs="Arial"/>
          <w:b/>
          <w:i/>
        </w:rPr>
      </w:pPr>
    </w:p>
    <w:p w14:paraId="7C873D96" w14:textId="77777777" w:rsidR="00033D3E" w:rsidRPr="00033D3E" w:rsidRDefault="00045FAB" w:rsidP="00033D3E">
      <w:pPr>
        <w:spacing w:after="0" w:line="240" w:lineRule="auto"/>
        <w:ind w:left="1068"/>
        <w:contextualSpacing/>
        <w:rPr>
          <w:rFonts w:ascii="Arial" w:eastAsia="Calibri" w:hAnsi="Arial" w:cs="Arial"/>
          <w:b/>
          <w:i/>
        </w:rPr>
      </w:pPr>
      <w:r w:rsidRPr="00045FAB">
        <w:rPr>
          <w:rFonts w:ascii="Arial" w:eastAsia="Calibri" w:hAnsi="Arial" w:cs="Arial"/>
        </w:rPr>
        <w:t xml:space="preserve">Działając na podstawie art. 222 ust. 4 ustawy z 11 września 2019 r. – Prawo zamówień publicznych (Dz.U. poz. 2019 ze zm.), Zamawiający informuje, że na realizację zamówienia zamierza przeznaczyć kwotę brutto </w:t>
      </w:r>
      <w:r w:rsidR="00033D3E" w:rsidRPr="00033D3E">
        <w:rPr>
          <w:rFonts w:ascii="Arial" w:eastAsia="Calibri" w:hAnsi="Arial" w:cs="Arial"/>
          <w:b/>
          <w:i/>
        </w:rPr>
        <w:t>12260,97 zł</w:t>
      </w:r>
    </w:p>
    <w:p w14:paraId="1CE05249" w14:textId="77777777" w:rsidR="00045FAB" w:rsidRPr="00045FAB" w:rsidRDefault="00045FAB" w:rsidP="00045FAB">
      <w:pPr>
        <w:spacing w:after="0" w:line="240" w:lineRule="auto"/>
        <w:ind w:left="1068"/>
        <w:contextualSpacing/>
        <w:rPr>
          <w:rFonts w:ascii="Arial" w:eastAsia="Calibri" w:hAnsi="Arial" w:cs="Arial"/>
        </w:rPr>
      </w:pPr>
    </w:p>
    <w:p w14:paraId="64C17B2E" w14:textId="77777777" w:rsidR="00045FAB" w:rsidRPr="00045FAB" w:rsidRDefault="00045FAB" w:rsidP="00045FAB">
      <w:pPr>
        <w:spacing w:after="0" w:line="240" w:lineRule="auto"/>
        <w:ind w:left="1068"/>
        <w:contextualSpacing/>
        <w:rPr>
          <w:rFonts w:ascii="Arial" w:eastAsia="Calibri" w:hAnsi="Arial" w:cs="Arial"/>
        </w:rPr>
      </w:pPr>
    </w:p>
    <w:p w14:paraId="490C5AC5" w14:textId="77777777" w:rsidR="00B45CCB" w:rsidRPr="00045FAB" w:rsidRDefault="00B45CCB" w:rsidP="00B45CCB">
      <w:pPr>
        <w:spacing w:after="0" w:line="240" w:lineRule="auto"/>
        <w:ind w:left="1068"/>
        <w:contextualSpacing/>
        <w:rPr>
          <w:rFonts w:ascii="Arial" w:eastAsia="Calibri" w:hAnsi="Arial" w:cs="Arial"/>
          <w:b/>
          <w:i/>
        </w:rPr>
      </w:pPr>
    </w:p>
    <w:sectPr w:rsidR="00B45CCB" w:rsidRPr="00045FAB" w:rsidSect="00C74EB9">
      <w:headerReference w:type="default" r:id="rId8"/>
      <w:pgSz w:w="11906" w:h="16838"/>
      <w:pgMar w:top="968" w:right="1417" w:bottom="993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EE76C" w14:textId="77777777" w:rsidR="006C69AD" w:rsidRDefault="006C69AD" w:rsidP="00033FE2">
      <w:pPr>
        <w:spacing w:after="0" w:line="240" w:lineRule="auto"/>
      </w:pPr>
      <w:r>
        <w:separator/>
      </w:r>
    </w:p>
  </w:endnote>
  <w:endnote w:type="continuationSeparator" w:id="0">
    <w:p w14:paraId="779837A4" w14:textId="77777777" w:rsidR="006C69AD" w:rsidRDefault="006C69AD" w:rsidP="0003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44E26" w14:textId="77777777" w:rsidR="006C69AD" w:rsidRDefault="006C69AD" w:rsidP="00033FE2">
      <w:pPr>
        <w:spacing w:after="0" w:line="240" w:lineRule="auto"/>
      </w:pPr>
      <w:r>
        <w:separator/>
      </w:r>
    </w:p>
  </w:footnote>
  <w:footnote w:type="continuationSeparator" w:id="0">
    <w:p w14:paraId="30954CCF" w14:textId="77777777" w:rsidR="006C69AD" w:rsidRDefault="006C69AD" w:rsidP="0003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8F08A" w14:textId="21F50921" w:rsidR="00033FE2" w:rsidRPr="00C74EB9" w:rsidRDefault="00033D3E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ADP.2301.91</w:t>
    </w:r>
    <w:r w:rsidR="00C74EB9" w:rsidRPr="00C74EB9">
      <w:rPr>
        <w:rFonts w:ascii="Times New Roman" w:hAnsi="Times New Roman" w:cs="Times New Roman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739C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A44D2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540B25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671959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287ABB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CA412D"/>
    <w:multiLevelType w:val="hybridMultilevel"/>
    <w:tmpl w:val="B15ED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929F4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77340B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DC5D2D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B4053B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864B0F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AD7593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807804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A71642"/>
    <w:multiLevelType w:val="hybridMultilevel"/>
    <w:tmpl w:val="B15ED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A5775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1A4AF1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0E3526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C17DCA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6D2435"/>
    <w:multiLevelType w:val="hybridMultilevel"/>
    <w:tmpl w:val="B15ED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6"/>
  </w:num>
  <w:num w:numId="5">
    <w:abstractNumId w:val="11"/>
  </w:num>
  <w:num w:numId="6">
    <w:abstractNumId w:val="17"/>
  </w:num>
  <w:num w:numId="7">
    <w:abstractNumId w:val="12"/>
  </w:num>
  <w:num w:numId="8">
    <w:abstractNumId w:val="16"/>
  </w:num>
  <w:num w:numId="9">
    <w:abstractNumId w:val="0"/>
  </w:num>
  <w:num w:numId="10">
    <w:abstractNumId w:val="14"/>
  </w:num>
  <w:num w:numId="11">
    <w:abstractNumId w:val="8"/>
  </w:num>
  <w:num w:numId="12">
    <w:abstractNumId w:val="9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  <w:num w:numId="17">
    <w:abstractNumId w:val="5"/>
  </w:num>
  <w:num w:numId="18">
    <w:abstractNumId w:val="18"/>
  </w:num>
  <w:num w:numId="19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268F0"/>
    <w:rsid w:val="00033D3E"/>
    <w:rsid w:val="00033FE2"/>
    <w:rsid w:val="00045FAB"/>
    <w:rsid w:val="00092561"/>
    <w:rsid w:val="000937F5"/>
    <w:rsid w:val="000A190A"/>
    <w:rsid w:val="000A5705"/>
    <w:rsid w:val="00131DDA"/>
    <w:rsid w:val="001727A3"/>
    <w:rsid w:val="0020799D"/>
    <w:rsid w:val="00222C77"/>
    <w:rsid w:val="00271A6B"/>
    <w:rsid w:val="002D0A95"/>
    <w:rsid w:val="002D686B"/>
    <w:rsid w:val="00327261"/>
    <w:rsid w:val="00362D2B"/>
    <w:rsid w:val="00394B1D"/>
    <w:rsid w:val="003D473B"/>
    <w:rsid w:val="00494F75"/>
    <w:rsid w:val="004B24B9"/>
    <w:rsid w:val="004E17AB"/>
    <w:rsid w:val="004E4B26"/>
    <w:rsid w:val="005B729D"/>
    <w:rsid w:val="005D7C1D"/>
    <w:rsid w:val="00600ACE"/>
    <w:rsid w:val="006169B8"/>
    <w:rsid w:val="006A72FB"/>
    <w:rsid w:val="006B2D6D"/>
    <w:rsid w:val="006C69AD"/>
    <w:rsid w:val="006D5B8B"/>
    <w:rsid w:val="00755FBF"/>
    <w:rsid w:val="007D111C"/>
    <w:rsid w:val="00802540"/>
    <w:rsid w:val="00813246"/>
    <w:rsid w:val="00874A33"/>
    <w:rsid w:val="0088157B"/>
    <w:rsid w:val="008A7507"/>
    <w:rsid w:val="008E7063"/>
    <w:rsid w:val="008F7BF1"/>
    <w:rsid w:val="009303CD"/>
    <w:rsid w:val="00A037BF"/>
    <w:rsid w:val="00A42D19"/>
    <w:rsid w:val="00A77258"/>
    <w:rsid w:val="00AD543C"/>
    <w:rsid w:val="00B145AF"/>
    <w:rsid w:val="00B37EF8"/>
    <w:rsid w:val="00B45CCB"/>
    <w:rsid w:val="00B5438C"/>
    <w:rsid w:val="00C3227B"/>
    <w:rsid w:val="00C44B2F"/>
    <w:rsid w:val="00C50E27"/>
    <w:rsid w:val="00C51C8C"/>
    <w:rsid w:val="00C5262F"/>
    <w:rsid w:val="00C74EB9"/>
    <w:rsid w:val="00CB2D74"/>
    <w:rsid w:val="00CD674B"/>
    <w:rsid w:val="00D444BC"/>
    <w:rsid w:val="00F26512"/>
    <w:rsid w:val="00F83516"/>
    <w:rsid w:val="00FA48BC"/>
    <w:rsid w:val="00FB250F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58C5D71C-C264-4AFA-9C0F-7AB06BBA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FE2"/>
  </w:style>
  <w:style w:type="paragraph" w:styleId="Stopka">
    <w:name w:val="footer"/>
    <w:basedOn w:val="Normalny"/>
    <w:link w:val="Stopka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FE2"/>
  </w:style>
  <w:style w:type="paragraph" w:styleId="Akapitzlist">
    <w:name w:val="List Paragraph"/>
    <w:basedOn w:val="Normalny"/>
    <w:uiPriority w:val="34"/>
    <w:qFormat/>
    <w:rsid w:val="00813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A5D7C-115E-403A-9F11-073A4E45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Marcin Kmieciak</cp:lastModifiedBy>
  <cp:revision>2</cp:revision>
  <cp:lastPrinted>2021-09-13T09:02:00Z</cp:lastPrinted>
  <dcterms:created xsi:type="dcterms:W3CDTF">2021-09-13T09:07:00Z</dcterms:created>
  <dcterms:modified xsi:type="dcterms:W3CDTF">2021-09-13T09:07:00Z</dcterms:modified>
</cp:coreProperties>
</file>