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85F4" w14:textId="6070A34C" w:rsidR="00350B96" w:rsidRDefault="00350B96" w:rsidP="00A91B20">
      <w:pPr>
        <w:spacing w:after="0" w:line="360" w:lineRule="auto"/>
        <w:ind w:left="2160" w:hanging="2160"/>
        <w:jc w:val="both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9F7B9AF" w14:textId="77777777" w:rsidR="00A91B20" w:rsidRDefault="00A91B20" w:rsidP="00350B96">
      <w:pPr>
        <w:spacing w:after="0" w:line="360" w:lineRule="auto"/>
        <w:ind w:left="2160" w:hanging="2160"/>
        <w:jc w:val="right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6F9B3275" w14:textId="3D230AEC" w:rsidR="00350B96" w:rsidRPr="00936943" w:rsidRDefault="001E08FE" w:rsidP="00350B9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Kielce, dnia</w:t>
      </w:r>
      <w:r w:rsidR="00822355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822355" w:rsidRPr="00822355">
        <w:rPr>
          <w:rFonts w:asciiTheme="majorHAnsi" w:eastAsia="Times New Roman" w:hAnsiTheme="majorHAnsi" w:cs="Arial"/>
          <w:snapToGrid w:val="0"/>
          <w:lang w:eastAsia="pl-PL"/>
        </w:rPr>
        <w:t>18.02.2022</w:t>
      </w:r>
      <w:r w:rsidR="00350B96" w:rsidRPr="00822355">
        <w:rPr>
          <w:rFonts w:asciiTheme="majorHAnsi" w:eastAsia="Times New Roman" w:hAnsiTheme="majorHAnsi" w:cs="Arial"/>
          <w:snapToGrid w:val="0"/>
          <w:lang w:eastAsia="pl-PL"/>
        </w:rPr>
        <w:t>.</w:t>
      </w:r>
    </w:p>
    <w:p w14:paraId="2FEBA213" w14:textId="77777777" w:rsidR="00350B96" w:rsidRPr="00936943" w:rsidRDefault="00350B96" w:rsidP="00350B96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0234F422" w14:textId="7B25C44F" w:rsidR="00B61CF3" w:rsidRDefault="00B61CF3" w:rsidP="00B61CF3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Zamawiający</w:t>
      </w:r>
    </w:p>
    <w:p w14:paraId="2E523058" w14:textId="77777777" w:rsidR="00B61CF3" w:rsidRPr="00B61CF3" w:rsidRDefault="00B61CF3" w:rsidP="00B6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 </w:t>
      </w:r>
    </w:p>
    <w:p w14:paraId="221569A0" w14:textId="77777777" w:rsidR="00B61CF3" w:rsidRPr="00B61CF3" w:rsidRDefault="00B61CF3" w:rsidP="00B6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Jana Kochanowskiego w Kielcach </w:t>
      </w:r>
    </w:p>
    <w:p w14:paraId="7BC624B5" w14:textId="124DA29F" w:rsidR="00350B96" w:rsidRPr="008B24F3" w:rsidRDefault="00B61CF3" w:rsidP="008B2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Żeromskiego 5, 25-369 Kielce </w:t>
      </w:r>
      <w:r w:rsidR="008B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350B96" w:rsidRPr="00936943">
        <w:rPr>
          <w:rFonts w:asciiTheme="majorHAnsi" w:eastAsia="Calibri" w:hAnsiTheme="majorHAnsi" w:cs="Arial"/>
          <w:b/>
        </w:rPr>
        <w:t>Wykonawca</w:t>
      </w:r>
    </w:p>
    <w:p w14:paraId="7792E280" w14:textId="184F987B" w:rsidR="00822355" w:rsidRPr="00822355" w:rsidRDefault="000411C6" w:rsidP="0082235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ab/>
      </w:r>
      <w:r w:rsidR="00B61CF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  <w:r w:rsidR="0082235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ab/>
      </w:r>
      <w:r w:rsidR="0082235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ab/>
      </w:r>
      <w:r w:rsidR="0082235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ab/>
      </w:r>
      <w:r w:rsidR="0082235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ab/>
        <w:t xml:space="preserve">           </w:t>
      </w:r>
      <w:r w:rsidR="00822355" w:rsidRPr="0082235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Framko2 spółka jawna </w:t>
      </w:r>
    </w:p>
    <w:p w14:paraId="59084BD9" w14:textId="77777777" w:rsidR="00822355" w:rsidRPr="00822355" w:rsidRDefault="00822355" w:rsidP="0082235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Cs/>
          <w:i/>
          <w:sz w:val="24"/>
          <w:szCs w:val="24"/>
          <w:lang w:eastAsia="pl-PL"/>
        </w:rPr>
      </w:pPr>
      <w:r w:rsidRPr="00822355">
        <w:rPr>
          <w:rFonts w:asciiTheme="majorHAnsi" w:hAnsiTheme="majorHAnsi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J. Strykowski, S. Miazga </w:t>
      </w:r>
    </w:p>
    <w:p w14:paraId="2E52ADB5" w14:textId="77777777" w:rsidR="00822355" w:rsidRPr="00822355" w:rsidRDefault="00822355" w:rsidP="0082235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Cs/>
          <w:i/>
          <w:sz w:val="24"/>
          <w:szCs w:val="24"/>
          <w:lang w:eastAsia="pl-PL"/>
        </w:rPr>
      </w:pPr>
      <w:r w:rsidRPr="00822355">
        <w:rPr>
          <w:rFonts w:asciiTheme="majorHAnsi" w:hAnsiTheme="majorHAnsi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Ul. Duża 22,25-013 Kielce   </w:t>
      </w:r>
    </w:p>
    <w:p w14:paraId="5D26E937" w14:textId="0466C9D8" w:rsidR="007B530D" w:rsidRDefault="007B530D" w:rsidP="00822355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37DDE186" w14:textId="4CFA21AF" w:rsidR="00B61CF3" w:rsidRPr="00B61CF3" w:rsidRDefault="007B530D" w:rsidP="00B61CF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                                                     </w:t>
      </w:r>
      <w:r w:rsidR="00A47FA5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                            </w:t>
      </w:r>
    </w:p>
    <w:p w14:paraId="2E9AFA1D" w14:textId="77777777" w:rsidR="00350B96" w:rsidRPr="00936943" w:rsidRDefault="00350B96" w:rsidP="00350B96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0B9A002" w14:textId="39DFF438" w:rsidR="00822355" w:rsidRPr="00822355" w:rsidRDefault="00A47FA5" w:rsidP="00822355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  <w:r w:rsidRPr="00936943">
        <w:rPr>
          <w:rFonts w:asciiTheme="majorHAnsi" w:eastAsia="Calibri" w:hAnsiTheme="majorHAnsi" w:cs="Arial"/>
          <w:b/>
        </w:rPr>
        <w:t>Dotyczy:</w:t>
      </w:r>
      <w:r w:rsidRPr="00936943">
        <w:rPr>
          <w:rFonts w:asciiTheme="majorHAnsi" w:eastAsia="Calibri" w:hAnsiTheme="majorHAnsi" w:cs="Arial"/>
        </w:rPr>
        <w:t xml:space="preserve"> </w:t>
      </w:r>
      <w:r w:rsidR="00822355" w:rsidRPr="00822355">
        <w:rPr>
          <w:rFonts w:asciiTheme="majorHAnsi" w:eastAsia="Calibri" w:hAnsiTheme="majorHAnsi" w:cs="Arial"/>
          <w:b/>
        </w:rPr>
        <w:t>Dotyczy:</w:t>
      </w:r>
      <w:r w:rsidR="00822355" w:rsidRPr="00822355">
        <w:rPr>
          <w:rFonts w:asciiTheme="majorHAnsi" w:eastAsia="Calibri" w:hAnsiTheme="majorHAnsi" w:cs="Arial"/>
        </w:rPr>
        <w:t xml:space="preserve"> </w:t>
      </w:r>
      <w:r w:rsidR="00822355" w:rsidRPr="00822355">
        <w:rPr>
          <w:rFonts w:asciiTheme="majorHAnsi" w:eastAsia="Calibri" w:hAnsiTheme="majorHAnsi" w:cs="Arial"/>
          <w:b/>
          <w:bCs/>
        </w:rPr>
        <w:t>Dostawa  sprzętu komputerowego dla Uniwersytetu Jana Kochanowskiego w Kielcach ADP.2301.127.2021</w:t>
      </w:r>
      <w:r w:rsidR="00822355">
        <w:rPr>
          <w:rFonts w:asciiTheme="majorHAnsi" w:eastAsia="Calibri" w:hAnsiTheme="majorHAnsi" w:cs="Arial"/>
          <w:b/>
          <w:bCs/>
        </w:rPr>
        <w:t xml:space="preserve"> część </w:t>
      </w:r>
      <w:r w:rsidR="00822355" w:rsidRPr="00822355">
        <w:rPr>
          <w:rFonts w:asciiTheme="majorHAnsi" w:eastAsia="Calibri" w:hAnsiTheme="majorHAnsi" w:cs="Arial"/>
          <w:b/>
          <w:bCs/>
        </w:rPr>
        <w:t>5</w:t>
      </w:r>
    </w:p>
    <w:p w14:paraId="68787CD7" w14:textId="59ED5CFB" w:rsidR="008B24F3" w:rsidRPr="008B24F3" w:rsidRDefault="008B24F3" w:rsidP="008B24F3">
      <w:pPr>
        <w:spacing w:after="0" w:line="240" w:lineRule="auto"/>
        <w:jc w:val="both"/>
        <w:rPr>
          <w:rFonts w:asciiTheme="majorHAnsi" w:eastAsia="Calibri" w:hAnsiTheme="majorHAnsi" w:cs="Arial"/>
          <w:b/>
          <w:bCs/>
        </w:rPr>
      </w:pPr>
    </w:p>
    <w:p w14:paraId="036606D0" w14:textId="29B73907" w:rsidR="00350B96" w:rsidRPr="00936943" w:rsidRDefault="00350B96" w:rsidP="00350B96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57551996" w14:textId="509E39F6" w:rsidR="00350B96" w:rsidRDefault="00350B96" w:rsidP="00350B9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 w:rsidRPr="00936943">
        <w:rPr>
          <w:rFonts w:asciiTheme="majorHAnsi" w:eastAsia="Calibri" w:hAnsiTheme="majorHAnsi" w:cs="Arial"/>
        </w:rPr>
        <w:t xml:space="preserve">Działając na podstawie </w:t>
      </w:r>
      <w:r w:rsidR="00A91B20">
        <w:rPr>
          <w:rFonts w:asciiTheme="majorHAnsi" w:eastAsia="Calibri" w:hAnsiTheme="majorHAnsi" w:cs="Arial"/>
        </w:rPr>
        <w:t>a</w:t>
      </w:r>
      <w:r w:rsidR="00940172">
        <w:rPr>
          <w:rFonts w:asciiTheme="majorHAnsi" w:eastAsia="Calibri" w:hAnsiTheme="majorHAnsi" w:cs="Arial"/>
        </w:rPr>
        <w:t>rt. 223 ust 2 pkt 2</w:t>
      </w:r>
      <w:r w:rsidR="00B61CF3">
        <w:rPr>
          <w:rFonts w:asciiTheme="majorHAnsi" w:eastAsia="Calibri" w:hAnsiTheme="majorHAnsi" w:cs="Arial"/>
        </w:rPr>
        <w:t xml:space="preserve"> </w:t>
      </w:r>
      <w:r w:rsidRPr="00936943">
        <w:rPr>
          <w:rFonts w:asciiTheme="majorHAnsi" w:eastAsia="Calibri" w:hAnsiTheme="majorHAnsi" w:cs="Arial"/>
        </w:rPr>
        <w:t>ustawy z 11 września 2019 r</w:t>
      </w:r>
      <w:r w:rsidR="00A91B20">
        <w:rPr>
          <w:rFonts w:asciiTheme="majorHAnsi" w:eastAsia="Calibri" w:hAnsiTheme="majorHAnsi" w:cs="Arial"/>
        </w:rPr>
        <w:t xml:space="preserve">. – </w:t>
      </w:r>
      <w:r w:rsidR="00940172">
        <w:rPr>
          <w:rFonts w:asciiTheme="majorHAnsi" w:eastAsia="Calibri" w:hAnsiTheme="majorHAnsi" w:cs="Arial"/>
        </w:rPr>
        <w:t xml:space="preserve">Prawo zamówień publicznych </w:t>
      </w:r>
      <w:r w:rsidRPr="00936943">
        <w:rPr>
          <w:rFonts w:asciiTheme="majorHAnsi" w:eastAsia="Calibri" w:hAnsiTheme="majorHAnsi" w:cs="Arial"/>
        </w:rPr>
        <w:t>,</w:t>
      </w:r>
      <w:r>
        <w:rPr>
          <w:rFonts w:asciiTheme="majorHAnsi" w:eastAsia="Calibri" w:hAnsiTheme="majorHAnsi" w:cs="Arial"/>
        </w:rPr>
        <w:t xml:space="preserve"> </w:t>
      </w:r>
      <w:r w:rsidRPr="002A2832">
        <w:rPr>
          <w:rFonts w:asciiTheme="majorHAnsi" w:eastAsia="Calibri" w:hAnsiTheme="majorHAnsi" w:cs="Arial"/>
          <w:b/>
        </w:rPr>
        <w:t xml:space="preserve">zamawiający </w:t>
      </w:r>
      <w:r w:rsidR="00940172">
        <w:rPr>
          <w:rFonts w:asciiTheme="majorHAnsi" w:eastAsia="Calibri" w:hAnsiTheme="majorHAnsi" w:cs="Arial"/>
          <w:b/>
        </w:rPr>
        <w:t xml:space="preserve">poprawia w ofercie oczywiste omyłki rachunkowe </w:t>
      </w:r>
      <w:r w:rsidR="00822355">
        <w:rPr>
          <w:rFonts w:asciiTheme="majorHAnsi" w:eastAsia="Calibri" w:hAnsiTheme="majorHAnsi" w:cs="Arial"/>
          <w:b/>
        </w:rPr>
        <w:t xml:space="preserve">                                                  </w:t>
      </w:r>
      <w:r w:rsidR="00940172">
        <w:rPr>
          <w:rFonts w:asciiTheme="majorHAnsi" w:eastAsia="Calibri" w:hAnsiTheme="majorHAnsi" w:cs="Arial"/>
          <w:b/>
        </w:rPr>
        <w:t>z uwzględnieniem konsekwencji rachunkowych dokonanych poprawek.</w:t>
      </w:r>
    </w:p>
    <w:p w14:paraId="4EF2EEE4" w14:textId="58C37FE9" w:rsidR="00940172" w:rsidRDefault="00940172" w:rsidP="00350B9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36610C91" w14:textId="2E651F8E" w:rsidR="00940172" w:rsidRDefault="00940172" w:rsidP="00350B9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>Uzasadnienie poprawienia omyłki:</w:t>
      </w:r>
    </w:p>
    <w:p w14:paraId="78784FBE" w14:textId="00EF576F" w:rsidR="00940172" w:rsidRDefault="00822355" w:rsidP="00350B9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t xml:space="preserve">W cz.5 </w:t>
      </w:r>
      <w:r w:rsidR="00940172">
        <w:rPr>
          <w:rFonts w:asciiTheme="majorHAnsi" w:eastAsia="Calibri" w:hAnsiTheme="majorHAnsi" w:cs="Arial"/>
          <w:b/>
        </w:rPr>
        <w:t xml:space="preserve"> Wykonawca złożył ofertę na którą składa się </w:t>
      </w:r>
    </w:p>
    <w:p w14:paraId="7D765BD3" w14:textId="45F610D3" w:rsidR="007B530D" w:rsidRDefault="007B530D" w:rsidP="00350B96">
      <w:pPr>
        <w:widowControl w:val="0"/>
        <w:spacing w:after="0" w:line="120" w:lineRule="atLeast"/>
        <w:jc w:val="both"/>
        <w:rPr>
          <w:rFonts w:ascii="Arial" w:hAnsi="Arial" w:cs="Arial"/>
          <w:i/>
        </w:rPr>
      </w:pPr>
    </w:p>
    <w:p w14:paraId="0CF4A8CD" w14:textId="5FA8D1FF" w:rsidR="00940172" w:rsidRPr="00822355" w:rsidRDefault="00822355" w:rsidP="00822355">
      <w:pPr>
        <w:pStyle w:val="Akapitzlist"/>
        <w:widowControl w:val="0"/>
        <w:numPr>
          <w:ilvl w:val="0"/>
          <w:numId w:val="29"/>
        </w:numPr>
        <w:spacing w:after="0" w:line="120" w:lineRule="atLeast"/>
        <w:jc w:val="both"/>
        <w:rPr>
          <w:rFonts w:ascii="Arial" w:hAnsi="Arial" w:cs="Arial"/>
          <w:i/>
        </w:rPr>
      </w:pPr>
      <w:r w:rsidRPr="00822355">
        <w:rPr>
          <w:rFonts w:ascii="Arial" w:hAnsi="Arial" w:cs="Arial"/>
          <w:i/>
        </w:rPr>
        <w:t>Notebook ekonomiczny – 1 szt</w:t>
      </w:r>
      <w:r>
        <w:rPr>
          <w:rFonts w:ascii="Arial" w:hAnsi="Arial" w:cs="Arial"/>
          <w:i/>
        </w:rPr>
        <w:t>.</w:t>
      </w:r>
      <w:r w:rsidRPr="00822355">
        <w:rPr>
          <w:rFonts w:ascii="Arial" w:hAnsi="Arial" w:cs="Arial"/>
          <w:i/>
        </w:rPr>
        <w:t xml:space="preserve"> </w:t>
      </w:r>
      <w:r w:rsidRPr="00822355">
        <w:rPr>
          <w:rFonts w:ascii="Arial" w:hAnsi="Arial" w:cs="Arial"/>
          <w:b/>
          <w:i/>
        </w:rPr>
        <w:t>2 678,05 zł</w:t>
      </w:r>
      <w:r w:rsidRPr="00822355">
        <w:rPr>
          <w:rFonts w:ascii="Arial" w:hAnsi="Arial" w:cs="Arial"/>
          <w:i/>
        </w:rPr>
        <w:t xml:space="preserve"> tym podatek VAT</w:t>
      </w:r>
    </w:p>
    <w:p w14:paraId="3B4D9124" w14:textId="4CC3ABC1" w:rsidR="00822355" w:rsidRPr="00822355" w:rsidRDefault="00822355" w:rsidP="00822355">
      <w:pPr>
        <w:pStyle w:val="Akapitzlist"/>
        <w:widowControl w:val="0"/>
        <w:numPr>
          <w:ilvl w:val="0"/>
          <w:numId w:val="29"/>
        </w:numPr>
        <w:spacing w:after="0" w:line="120" w:lineRule="atLeast"/>
        <w:jc w:val="both"/>
        <w:rPr>
          <w:rFonts w:ascii="Arial" w:hAnsi="Arial" w:cs="Arial"/>
          <w:i/>
        </w:rPr>
      </w:pPr>
      <w:r w:rsidRPr="00822355">
        <w:rPr>
          <w:rFonts w:ascii="Arial" w:hAnsi="Arial" w:cs="Arial"/>
          <w:i/>
        </w:rPr>
        <w:t>Zestaw komputerowy stacjonarny ekonomiczny – 1 zestaw</w:t>
      </w:r>
      <w:r w:rsidRPr="00822355">
        <w:t xml:space="preserve"> </w:t>
      </w:r>
      <w:r w:rsidRPr="00822355">
        <w:rPr>
          <w:rFonts w:ascii="Arial" w:hAnsi="Arial" w:cs="Arial"/>
          <w:b/>
          <w:i/>
        </w:rPr>
        <w:t>3 254,58 zł</w:t>
      </w:r>
      <w:r w:rsidRPr="00822355">
        <w:rPr>
          <w:rFonts w:ascii="Arial" w:hAnsi="Arial" w:cs="Arial"/>
          <w:i/>
        </w:rPr>
        <w:t xml:space="preserve"> tym podatek VAT</w:t>
      </w:r>
    </w:p>
    <w:p w14:paraId="1099FBB6" w14:textId="7E5A278A" w:rsidR="00940172" w:rsidRDefault="00940172" w:rsidP="00350B96">
      <w:pPr>
        <w:widowControl w:val="0"/>
        <w:spacing w:after="0" w:line="120" w:lineRule="atLeast"/>
        <w:jc w:val="both"/>
        <w:rPr>
          <w:rFonts w:ascii="Arial" w:hAnsi="Arial" w:cs="Arial"/>
          <w:i/>
        </w:rPr>
      </w:pPr>
    </w:p>
    <w:p w14:paraId="63ABE2B3" w14:textId="77777777" w:rsidR="00940172" w:rsidRPr="00907B66" w:rsidRDefault="00940172" w:rsidP="00350B96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i/>
          <w:iCs/>
        </w:rPr>
      </w:pPr>
    </w:p>
    <w:p w14:paraId="3F802944" w14:textId="234308FC" w:rsidR="00E91653" w:rsidRDefault="00E91653" w:rsidP="005A3F23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lang w:eastAsia="pl-PL"/>
        </w:rPr>
        <w:t>Wykonawca podsumowując powyższe ceny zapisał w ofercie:</w:t>
      </w:r>
    </w:p>
    <w:p w14:paraId="5DBC7BCB" w14:textId="22E60931" w:rsidR="00E91653" w:rsidRDefault="00E91653" w:rsidP="005A3F23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3C3A355F" w14:textId="19463963" w:rsidR="00E91653" w:rsidRDefault="00822355" w:rsidP="00822355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>
        <w:rPr>
          <w:rFonts w:asciiTheme="majorHAnsi" w:eastAsia="Times New Roman" w:hAnsiTheme="majorHAnsi" w:cs="Arial"/>
          <w:i/>
          <w:lang w:eastAsia="pl-PL"/>
        </w:rPr>
        <w:t xml:space="preserve">Część 5 -  </w:t>
      </w:r>
      <w:r w:rsidRPr="00822355">
        <w:rPr>
          <w:rFonts w:asciiTheme="majorHAnsi" w:eastAsia="Times New Roman" w:hAnsiTheme="majorHAnsi" w:cs="Arial"/>
          <w:i/>
          <w:lang w:eastAsia="pl-PL"/>
        </w:rPr>
        <w:t xml:space="preserve"> 6 042,50 zł słownie:</w:t>
      </w:r>
      <w:r w:rsidRPr="00822355">
        <w:t xml:space="preserve"> </w:t>
      </w:r>
      <w:r>
        <w:t xml:space="preserve">  </w:t>
      </w:r>
      <w:r w:rsidRPr="00822355">
        <w:rPr>
          <w:rFonts w:asciiTheme="majorHAnsi" w:eastAsia="Times New Roman" w:hAnsiTheme="majorHAnsi" w:cs="Arial"/>
          <w:i/>
          <w:lang w:eastAsia="pl-PL"/>
        </w:rPr>
        <w:t>sześć tysięcy czterdzieści dwa 50/100 PLN</w:t>
      </w:r>
      <w:r>
        <w:rPr>
          <w:rFonts w:asciiTheme="majorHAnsi" w:eastAsia="Times New Roman" w:hAnsiTheme="majorHAnsi" w:cs="Arial"/>
          <w:i/>
          <w:lang w:eastAsia="pl-PL"/>
        </w:rPr>
        <w:t xml:space="preserve"> </w:t>
      </w:r>
      <w:r w:rsidRPr="00822355">
        <w:rPr>
          <w:rFonts w:asciiTheme="majorHAnsi" w:eastAsia="Times New Roman" w:hAnsiTheme="majorHAnsi" w:cs="Arial"/>
          <w:i/>
          <w:lang w:eastAsia="pl-PL"/>
        </w:rPr>
        <w:t>w tym należny podatek VAT 23 %</w:t>
      </w:r>
    </w:p>
    <w:p w14:paraId="1144D48B" w14:textId="28892A7A" w:rsidR="00E91653" w:rsidRDefault="00E91653" w:rsidP="00E91653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14:paraId="7D1DD3EF" w14:textId="265C44E2" w:rsidR="00E91653" w:rsidRDefault="00E91653" w:rsidP="00E91653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>
        <w:rPr>
          <w:rFonts w:asciiTheme="majorHAnsi" w:eastAsia="Times New Roman" w:hAnsiTheme="majorHAnsi" w:cs="Arial"/>
          <w:i/>
          <w:lang w:eastAsia="pl-PL"/>
        </w:rPr>
        <w:t xml:space="preserve">Zamawiający po zsumowaniu wszystkich składowych łącznej ceny brutto poprawia </w:t>
      </w:r>
      <w:r w:rsidR="00822355">
        <w:rPr>
          <w:rFonts w:asciiTheme="majorHAnsi" w:eastAsia="Times New Roman" w:hAnsiTheme="majorHAnsi" w:cs="Arial"/>
          <w:i/>
          <w:lang w:eastAsia="pl-PL"/>
        </w:rPr>
        <w:t>w ofercie Wykonawcy treść cz. 5</w:t>
      </w:r>
      <w:r>
        <w:rPr>
          <w:rFonts w:asciiTheme="majorHAnsi" w:eastAsia="Times New Roman" w:hAnsiTheme="majorHAnsi" w:cs="Arial"/>
          <w:i/>
          <w:lang w:eastAsia="pl-PL"/>
        </w:rPr>
        <w:t xml:space="preserve"> na następującą:</w:t>
      </w:r>
    </w:p>
    <w:p w14:paraId="3CCB5144" w14:textId="5EF97C43" w:rsidR="00822355" w:rsidRDefault="00822355" w:rsidP="00E91653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14:paraId="2420F906" w14:textId="6D9ECD89" w:rsidR="00822355" w:rsidRDefault="00822355" w:rsidP="00E91653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822355">
        <w:rPr>
          <w:rFonts w:asciiTheme="majorHAnsi" w:eastAsia="Times New Roman" w:hAnsiTheme="majorHAnsi" w:cs="Arial"/>
          <w:i/>
          <w:lang w:eastAsia="pl-PL"/>
        </w:rPr>
        <w:t xml:space="preserve">Część 5 -   </w:t>
      </w:r>
      <w:r w:rsidRPr="00822355">
        <w:rPr>
          <w:rFonts w:asciiTheme="majorHAnsi" w:eastAsia="Times New Roman" w:hAnsiTheme="majorHAnsi" w:cs="Arial"/>
          <w:b/>
          <w:i/>
          <w:lang w:eastAsia="pl-PL"/>
        </w:rPr>
        <w:t>5932,63 zł</w:t>
      </w:r>
      <w:r>
        <w:rPr>
          <w:rFonts w:asciiTheme="majorHAnsi" w:eastAsia="Times New Roman" w:hAnsiTheme="majorHAnsi" w:cs="Arial"/>
          <w:i/>
          <w:lang w:eastAsia="pl-PL"/>
        </w:rPr>
        <w:t xml:space="preserve">  słownie: pięć tysięcy dziewięćset trzydzieści dwa złote, 63 /100  PLN w tym należny podatek VAT 23%</w:t>
      </w:r>
    </w:p>
    <w:p w14:paraId="3AC5C075" w14:textId="77777777" w:rsidR="00E91653" w:rsidRDefault="00E91653" w:rsidP="00E91653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14:paraId="66F70435" w14:textId="77777777" w:rsidR="00E91653" w:rsidRDefault="00E91653" w:rsidP="00E91653">
      <w:pPr>
        <w:spacing w:after="0" w:line="240" w:lineRule="auto"/>
        <w:jc w:val="both"/>
        <w:rPr>
          <w:rFonts w:asciiTheme="majorHAnsi" w:eastAsia="Times New Roman" w:hAnsiTheme="majorHAnsi" w:cs="Arial"/>
          <w:i/>
          <w:lang w:eastAsia="pl-PL"/>
        </w:rPr>
      </w:pPr>
    </w:p>
    <w:p w14:paraId="02429A5C" w14:textId="61C89C46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  <w:bookmarkStart w:id="0" w:name="_GoBack"/>
      <w:bookmarkEnd w:id="0"/>
    </w:p>
    <w:p w14:paraId="3AE29757" w14:textId="21D4BFCC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79CEAAC1" w14:textId="0879B06B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3F71A78D" w14:textId="0635AC49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541F1AC0" w14:textId="4852145C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FE3FABF" w14:textId="38172563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6B02230D" w14:textId="4C078CA1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58AACD56" w14:textId="2B9435B5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6FDD35F2" w14:textId="146B72E9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792420FE" w14:textId="7A12B3FF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3A902410" w14:textId="46C45F57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768A6B29" w14:textId="373E0CF0" w:rsidR="008B24F3" w:rsidRDefault="008B24F3" w:rsidP="00933FDC">
      <w:pPr>
        <w:spacing w:after="0" w:line="240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sectPr w:rsidR="008B24F3" w:rsidSect="00C268C4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6804B" w14:textId="77777777" w:rsidR="00666073" w:rsidRDefault="00666073" w:rsidP="00C268C4">
      <w:pPr>
        <w:spacing w:after="0" w:line="240" w:lineRule="auto"/>
      </w:pPr>
      <w:r>
        <w:separator/>
      </w:r>
    </w:p>
  </w:endnote>
  <w:endnote w:type="continuationSeparator" w:id="0">
    <w:p w14:paraId="08CF74FD" w14:textId="77777777" w:rsidR="00666073" w:rsidRDefault="00666073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30B05" w14:textId="77777777" w:rsidR="00C268C4" w:rsidRDefault="00C26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1AF5B" w14:textId="77777777" w:rsidR="00666073" w:rsidRDefault="00666073" w:rsidP="00C268C4">
      <w:pPr>
        <w:spacing w:after="0" w:line="240" w:lineRule="auto"/>
      </w:pPr>
      <w:r>
        <w:separator/>
      </w:r>
    </w:p>
  </w:footnote>
  <w:footnote w:type="continuationSeparator" w:id="0">
    <w:p w14:paraId="70436314" w14:textId="77777777" w:rsidR="00666073" w:rsidRDefault="00666073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57036" w14:textId="77777777" w:rsidR="00C268C4" w:rsidRDefault="00C26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895E2B"/>
    <w:multiLevelType w:val="hybridMultilevel"/>
    <w:tmpl w:val="13C63B1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7892"/>
    <w:multiLevelType w:val="hybridMultilevel"/>
    <w:tmpl w:val="3A8A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C3EAC"/>
    <w:multiLevelType w:val="hybridMultilevel"/>
    <w:tmpl w:val="063A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3FA6866"/>
    <w:multiLevelType w:val="hybridMultilevel"/>
    <w:tmpl w:val="CCBE2776"/>
    <w:lvl w:ilvl="0" w:tplc="3EA234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F1949"/>
    <w:multiLevelType w:val="hybridMultilevel"/>
    <w:tmpl w:val="162ACD16"/>
    <w:lvl w:ilvl="0" w:tplc="E6BAF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3"/>
  </w:num>
  <w:num w:numId="5">
    <w:abstractNumId w:val="27"/>
  </w:num>
  <w:num w:numId="6">
    <w:abstractNumId w:val="22"/>
  </w:num>
  <w:num w:numId="7">
    <w:abstractNumId w:val="23"/>
  </w:num>
  <w:num w:numId="8">
    <w:abstractNumId w:val="20"/>
  </w:num>
  <w:num w:numId="9">
    <w:abstractNumId w:val="16"/>
  </w:num>
  <w:num w:numId="10">
    <w:abstractNumId w:val="24"/>
  </w:num>
  <w:num w:numId="11">
    <w:abstractNumId w:val="5"/>
  </w:num>
  <w:num w:numId="12">
    <w:abstractNumId w:val="0"/>
  </w:num>
  <w:num w:numId="13">
    <w:abstractNumId w:val="10"/>
  </w:num>
  <w:num w:numId="14">
    <w:abstractNumId w:val="14"/>
  </w:num>
  <w:num w:numId="15">
    <w:abstractNumId w:val="26"/>
  </w:num>
  <w:num w:numId="16">
    <w:abstractNumId w:val="4"/>
  </w:num>
  <w:num w:numId="17">
    <w:abstractNumId w:val="11"/>
  </w:num>
  <w:num w:numId="18">
    <w:abstractNumId w:val="6"/>
  </w:num>
  <w:num w:numId="19">
    <w:abstractNumId w:val="13"/>
  </w:num>
  <w:num w:numId="20">
    <w:abstractNumId w:val="2"/>
  </w:num>
  <w:num w:numId="21">
    <w:abstractNumId w:val="25"/>
  </w:num>
  <w:num w:numId="22">
    <w:abstractNumId w:val="21"/>
  </w:num>
  <w:num w:numId="23">
    <w:abstractNumId w:val="17"/>
  </w:num>
  <w:num w:numId="24">
    <w:abstractNumId w:val="9"/>
  </w:num>
  <w:num w:numId="25">
    <w:abstractNumId w:val="15"/>
  </w:num>
  <w:num w:numId="26">
    <w:abstractNumId w:val="18"/>
  </w:num>
  <w:num w:numId="27">
    <w:abstractNumId w:val="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80"/>
    <w:rsid w:val="0001106C"/>
    <w:rsid w:val="00015727"/>
    <w:rsid w:val="0003108D"/>
    <w:rsid w:val="00040950"/>
    <w:rsid w:val="000411C6"/>
    <w:rsid w:val="000738D1"/>
    <w:rsid w:val="000D3332"/>
    <w:rsid w:val="00153F2F"/>
    <w:rsid w:val="00172993"/>
    <w:rsid w:val="001C5CAE"/>
    <w:rsid w:val="001E08FE"/>
    <w:rsid w:val="001F2617"/>
    <w:rsid w:val="00265645"/>
    <w:rsid w:val="00291C5B"/>
    <w:rsid w:val="002B13E5"/>
    <w:rsid w:val="002E3342"/>
    <w:rsid w:val="002F4CB7"/>
    <w:rsid w:val="00306311"/>
    <w:rsid w:val="003255EF"/>
    <w:rsid w:val="00350B96"/>
    <w:rsid w:val="00385CFA"/>
    <w:rsid w:val="003A7CEF"/>
    <w:rsid w:val="003B2133"/>
    <w:rsid w:val="0040648C"/>
    <w:rsid w:val="0048367E"/>
    <w:rsid w:val="004C21CA"/>
    <w:rsid w:val="005059EB"/>
    <w:rsid w:val="005203EA"/>
    <w:rsid w:val="00552998"/>
    <w:rsid w:val="00554174"/>
    <w:rsid w:val="00554EDC"/>
    <w:rsid w:val="005731D3"/>
    <w:rsid w:val="00574518"/>
    <w:rsid w:val="0058546F"/>
    <w:rsid w:val="0058641D"/>
    <w:rsid w:val="005A3F23"/>
    <w:rsid w:val="005F508A"/>
    <w:rsid w:val="00604DF9"/>
    <w:rsid w:val="00655E39"/>
    <w:rsid w:val="00665E46"/>
    <w:rsid w:val="00666073"/>
    <w:rsid w:val="00671D54"/>
    <w:rsid w:val="00686BDC"/>
    <w:rsid w:val="006E3FFF"/>
    <w:rsid w:val="006E6B0E"/>
    <w:rsid w:val="00723A39"/>
    <w:rsid w:val="00757449"/>
    <w:rsid w:val="00796436"/>
    <w:rsid w:val="007B530D"/>
    <w:rsid w:val="00822355"/>
    <w:rsid w:val="0087443D"/>
    <w:rsid w:val="0089133A"/>
    <w:rsid w:val="008B24F3"/>
    <w:rsid w:val="008C60D6"/>
    <w:rsid w:val="00907B66"/>
    <w:rsid w:val="00933FDC"/>
    <w:rsid w:val="00940172"/>
    <w:rsid w:val="00946F60"/>
    <w:rsid w:val="009724C7"/>
    <w:rsid w:val="00982ED9"/>
    <w:rsid w:val="009D5304"/>
    <w:rsid w:val="009F7CF4"/>
    <w:rsid w:val="00A069A8"/>
    <w:rsid w:val="00A13725"/>
    <w:rsid w:val="00A365C9"/>
    <w:rsid w:val="00A3723F"/>
    <w:rsid w:val="00A47FA5"/>
    <w:rsid w:val="00A56B13"/>
    <w:rsid w:val="00A91B20"/>
    <w:rsid w:val="00AC295D"/>
    <w:rsid w:val="00AD0AEA"/>
    <w:rsid w:val="00AF2FB6"/>
    <w:rsid w:val="00B1282D"/>
    <w:rsid w:val="00B21AA6"/>
    <w:rsid w:val="00B61CF3"/>
    <w:rsid w:val="00BA4086"/>
    <w:rsid w:val="00BC14F7"/>
    <w:rsid w:val="00BC1ED7"/>
    <w:rsid w:val="00BE086F"/>
    <w:rsid w:val="00BE293C"/>
    <w:rsid w:val="00BE3C80"/>
    <w:rsid w:val="00C120A1"/>
    <w:rsid w:val="00C268C4"/>
    <w:rsid w:val="00C512B1"/>
    <w:rsid w:val="00C62170"/>
    <w:rsid w:val="00C75DF7"/>
    <w:rsid w:val="00CB0B28"/>
    <w:rsid w:val="00CC5647"/>
    <w:rsid w:val="00D66246"/>
    <w:rsid w:val="00D85219"/>
    <w:rsid w:val="00D94780"/>
    <w:rsid w:val="00DA3AA1"/>
    <w:rsid w:val="00DE26F5"/>
    <w:rsid w:val="00E316A3"/>
    <w:rsid w:val="00E57DB1"/>
    <w:rsid w:val="00E60183"/>
    <w:rsid w:val="00E803D4"/>
    <w:rsid w:val="00E80D55"/>
    <w:rsid w:val="00E85768"/>
    <w:rsid w:val="00E91653"/>
    <w:rsid w:val="00EB2644"/>
    <w:rsid w:val="00ED5BB7"/>
    <w:rsid w:val="00F3580B"/>
    <w:rsid w:val="00F35F1F"/>
    <w:rsid w:val="00F61121"/>
    <w:rsid w:val="00F80F61"/>
    <w:rsid w:val="00FA09BC"/>
    <w:rsid w:val="00FC722D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BF725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B2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87443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7443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7443D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A40F-AD73-4BE4-BB9D-927026F4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19</cp:revision>
  <cp:lastPrinted>2022-03-14T09:37:00Z</cp:lastPrinted>
  <dcterms:created xsi:type="dcterms:W3CDTF">2021-03-12T09:16:00Z</dcterms:created>
  <dcterms:modified xsi:type="dcterms:W3CDTF">2022-03-14T09:37:00Z</dcterms:modified>
</cp:coreProperties>
</file>