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C07C5">
      <w:pPr>
        <w:pStyle w:val="Nagwek3"/>
      </w:pPr>
      <w: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346C37CD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>„</w:t>
      </w:r>
      <w:r w:rsidR="00DE21F8">
        <w:rPr>
          <w:rFonts w:ascii="Arial" w:hAnsi="Arial" w:cs="Arial"/>
          <w:b/>
          <w:color w:val="000009"/>
          <w:sz w:val="20"/>
          <w:szCs w:val="20"/>
        </w:rPr>
        <w:t>Remont podestu przy wejściu do klubu WSPAK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ADP.2301.64.2022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494D5046" w:rsidR="008C45A5" w:rsidRP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/rękojmi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A63662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5DEBF2F2" w:rsidR="00A05080" w:rsidRPr="00BD06D1" w:rsidRDefault="009C0E5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8C3241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lastRenderedPageBreak/>
        <w:t>Załącznik nr 3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6361DA61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1A6F2F">
        <w:rPr>
          <w:rFonts w:ascii="Arial" w:hAnsi="Arial" w:cs="Arial"/>
          <w:b/>
          <w:sz w:val="21"/>
          <w:szCs w:val="21"/>
        </w:rPr>
        <w:t>„</w:t>
      </w:r>
      <w:r w:rsidR="00387AB9">
        <w:rPr>
          <w:rFonts w:ascii="Arial" w:hAnsi="Arial" w:cs="Arial"/>
          <w:b/>
          <w:sz w:val="21"/>
          <w:szCs w:val="21"/>
        </w:rPr>
        <w:t>Remont podestu przy wejściu do klubu WSPAK</w:t>
      </w:r>
      <w:r w:rsidRPr="001A6F2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387AB9">
        <w:rPr>
          <w:rFonts w:ascii="Arial" w:hAnsi="Arial" w:cs="Arial"/>
          <w:b/>
          <w:sz w:val="21"/>
          <w:szCs w:val="21"/>
        </w:rPr>
        <w:t>– nr ref. ADP.2301.64</w:t>
      </w:r>
      <w:r w:rsidRPr="001A6F2F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6A0B35" w14:textId="56F29825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>pkt. 4, 5, 7</w:t>
      </w:r>
      <w:r w:rsidR="00920E9D">
        <w:rPr>
          <w:rFonts w:ascii="Arial" w:hAnsi="Arial" w:cs="Arial"/>
          <w:sz w:val="20"/>
          <w:szCs w:val="20"/>
        </w:rPr>
        <w:t>.8, 9, 10</w:t>
      </w:r>
      <w:r w:rsidRPr="00CC3A89">
        <w:rPr>
          <w:rFonts w:ascii="Arial" w:hAnsi="Arial" w:cs="Arial"/>
          <w:sz w:val="20"/>
          <w:szCs w:val="20"/>
        </w:rPr>
        <w:t xml:space="preserve">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77777777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2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361FA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77777777" w:rsidR="00DE21F8" w:rsidRPr="00FC01B5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4 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13674FBD" w:rsidR="00DE21F8" w:rsidRPr="00CC3A89" w:rsidRDefault="00DE21F8" w:rsidP="00DE21F8">
      <w:pPr>
        <w:spacing w:after="0" w:line="360" w:lineRule="auto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1A6F2F">
        <w:rPr>
          <w:rFonts w:ascii="Arial" w:hAnsi="Arial" w:cs="Arial"/>
          <w:b/>
        </w:rPr>
        <w:t>„</w:t>
      </w:r>
      <w:r w:rsidR="00387AB9">
        <w:rPr>
          <w:rFonts w:ascii="Arial" w:hAnsi="Arial" w:cs="Arial"/>
          <w:b/>
        </w:rPr>
        <w:t>Remont podestu przy wejściu do klubu WSPAK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387AB9">
        <w:rPr>
          <w:rFonts w:ascii="Arial" w:hAnsi="Arial" w:cs="Arial"/>
          <w:b/>
        </w:rPr>
        <w:t>ref. ADP.2301.64</w:t>
      </w:r>
      <w:r w:rsidRPr="00CC3A89">
        <w:rPr>
          <w:rFonts w:ascii="Arial" w:hAnsi="Arial" w:cs="Arial"/>
          <w:b/>
        </w:rPr>
        <w:t>.2022</w:t>
      </w:r>
    </w:p>
    <w:p w14:paraId="274415A8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133751A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5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1EA12C74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387AB9" w:rsidRPr="00387AB9">
        <w:rPr>
          <w:rFonts w:ascii="Arial" w:hAnsi="Arial" w:cs="Arial"/>
          <w:b/>
          <w:sz w:val="21"/>
          <w:szCs w:val="21"/>
        </w:rPr>
        <w:t>Remont podestu przy wejściu do klubu WSPAK</w:t>
      </w:r>
      <w:r w:rsidR="00387AB9">
        <w:rPr>
          <w:rFonts w:ascii="Arial" w:hAnsi="Arial" w:cs="Arial"/>
          <w:b/>
          <w:sz w:val="21"/>
          <w:szCs w:val="21"/>
        </w:rPr>
        <w:t>” – nr ref. ADP.2301.64</w:t>
      </w:r>
      <w:r w:rsidRPr="00387AB9">
        <w:rPr>
          <w:rFonts w:ascii="Arial" w:hAnsi="Arial" w:cs="Arial"/>
          <w:b/>
          <w:sz w:val="21"/>
          <w:szCs w:val="21"/>
        </w:rPr>
        <w:t>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1C9BE1" w14:textId="7DD239E4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>pkt. 4, 5, 7</w:t>
      </w:r>
      <w:r w:rsidR="005E7E9E">
        <w:rPr>
          <w:rFonts w:ascii="Arial" w:hAnsi="Arial" w:cs="Arial"/>
          <w:sz w:val="20"/>
          <w:szCs w:val="20"/>
        </w:rPr>
        <w:t>, 8, 9,10</w:t>
      </w:r>
      <w:r w:rsidRPr="00CC3A89">
        <w:rPr>
          <w:rFonts w:ascii="Arial" w:hAnsi="Arial" w:cs="Arial"/>
          <w:sz w:val="20"/>
          <w:szCs w:val="20"/>
        </w:rPr>
        <w:t xml:space="preserve">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77777777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4E068F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2157C29" w14:textId="77777777" w:rsidR="00DE21F8" w:rsidRPr="00FC01B5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7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50637116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387AB9">
        <w:rPr>
          <w:rFonts w:ascii="Arial" w:hAnsi="Arial" w:cs="Arial"/>
          <w:b/>
          <w:sz w:val="21"/>
          <w:szCs w:val="21"/>
        </w:rPr>
        <w:t>„</w:t>
      </w:r>
      <w:r w:rsidR="00387AB9" w:rsidRPr="00387AB9">
        <w:rPr>
          <w:rFonts w:ascii="Arial" w:hAnsi="Arial" w:cs="Arial"/>
          <w:b/>
          <w:sz w:val="21"/>
          <w:szCs w:val="21"/>
        </w:rPr>
        <w:t>Remont podestu przy wejściu do klubu WSPAK” – nr ref. ADP.2301.64</w:t>
      </w:r>
      <w:r w:rsidRPr="00387AB9">
        <w:rPr>
          <w:rFonts w:ascii="Arial" w:hAnsi="Arial" w:cs="Arial"/>
          <w:b/>
          <w:sz w:val="21"/>
          <w:szCs w:val="21"/>
        </w:rPr>
        <w:t>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A21BBE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7JQIAADUEAAAOAAAAZHJzL2Uyb0RvYy54bWysU8uO0zAU3SPxD1b2bZKZTGmjtiOUtGwG&#10;qDTDB7i201jj+Fq227QgFiz4M/gvrt0HFDYI0YXrx/XJueccT+/3nSI7YZ0EPUvyYZYQoRlwqTez&#10;5MPTcjBOiPNUc6pAi1lyEC65n798Me1NKW6gBcWFJQiiXdmbWdJ6b8o0dawVHXVDMELjYQO2ox6X&#10;dpNyS3tE71R6k2WjtAfLjQUmnMPd+niYzCN+0wjm3zeNE56oWYLcfBxtHNdhTOdTWm4sNa1kJxr0&#10;H1h0VGr86AWqpp6SrZV/QHWSWXDQ+CGDLoWmkUzEHrCbPPutm8eWGhF7QXGcucjk/h8se7dbWSI5&#10;epcQTTu06PuXb1/ZRy2fCerq/IEUeZCpN67E6kqvbGiU7fWjeQD27IiGqqV6IyLdp4NBjHgjvboS&#10;Fs7gx9b9W+BYQ7ceomb7xnYBEtUg+2jN4WKN2HvCcHOUj8a3E3SQnc9SWp4vGuv8GwEdEnbosJI6&#10;qEZLuntwHqlj6bkkbGtYSqWi80qTHsGzyV284EBJHg5DmbObdaUs2dGQHfyNY1wQ7KrMwlbzCNYK&#10;yhenuadSHedYr3TAw1aQzml2DMenSTZZjBfjYlDcjBaDIqvrwetlVQxGy/zVXX1bV1Wdfw7U8qJs&#10;JedCB3bnoObF3wXh9GSOEbtE9SJDeo0e9UKy5/9IOnoZ7DsGYQ38sLJB2mArZjMWn95RCP+v61j1&#10;87XPfwAAAP//AwBQSwMEFAAGAAgAAAAhAKjzQl7dAAAABwEAAA8AAABkcnMvZG93bnJldi54bWxM&#10;j0FLw0AQhe+C/2EZwVu7qWBtYzZFBEEPok3twds0O02i2dmQ3Tapv94RD3qc9x5vvpetRteqI/Wh&#10;8WxgNk1AEZfeNlwZeNs8TBagQkS22HomAycKsMrPzzJMrR94TcciVkpKOKRooI6xS7UOZU0Ow9R3&#10;xOLtfe8wytlX2vY4SLlr9VWSzLXDhuVDjR3d11R+FgdnYNg+Pn+98j4WdnOKTx/8XhYv18ZcXox3&#10;t6AijfEvDD/4gg65MO38gW1QrYHJXIIiL2agxF7eJLJk9yvoPNP/+fNvAAAA//8DAFBLAQItABQA&#10;BgAIAAAAIQC2gziS/gAAAOEBAAATAAAAAAAAAAAAAAAAAAAAAABbQ29udGVudF9UeXBlc10ueG1s&#10;UEsBAi0AFAAGAAgAAAAhADj9If/WAAAAlAEAAAsAAAAAAAAAAAAAAAAALwEAAF9yZWxzLy5yZWxz&#10;UEsBAi0AFAAGAAgAAAAhABWw6DslAgAANQQAAA4AAAAAAAAAAAAAAAAALgIAAGRycy9lMm9Eb2Mu&#10;eG1sUEsBAi0AFAAGAAgAAAAhAKjzQl7dAAAABwEAAA8AAAAAAAAAAAAAAAAAfwQAAGRycy9kb3du&#10;cmV2LnhtbFBLBQYAAAAABAAEAPMAAACJ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DE21F8">
      <w:pPr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DE21F8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6AB284" w14:textId="12B003A2" w:rsidR="00387AB9" w:rsidRPr="00FC01B5" w:rsidRDefault="00387AB9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63D04063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387AB9" w:rsidRPr="00387AB9">
        <w:rPr>
          <w:rFonts w:ascii="Arial" w:hAnsi="Arial" w:cs="Arial"/>
          <w:b/>
          <w:sz w:val="20"/>
          <w:szCs w:val="20"/>
        </w:rPr>
        <w:t>Remont podestu przy wejściu do klubu WSPAK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387AB9">
        <w:rPr>
          <w:rFonts w:ascii="Arial" w:hAnsi="Arial" w:cs="Arial"/>
          <w:b/>
          <w:color w:val="000009"/>
          <w:sz w:val="20"/>
          <w:szCs w:val="20"/>
        </w:rPr>
        <w:t>sprawy ADP.2301.64.2022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55CBD8C1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 tożsame z przedmiotem zamówienia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77777777" w:rsidR="000431CB" w:rsidRDefault="000431CB" w:rsidP="000431CB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8CF5983" w14:textId="77777777" w:rsidR="00DD3A54" w:rsidRDefault="00DD3A54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FA8F9B7" w14:textId="2FE5CE5D" w:rsidR="00387AB9" w:rsidRPr="00FC01B5" w:rsidRDefault="00387AB9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9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7CEE1B78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264C42" w:rsidRPr="00387AB9">
        <w:rPr>
          <w:rFonts w:ascii="Arial" w:hAnsi="Arial" w:cs="Arial"/>
          <w:b/>
          <w:sz w:val="20"/>
          <w:szCs w:val="20"/>
        </w:rPr>
        <w:t>Remont podestu przy wejściu do klubu WSPAK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264C42">
        <w:rPr>
          <w:rFonts w:ascii="Arial" w:hAnsi="Arial" w:cs="Arial"/>
          <w:b/>
          <w:color w:val="000009"/>
          <w:sz w:val="20"/>
          <w:szCs w:val="20"/>
        </w:rPr>
        <w:t>sprawy ADP.2301.64.2022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77F538E3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>ienia funkcji: kierownika robót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5CBA4440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>, że obowiązki kierownika robót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67C6E26F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Kierownik robót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10"/>
      <w:footerReference w:type="default" r:id="rId11"/>
      <w:headerReference w:type="first" r:id="rId12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78F9" w14:textId="77777777" w:rsidR="00A63662" w:rsidRDefault="00A63662">
      <w:pPr>
        <w:spacing w:after="0" w:line="240" w:lineRule="auto"/>
      </w:pPr>
      <w:r>
        <w:separator/>
      </w:r>
    </w:p>
  </w:endnote>
  <w:endnote w:type="continuationSeparator" w:id="0">
    <w:p w14:paraId="79240B5C" w14:textId="77777777" w:rsidR="00A63662" w:rsidRDefault="00A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5355" w14:textId="77777777" w:rsidR="00A63662" w:rsidRDefault="00A63662">
      <w:pPr>
        <w:spacing w:after="0" w:line="240" w:lineRule="auto"/>
      </w:pPr>
      <w:r>
        <w:separator/>
      </w:r>
    </w:p>
  </w:footnote>
  <w:footnote w:type="continuationSeparator" w:id="0">
    <w:p w14:paraId="13C7D990" w14:textId="77777777" w:rsidR="00A63662" w:rsidRDefault="00A63662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3D0CD4" w:rsidRDefault="003D0CD4">
    <w:pPr>
      <w:pStyle w:val="Nagwek"/>
    </w:pPr>
  </w:p>
  <w:p w14:paraId="06E30A57" w14:textId="38C85852" w:rsidR="003D0CD4" w:rsidRDefault="00264C42" w:rsidP="00516210">
    <w:pPr>
      <w:pStyle w:val="Nagwek"/>
    </w:pPr>
    <w:r>
      <w:t>ADP.2301.64.2022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3E48B21" w:rsidR="009C0E5D" w:rsidRDefault="00DE21F8">
    <w:pPr>
      <w:pStyle w:val="Nagwek"/>
    </w:pPr>
    <w:r>
      <w:t>ADP.2301.64.2022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E7E9E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0E9D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0DE8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3662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07C5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C4901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9EB7-AB7D-4FC4-85FF-18965F7A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9</cp:revision>
  <cp:lastPrinted>2021-09-27T09:16:00Z</cp:lastPrinted>
  <dcterms:created xsi:type="dcterms:W3CDTF">2022-07-18T10:11:00Z</dcterms:created>
  <dcterms:modified xsi:type="dcterms:W3CDTF">2022-07-20T13:56:00Z</dcterms:modified>
</cp:coreProperties>
</file>