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10BC9186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6B4362">
        <w:rPr>
          <w:rFonts w:cs="Calibri"/>
          <w:b/>
          <w:bCs/>
        </w:rPr>
        <w:t>Przeprowadzenie szkoleń dla studentek Uniwersytetu  Jana Kochanowskiego w Kielcach w ramach wydarzenia Szefowa własnego wizerunku</w:t>
      </w:r>
      <w:bookmarkStart w:id="0" w:name="_GoBack"/>
      <w:bookmarkEnd w:id="0"/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53EEB344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</w:t>
      </w:r>
      <w:r w:rsidR="00BE69B4" w:rsidRPr="00BA4275">
        <w:rPr>
          <w:rFonts w:cstheme="minorHAnsi"/>
        </w:rPr>
        <w:t>(</w:t>
      </w:r>
      <w:r w:rsidR="00BE69B4" w:rsidRPr="00BA4275">
        <w:rPr>
          <w:rFonts w:cstheme="minorHAnsi"/>
          <w:bCs/>
        </w:rPr>
        <w:t>Dz. U. z 20</w:t>
      </w:r>
      <w:r w:rsidR="00BE69B4">
        <w:rPr>
          <w:rFonts w:cstheme="minorHAnsi"/>
          <w:bCs/>
        </w:rPr>
        <w:t>2</w:t>
      </w:r>
      <w:r w:rsidR="004E65FB">
        <w:rPr>
          <w:rFonts w:cstheme="minorHAnsi"/>
          <w:bCs/>
        </w:rPr>
        <w:t>2</w:t>
      </w:r>
      <w:r w:rsidR="00BE69B4" w:rsidRPr="00BA4275">
        <w:rPr>
          <w:rFonts w:cstheme="minorHAnsi"/>
          <w:bCs/>
        </w:rPr>
        <w:t xml:space="preserve"> r. poz. </w:t>
      </w:r>
      <w:r w:rsidR="004E65FB">
        <w:rPr>
          <w:rFonts w:cstheme="minorHAnsi"/>
          <w:bCs/>
        </w:rPr>
        <w:t>1710</w:t>
      </w:r>
      <w:r w:rsidR="00BE69B4" w:rsidRPr="00BA4275">
        <w:rPr>
          <w:rFonts w:cstheme="minorHAnsi"/>
        </w:rPr>
        <w:t>), tj. w rozumieniu ustawy z dnia 16 lutego 2007 r. o ochronie konkurencji i konsumentów (Dz. U. z 20</w:t>
      </w:r>
      <w:r w:rsidR="00BE69B4">
        <w:rPr>
          <w:rFonts w:cstheme="minorHAnsi"/>
        </w:rPr>
        <w:t>21</w:t>
      </w:r>
      <w:r w:rsidR="00BE69B4" w:rsidRPr="00BA4275">
        <w:rPr>
          <w:rFonts w:cstheme="minorHAnsi"/>
        </w:rPr>
        <w:t xml:space="preserve"> r., poz. </w:t>
      </w:r>
      <w:r w:rsidR="00BE69B4"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66302" w14:textId="77777777" w:rsidR="00300FB5" w:rsidRDefault="00300FB5">
      <w:pPr>
        <w:spacing w:after="0" w:line="240" w:lineRule="auto"/>
      </w:pPr>
      <w:r>
        <w:separator/>
      </w:r>
    </w:p>
  </w:endnote>
  <w:endnote w:type="continuationSeparator" w:id="0">
    <w:p w14:paraId="4A51DF61" w14:textId="77777777" w:rsidR="00300FB5" w:rsidRDefault="0030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8F9EB" w14:textId="77777777" w:rsidR="00300FB5" w:rsidRDefault="00300FB5">
      <w:pPr>
        <w:spacing w:after="0" w:line="240" w:lineRule="auto"/>
      </w:pPr>
      <w:r>
        <w:separator/>
      </w:r>
    </w:p>
  </w:footnote>
  <w:footnote w:type="continuationSeparator" w:id="0">
    <w:p w14:paraId="6F9D9D8D" w14:textId="77777777" w:rsidR="00300FB5" w:rsidRDefault="00300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E37F1"/>
    <w:rsid w:val="001F18A1"/>
    <w:rsid w:val="001F4C56"/>
    <w:rsid w:val="001F6B33"/>
    <w:rsid w:val="001F6E9B"/>
    <w:rsid w:val="00200434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0FB5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07BC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65FB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14A0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4362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AF69E5"/>
    <w:rsid w:val="00B032C9"/>
    <w:rsid w:val="00B07AFB"/>
    <w:rsid w:val="00B10772"/>
    <w:rsid w:val="00B12621"/>
    <w:rsid w:val="00B14D0A"/>
    <w:rsid w:val="00B21188"/>
    <w:rsid w:val="00B270CF"/>
    <w:rsid w:val="00B27139"/>
    <w:rsid w:val="00B30F28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7C3"/>
    <w:rsid w:val="00CE3AD0"/>
    <w:rsid w:val="00CE7815"/>
    <w:rsid w:val="00CF060E"/>
    <w:rsid w:val="00CF667F"/>
    <w:rsid w:val="00D01A97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3A6"/>
    <w:rsid w:val="00E30FB2"/>
    <w:rsid w:val="00E323EB"/>
    <w:rsid w:val="00E3501D"/>
    <w:rsid w:val="00E3585D"/>
    <w:rsid w:val="00E3757C"/>
    <w:rsid w:val="00E43286"/>
    <w:rsid w:val="00E47DCF"/>
    <w:rsid w:val="00E525FC"/>
    <w:rsid w:val="00E55BE0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E5086-366A-4E9B-B0A8-412407F9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12</cp:revision>
  <cp:lastPrinted>2021-05-17T08:39:00Z</cp:lastPrinted>
  <dcterms:created xsi:type="dcterms:W3CDTF">2021-05-20T12:15:00Z</dcterms:created>
  <dcterms:modified xsi:type="dcterms:W3CDTF">2022-11-24T10:13:00Z</dcterms:modified>
</cp:coreProperties>
</file>