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8C519A">
        <w:t>43</w:t>
      </w:r>
      <w:r w:rsidR="00F46B29">
        <w:t>.2022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8C519A" w:rsidP="00E76280">
      <w:pPr>
        <w:pStyle w:val="Default"/>
        <w:jc w:val="right"/>
      </w:pPr>
      <w:r>
        <w:t>Kielce dnia 24.11</w:t>
      </w:r>
      <w:r w:rsidR="00F46B29">
        <w:t>.2022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="008D3A4B">
        <w:rPr>
          <w:b/>
          <w:bCs/>
        </w:rPr>
        <w:t>Dostawa urządzeń i akcesoriów komputerowych</w:t>
      </w:r>
      <w:r w:rsidR="008C519A">
        <w:rPr>
          <w:b/>
          <w:bCs/>
        </w:rPr>
        <w:t xml:space="preserve"> oraz oprogramowania ADP.2302.43</w:t>
      </w:r>
      <w:r w:rsidR="00C73464">
        <w:rPr>
          <w:b/>
          <w:bCs/>
        </w:rPr>
        <w:t>.2022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</w:t>
      </w:r>
      <w:r w:rsidR="00C13FD8">
        <w:t>udziału w postępowaniu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komputerze lub inną trwałą czytelną techniką. Dokumenty sporządzone w języku obcym winny być składane wraz </w:t>
      </w:r>
      <w:r w:rsidR="00C13FD8">
        <w:t xml:space="preserve">                          </w:t>
      </w:r>
      <w:r w:rsidRPr="00E76280">
        <w:t xml:space="preserve">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7431C6" w:rsidRPr="007431C6" w:rsidRDefault="007431C6" w:rsidP="007431C6">
      <w:pPr>
        <w:pStyle w:val="Default"/>
        <w:ind w:left="720"/>
        <w:rPr>
          <w:b/>
          <w:u w:val="single"/>
        </w:rPr>
      </w:pPr>
      <w:r>
        <w:t xml:space="preserve">7. </w:t>
      </w:r>
      <w:r w:rsidRPr="007431C6"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7431C6">
        <w:t>późn</w:t>
      </w:r>
      <w:proofErr w:type="spellEnd"/>
      <w:r w:rsidRPr="007431C6">
        <w:t>. zm.).</w:t>
      </w:r>
      <w:r w:rsidRPr="007431C6">
        <w:rPr>
          <w:b/>
          <w:bCs/>
        </w:rPr>
        <w:t xml:space="preserve"> </w:t>
      </w:r>
      <w:r w:rsidRPr="007431C6">
        <w:rPr>
          <w:bCs/>
        </w:rPr>
        <w:t xml:space="preserve">W związku z powyższym prosimy o skalkulowanie oferty  ze wskazaniem </w:t>
      </w:r>
      <w:r w:rsidRPr="007431C6">
        <w:rPr>
          <w:b/>
          <w:bCs/>
        </w:rPr>
        <w:t>aktualnej na dzień składania ofert stawki podatku VAT</w:t>
      </w:r>
      <w:r w:rsidRPr="007431C6">
        <w:rPr>
          <w:bCs/>
        </w:rPr>
        <w:t xml:space="preserve">. W przypadku otrzymania pisma z </w:t>
      </w:r>
      <w:proofErr w:type="spellStart"/>
      <w:r w:rsidRPr="007431C6">
        <w:rPr>
          <w:bCs/>
        </w:rPr>
        <w:t>MEiN</w:t>
      </w:r>
      <w:proofErr w:type="spellEnd"/>
      <w:r w:rsidRPr="007431C6">
        <w:rPr>
          <w:bCs/>
        </w:rPr>
        <w:t xml:space="preserve">, z którego będzie wynikała zgoda na zastosowanie na ten sprzęt 0 % „zwolnienie z VAT”. </w:t>
      </w:r>
      <w:r w:rsidRPr="007431C6">
        <w:rPr>
          <w:bCs/>
          <w:u w:val="single"/>
        </w:rPr>
        <w:t xml:space="preserve">Wykonawca będzie zobowiązany dokonać korekty wystawionej faktury VAT o wartość wpłaconego podatku.  </w:t>
      </w:r>
    </w:p>
    <w:p w:rsidR="007431C6" w:rsidRPr="00E76280" w:rsidRDefault="007431C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8C519A">
        <w:rPr>
          <w:b/>
          <w:bCs/>
          <w:color w:val="FF0000"/>
        </w:rPr>
        <w:t>do dnia 02.12</w:t>
      </w:r>
      <w:r w:rsidR="00F46B29">
        <w:rPr>
          <w:b/>
          <w:bCs/>
          <w:color w:val="FF0000"/>
        </w:rPr>
        <w:t>.2022</w:t>
      </w:r>
      <w:r w:rsidR="008C519A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8D3A4B">
        <w:rPr>
          <w:b/>
          <w:bCs/>
          <w:i/>
          <w:iCs/>
        </w:rPr>
        <w:t>akcesoriów komputerowych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8C519A">
        <w:rPr>
          <w:b/>
          <w:bCs/>
          <w:i/>
          <w:iCs/>
        </w:rPr>
        <w:t>43</w:t>
      </w:r>
      <w:r w:rsidR="00F46B29">
        <w:rPr>
          <w:b/>
          <w:bCs/>
          <w:i/>
          <w:iCs/>
        </w:rPr>
        <w:t>.2022</w:t>
      </w:r>
      <w:r w:rsidR="00880386">
        <w:rPr>
          <w:b/>
          <w:bCs/>
          <w:i/>
          <w:iCs/>
        </w:rPr>
        <w:t xml:space="preserve">”. Nie otwierać przed </w:t>
      </w:r>
      <w:r w:rsidR="008C519A">
        <w:rPr>
          <w:b/>
          <w:bCs/>
          <w:i/>
          <w:iCs/>
          <w:color w:val="FF0000"/>
        </w:rPr>
        <w:t>02.12</w:t>
      </w:r>
      <w:r w:rsidR="00F46B29">
        <w:rPr>
          <w:b/>
          <w:bCs/>
          <w:i/>
          <w:iCs/>
          <w:color w:val="FF0000"/>
        </w:rPr>
        <w:t>.2022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8C519A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8C519A">
        <w:t>43</w:t>
      </w:r>
      <w:r w:rsidR="00F46B29">
        <w:t>.2022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</w:t>
      </w:r>
      <w:r w:rsidRPr="00E76280">
        <w:lastRenderedPageBreak/>
        <w:t xml:space="preserve">celu związanym z postępowaniem o udzielenie zamówienia publicznego pn. „Dostawa sprzętu komputerowego </w:t>
      </w:r>
      <w:r w:rsidR="003C3DFA">
        <w:t>i elektronicznego” nr ADP.2302.</w:t>
      </w:r>
      <w:r w:rsidR="000B225D">
        <w:t>11</w:t>
      </w:r>
      <w:r w:rsidR="00F46B29">
        <w:t>.2022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3E2B3F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31C6" w:rsidRDefault="007431C6" w:rsidP="00F94734">
      <w:pPr>
        <w:jc w:val="center"/>
        <w:rPr>
          <w:i/>
          <w:sz w:val="28"/>
          <w:szCs w:val="20"/>
        </w:rPr>
      </w:pPr>
    </w:p>
    <w:p w:rsidR="00051449" w:rsidRPr="00C13FD8" w:rsidRDefault="00C23C98" w:rsidP="00C13FD8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8C519A" w:rsidRDefault="008C519A" w:rsidP="008C519A">
      <w:pPr>
        <w:pStyle w:val="Akapitzlist"/>
        <w:ind w:left="993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 xml:space="preserve">zęść 1 Dostawa sprzętu do Instytutu Literaturoznawstwa i Językoznawstwa UJK </w:t>
      </w:r>
    </w:p>
    <w:p w:rsidR="008C519A" w:rsidRDefault="008C519A" w:rsidP="00A522D5">
      <w:pPr>
        <w:pStyle w:val="Akapitzlist"/>
        <w:numPr>
          <w:ilvl w:val="0"/>
          <w:numId w:val="6"/>
        </w:numPr>
        <w:ind w:left="15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ZPPZ/2022/01235</w:t>
      </w:r>
    </w:p>
    <w:p w:rsidR="0066322E" w:rsidRPr="005A6DAF" w:rsidRDefault="007F1B11" w:rsidP="00A522D5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5A6DAF">
        <w:rPr>
          <w:rFonts w:ascii="Arial" w:hAnsi="Arial" w:cs="Arial"/>
          <w:b/>
          <w:color w:val="000000" w:themeColor="text1"/>
        </w:rPr>
        <w:t xml:space="preserve">Laptop – 1 szt. </w:t>
      </w:r>
    </w:p>
    <w:p w:rsidR="005A6DAF" w:rsidRPr="005A6DAF" w:rsidRDefault="005A6DAF" w:rsidP="005A6DA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5A6DAF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5A6DAF">
        <w:rPr>
          <w:rFonts w:ascii="Arial" w:hAnsi="Arial" w:cs="Arial"/>
          <w:color w:val="000000" w:themeColor="text1"/>
        </w:rPr>
        <w:t>PassMark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CPU Mark</w:t>
      </w:r>
      <w:r w:rsidRPr="005A6DAF">
        <w:rPr>
          <w:rFonts w:ascii="Arial" w:hAnsi="Arial" w:cs="Arial"/>
          <w:color w:val="000000" w:themeColor="text1"/>
        </w:rPr>
        <w:br/>
        <w:t xml:space="preserve">min. </w:t>
      </w:r>
      <w:r w:rsidRPr="005A6DAF">
        <w:rPr>
          <w:rFonts w:ascii="Arial" w:hAnsi="Arial" w:cs="Arial"/>
          <w:bCs/>
          <w:color w:val="000000" w:themeColor="text1"/>
        </w:rPr>
        <w:t>15550 pkt</w:t>
      </w:r>
      <w:r w:rsidRPr="005A6DAF">
        <w:rPr>
          <w:rFonts w:ascii="Arial" w:hAnsi="Arial" w:cs="Arial"/>
          <w:bCs/>
          <w:color w:val="000000" w:themeColor="text1"/>
        </w:rPr>
        <w:br/>
      </w:r>
      <w:r w:rsidRPr="005A6DAF">
        <w:rPr>
          <w:rFonts w:ascii="Arial" w:hAnsi="Arial" w:cs="Arial"/>
          <w:color w:val="000000" w:themeColor="text1"/>
        </w:rPr>
        <w:t>Ekran LCD: przekątnej 15.6 cali, nominalna rozdzielczość min. 1920 x 1080 pikseli,</w:t>
      </w:r>
      <w:r w:rsidRPr="005A6DAF">
        <w:rPr>
          <w:rFonts w:ascii="Arial" w:hAnsi="Arial" w:cs="Arial"/>
          <w:color w:val="000000" w:themeColor="text1"/>
        </w:rPr>
        <w:br/>
        <w:t>Pamięć RAM: min. 16 GB DDR4 (min. 3000 MHz)</w:t>
      </w:r>
      <w:r w:rsidRPr="005A6DAF">
        <w:rPr>
          <w:rFonts w:ascii="Arial" w:hAnsi="Arial" w:cs="Arial"/>
          <w:color w:val="000000" w:themeColor="text1"/>
        </w:rPr>
        <w:br/>
        <w:t>Dysk twardy: SSD (</w:t>
      </w:r>
      <w:proofErr w:type="spellStart"/>
      <w:r w:rsidRPr="005A6DAF">
        <w:rPr>
          <w:rFonts w:ascii="Arial" w:hAnsi="Arial" w:cs="Arial"/>
          <w:color w:val="000000" w:themeColor="text1"/>
        </w:rPr>
        <w:t>flash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) o pojemności </w:t>
      </w:r>
      <w:r w:rsidRPr="005A6DAF">
        <w:rPr>
          <w:rFonts w:ascii="Arial" w:hAnsi="Arial" w:cs="Arial"/>
          <w:bCs/>
          <w:color w:val="000000" w:themeColor="text1"/>
        </w:rPr>
        <w:t>min. 512 GB</w:t>
      </w:r>
      <w:r w:rsidRPr="005A6DAF">
        <w:rPr>
          <w:rFonts w:ascii="Arial" w:hAnsi="Arial" w:cs="Arial"/>
          <w:bCs/>
          <w:color w:val="000000" w:themeColor="text1"/>
        </w:rPr>
        <w:br/>
      </w:r>
      <w:r w:rsidRPr="005A6DAF">
        <w:rPr>
          <w:rFonts w:ascii="Arial" w:hAnsi="Arial" w:cs="Arial"/>
          <w:color w:val="000000" w:themeColor="text1"/>
        </w:rPr>
        <w:t>Karta graficzna: zintegrowana karta graficzna</w:t>
      </w:r>
      <w:r w:rsidRPr="005A6DAF">
        <w:rPr>
          <w:rFonts w:ascii="Arial" w:hAnsi="Arial" w:cs="Arial"/>
          <w:color w:val="000000" w:themeColor="text1"/>
        </w:rPr>
        <w:br/>
        <w:t>Wyjścia karty graficznej: 1 x wyjście HDMI</w:t>
      </w:r>
      <w:r w:rsidRPr="005A6DAF">
        <w:rPr>
          <w:rFonts w:ascii="Arial" w:hAnsi="Arial" w:cs="Arial"/>
          <w:color w:val="000000" w:themeColor="text1"/>
        </w:rPr>
        <w:br/>
        <w:t>Karta dźwiękowa: stereo</w:t>
      </w:r>
      <w:r w:rsidRPr="005A6DAF">
        <w:rPr>
          <w:rFonts w:ascii="Arial" w:hAnsi="Arial" w:cs="Arial"/>
          <w:color w:val="000000" w:themeColor="text1"/>
        </w:rPr>
        <w:br/>
        <w:t xml:space="preserve">Komunikacja: LAN 1 </w:t>
      </w:r>
      <w:proofErr w:type="spellStart"/>
      <w:r w:rsidRPr="005A6DAF">
        <w:rPr>
          <w:rFonts w:ascii="Arial" w:hAnsi="Arial" w:cs="Arial"/>
          <w:color w:val="000000" w:themeColor="text1"/>
        </w:rPr>
        <w:t>Gbps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, Bluetooth, </w:t>
      </w:r>
      <w:proofErr w:type="spellStart"/>
      <w:r w:rsidRPr="005A6DAF">
        <w:rPr>
          <w:rFonts w:ascii="Arial" w:hAnsi="Arial" w:cs="Arial"/>
          <w:color w:val="000000" w:themeColor="text1"/>
        </w:rPr>
        <w:t>WiFi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5A6DAF">
        <w:rPr>
          <w:rFonts w:ascii="Arial" w:hAnsi="Arial" w:cs="Arial"/>
          <w:color w:val="000000" w:themeColor="text1"/>
        </w:rPr>
        <w:t>ac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, 1 x USB 3.1 typ C, 2 x USB 3.0</w:t>
      </w:r>
      <w:r w:rsidRPr="005A6DAF">
        <w:rPr>
          <w:rFonts w:ascii="Arial" w:hAnsi="Arial" w:cs="Arial"/>
          <w:color w:val="000000" w:themeColor="text1"/>
        </w:rPr>
        <w:br/>
        <w:t>Wbudowane wyposażenie/funkcjonalność: mikrofon, kamera, czytnik kart pamięci, wyodrębniona</w:t>
      </w:r>
      <w:r w:rsidRPr="005A6DAF">
        <w:rPr>
          <w:rFonts w:ascii="Arial" w:hAnsi="Arial" w:cs="Arial"/>
          <w:color w:val="000000" w:themeColor="text1"/>
        </w:rPr>
        <w:br/>
        <w:t>klawiatura numeryczna</w:t>
      </w:r>
      <w:r w:rsidRPr="005A6DAF">
        <w:rPr>
          <w:rFonts w:ascii="Arial" w:hAnsi="Arial" w:cs="Arial"/>
          <w:color w:val="000000" w:themeColor="text1"/>
        </w:rPr>
        <w:br/>
        <w:t>Zainstalowany system operacyjny: Windows 11 (64-bit) lub równoważny</w:t>
      </w:r>
      <w:r w:rsidRPr="005A6DAF">
        <w:rPr>
          <w:rFonts w:ascii="Arial" w:hAnsi="Arial" w:cs="Arial"/>
          <w:color w:val="000000" w:themeColor="text1"/>
        </w:rPr>
        <w:br/>
        <w:t>Waga: maks. 2.2 kg</w:t>
      </w:r>
      <w:r w:rsidRPr="005A6DAF">
        <w:rPr>
          <w:rFonts w:ascii="Arial" w:hAnsi="Arial" w:cs="Arial"/>
          <w:color w:val="000000" w:themeColor="text1"/>
        </w:rPr>
        <w:br/>
        <w:t>Gwarancja: min. 24 miesiące (gwarancja producenta)</w:t>
      </w:r>
    </w:p>
    <w:p w:rsidR="005A6DAF" w:rsidRPr="005A6DAF" w:rsidRDefault="005A6DAF" w:rsidP="005A6DA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5A6DAF">
        <w:rPr>
          <w:rFonts w:ascii="Arial" w:hAnsi="Arial" w:cs="Arial"/>
          <w:color w:val="000000" w:themeColor="text1"/>
        </w:rPr>
        <w:br/>
        <w:t>Oprogramowanie:</w:t>
      </w:r>
      <w:r w:rsidRPr="005A6DAF">
        <w:rPr>
          <w:rFonts w:ascii="Arial" w:hAnsi="Arial" w:cs="Arial"/>
          <w:color w:val="000000" w:themeColor="text1"/>
        </w:rPr>
        <w:br/>
        <w:t xml:space="preserve">1. Windows 11 PL 64 bit lub równoważne z możliwością odtworzenia systemu bez potrzeby ponownej </w:t>
      </w:r>
      <w:proofErr w:type="spellStart"/>
      <w:r w:rsidRPr="005A6DAF">
        <w:rPr>
          <w:rFonts w:ascii="Arial" w:hAnsi="Arial" w:cs="Arial"/>
          <w:color w:val="000000" w:themeColor="text1"/>
        </w:rPr>
        <w:t>reinstalacji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</w:t>
      </w:r>
      <w:r w:rsidRPr="005A6DAF">
        <w:rPr>
          <w:rFonts w:ascii="Arial" w:hAnsi="Arial" w:cs="Arial"/>
          <w:color w:val="000000" w:themeColor="text1"/>
        </w:rPr>
        <w:br/>
        <w:t xml:space="preserve">wdrożoną u zamawiającego; musi współpracować z programami: </w:t>
      </w:r>
      <w:proofErr w:type="spellStart"/>
      <w:r w:rsidRPr="005A6DAF">
        <w:rPr>
          <w:rFonts w:ascii="Arial" w:hAnsi="Arial" w:cs="Arial"/>
          <w:color w:val="000000" w:themeColor="text1"/>
        </w:rPr>
        <w:t>Simple.ERP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A6DAF">
        <w:rPr>
          <w:rFonts w:ascii="Arial" w:hAnsi="Arial" w:cs="Arial"/>
          <w:color w:val="000000" w:themeColor="text1"/>
        </w:rPr>
        <w:t>Uczelnia.XP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5A6DAF">
        <w:rPr>
          <w:rFonts w:ascii="Arial" w:hAnsi="Arial" w:cs="Arial"/>
          <w:color w:val="000000" w:themeColor="text1"/>
        </w:rPr>
        <w:t>Academia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, ALEPH, Płatnik firmy Asseco Poland, System Informacji Prawnej </w:t>
      </w:r>
      <w:proofErr w:type="spellStart"/>
      <w:r w:rsidRPr="005A6DAF">
        <w:rPr>
          <w:rFonts w:ascii="Arial" w:hAnsi="Arial" w:cs="Arial"/>
          <w:color w:val="000000" w:themeColor="text1"/>
        </w:rPr>
        <w:t>Legalis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5A6DAF">
        <w:rPr>
          <w:rFonts w:ascii="Arial" w:hAnsi="Arial" w:cs="Arial"/>
          <w:color w:val="000000" w:themeColor="text1"/>
        </w:rPr>
        <w:t>Opteam</w:t>
      </w:r>
      <w:proofErr w:type="spellEnd"/>
      <w:r w:rsidRPr="005A6DAF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komputerów do pracy z wszystkimi wyżej wymienionymi programami oraz w okresie gwarancji zapewnić wsparcie przy konfiguracji w przypadku aktualizacji wszystkich wyżej wymienionych programów</w:t>
      </w:r>
    </w:p>
    <w:p w:rsidR="007F1B11" w:rsidRDefault="007F1B11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7F1B11" w:rsidRPr="005A6DAF" w:rsidRDefault="007F1B11" w:rsidP="00A522D5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5A6DAF">
        <w:rPr>
          <w:rFonts w:ascii="Arial" w:hAnsi="Arial" w:cs="Arial"/>
          <w:b/>
          <w:color w:val="000000" w:themeColor="text1"/>
        </w:rPr>
        <w:t>Urządzenie wielofunkcyjne – 1 szt.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Technologia druku: Atramentowa, kolorowa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Funkcje: drukarka, skaner, kopiarka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Format nośnika: co najmniej A4, A5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Podajnik papieru: min. 250 arkuszy Szybkość druku: czerń - min. 18 str./min , kolor – 12 str./min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 xml:space="preserve">Minimalna rozdzielczość druku: 600 x 1200 </w:t>
      </w:r>
      <w:proofErr w:type="spellStart"/>
      <w:r w:rsidRPr="00AB50A3">
        <w:rPr>
          <w:rFonts w:ascii="Arial" w:hAnsi="Arial" w:cs="Arial"/>
          <w:color w:val="000000" w:themeColor="text1"/>
        </w:rPr>
        <w:t>dpi</w:t>
      </w:r>
      <w:proofErr w:type="spellEnd"/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 xml:space="preserve">Minimalna rozdzielczość skanera: 1200 x 1200 </w:t>
      </w:r>
      <w:proofErr w:type="spellStart"/>
      <w:r w:rsidRPr="00AB50A3">
        <w:rPr>
          <w:rFonts w:ascii="Arial" w:hAnsi="Arial" w:cs="Arial"/>
          <w:color w:val="000000" w:themeColor="text1"/>
        </w:rPr>
        <w:t>dpi</w:t>
      </w:r>
      <w:proofErr w:type="spellEnd"/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Miesięczne obciążenie min.: 1000 str.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Interfejsy: LAN, USB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Waga: maks. 15 kg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W komplecie startowe tusze, kabel zasilający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Gwarancja: min. 24 miesiące (gwarancja producenta)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B50A3" w:rsidRPr="00AB50A3" w:rsidRDefault="00AB50A3" w:rsidP="00A522D5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AB50A3">
        <w:rPr>
          <w:rFonts w:ascii="Arial" w:hAnsi="Arial" w:cs="Arial"/>
          <w:b/>
          <w:color w:val="000000" w:themeColor="text1"/>
        </w:rPr>
        <w:t xml:space="preserve">Dysk zewnętrzny USB SSD – 1 szt. 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Interfejs: USB 3.0 lub nowszy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Pojemność: min. 960GB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Prędkość odczytu: min. 500MB/s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Prędkość zapisu: min. 500MB/s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Dodatkowe zasilanie: Nie</w:t>
      </w:r>
    </w:p>
    <w:p w:rsidR="00AB50A3" w:rsidRPr="00AB50A3" w:rsidRDefault="00AB50A3" w:rsidP="00AB50A3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Akcesoria: przewód USB</w:t>
      </w:r>
    </w:p>
    <w:p w:rsidR="00F93E72" w:rsidRDefault="00AB50A3" w:rsidP="00F93E7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Gwarancja: min. 24miesiące(gwarancja producenta</w:t>
      </w:r>
    </w:p>
    <w:p w:rsidR="00F93E72" w:rsidRDefault="00F93E72" w:rsidP="00F93E7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F93E72" w:rsidRPr="00F93E72" w:rsidRDefault="00F93E72" w:rsidP="00A522D5">
      <w:pPr>
        <w:pStyle w:val="Akapitzlist"/>
        <w:numPr>
          <w:ilvl w:val="0"/>
          <w:numId w:val="6"/>
        </w:numPr>
        <w:ind w:left="993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>ZPPZ/2022/01237</w:t>
      </w:r>
    </w:p>
    <w:p w:rsidR="00F93E72" w:rsidRDefault="00F93E72" w:rsidP="00F93E72">
      <w:pPr>
        <w:pStyle w:val="Akapitzlist"/>
        <w:ind w:left="1440"/>
        <w:rPr>
          <w:rStyle w:val="markedcontent"/>
          <w:rFonts w:ascii="Arial" w:hAnsi="Arial" w:cs="Arial"/>
          <w:b/>
          <w:color w:val="000000" w:themeColor="text1"/>
        </w:rPr>
      </w:pPr>
    </w:p>
    <w:p w:rsidR="00AB50A3" w:rsidRPr="00AB50A3" w:rsidRDefault="00AB50A3" w:rsidP="00F93E72">
      <w:pPr>
        <w:pStyle w:val="Akapitzlist"/>
        <w:ind w:left="1440"/>
        <w:rPr>
          <w:rStyle w:val="markedcontent"/>
          <w:rFonts w:ascii="Arial" w:hAnsi="Arial" w:cs="Arial"/>
          <w:color w:val="000000" w:themeColor="text1"/>
        </w:rPr>
      </w:pPr>
      <w:r w:rsidRPr="00AB50A3">
        <w:rPr>
          <w:rStyle w:val="markedcontent"/>
          <w:rFonts w:ascii="Arial" w:hAnsi="Arial" w:cs="Arial"/>
          <w:b/>
          <w:color w:val="000000" w:themeColor="text1"/>
        </w:rPr>
        <w:t xml:space="preserve">Komputer </w:t>
      </w:r>
      <w:r w:rsidRPr="00AB50A3">
        <w:rPr>
          <w:rStyle w:val="markedcontent"/>
          <w:rFonts w:ascii="Arial" w:hAnsi="Arial" w:cs="Arial"/>
          <w:b/>
          <w:bCs/>
          <w:color w:val="000000" w:themeColor="text1"/>
        </w:rPr>
        <w:t>Stacjonarny</w:t>
      </w:r>
      <w:r>
        <w:rPr>
          <w:rStyle w:val="markedcontent"/>
          <w:rFonts w:ascii="Arial" w:hAnsi="Arial" w:cs="Arial"/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b/>
          <w:color w:val="000000" w:themeColor="text1"/>
        </w:rPr>
        <w:t>– 1 zestaw</w:t>
      </w:r>
      <w:r w:rsidRPr="00AB50A3">
        <w:rPr>
          <w:rStyle w:val="markedcontent"/>
          <w:rFonts w:ascii="Arial" w:hAnsi="Arial" w:cs="Arial"/>
          <w:b/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 xml:space="preserve">przekątna ekranu: </w:t>
      </w:r>
      <w:r w:rsidRPr="00AB50A3">
        <w:rPr>
          <w:rStyle w:val="markedcontent"/>
          <w:rFonts w:ascii="Arial" w:hAnsi="Arial" w:cs="Arial"/>
          <w:bCs/>
          <w:color w:val="000000" w:themeColor="text1"/>
        </w:rPr>
        <w:t>min. 27 cala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 xml:space="preserve">W teście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Passmark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, procesor powinien mieć: </w:t>
      </w:r>
      <w:r w:rsidRPr="00AB50A3">
        <w:rPr>
          <w:rStyle w:val="markedcontent"/>
          <w:rFonts w:ascii="Arial" w:hAnsi="Arial" w:cs="Arial"/>
          <w:bCs/>
          <w:color w:val="000000" w:themeColor="text1"/>
        </w:rPr>
        <w:t>min. 12 300pkt.</w:t>
      </w:r>
      <w:r w:rsidRPr="00AB50A3">
        <w:rPr>
          <w:rStyle w:val="markedcontent"/>
          <w:rFonts w:ascii="Arial" w:hAnsi="Arial" w:cs="Arial"/>
          <w:color w:val="000000" w:themeColor="text1"/>
        </w:rPr>
        <w:br/>
        <w:t>min. 6 rdzenie, min. 12MB Cache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 xml:space="preserve">pamięć RAM: min 16 GB, DDR4 </w:t>
      </w:r>
      <w:r w:rsidRPr="00AB50A3">
        <w:rPr>
          <w:rStyle w:val="markedcontent"/>
          <w:rFonts w:ascii="Arial" w:hAnsi="Arial" w:cs="Arial"/>
          <w:bCs/>
          <w:color w:val="000000" w:themeColor="text1"/>
        </w:rPr>
        <w:t>3600Hz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>dysk twardy: SSD-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NVMe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bCs/>
          <w:color w:val="000000" w:themeColor="text1"/>
        </w:rPr>
        <w:t>min. 500 GB</w:t>
      </w:r>
    </w:p>
    <w:p w:rsidR="00AB50A3" w:rsidRDefault="00AB50A3" w:rsidP="00AB50A3">
      <w:pPr>
        <w:pStyle w:val="Akapitzlist"/>
        <w:ind w:left="1440"/>
        <w:rPr>
          <w:rStyle w:val="markedcontent"/>
          <w:rFonts w:ascii="Arial" w:hAnsi="Arial" w:cs="Arial"/>
          <w:color w:val="000000" w:themeColor="text1"/>
        </w:rPr>
      </w:pPr>
      <w:r w:rsidRPr="00AB50A3">
        <w:rPr>
          <w:rStyle w:val="markedcontent"/>
          <w:rFonts w:ascii="Arial" w:hAnsi="Arial" w:cs="Arial"/>
          <w:bCs/>
          <w:color w:val="000000" w:themeColor="text1"/>
        </w:rPr>
        <w:t xml:space="preserve">Dodatkowa karta graficzna: 12GB pamięci do karty graficznej RAM GDDR6; HDMI x 2, </w:t>
      </w:r>
      <w:proofErr w:type="spellStart"/>
      <w:r w:rsidRPr="00AB50A3">
        <w:rPr>
          <w:rStyle w:val="markedcontent"/>
          <w:rFonts w:ascii="Arial" w:hAnsi="Arial" w:cs="Arial"/>
          <w:bCs/>
          <w:color w:val="000000" w:themeColor="text1"/>
        </w:rPr>
        <w:t>DisplayPort</w:t>
      </w:r>
      <w:proofErr w:type="spellEnd"/>
      <w:r w:rsidRPr="00AB50A3">
        <w:rPr>
          <w:rStyle w:val="markedcontent"/>
          <w:rFonts w:ascii="Arial" w:hAnsi="Arial" w:cs="Arial"/>
          <w:bCs/>
          <w:color w:val="000000" w:themeColor="text1"/>
        </w:rPr>
        <w:t xml:space="preserve"> x 2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>złącza: min. 4 x USB w tym min. 2 x USB 3.2 (lub nowsze),</w:t>
      </w:r>
      <w:r w:rsidRPr="00AB50A3">
        <w:rPr>
          <w:rStyle w:val="markedcontent"/>
          <w:rFonts w:ascii="Arial" w:hAnsi="Arial" w:cs="Arial"/>
          <w:color w:val="000000" w:themeColor="text1"/>
        </w:rPr>
        <w:br/>
        <w:t xml:space="preserve">komunikacja: LAN 10/100/1000, 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>gwarancja: min. 2 lata</w:t>
      </w:r>
    </w:p>
    <w:p w:rsidR="00AB50A3" w:rsidRDefault="00AB50A3" w:rsidP="00AB50A3">
      <w:pPr>
        <w:pStyle w:val="Akapitzlist"/>
        <w:ind w:left="1440"/>
        <w:rPr>
          <w:rStyle w:val="markedcontent"/>
          <w:rFonts w:ascii="Arial" w:hAnsi="Arial" w:cs="Arial"/>
          <w:color w:val="000000" w:themeColor="text1"/>
        </w:rPr>
      </w:pPr>
      <w:r w:rsidRPr="00AB50A3">
        <w:rPr>
          <w:rStyle w:val="markedcontent"/>
          <w:rFonts w:ascii="Arial" w:hAnsi="Arial" w:cs="Arial"/>
          <w:color w:val="000000" w:themeColor="text1"/>
        </w:rPr>
        <w:t>klawiatura i mysz</w:t>
      </w:r>
    </w:p>
    <w:p w:rsidR="00AB50A3" w:rsidRPr="00AB50A3" w:rsidRDefault="00AB50A3" w:rsidP="00AB50A3">
      <w:pPr>
        <w:pStyle w:val="Akapitzlist"/>
        <w:ind w:left="1440"/>
        <w:rPr>
          <w:rFonts w:ascii="Arial" w:hAnsi="Arial" w:cs="Arial"/>
          <w:b/>
          <w:bCs/>
          <w:color w:val="000000" w:themeColor="text1"/>
        </w:rPr>
      </w:pPr>
      <w:r w:rsidRPr="00AB50A3">
        <w:rPr>
          <w:rFonts w:ascii="Arial" w:hAnsi="Arial" w:cs="Arial"/>
          <w:b/>
          <w:bCs/>
          <w:color w:val="000000" w:themeColor="text1"/>
        </w:rPr>
        <w:t>Monitor do komputera</w:t>
      </w:r>
      <w:r>
        <w:rPr>
          <w:rFonts w:ascii="Arial" w:hAnsi="Arial" w:cs="Arial"/>
          <w:b/>
          <w:bCs/>
          <w:color w:val="000000" w:themeColor="text1"/>
        </w:rPr>
        <w:t xml:space="preserve"> o następujących parametrach  - 1 szt.</w:t>
      </w:r>
    </w:p>
    <w:p w:rsidR="00AB50A3" w:rsidRPr="00AB50A3" w:rsidRDefault="00AB50A3" w:rsidP="00AB50A3">
      <w:pPr>
        <w:pStyle w:val="Akapitzlist"/>
        <w:ind w:left="1440"/>
        <w:rPr>
          <w:rFonts w:ascii="Arial" w:hAnsi="Arial" w:cs="Arial"/>
          <w:bCs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Przekątna ekranu: min. 27 cali;</w:t>
      </w:r>
      <w:r w:rsidRPr="00AB50A3">
        <w:rPr>
          <w:rFonts w:ascii="Arial" w:hAnsi="Arial" w:cs="Arial"/>
          <w:color w:val="000000" w:themeColor="text1"/>
        </w:rPr>
        <w:br/>
        <w:t>Rozdzielczość : min. 1920 x 1080;</w:t>
      </w:r>
      <w:r w:rsidRPr="00AB50A3">
        <w:rPr>
          <w:rFonts w:ascii="Arial" w:hAnsi="Arial" w:cs="Arial"/>
          <w:color w:val="000000" w:themeColor="text1"/>
        </w:rPr>
        <w:br/>
        <w:t>Proporcje wymiarów matrycy: 16:9;</w:t>
      </w:r>
      <w:r w:rsidRPr="00AB50A3">
        <w:rPr>
          <w:rFonts w:ascii="Arial" w:hAnsi="Arial" w:cs="Arial"/>
          <w:color w:val="000000" w:themeColor="text1"/>
        </w:rPr>
        <w:br/>
        <w:t>Typ matrycy</w:t>
      </w:r>
      <w:r w:rsidRPr="00AB50A3">
        <w:rPr>
          <w:rFonts w:ascii="Arial" w:hAnsi="Arial" w:cs="Arial"/>
          <w:bCs/>
          <w:color w:val="000000" w:themeColor="text1"/>
        </w:rPr>
        <w:t xml:space="preserve"> IPS</w:t>
      </w:r>
      <w:r w:rsidRPr="00AB50A3">
        <w:rPr>
          <w:rFonts w:ascii="Arial" w:hAnsi="Arial" w:cs="Arial"/>
          <w:color w:val="000000" w:themeColor="text1"/>
        </w:rPr>
        <w:t xml:space="preserve">, </w:t>
      </w:r>
    </w:p>
    <w:p w:rsidR="00AB50A3" w:rsidRPr="00AB50A3" w:rsidRDefault="00AB50A3" w:rsidP="00AB50A3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 xml:space="preserve">Czas reakcji: </w:t>
      </w:r>
      <w:r w:rsidRPr="00AB50A3">
        <w:rPr>
          <w:rFonts w:ascii="Arial" w:hAnsi="Arial" w:cs="Arial"/>
          <w:bCs/>
          <w:color w:val="000000" w:themeColor="text1"/>
        </w:rPr>
        <w:t>maks. 1 ms</w:t>
      </w:r>
      <w:r w:rsidRPr="00AB50A3">
        <w:rPr>
          <w:rFonts w:ascii="Arial" w:hAnsi="Arial" w:cs="Arial"/>
          <w:color w:val="000000" w:themeColor="text1"/>
        </w:rPr>
        <w:t>;</w:t>
      </w:r>
    </w:p>
    <w:p w:rsidR="00AB50A3" w:rsidRPr="00AB50A3" w:rsidRDefault="00AB50A3" w:rsidP="00AB50A3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bCs/>
          <w:color w:val="000000" w:themeColor="text1"/>
        </w:rPr>
        <w:t>Odświeżanie min. 75Hz</w:t>
      </w:r>
    </w:p>
    <w:p w:rsidR="00AB50A3" w:rsidRPr="00AB50A3" w:rsidRDefault="00AB50A3" w:rsidP="00AB50A3">
      <w:pPr>
        <w:pStyle w:val="Akapitzlist"/>
        <w:ind w:left="1440"/>
        <w:rPr>
          <w:rFonts w:ascii="Arial" w:hAnsi="Arial" w:cs="Arial"/>
          <w:bCs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>Kąt widzenia [stopnie]: min. 160 (pion) , 170 (poziom);</w:t>
      </w:r>
      <w:r w:rsidRPr="00AB50A3">
        <w:rPr>
          <w:rFonts w:ascii="Arial" w:hAnsi="Arial" w:cs="Arial"/>
          <w:color w:val="000000" w:themeColor="text1"/>
        </w:rPr>
        <w:br/>
        <w:t xml:space="preserve">1x HDMI, </w:t>
      </w:r>
    </w:p>
    <w:p w:rsidR="00AB50A3" w:rsidRPr="00AB50A3" w:rsidRDefault="00AB50A3" w:rsidP="00AB50A3">
      <w:pPr>
        <w:pStyle w:val="Akapitzlist"/>
        <w:ind w:left="1440"/>
        <w:rPr>
          <w:rStyle w:val="markedcontent"/>
          <w:rFonts w:ascii="Arial" w:hAnsi="Arial" w:cs="Arial"/>
          <w:color w:val="000000" w:themeColor="text1"/>
        </w:rPr>
      </w:pPr>
      <w:r w:rsidRPr="00AB50A3">
        <w:rPr>
          <w:rFonts w:ascii="Arial" w:hAnsi="Arial" w:cs="Arial"/>
          <w:color w:val="000000" w:themeColor="text1"/>
        </w:rPr>
        <w:t xml:space="preserve">Załączone wyposażenie:, Przewód HDMI, , Przewód zasilający; </w:t>
      </w:r>
      <w:r w:rsidRPr="00AB50A3">
        <w:rPr>
          <w:rFonts w:ascii="Arial" w:hAnsi="Arial" w:cs="Arial"/>
          <w:color w:val="000000" w:themeColor="text1"/>
        </w:rPr>
        <w:br/>
        <w:t>Okres gwarancji: min. 24 miesiące (gwarancja producenta)</w:t>
      </w:r>
    </w:p>
    <w:p w:rsidR="00AB50A3" w:rsidRDefault="00AB50A3" w:rsidP="00AB50A3">
      <w:pPr>
        <w:ind w:left="1134"/>
        <w:rPr>
          <w:rStyle w:val="markedcontent"/>
          <w:rFonts w:ascii="Arial" w:hAnsi="Arial" w:cs="Arial"/>
          <w:color w:val="000000" w:themeColor="text1"/>
        </w:rPr>
      </w:pPr>
      <w:r w:rsidRPr="00AB50A3">
        <w:rPr>
          <w:rStyle w:val="markedcontent"/>
          <w:rFonts w:ascii="Arial" w:hAnsi="Arial" w:cs="Arial"/>
          <w:color w:val="000000" w:themeColor="text1"/>
        </w:rPr>
        <w:t>Oprogramowanie: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>1. Windows 11 PL 64 bit lub równoważne z możliwością odtworzenia systemu bez potrzeby ponownej</w:t>
      </w:r>
      <w:r w:rsidRPr="00AB50A3">
        <w:rPr>
          <w:color w:val="000000" w:themeColor="text1"/>
        </w:rPr>
        <w:t xml:space="preserve">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reinstalacji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 w oparciu o wydzieloną partycję dysku SSD spełniający poniższe warunki:</w:t>
      </w:r>
      <w:r w:rsidRPr="00AB50A3">
        <w:rPr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color w:val="000000" w:themeColor="text1"/>
        </w:rPr>
        <w:t>możliwość zdalnej konfiguracji, aktualizacji i administrowania oraz zdolność do zdalnego zarządzania kontami i</w:t>
      </w:r>
      <w:r w:rsidRPr="00AB50A3">
        <w:rPr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color w:val="000000" w:themeColor="text1"/>
        </w:rPr>
        <w:t xml:space="preserve">profilami; możliwość uwierzytelniania użytkowników z usługą katalogową Active Directory wdrożoną u zamawiającego; musi współpracować z programami: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Simple.ERP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,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Uczelnia.XP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 firmy PCG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Academia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>, ALEPH,</w:t>
      </w:r>
      <w:r>
        <w:rPr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color w:val="000000" w:themeColor="text1"/>
        </w:rPr>
        <w:t xml:space="preserve">Płatnik firmy Asseco Poland, System Informacji Prawnej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Legalis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 / LEX, System Elektronicznej Legitymacji</w:t>
      </w:r>
      <w:r>
        <w:rPr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color w:val="000000" w:themeColor="text1"/>
        </w:rPr>
        <w:t xml:space="preserve">Studenckiej firmy </w:t>
      </w:r>
      <w:proofErr w:type="spellStart"/>
      <w:r w:rsidRPr="00AB50A3">
        <w:rPr>
          <w:rStyle w:val="markedcontent"/>
          <w:rFonts w:ascii="Arial" w:hAnsi="Arial" w:cs="Arial"/>
          <w:color w:val="000000" w:themeColor="text1"/>
        </w:rPr>
        <w:t>Opteam</w:t>
      </w:r>
      <w:proofErr w:type="spellEnd"/>
      <w:r w:rsidRPr="00AB50A3">
        <w:rPr>
          <w:rStyle w:val="markedcontent"/>
          <w:rFonts w:ascii="Arial" w:hAnsi="Arial" w:cs="Arial"/>
          <w:color w:val="000000" w:themeColor="text1"/>
        </w:rPr>
        <w:t xml:space="preserve"> S.A. W przypadku zaoferowania systemu równoważnego do systemu Windows</w:t>
      </w:r>
      <w:r w:rsidRPr="00AB50A3">
        <w:rPr>
          <w:color w:val="000000" w:themeColor="text1"/>
        </w:rPr>
        <w:br/>
      </w:r>
      <w:r w:rsidRPr="00AB50A3">
        <w:rPr>
          <w:rStyle w:val="markedcontent"/>
          <w:rFonts w:ascii="Arial" w:hAnsi="Arial" w:cs="Arial"/>
          <w:color w:val="000000" w:themeColor="text1"/>
        </w:rPr>
        <w:t>oferent winien skonfigurować każdy z komputerów do pracy z wszystkimi wyżej wymienionymi programami</w:t>
      </w:r>
      <w:r>
        <w:rPr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color w:val="000000" w:themeColor="text1"/>
        </w:rPr>
        <w:t>oraz w okresie gwarancji zapewnić wsparcie przy konfiguracji w przypadku aktualizacji wszystkich wyżej</w:t>
      </w:r>
      <w:r>
        <w:rPr>
          <w:color w:val="000000" w:themeColor="text1"/>
        </w:rPr>
        <w:t xml:space="preserve"> </w:t>
      </w:r>
      <w:r w:rsidRPr="00AB50A3">
        <w:rPr>
          <w:rStyle w:val="markedcontent"/>
          <w:rFonts w:ascii="Arial" w:hAnsi="Arial" w:cs="Arial"/>
          <w:color w:val="000000" w:themeColor="text1"/>
        </w:rPr>
        <w:t>wymienionych programów.</w:t>
      </w:r>
    </w:p>
    <w:p w:rsidR="00F93E72" w:rsidRPr="00F93E72" w:rsidRDefault="0058228A" w:rsidP="00A522D5">
      <w:pPr>
        <w:pStyle w:val="Akapitzlist"/>
        <w:numPr>
          <w:ilvl w:val="0"/>
          <w:numId w:val="6"/>
        </w:numPr>
        <w:ind w:left="993"/>
        <w:rPr>
          <w:rStyle w:val="markedcontent"/>
          <w:rFonts w:ascii="Arial" w:hAnsi="Arial" w:cs="Arial"/>
          <w:b/>
          <w:color w:val="FF0000"/>
        </w:rPr>
      </w:pPr>
      <w:r>
        <w:rPr>
          <w:rStyle w:val="markedcontent"/>
          <w:rFonts w:ascii="Arial" w:hAnsi="Arial" w:cs="Arial"/>
          <w:b/>
          <w:color w:val="FF0000"/>
        </w:rPr>
        <w:lastRenderedPageBreak/>
        <w:t>ZPPZ/2022/01354</w:t>
      </w:r>
    </w:p>
    <w:p w:rsidR="00F93E72" w:rsidRPr="00F93E72" w:rsidRDefault="00F93E72" w:rsidP="00A522D5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F93E72">
        <w:rPr>
          <w:rFonts w:ascii="Arial" w:hAnsi="Arial" w:cs="Arial"/>
          <w:b/>
          <w:color w:val="000000" w:themeColor="text1"/>
        </w:rPr>
        <w:t>Dysk zewnętrzny 2TB – 1 szt.</w:t>
      </w:r>
    </w:p>
    <w:p w:rsidR="00F93E72" w:rsidRPr="00F93E72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Interfejs: USB 3.0 lub nowszy</w:t>
      </w:r>
    </w:p>
    <w:p w:rsidR="00F93E72" w:rsidRPr="00F93E72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Rozmiar: 2,5 cala</w:t>
      </w:r>
    </w:p>
    <w:p w:rsidR="00F93E72" w:rsidRPr="00F93E72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Pojemność: min. 2TB</w:t>
      </w:r>
    </w:p>
    <w:p w:rsidR="00F93E72" w:rsidRPr="00F93E72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Technologia: magnetyczny</w:t>
      </w:r>
    </w:p>
    <w:p w:rsidR="00F93E72" w:rsidRPr="00F93E72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Dodatkowe zasilanie: Nie</w:t>
      </w:r>
    </w:p>
    <w:p w:rsidR="00F93E72" w:rsidRPr="00F93E72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Akcesoria: przewód USB</w:t>
      </w:r>
    </w:p>
    <w:p w:rsidR="00AB50A3" w:rsidRPr="00AB50A3" w:rsidRDefault="00F93E72" w:rsidP="00F93E72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F93E72">
        <w:rPr>
          <w:rFonts w:ascii="Arial" w:hAnsi="Arial" w:cs="Arial"/>
          <w:color w:val="000000" w:themeColor="text1"/>
        </w:rPr>
        <w:t>Gwarancja: min. 24miesiące(gwarancja producenta)</w:t>
      </w:r>
    </w:p>
    <w:p w:rsidR="007F1B11" w:rsidRDefault="007F1B11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93E72" w:rsidRDefault="00F93E72" w:rsidP="0058228A">
      <w:pPr>
        <w:pStyle w:val="Akapitzlist"/>
        <w:ind w:left="284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 xml:space="preserve">zęść 2 Dostawa sprzętu do Collegium </w:t>
      </w:r>
      <w:proofErr w:type="spellStart"/>
      <w:r>
        <w:rPr>
          <w:rFonts w:ascii="Arial" w:hAnsi="Arial" w:cs="Arial"/>
          <w:b/>
          <w:color w:val="FF0000"/>
        </w:rPr>
        <w:t>Medicum</w:t>
      </w:r>
      <w:proofErr w:type="spellEnd"/>
      <w:r>
        <w:rPr>
          <w:rFonts w:ascii="Arial" w:hAnsi="Arial" w:cs="Arial"/>
          <w:b/>
          <w:color w:val="FF0000"/>
        </w:rPr>
        <w:t xml:space="preserve">  UJK </w:t>
      </w:r>
    </w:p>
    <w:p w:rsidR="00F93E72" w:rsidRDefault="0058228A" w:rsidP="0058228A">
      <w:pPr>
        <w:pStyle w:val="Akapitzlist"/>
        <w:ind w:left="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ZPPZ/2022/01363</w:t>
      </w:r>
    </w:p>
    <w:p w:rsidR="0058228A" w:rsidRPr="0058228A" w:rsidRDefault="0058228A" w:rsidP="00A522D5">
      <w:pPr>
        <w:pStyle w:val="Akapitzlist"/>
        <w:numPr>
          <w:ilvl w:val="0"/>
          <w:numId w:val="8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  <w:b/>
        </w:rPr>
      </w:pPr>
      <w:r w:rsidRPr="0058228A">
        <w:rPr>
          <w:rFonts w:ascii="Arial" w:hAnsi="Arial" w:cs="Arial"/>
          <w:b/>
        </w:rPr>
        <w:t>Laptop zaawansowany – 1 szt.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Procesor: wynik w teście </w:t>
      </w:r>
      <w:proofErr w:type="spellStart"/>
      <w:r w:rsidRPr="0058228A">
        <w:rPr>
          <w:rFonts w:ascii="Arial" w:hAnsi="Arial" w:cs="Arial"/>
        </w:rPr>
        <w:t>PassMark</w:t>
      </w:r>
      <w:proofErr w:type="spellEnd"/>
      <w:r w:rsidRPr="0058228A">
        <w:rPr>
          <w:rFonts w:ascii="Arial" w:hAnsi="Arial" w:cs="Arial"/>
        </w:rPr>
        <w:t xml:space="preserve"> CPU Mark min. 10000 pkt. 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Ekran LCD: przekątnej 15.6 cali, nominalna rozdzielczość min. 1920 x 1080 pikseli, 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Pamięć RAM: min. 16 GB DDR4 (min. 3000 MHz) 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>Dysk twardy: SSD (</w:t>
      </w:r>
      <w:proofErr w:type="spellStart"/>
      <w:r w:rsidRPr="0058228A">
        <w:rPr>
          <w:rFonts w:ascii="Arial" w:hAnsi="Arial" w:cs="Arial"/>
        </w:rPr>
        <w:t>flash</w:t>
      </w:r>
      <w:proofErr w:type="spellEnd"/>
      <w:r w:rsidRPr="0058228A">
        <w:rPr>
          <w:rFonts w:ascii="Arial" w:hAnsi="Arial" w:cs="Arial"/>
        </w:rPr>
        <w:t>) o pojemności min. 480 GB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Karta graficzna: zintegrowana karta graficzna Wyjścia karty graficznej: 1 x wyjście HDMI 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Karta dźwiękowa: stereo </w:t>
      </w:r>
    </w:p>
    <w:p w:rsidR="0058228A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Komunikacja: LAN 1 </w:t>
      </w:r>
      <w:proofErr w:type="spellStart"/>
      <w:r w:rsidRPr="0058228A">
        <w:rPr>
          <w:rFonts w:ascii="Arial" w:hAnsi="Arial" w:cs="Arial"/>
        </w:rPr>
        <w:t>Gbps</w:t>
      </w:r>
      <w:proofErr w:type="spellEnd"/>
      <w:r w:rsidRPr="0058228A">
        <w:rPr>
          <w:rFonts w:ascii="Arial" w:hAnsi="Arial" w:cs="Arial"/>
        </w:rPr>
        <w:t xml:space="preserve">, Bluetooth, </w:t>
      </w:r>
      <w:proofErr w:type="spellStart"/>
      <w:r w:rsidRPr="0058228A">
        <w:rPr>
          <w:rFonts w:ascii="Arial" w:hAnsi="Arial" w:cs="Arial"/>
        </w:rPr>
        <w:t>WiFi</w:t>
      </w:r>
      <w:proofErr w:type="spellEnd"/>
      <w:r w:rsidRPr="0058228A">
        <w:rPr>
          <w:rFonts w:ascii="Arial" w:hAnsi="Arial" w:cs="Arial"/>
        </w:rPr>
        <w:t xml:space="preserve"> IEEE 802.11b/g/n/</w:t>
      </w:r>
      <w:proofErr w:type="spellStart"/>
      <w:r w:rsidRPr="0058228A">
        <w:rPr>
          <w:rFonts w:ascii="Arial" w:hAnsi="Arial" w:cs="Arial"/>
        </w:rPr>
        <w:t>ac</w:t>
      </w:r>
      <w:proofErr w:type="spellEnd"/>
      <w:r w:rsidRPr="0058228A">
        <w:rPr>
          <w:rFonts w:ascii="Arial" w:hAnsi="Arial" w:cs="Arial"/>
        </w:rPr>
        <w:t xml:space="preserve"> , 1 x USB 3.1 typ C, 2 x USB 3.0 Wbudowane wy </w:t>
      </w:r>
      <w:proofErr w:type="spellStart"/>
      <w:r w:rsidRPr="0058228A">
        <w:rPr>
          <w:rFonts w:ascii="Arial" w:hAnsi="Arial" w:cs="Arial"/>
        </w:rPr>
        <w:t>posażenie</w:t>
      </w:r>
      <w:proofErr w:type="spellEnd"/>
      <w:r w:rsidRPr="0058228A">
        <w:rPr>
          <w:rFonts w:ascii="Arial" w:hAnsi="Arial" w:cs="Arial"/>
        </w:rPr>
        <w:t xml:space="preserve">/funkcjonalność: mikrofon, kamera, czytnik kart pamięci, wyodrębniona klawiatura numeryczna </w:t>
      </w:r>
    </w:p>
    <w:p w:rsidR="000F671B" w:rsidRPr="0058228A" w:rsidRDefault="0058228A" w:rsidP="0058228A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Zainstalowany system operacyjny: Windows 11 (64 Waga: maks. 2.2 kg bit) lub równoważny Gwarancja: min. 24 miesiące (gwarancja producenta) </w:t>
      </w:r>
      <w:proofErr w:type="spellStart"/>
      <w:r w:rsidRPr="0058228A">
        <w:rPr>
          <w:rFonts w:ascii="Arial" w:hAnsi="Arial" w:cs="Arial"/>
        </w:rPr>
        <w:t>Oprogramowan</w:t>
      </w:r>
      <w:proofErr w:type="spellEnd"/>
      <w:r w:rsidRPr="0058228A">
        <w:rPr>
          <w:rFonts w:ascii="Arial" w:hAnsi="Arial" w:cs="Arial"/>
        </w:rPr>
        <w:t xml:space="preserve"> </w:t>
      </w:r>
      <w:proofErr w:type="spellStart"/>
      <w:r w:rsidRPr="0058228A">
        <w:rPr>
          <w:rFonts w:ascii="Arial" w:hAnsi="Arial" w:cs="Arial"/>
        </w:rPr>
        <w:t>ie</w:t>
      </w:r>
      <w:proofErr w:type="spellEnd"/>
      <w:r w:rsidRPr="0058228A">
        <w:rPr>
          <w:rFonts w:ascii="Arial" w:hAnsi="Arial" w:cs="Arial"/>
        </w:rPr>
        <w:t xml:space="preserve">: 1. Windows 11 PL 64 bit lub równoważne z możliwością odtworzenia systemu bez potrzeby ponownej </w:t>
      </w:r>
      <w:proofErr w:type="spellStart"/>
      <w:r w:rsidRPr="0058228A">
        <w:rPr>
          <w:rFonts w:ascii="Arial" w:hAnsi="Arial" w:cs="Arial"/>
        </w:rPr>
        <w:t>reinstalacji</w:t>
      </w:r>
      <w:proofErr w:type="spellEnd"/>
      <w:r w:rsidRPr="0058228A">
        <w:rPr>
          <w:rFonts w:ascii="Arial" w:hAnsi="Arial" w:cs="Arial"/>
        </w:rPr>
        <w:t xml:space="preserve"> w oparciu o wydzieloną partycję dysku HDD spełniający poniższe warunki: możliwość zdalnej konfiguracji, aktualizacji i administrowania oraz </w:t>
      </w:r>
      <w:proofErr w:type="spellStart"/>
      <w:r w:rsidRPr="0058228A">
        <w:rPr>
          <w:rFonts w:ascii="Arial" w:hAnsi="Arial" w:cs="Arial"/>
        </w:rPr>
        <w:t>zdo</w:t>
      </w:r>
      <w:proofErr w:type="spellEnd"/>
      <w:r w:rsidRPr="0058228A">
        <w:rPr>
          <w:rFonts w:ascii="Arial" w:hAnsi="Arial" w:cs="Arial"/>
        </w:rPr>
        <w:t xml:space="preserve"> </w:t>
      </w:r>
      <w:proofErr w:type="spellStart"/>
      <w:r w:rsidRPr="0058228A">
        <w:rPr>
          <w:rFonts w:ascii="Arial" w:hAnsi="Arial" w:cs="Arial"/>
        </w:rPr>
        <w:t>lność</w:t>
      </w:r>
      <w:proofErr w:type="spellEnd"/>
      <w:r w:rsidRPr="0058228A">
        <w:rPr>
          <w:rFonts w:ascii="Arial" w:hAnsi="Arial" w:cs="Arial"/>
        </w:rPr>
        <w:t xml:space="preserve">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58228A">
        <w:rPr>
          <w:rFonts w:ascii="Arial" w:hAnsi="Arial" w:cs="Arial"/>
        </w:rPr>
        <w:t>Simple.ERP</w:t>
      </w:r>
      <w:proofErr w:type="spellEnd"/>
      <w:r w:rsidRPr="0058228A">
        <w:rPr>
          <w:rFonts w:ascii="Arial" w:hAnsi="Arial" w:cs="Arial"/>
        </w:rPr>
        <w:t xml:space="preserve">, </w:t>
      </w:r>
      <w:proofErr w:type="spellStart"/>
      <w:r w:rsidRPr="0058228A">
        <w:rPr>
          <w:rFonts w:ascii="Arial" w:hAnsi="Arial" w:cs="Arial"/>
        </w:rPr>
        <w:t>Uczelnia.XP</w:t>
      </w:r>
      <w:proofErr w:type="spellEnd"/>
      <w:r w:rsidRPr="0058228A">
        <w:rPr>
          <w:rFonts w:ascii="Arial" w:hAnsi="Arial" w:cs="Arial"/>
        </w:rPr>
        <w:t xml:space="preserve"> firmy PCG </w:t>
      </w:r>
      <w:proofErr w:type="spellStart"/>
      <w:r w:rsidRPr="0058228A">
        <w:rPr>
          <w:rFonts w:ascii="Arial" w:hAnsi="Arial" w:cs="Arial"/>
        </w:rPr>
        <w:t>Academia</w:t>
      </w:r>
      <w:proofErr w:type="spellEnd"/>
      <w:r w:rsidRPr="0058228A">
        <w:rPr>
          <w:rFonts w:ascii="Arial" w:hAnsi="Arial" w:cs="Arial"/>
        </w:rPr>
        <w:t xml:space="preserve">, ALEPH, Płatnik firmy </w:t>
      </w:r>
      <w:proofErr w:type="spellStart"/>
      <w:r w:rsidRPr="0058228A">
        <w:rPr>
          <w:rFonts w:ascii="Arial" w:hAnsi="Arial" w:cs="Arial"/>
        </w:rPr>
        <w:t>Asse</w:t>
      </w:r>
      <w:proofErr w:type="spellEnd"/>
      <w:r w:rsidRPr="0058228A">
        <w:rPr>
          <w:rFonts w:ascii="Arial" w:hAnsi="Arial" w:cs="Arial"/>
        </w:rPr>
        <w:t xml:space="preserve"> co Poland, System Informacji Prawnej </w:t>
      </w:r>
      <w:proofErr w:type="spellStart"/>
      <w:r w:rsidRPr="0058228A">
        <w:rPr>
          <w:rFonts w:ascii="Arial" w:hAnsi="Arial" w:cs="Arial"/>
        </w:rPr>
        <w:t>Legalis</w:t>
      </w:r>
      <w:proofErr w:type="spellEnd"/>
      <w:r w:rsidRPr="0058228A">
        <w:rPr>
          <w:rFonts w:ascii="Arial" w:hAnsi="Arial" w:cs="Arial"/>
        </w:rPr>
        <w:t xml:space="preserve"> / LEX, System Elektronicznej Legitymacji Studenckiej firmy </w:t>
      </w:r>
      <w:proofErr w:type="spellStart"/>
      <w:r w:rsidRPr="0058228A">
        <w:rPr>
          <w:rFonts w:ascii="Arial" w:hAnsi="Arial" w:cs="Arial"/>
        </w:rPr>
        <w:t>Opteam</w:t>
      </w:r>
      <w:proofErr w:type="spellEnd"/>
      <w:r w:rsidRPr="0058228A">
        <w:rPr>
          <w:rFonts w:ascii="Arial" w:hAnsi="Arial" w:cs="Arial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</w:r>
    </w:p>
    <w:p w:rsidR="00311D94" w:rsidRPr="0058228A" w:rsidRDefault="00311D94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311D94" w:rsidRDefault="00311D94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58228A" w:rsidRDefault="0058228A" w:rsidP="00A522D5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b/>
          <w:color w:val="000000" w:themeColor="text1"/>
        </w:rPr>
        <w:t>Urządzenie wielofunkcyjne atramentowe kolorowe</w:t>
      </w:r>
      <w:r w:rsidRPr="0058228A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- 1 szt.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Technologia druku: Atramentowa, kolorowa 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Funkcje: drukarka, skaner, kopiarka 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Format nośnika: co najmniej A4, A5 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Podajnik papieru: min. 250 arkuszy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Szybkość druku: czerń - min. 18 str./min , kolor – 12 str./min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Minimalna rozdzielczość druku: 600 x 1200 </w:t>
      </w:r>
      <w:proofErr w:type="spellStart"/>
      <w:r w:rsidRPr="0058228A">
        <w:rPr>
          <w:rFonts w:ascii="Arial" w:hAnsi="Arial" w:cs="Arial"/>
          <w:color w:val="000000" w:themeColor="text1"/>
        </w:rPr>
        <w:t>dpi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Minimalna rozdzielczość skanera: 1200 x 1200 </w:t>
      </w:r>
      <w:proofErr w:type="spellStart"/>
      <w:r w:rsidRPr="0058228A">
        <w:rPr>
          <w:rFonts w:ascii="Arial" w:hAnsi="Arial" w:cs="Arial"/>
          <w:color w:val="000000" w:themeColor="text1"/>
        </w:rPr>
        <w:t>dpi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Miesięczne obciążenie min.: 1000 str.  Interfejsy: LAN, USB </w:t>
      </w:r>
    </w:p>
    <w:p w:rsid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Waga: maks. 15 kg  W komplecie startowe tusze, kabel zasilający  </w:t>
      </w:r>
    </w:p>
    <w:p w:rsidR="00311D94" w:rsidRPr="0058228A" w:rsidRDefault="0058228A" w:rsidP="0058228A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>Gwarancja: min. 24 miesiące (gwarancja producenta</w:t>
      </w:r>
    </w:p>
    <w:p w:rsidR="00311D94" w:rsidRDefault="00311D94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311D94" w:rsidRDefault="00311D94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311D94" w:rsidRDefault="00311D94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58228A" w:rsidRDefault="0058228A" w:rsidP="0058228A">
      <w:pPr>
        <w:pStyle w:val="Akapitzlist"/>
        <w:ind w:left="284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lastRenderedPageBreak/>
        <w:t>C</w:t>
      </w:r>
      <w:r>
        <w:rPr>
          <w:rFonts w:ascii="Arial" w:hAnsi="Arial" w:cs="Arial"/>
          <w:b/>
          <w:color w:val="FF0000"/>
        </w:rPr>
        <w:t xml:space="preserve">zęść 3 Dostawa sprzętu do Katedry Matematyki  UJK </w:t>
      </w:r>
    </w:p>
    <w:p w:rsidR="0058228A" w:rsidRDefault="0058228A" w:rsidP="0058228A">
      <w:pPr>
        <w:pStyle w:val="Akapitzlist"/>
        <w:ind w:left="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ZPPZ/2022/01230</w:t>
      </w:r>
    </w:p>
    <w:p w:rsidR="0058228A" w:rsidRPr="0058228A" w:rsidRDefault="0058228A" w:rsidP="0058228A">
      <w:pPr>
        <w:pStyle w:val="Akapitzlist"/>
        <w:ind w:left="993"/>
        <w:rPr>
          <w:rFonts w:ascii="Arial" w:hAnsi="Arial" w:cs="Arial"/>
          <w:b/>
          <w:color w:val="000000" w:themeColor="text1"/>
        </w:rPr>
      </w:pPr>
      <w:proofErr w:type="spellStart"/>
      <w:r w:rsidRPr="0058228A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58228A">
        <w:rPr>
          <w:rFonts w:ascii="Arial" w:hAnsi="Arial" w:cs="Arial"/>
          <w:b/>
          <w:color w:val="000000" w:themeColor="text1"/>
        </w:rPr>
        <w:t xml:space="preserve"> – komputer przenośny    - 1 szt.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58228A">
        <w:rPr>
          <w:rFonts w:ascii="Arial" w:hAnsi="Arial" w:cs="Arial"/>
          <w:color w:val="000000" w:themeColor="text1"/>
        </w:rPr>
        <w:t>PassMark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CPU Mark min. 13500 pkt. Min. 8 rdzeni / 8 wątków / 8 MB Cache 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Ekran LCD: przekątna 14-14,1 cala, matowy Nominalna rozdzielczość min. 1920 x 1080 pikseli, Pamięć RAM: min. 16 GB DDR4 (min. 2666 MHz) 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>Dysk twardy: SSD (</w:t>
      </w:r>
      <w:proofErr w:type="spellStart"/>
      <w:r w:rsidRPr="0058228A">
        <w:rPr>
          <w:rFonts w:ascii="Arial" w:hAnsi="Arial" w:cs="Arial"/>
          <w:color w:val="000000" w:themeColor="text1"/>
        </w:rPr>
        <w:t>flash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) o pojemności min. 960 GB 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Karta graficzna: dedykowana z min 2048 MB GDDR5 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Wyjścia karty graficznej: 1 x wyjście HDMI 1.4 (pełnowymiarowe) 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Karta dźwiękowa: stereo Bluetooth, </w:t>
      </w:r>
      <w:proofErr w:type="spellStart"/>
      <w:r w:rsidRPr="0058228A">
        <w:rPr>
          <w:rFonts w:ascii="Arial" w:hAnsi="Arial" w:cs="Arial"/>
          <w:color w:val="000000" w:themeColor="text1"/>
        </w:rPr>
        <w:t>WiFi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58228A">
        <w:rPr>
          <w:rFonts w:ascii="Arial" w:hAnsi="Arial" w:cs="Arial"/>
          <w:color w:val="000000" w:themeColor="text1"/>
        </w:rPr>
        <w:t>ac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, RJ-45 (LAN) (lub dołączony adapter USB 3.0  - Gigabit LAN umożliwiający podłączenie komputera do sieci Ethernet) Minimum 3 porty USB w tym 1 x USB 3.1 typ C, 1 x USB 3.0, </w:t>
      </w:r>
    </w:p>
    <w:p w:rsid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58228A">
        <w:rPr>
          <w:rFonts w:ascii="Arial" w:hAnsi="Arial" w:cs="Arial"/>
          <w:color w:val="000000" w:themeColor="text1"/>
        </w:rPr>
        <w:t>microSD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) Materiał wykonania aluminium </w:t>
      </w:r>
    </w:p>
    <w:p w:rsidR="0058228A" w:rsidRPr="0058228A" w:rsidRDefault="0058228A" w:rsidP="0058228A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58228A">
        <w:rPr>
          <w:rFonts w:ascii="Arial" w:hAnsi="Arial" w:cs="Arial"/>
          <w:color w:val="000000" w:themeColor="text1"/>
        </w:rPr>
        <w:t xml:space="preserve">Zainstalowany system operacyjny: Windows 11 (64-bit) lub równoważny Waga: maks. 1.5 kg Gwarancja: min. 24 miesiące (gwarancja producenta)   Oprogramowanie: 1. Windows 11 PL 64 bit lub równoważne z możliwością odtworzenia systemu bez potrzeby ponownej </w:t>
      </w:r>
      <w:proofErr w:type="spellStart"/>
      <w:r w:rsidRPr="0058228A">
        <w:rPr>
          <w:rFonts w:ascii="Arial" w:hAnsi="Arial" w:cs="Arial"/>
          <w:color w:val="000000" w:themeColor="text1"/>
        </w:rPr>
        <w:t>reinstalacji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58228A">
        <w:rPr>
          <w:rFonts w:ascii="Arial" w:hAnsi="Arial" w:cs="Arial"/>
          <w:color w:val="000000" w:themeColor="text1"/>
        </w:rPr>
        <w:t>Simple.ERP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8228A">
        <w:rPr>
          <w:rFonts w:ascii="Arial" w:hAnsi="Arial" w:cs="Arial"/>
          <w:color w:val="000000" w:themeColor="text1"/>
        </w:rPr>
        <w:t>Uczelnia.XP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58228A">
        <w:rPr>
          <w:rFonts w:ascii="Arial" w:hAnsi="Arial" w:cs="Arial"/>
          <w:color w:val="000000" w:themeColor="text1"/>
        </w:rPr>
        <w:t>Academia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, ALEPH, Płatnik firmy Asseco Poland, System Informacji Prawnej </w:t>
      </w:r>
      <w:proofErr w:type="spellStart"/>
      <w:r w:rsidRPr="0058228A">
        <w:rPr>
          <w:rFonts w:ascii="Arial" w:hAnsi="Arial" w:cs="Arial"/>
          <w:color w:val="000000" w:themeColor="text1"/>
        </w:rPr>
        <w:t>Legalis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58228A">
        <w:rPr>
          <w:rFonts w:ascii="Arial" w:hAnsi="Arial" w:cs="Arial"/>
          <w:color w:val="000000" w:themeColor="text1"/>
        </w:rPr>
        <w:t>Opteam</w:t>
      </w:r>
      <w:proofErr w:type="spellEnd"/>
      <w:r w:rsidRPr="0058228A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58228A" w:rsidRDefault="0058228A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0A63B8" w:rsidRPr="000A63B8" w:rsidRDefault="000A63B8" w:rsidP="000A63B8">
      <w:pPr>
        <w:pStyle w:val="Akapitzlist"/>
        <w:ind w:left="993"/>
        <w:rPr>
          <w:rFonts w:ascii="Arial" w:hAnsi="Arial" w:cs="Arial"/>
          <w:b/>
          <w:color w:val="FF0000"/>
        </w:rPr>
      </w:pPr>
      <w:r w:rsidRPr="000A63B8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4</w:t>
      </w:r>
      <w:r w:rsidRPr="000A63B8">
        <w:rPr>
          <w:rFonts w:ascii="Arial" w:hAnsi="Arial" w:cs="Arial"/>
          <w:b/>
          <w:color w:val="FF0000"/>
        </w:rPr>
        <w:t xml:space="preserve"> Dostawa sprzętu do Collegium </w:t>
      </w:r>
      <w:proofErr w:type="spellStart"/>
      <w:r w:rsidRPr="000A63B8">
        <w:rPr>
          <w:rFonts w:ascii="Arial" w:hAnsi="Arial" w:cs="Arial"/>
          <w:b/>
          <w:color w:val="FF0000"/>
        </w:rPr>
        <w:t>Medicum</w:t>
      </w:r>
      <w:proofErr w:type="spellEnd"/>
      <w:r w:rsidRPr="000A63B8">
        <w:rPr>
          <w:rFonts w:ascii="Arial" w:hAnsi="Arial" w:cs="Arial"/>
          <w:b/>
          <w:color w:val="FF0000"/>
        </w:rPr>
        <w:t xml:space="preserve">  UJK </w:t>
      </w:r>
    </w:p>
    <w:p w:rsidR="0058228A" w:rsidRDefault="000A63B8" w:rsidP="00A522D5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</w:t>
      </w:r>
      <w:r w:rsidR="006C11EB">
        <w:rPr>
          <w:rFonts w:ascii="Arial" w:hAnsi="Arial" w:cs="Arial"/>
          <w:b/>
          <w:color w:val="FF0000"/>
        </w:rPr>
        <w:t>01502</w:t>
      </w:r>
    </w:p>
    <w:p w:rsidR="006C11EB" w:rsidRPr="006C11EB" w:rsidRDefault="006C11EB" w:rsidP="006C11EB">
      <w:pPr>
        <w:pStyle w:val="Nagwek10"/>
        <w:keepNext/>
        <w:keepLines/>
        <w:shd w:val="clear" w:color="auto" w:fill="auto"/>
        <w:ind w:left="1134"/>
      </w:pPr>
      <w:r w:rsidRPr="006C11EB">
        <w:t>Dysk zewnętrzny USB SSD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 xml:space="preserve">Interfejs: USB 3.2 </w:t>
      </w:r>
      <w:r w:rsidRPr="006C11EB">
        <w:rPr>
          <w:rFonts w:ascii="Arial" w:hAnsi="Arial" w:cs="Arial"/>
          <w:sz w:val="22"/>
          <w:szCs w:val="22"/>
        </w:rPr>
        <w:br/>
        <w:t xml:space="preserve">Pojemność: min. 2TB </w:t>
      </w:r>
      <w:r w:rsidRPr="006C11EB">
        <w:rPr>
          <w:rFonts w:ascii="Arial" w:hAnsi="Arial" w:cs="Arial"/>
          <w:sz w:val="22"/>
          <w:szCs w:val="22"/>
        </w:rPr>
        <w:br/>
        <w:t xml:space="preserve">Prędkość odczytu: min. 500MB/s </w:t>
      </w:r>
      <w:r w:rsidRPr="006C11EB">
        <w:rPr>
          <w:rFonts w:ascii="Arial" w:hAnsi="Arial" w:cs="Arial"/>
          <w:sz w:val="22"/>
          <w:szCs w:val="22"/>
        </w:rPr>
        <w:br/>
        <w:t xml:space="preserve">Prędkość zapisu: min. 500MB/s </w:t>
      </w:r>
      <w:r w:rsidRPr="006C11EB">
        <w:rPr>
          <w:rFonts w:ascii="Arial" w:hAnsi="Arial" w:cs="Arial"/>
          <w:sz w:val="22"/>
          <w:szCs w:val="22"/>
        </w:rPr>
        <w:br/>
        <w:t xml:space="preserve">Dodatkowe zasilanie: Nie 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Akcesoria: przewód USB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Gwarancja: min. 24miesiące(gwarancja producenta)</w:t>
      </w:r>
    </w:p>
    <w:p w:rsidR="006C11EB" w:rsidRPr="006C11EB" w:rsidRDefault="006C11EB" w:rsidP="006C11EB">
      <w:pPr>
        <w:pStyle w:val="Akapitzlist"/>
        <w:ind w:left="1134"/>
        <w:rPr>
          <w:rFonts w:ascii="Arial" w:hAnsi="Arial" w:cs="Arial"/>
          <w:b/>
          <w:color w:val="FF0000"/>
        </w:rPr>
      </w:pPr>
    </w:p>
    <w:p w:rsidR="006C11EB" w:rsidRDefault="006C11EB" w:rsidP="00A522D5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ZPPZ/2022/01410</w:t>
      </w:r>
    </w:p>
    <w:p w:rsidR="006C11EB" w:rsidRPr="006C11EB" w:rsidRDefault="006C11EB" w:rsidP="006C11EB">
      <w:pPr>
        <w:pStyle w:val="Nagwek10"/>
        <w:keepNext/>
        <w:keepLines/>
        <w:shd w:val="clear" w:color="auto" w:fill="auto"/>
        <w:ind w:left="1134"/>
      </w:pPr>
      <w:r w:rsidRPr="006C11EB">
        <w:t>Dysk zewnętrzny USB SSD</w:t>
      </w:r>
      <w:r>
        <w:t xml:space="preserve"> – 1 szt.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 xml:space="preserve">Interfejs: USB 3.2 </w:t>
      </w:r>
      <w:r w:rsidRPr="006C11EB">
        <w:rPr>
          <w:rFonts w:ascii="Arial" w:hAnsi="Arial" w:cs="Arial"/>
          <w:sz w:val="22"/>
          <w:szCs w:val="22"/>
        </w:rPr>
        <w:br/>
        <w:t xml:space="preserve">Złącza: USB </w:t>
      </w:r>
      <w:proofErr w:type="spellStart"/>
      <w:r w:rsidRPr="006C11EB">
        <w:rPr>
          <w:rFonts w:ascii="Arial" w:hAnsi="Arial" w:cs="Arial"/>
          <w:sz w:val="22"/>
          <w:szCs w:val="22"/>
        </w:rPr>
        <w:t>Type</w:t>
      </w:r>
      <w:proofErr w:type="spellEnd"/>
      <w:r w:rsidRPr="006C11EB">
        <w:rPr>
          <w:rFonts w:ascii="Arial" w:hAnsi="Arial" w:cs="Arial"/>
          <w:sz w:val="22"/>
          <w:szCs w:val="22"/>
        </w:rPr>
        <w:t>-C</w:t>
      </w:r>
      <w:r w:rsidRPr="006C11EB">
        <w:rPr>
          <w:rFonts w:ascii="Arial" w:hAnsi="Arial" w:cs="Arial"/>
          <w:sz w:val="22"/>
          <w:szCs w:val="22"/>
        </w:rPr>
        <w:br/>
        <w:t xml:space="preserve">Pojemność: min. 1TB </w:t>
      </w:r>
      <w:r w:rsidRPr="006C11EB">
        <w:rPr>
          <w:rFonts w:ascii="Arial" w:hAnsi="Arial" w:cs="Arial"/>
          <w:sz w:val="22"/>
          <w:szCs w:val="22"/>
        </w:rPr>
        <w:br/>
        <w:t xml:space="preserve">Prędkość odczytu: min. 1050MB/s </w:t>
      </w:r>
      <w:r w:rsidRPr="006C11EB">
        <w:rPr>
          <w:rFonts w:ascii="Arial" w:hAnsi="Arial" w:cs="Arial"/>
          <w:sz w:val="22"/>
          <w:szCs w:val="22"/>
        </w:rPr>
        <w:br/>
        <w:t xml:space="preserve">Prędkość zapisu: min. 1000MB/s </w:t>
      </w:r>
      <w:r w:rsidRPr="006C11EB">
        <w:rPr>
          <w:rFonts w:ascii="Arial" w:hAnsi="Arial" w:cs="Arial"/>
          <w:sz w:val="22"/>
          <w:szCs w:val="22"/>
        </w:rPr>
        <w:br/>
        <w:t xml:space="preserve">Dodatkowe zasilanie: Nie 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Akcesoria: przewód USB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Gwarancja: min. 24miesiące(gwarancja producenta)</w:t>
      </w:r>
      <w:r w:rsidRPr="006C11EB">
        <w:rPr>
          <w:rFonts w:ascii="Arial" w:hAnsi="Arial" w:cs="Arial"/>
          <w:sz w:val="22"/>
          <w:szCs w:val="22"/>
        </w:rPr>
        <w:br/>
      </w:r>
      <w:r w:rsidRPr="006C11EB">
        <w:rPr>
          <w:rFonts w:ascii="Arial" w:hAnsi="Arial" w:cs="Arial"/>
          <w:sz w:val="22"/>
          <w:szCs w:val="22"/>
        </w:rPr>
        <w:lastRenderedPageBreak/>
        <w:t>Zwiększona odporność na drgania</w:t>
      </w:r>
    </w:p>
    <w:p w:rsidR="006C11EB" w:rsidRPr="006C11EB" w:rsidRDefault="006C11EB" w:rsidP="006C11EB">
      <w:pPr>
        <w:pStyle w:val="Teksttreci20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Odporność na wibracje i upadki</w:t>
      </w:r>
    </w:p>
    <w:p w:rsidR="006C11EB" w:rsidRPr="006C11EB" w:rsidRDefault="006C11EB" w:rsidP="006C11EB">
      <w:pPr>
        <w:pStyle w:val="Teksttreci20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Odporność na zachlapanie</w:t>
      </w:r>
    </w:p>
    <w:p w:rsidR="006C11EB" w:rsidRPr="006C11EB" w:rsidRDefault="006C11EB" w:rsidP="006C11EB">
      <w:pPr>
        <w:pStyle w:val="Teksttreci20"/>
        <w:ind w:left="1134"/>
        <w:rPr>
          <w:rFonts w:ascii="Arial" w:hAnsi="Arial" w:cs="Arial"/>
          <w:sz w:val="22"/>
          <w:szCs w:val="22"/>
        </w:rPr>
      </w:pPr>
      <w:r w:rsidRPr="006C11EB">
        <w:rPr>
          <w:rFonts w:ascii="Arial" w:hAnsi="Arial" w:cs="Arial"/>
          <w:sz w:val="22"/>
          <w:szCs w:val="22"/>
        </w:rPr>
        <w:t>Wodoodporność</w:t>
      </w:r>
    </w:p>
    <w:p w:rsidR="006C11EB" w:rsidRPr="006C11EB" w:rsidRDefault="006C11EB" w:rsidP="006C11EB">
      <w:pPr>
        <w:pStyle w:val="Teksttreci20"/>
        <w:shd w:val="clear" w:color="auto" w:fill="auto"/>
        <w:ind w:left="1134"/>
        <w:rPr>
          <w:rFonts w:ascii="Arial" w:hAnsi="Arial" w:cs="Arial"/>
          <w:sz w:val="22"/>
          <w:szCs w:val="22"/>
        </w:rPr>
      </w:pPr>
      <w:proofErr w:type="spellStart"/>
      <w:r w:rsidRPr="006C11EB">
        <w:rPr>
          <w:rFonts w:ascii="Arial" w:hAnsi="Arial" w:cs="Arial"/>
          <w:sz w:val="22"/>
          <w:szCs w:val="22"/>
        </w:rPr>
        <w:t>Kurzoodporność</w:t>
      </w:r>
      <w:proofErr w:type="spellEnd"/>
    </w:p>
    <w:p w:rsidR="006C11EB" w:rsidRPr="006C11EB" w:rsidRDefault="006C11EB" w:rsidP="006C11EB">
      <w:pPr>
        <w:ind w:left="1276"/>
        <w:rPr>
          <w:rFonts w:ascii="Arial" w:hAnsi="Arial" w:cs="Arial"/>
          <w:b/>
          <w:color w:val="FF0000"/>
        </w:rPr>
      </w:pPr>
    </w:p>
    <w:p w:rsidR="006C11EB" w:rsidRPr="006C11EB" w:rsidRDefault="006C11EB" w:rsidP="006C11EB">
      <w:pPr>
        <w:pStyle w:val="Akapitzlist"/>
        <w:rPr>
          <w:rFonts w:ascii="Arial" w:hAnsi="Arial" w:cs="Arial"/>
          <w:b/>
          <w:color w:val="FF0000"/>
        </w:rPr>
      </w:pPr>
      <w:r w:rsidRPr="006C11EB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5</w:t>
      </w:r>
      <w:r w:rsidRPr="006C11EB">
        <w:rPr>
          <w:rFonts w:ascii="Arial" w:hAnsi="Arial" w:cs="Arial"/>
          <w:b/>
          <w:color w:val="FF0000"/>
        </w:rPr>
        <w:t xml:space="preserve"> Dostawa sprzętu do </w:t>
      </w:r>
      <w:r>
        <w:rPr>
          <w:rFonts w:ascii="Arial" w:hAnsi="Arial" w:cs="Arial"/>
          <w:b/>
          <w:color w:val="FF0000"/>
        </w:rPr>
        <w:t>Instytutu Geografii i Nauk o Środowisku</w:t>
      </w:r>
      <w:r w:rsidRPr="006C11EB">
        <w:rPr>
          <w:rFonts w:ascii="Arial" w:hAnsi="Arial" w:cs="Arial"/>
          <w:b/>
          <w:color w:val="FF0000"/>
        </w:rPr>
        <w:t xml:space="preserve">  UJK </w:t>
      </w:r>
      <w:r>
        <w:rPr>
          <w:rFonts w:ascii="Arial" w:hAnsi="Arial" w:cs="Arial"/>
          <w:b/>
          <w:color w:val="FF0000"/>
        </w:rPr>
        <w:t xml:space="preserve"> ZPPZ/2022/01432</w:t>
      </w:r>
    </w:p>
    <w:p w:rsidR="0058228A" w:rsidRDefault="0058228A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  <w:b/>
        </w:rPr>
      </w:pPr>
      <w:r w:rsidRPr="0058228A">
        <w:rPr>
          <w:rFonts w:ascii="Arial" w:hAnsi="Arial" w:cs="Arial"/>
          <w:b/>
        </w:rPr>
        <w:t>Laptop zaawansowany – 1 szt.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Procesor: wynik w teście </w:t>
      </w:r>
      <w:proofErr w:type="spellStart"/>
      <w:r w:rsidRPr="0058228A">
        <w:rPr>
          <w:rFonts w:ascii="Arial" w:hAnsi="Arial" w:cs="Arial"/>
        </w:rPr>
        <w:t>PassMark</w:t>
      </w:r>
      <w:proofErr w:type="spellEnd"/>
      <w:r w:rsidRPr="0058228A">
        <w:rPr>
          <w:rFonts w:ascii="Arial" w:hAnsi="Arial" w:cs="Arial"/>
        </w:rPr>
        <w:t xml:space="preserve"> CPU Mark min. 10000 pkt. 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Ekran LCD: przekątnej 15.6 cali, nominalna rozdzielczość min. 1920 x 1080 pikseli, 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Pamięć RAM: min. 16 GB DDR4 (min. 3000 MHz) 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>Dysk twardy: SSD (</w:t>
      </w:r>
      <w:proofErr w:type="spellStart"/>
      <w:r w:rsidRPr="0058228A">
        <w:rPr>
          <w:rFonts w:ascii="Arial" w:hAnsi="Arial" w:cs="Arial"/>
        </w:rPr>
        <w:t>flash</w:t>
      </w:r>
      <w:proofErr w:type="spellEnd"/>
      <w:r w:rsidRPr="0058228A">
        <w:rPr>
          <w:rFonts w:ascii="Arial" w:hAnsi="Arial" w:cs="Arial"/>
        </w:rPr>
        <w:t>) o pojemności min. 480 GB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Karta graficzna: zintegrowana karta graficzna Wyjścia karty graficznej: 1 x wyjście HDMI 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Karta dźwiękowa: stereo 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Komunikacja: LAN 1 </w:t>
      </w:r>
      <w:proofErr w:type="spellStart"/>
      <w:r w:rsidRPr="0058228A">
        <w:rPr>
          <w:rFonts w:ascii="Arial" w:hAnsi="Arial" w:cs="Arial"/>
        </w:rPr>
        <w:t>Gbps</w:t>
      </w:r>
      <w:proofErr w:type="spellEnd"/>
      <w:r w:rsidRPr="0058228A">
        <w:rPr>
          <w:rFonts w:ascii="Arial" w:hAnsi="Arial" w:cs="Arial"/>
        </w:rPr>
        <w:t xml:space="preserve">, Bluetooth, </w:t>
      </w:r>
      <w:proofErr w:type="spellStart"/>
      <w:r w:rsidRPr="0058228A">
        <w:rPr>
          <w:rFonts w:ascii="Arial" w:hAnsi="Arial" w:cs="Arial"/>
        </w:rPr>
        <w:t>WiFi</w:t>
      </w:r>
      <w:proofErr w:type="spellEnd"/>
      <w:r w:rsidRPr="0058228A">
        <w:rPr>
          <w:rFonts w:ascii="Arial" w:hAnsi="Arial" w:cs="Arial"/>
        </w:rPr>
        <w:t xml:space="preserve"> IEEE 802.11b/g/n/</w:t>
      </w:r>
      <w:proofErr w:type="spellStart"/>
      <w:r w:rsidRPr="0058228A">
        <w:rPr>
          <w:rFonts w:ascii="Arial" w:hAnsi="Arial" w:cs="Arial"/>
        </w:rPr>
        <w:t>ac</w:t>
      </w:r>
      <w:proofErr w:type="spellEnd"/>
      <w:r w:rsidRPr="0058228A">
        <w:rPr>
          <w:rFonts w:ascii="Arial" w:hAnsi="Arial" w:cs="Arial"/>
        </w:rPr>
        <w:t xml:space="preserve"> , 1 x USB 3.1 typ C, 2 x USB 3.0 Wbudowane wy </w:t>
      </w:r>
      <w:proofErr w:type="spellStart"/>
      <w:r w:rsidRPr="0058228A">
        <w:rPr>
          <w:rFonts w:ascii="Arial" w:hAnsi="Arial" w:cs="Arial"/>
        </w:rPr>
        <w:t>posażenie</w:t>
      </w:r>
      <w:proofErr w:type="spellEnd"/>
      <w:r w:rsidRPr="0058228A">
        <w:rPr>
          <w:rFonts w:ascii="Arial" w:hAnsi="Arial" w:cs="Arial"/>
        </w:rPr>
        <w:t xml:space="preserve">/funkcjonalność: mikrofon, kamera, czytnik kart pamięci, wyodrębniona klawiatura numeryczna </w:t>
      </w:r>
    </w:p>
    <w:p w:rsidR="006C11EB" w:rsidRPr="0058228A" w:rsidRDefault="006C11EB" w:rsidP="006C11E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58228A">
        <w:rPr>
          <w:rFonts w:ascii="Arial" w:hAnsi="Arial" w:cs="Arial"/>
        </w:rPr>
        <w:t xml:space="preserve">Zainstalowany system operacyjny: Windows 11 (64 Waga: maks. 2.2 kg bit) lub równoważny Gwarancja: min. 24 miesiące (gwarancja producenta) </w:t>
      </w:r>
      <w:proofErr w:type="spellStart"/>
      <w:r w:rsidRPr="0058228A">
        <w:rPr>
          <w:rFonts w:ascii="Arial" w:hAnsi="Arial" w:cs="Arial"/>
        </w:rPr>
        <w:t>Oprogramowan</w:t>
      </w:r>
      <w:proofErr w:type="spellEnd"/>
      <w:r w:rsidRPr="0058228A">
        <w:rPr>
          <w:rFonts w:ascii="Arial" w:hAnsi="Arial" w:cs="Arial"/>
        </w:rPr>
        <w:t xml:space="preserve"> </w:t>
      </w:r>
      <w:proofErr w:type="spellStart"/>
      <w:r w:rsidRPr="0058228A">
        <w:rPr>
          <w:rFonts w:ascii="Arial" w:hAnsi="Arial" w:cs="Arial"/>
        </w:rPr>
        <w:t>ie</w:t>
      </w:r>
      <w:proofErr w:type="spellEnd"/>
      <w:r w:rsidRPr="0058228A">
        <w:rPr>
          <w:rFonts w:ascii="Arial" w:hAnsi="Arial" w:cs="Arial"/>
        </w:rPr>
        <w:t xml:space="preserve">: 1. Windows 11 PL 64 bit lub równoważne z możliwością odtworzenia systemu bez potrzeby ponownej </w:t>
      </w:r>
      <w:proofErr w:type="spellStart"/>
      <w:r w:rsidRPr="0058228A">
        <w:rPr>
          <w:rFonts w:ascii="Arial" w:hAnsi="Arial" w:cs="Arial"/>
        </w:rPr>
        <w:t>reinstalacji</w:t>
      </w:r>
      <w:proofErr w:type="spellEnd"/>
      <w:r w:rsidRPr="0058228A">
        <w:rPr>
          <w:rFonts w:ascii="Arial" w:hAnsi="Arial" w:cs="Arial"/>
        </w:rPr>
        <w:t xml:space="preserve"> w oparciu o wydzieloną partycję dysku HDD spełniający poniższe warunki: możliwość zdalnej konfiguracji, aktualizacji i administrowania oraz </w:t>
      </w:r>
      <w:proofErr w:type="spellStart"/>
      <w:r w:rsidRPr="0058228A">
        <w:rPr>
          <w:rFonts w:ascii="Arial" w:hAnsi="Arial" w:cs="Arial"/>
        </w:rPr>
        <w:t>zdo</w:t>
      </w:r>
      <w:proofErr w:type="spellEnd"/>
      <w:r w:rsidRPr="0058228A">
        <w:rPr>
          <w:rFonts w:ascii="Arial" w:hAnsi="Arial" w:cs="Arial"/>
        </w:rPr>
        <w:t xml:space="preserve"> </w:t>
      </w:r>
      <w:proofErr w:type="spellStart"/>
      <w:r w:rsidRPr="0058228A">
        <w:rPr>
          <w:rFonts w:ascii="Arial" w:hAnsi="Arial" w:cs="Arial"/>
        </w:rPr>
        <w:t>lność</w:t>
      </w:r>
      <w:proofErr w:type="spellEnd"/>
      <w:r w:rsidRPr="0058228A">
        <w:rPr>
          <w:rFonts w:ascii="Arial" w:hAnsi="Arial" w:cs="Arial"/>
        </w:rPr>
        <w:t xml:space="preserve">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58228A">
        <w:rPr>
          <w:rFonts w:ascii="Arial" w:hAnsi="Arial" w:cs="Arial"/>
        </w:rPr>
        <w:t>Simple.ERP</w:t>
      </w:r>
      <w:proofErr w:type="spellEnd"/>
      <w:r w:rsidRPr="0058228A">
        <w:rPr>
          <w:rFonts w:ascii="Arial" w:hAnsi="Arial" w:cs="Arial"/>
        </w:rPr>
        <w:t xml:space="preserve">, </w:t>
      </w:r>
      <w:proofErr w:type="spellStart"/>
      <w:r w:rsidRPr="0058228A">
        <w:rPr>
          <w:rFonts w:ascii="Arial" w:hAnsi="Arial" w:cs="Arial"/>
        </w:rPr>
        <w:t>Uczelnia.XP</w:t>
      </w:r>
      <w:proofErr w:type="spellEnd"/>
      <w:r w:rsidRPr="0058228A">
        <w:rPr>
          <w:rFonts w:ascii="Arial" w:hAnsi="Arial" w:cs="Arial"/>
        </w:rPr>
        <w:t xml:space="preserve"> firmy PCG </w:t>
      </w:r>
      <w:proofErr w:type="spellStart"/>
      <w:r w:rsidRPr="0058228A">
        <w:rPr>
          <w:rFonts w:ascii="Arial" w:hAnsi="Arial" w:cs="Arial"/>
        </w:rPr>
        <w:t>Academia</w:t>
      </w:r>
      <w:proofErr w:type="spellEnd"/>
      <w:r w:rsidRPr="0058228A">
        <w:rPr>
          <w:rFonts w:ascii="Arial" w:hAnsi="Arial" w:cs="Arial"/>
        </w:rPr>
        <w:t xml:space="preserve">, ALEPH, Płatnik firmy </w:t>
      </w:r>
      <w:proofErr w:type="spellStart"/>
      <w:r w:rsidRPr="0058228A">
        <w:rPr>
          <w:rFonts w:ascii="Arial" w:hAnsi="Arial" w:cs="Arial"/>
        </w:rPr>
        <w:t>Asse</w:t>
      </w:r>
      <w:proofErr w:type="spellEnd"/>
      <w:r w:rsidRPr="0058228A">
        <w:rPr>
          <w:rFonts w:ascii="Arial" w:hAnsi="Arial" w:cs="Arial"/>
        </w:rPr>
        <w:t xml:space="preserve"> co Poland, System Informacji Prawnej </w:t>
      </w:r>
      <w:proofErr w:type="spellStart"/>
      <w:r w:rsidRPr="0058228A">
        <w:rPr>
          <w:rFonts w:ascii="Arial" w:hAnsi="Arial" w:cs="Arial"/>
        </w:rPr>
        <w:t>Legalis</w:t>
      </w:r>
      <w:proofErr w:type="spellEnd"/>
      <w:r w:rsidRPr="0058228A">
        <w:rPr>
          <w:rFonts w:ascii="Arial" w:hAnsi="Arial" w:cs="Arial"/>
        </w:rPr>
        <w:t xml:space="preserve"> / LEX, System Elektronicznej Legitymacji Studenckiej firmy </w:t>
      </w:r>
      <w:proofErr w:type="spellStart"/>
      <w:r w:rsidRPr="0058228A">
        <w:rPr>
          <w:rFonts w:ascii="Arial" w:hAnsi="Arial" w:cs="Arial"/>
        </w:rPr>
        <w:t>Opteam</w:t>
      </w:r>
      <w:proofErr w:type="spellEnd"/>
      <w:r w:rsidRPr="0058228A">
        <w:rPr>
          <w:rFonts w:ascii="Arial" w:hAnsi="Arial" w:cs="Arial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</w:r>
    </w:p>
    <w:p w:rsidR="0058228A" w:rsidRDefault="0058228A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6C11EB" w:rsidRDefault="006C11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6C11EB" w:rsidRDefault="006C11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BE6FF2" w:rsidRPr="00BE6FF2" w:rsidRDefault="00BE6FF2" w:rsidP="00BE6FF2">
      <w:pPr>
        <w:pStyle w:val="Akapitzlist"/>
        <w:ind w:left="709"/>
        <w:rPr>
          <w:rFonts w:ascii="Arial" w:hAnsi="Arial" w:cs="Arial"/>
          <w:b/>
          <w:color w:val="FF0000"/>
        </w:rPr>
      </w:pPr>
      <w:r w:rsidRPr="00BE6FF2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6</w:t>
      </w:r>
      <w:r w:rsidRPr="00BE6FF2">
        <w:rPr>
          <w:rFonts w:ascii="Arial" w:hAnsi="Arial" w:cs="Arial"/>
          <w:b/>
          <w:color w:val="FF0000"/>
        </w:rPr>
        <w:t xml:space="preserve"> Dostawa sprzętu do </w:t>
      </w:r>
      <w:r>
        <w:rPr>
          <w:rFonts w:ascii="Arial" w:hAnsi="Arial" w:cs="Arial"/>
          <w:b/>
          <w:color w:val="FF0000"/>
        </w:rPr>
        <w:t>Katedry Ekonomii i Finansów</w:t>
      </w:r>
      <w:r w:rsidRPr="00BE6FF2">
        <w:rPr>
          <w:rFonts w:ascii="Arial" w:hAnsi="Arial" w:cs="Arial"/>
          <w:b/>
          <w:color w:val="FF0000"/>
        </w:rPr>
        <w:t xml:space="preserve">  UJK </w:t>
      </w:r>
      <w:r>
        <w:rPr>
          <w:rFonts w:ascii="Arial" w:hAnsi="Arial" w:cs="Arial"/>
          <w:b/>
          <w:color w:val="FF0000"/>
        </w:rPr>
        <w:t xml:space="preserve"> ZPPZ/2022/01426</w:t>
      </w:r>
    </w:p>
    <w:p w:rsidR="006C11EB" w:rsidRDefault="006C11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2F013E" w:rsidRPr="002F013E" w:rsidRDefault="002F013E" w:rsidP="00A522D5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2F013E">
        <w:rPr>
          <w:rFonts w:ascii="Arial" w:hAnsi="Arial" w:cs="Arial"/>
          <w:b/>
          <w:bCs/>
          <w:color w:val="000000" w:themeColor="text1"/>
        </w:rPr>
        <w:t>Monitor 22”</w:t>
      </w:r>
      <w:r>
        <w:rPr>
          <w:rFonts w:ascii="Arial" w:hAnsi="Arial" w:cs="Arial"/>
          <w:b/>
          <w:bCs/>
          <w:color w:val="000000" w:themeColor="text1"/>
        </w:rPr>
        <w:t xml:space="preserve"> – 1 szt.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Przekątna ekranu: min. 22”;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Rozdzielczość: min. 1920 x 1080 (Full HD);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Format: 16:9;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Typ matrycy: IPS, podświetlenie LED, filtrowanie światła niebieskiego i redukcja migotania;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Czas reakcji: maks. 5ms;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Jasność: min. 250 cd/m</w:t>
      </w:r>
      <w:r w:rsidRPr="002F013E">
        <w:rPr>
          <w:rFonts w:ascii="Arial" w:hAnsi="Arial" w:cs="Arial"/>
          <w:color w:val="000000" w:themeColor="text1"/>
          <w:vertAlign w:val="superscript"/>
        </w:rPr>
        <w:t>2</w:t>
      </w:r>
      <w:r w:rsidRPr="002F013E">
        <w:rPr>
          <w:rFonts w:ascii="Arial" w:hAnsi="Arial" w:cs="Arial"/>
          <w:color w:val="000000" w:themeColor="text1"/>
        </w:rPr>
        <w:t>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Złącza: 1 x VGA, 1 x HDMI;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Konstrukcja: możliwy montaż ścienny, odłączana podstawa, regulacja kąta pochylenia,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Wyposażenie: przewód zasilający, przewód sygnałowy(kabel HDMI 1,5 standard m.in. 1.4;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Gwarancja: min. 24 miesiące (gwarancja producenta).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2F013E" w:rsidRPr="002F013E" w:rsidRDefault="002F013E" w:rsidP="00A522D5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2F013E">
        <w:rPr>
          <w:rFonts w:ascii="Arial" w:hAnsi="Arial" w:cs="Arial"/>
          <w:b/>
          <w:bCs/>
          <w:color w:val="000000" w:themeColor="text1"/>
        </w:rPr>
        <w:t>Klawiatura bezprzewodowa – 1 szt.</w:t>
      </w:r>
    </w:p>
    <w:p w:rsidR="002F013E" w:rsidRPr="002F013E" w:rsidRDefault="002F013E" w:rsidP="002F013E">
      <w:pPr>
        <w:pStyle w:val="Akapitzlist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Bezprzewodowa</w:t>
      </w:r>
    </w:p>
    <w:p w:rsidR="002F013E" w:rsidRPr="002F013E" w:rsidRDefault="002F013E" w:rsidP="002F013E">
      <w:pPr>
        <w:pStyle w:val="Akapitzlist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Z podpórką</w:t>
      </w:r>
    </w:p>
    <w:p w:rsidR="002F013E" w:rsidRPr="002F013E" w:rsidRDefault="002F013E" w:rsidP="002F013E">
      <w:pPr>
        <w:pStyle w:val="Akapitzlist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lastRenderedPageBreak/>
        <w:t>Blok numeryczny</w:t>
      </w:r>
    </w:p>
    <w:p w:rsidR="002F013E" w:rsidRPr="002F013E" w:rsidRDefault="002F013E" w:rsidP="002F013E">
      <w:pPr>
        <w:pStyle w:val="Akapitzlist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Podświetlana</w:t>
      </w:r>
    </w:p>
    <w:p w:rsidR="002F013E" w:rsidRDefault="002F013E" w:rsidP="002F013E">
      <w:pPr>
        <w:pStyle w:val="Akapitzlist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Preferowany kolor: czarny</w:t>
      </w:r>
    </w:p>
    <w:p w:rsidR="002F013E" w:rsidRPr="004E5FEE" w:rsidRDefault="002F013E" w:rsidP="00A522D5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4E5FEE">
        <w:rPr>
          <w:rFonts w:ascii="Arial" w:hAnsi="Arial" w:cs="Arial"/>
          <w:b/>
          <w:bCs/>
          <w:color w:val="000000" w:themeColor="text1"/>
        </w:rPr>
        <w:t>Dysk Twardy – 1 szt</w:t>
      </w:r>
      <w:r w:rsidR="004E5FEE">
        <w:rPr>
          <w:rFonts w:ascii="Arial" w:hAnsi="Arial" w:cs="Arial"/>
          <w:b/>
          <w:bCs/>
          <w:color w:val="000000" w:themeColor="text1"/>
        </w:rPr>
        <w:t>.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Ilość: 1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Rodzaj: HDD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Typ: zewnętrzny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Pojemność: min. 1 TB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Interfejs: USB m.in. 3.0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 xml:space="preserve">Prędkość: min. 5400 </w:t>
      </w:r>
      <w:proofErr w:type="spellStart"/>
      <w:r w:rsidRPr="002F013E">
        <w:rPr>
          <w:rFonts w:ascii="Arial" w:hAnsi="Arial" w:cs="Arial"/>
          <w:color w:val="000000" w:themeColor="text1"/>
        </w:rPr>
        <w:t>obr</w:t>
      </w:r>
      <w:proofErr w:type="spellEnd"/>
      <w:r w:rsidRPr="002F013E">
        <w:rPr>
          <w:rFonts w:ascii="Arial" w:hAnsi="Arial" w:cs="Arial"/>
          <w:color w:val="000000" w:themeColor="text1"/>
        </w:rPr>
        <w:t>/min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Kabel w zestawie</w:t>
      </w:r>
    </w:p>
    <w:p w:rsidR="002F013E" w:rsidRDefault="002F013E" w:rsidP="002F013E">
      <w:pPr>
        <w:pStyle w:val="Akapitzlist"/>
        <w:ind w:left="993"/>
        <w:rPr>
          <w:rFonts w:ascii="Arial" w:hAnsi="Arial" w:cs="Arial"/>
          <w:bCs/>
          <w:color w:val="000000" w:themeColor="text1"/>
        </w:rPr>
      </w:pPr>
    </w:p>
    <w:p w:rsidR="002F013E" w:rsidRPr="004E5FEE" w:rsidRDefault="002F013E" w:rsidP="00A522D5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4E5FEE">
        <w:rPr>
          <w:rFonts w:ascii="Arial" w:hAnsi="Arial" w:cs="Arial"/>
          <w:b/>
          <w:bCs/>
          <w:color w:val="000000" w:themeColor="text1"/>
        </w:rPr>
        <w:t xml:space="preserve">Pendrive: - 1 szt. 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Ilość: 1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>Pojemność: m.in. 128 GB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 xml:space="preserve">Interfejs: USB m.in. 3.0 </w:t>
      </w:r>
    </w:p>
    <w:p w:rsidR="002F013E" w:rsidRPr="002F013E" w:rsidRDefault="002F013E" w:rsidP="002F013E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2F013E">
        <w:rPr>
          <w:rFonts w:ascii="Arial" w:hAnsi="Arial" w:cs="Arial"/>
          <w:color w:val="000000" w:themeColor="text1"/>
        </w:rPr>
        <w:t xml:space="preserve">Możliwość szyfrowania sprzętowego za pomocą oprogramowania dostarczonego przez producenta np. </w:t>
      </w:r>
      <w:proofErr w:type="spellStart"/>
      <w:r w:rsidRPr="002F013E">
        <w:rPr>
          <w:rFonts w:ascii="Arial" w:hAnsi="Arial" w:cs="Arial"/>
          <w:color w:val="000000" w:themeColor="text1"/>
        </w:rPr>
        <w:t>SanDisk</w:t>
      </w:r>
      <w:proofErr w:type="spellEnd"/>
      <w:r w:rsidRPr="002F01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F013E">
        <w:rPr>
          <w:rFonts w:ascii="Arial" w:hAnsi="Arial" w:cs="Arial"/>
          <w:color w:val="000000" w:themeColor="text1"/>
        </w:rPr>
        <w:t>SecureAccess</w:t>
      </w:r>
      <w:proofErr w:type="spellEnd"/>
    </w:p>
    <w:p w:rsidR="006C11EB" w:rsidRDefault="006C11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6C11EB" w:rsidRDefault="006C11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4E5FEE" w:rsidRPr="004E5FEE" w:rsidRDefault="004E5FEE" w:rsidP="004E5FEE">
      <w:pPr>
        <w:pStyle w:val="Akapitzlist"/>
        <w:ind w:left="142"/>
        <w:rPr>
          <w:rFonts w:ascii="Arial" w:hAnsi="Arial" w:cs="Arial"/>
          <w:b/>
          <w:color w:val="FF0000"/>
        </w:rPr>
      </w:pPr>
      <w:r w:rsidRPr="004E5FEE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7</w:t>
      </w:r>
      <w:r w:rsidRPr="004E5FEE">
        <w:rPr>
          <w:rFonts w:ascii="Arial" w:hAnsi="Arial" w:cs="Arial"/>
          <w:b/>
          <w:color w:val="FF0000"/>
        </w:rPr>
        <w:t xml:space="preserve"> Dostawa sprzętu do </w:t>
      </w:r>
      <w:r w:rsidRPr="004E5FEE">
        <w:rPr>
          <w:rFonts w:ascii="Arial" w:hAnsi="Arial" w:cs="Arial"/>
          <w:b/>
          <w:bCs/>
          <w:color w:val="FF0000"/>
        </w:rPr>
        <w:t>Wydziału Pedagogiki i Psychologii UJK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ZPPZ/2022/01411</w:t>
      </w:r>
    </w:p>
    <w:p w:rsidR="004E5FEE" w:rsidRPr="004E5FEE" w:rsidRDefault="004E5FEE" w:rsidP="00A522D5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4E5FEE">
        <w:rPr>
          <w:rFonts w:ascii="Arial" w:hAnsi="Arial" w:cs="Arial"/>
          <w:b/>
          <w:color w:val="000000" w:themeColor="text1"/>
        </w:rPr>
        <w:t>Ze</w:t>
      </w:r>
      <w:r>
        <w:rPr>
          <w:rFonts w:ascii="Arial" w:hAnsi="Arial" w:cs="Arial"/>
          <w:b/>
          <w:color w:val="000000" w:themeColor="text1"/>
        </w:rPr>
        <w:t xml:space="preserve">staw zaawansowany, </w:t>
      </w:r>
      <w:proofErr w:type="spellStart"/>
      <w:r>
        <w:rPr>
          <w:rFonts w:ascii="Arial" w:hAnsi="Arial" w:cs="Arial"/>
          <w:b/>
          <w:color w:val="000000" w:themeColor="text1"/>
        </w:rPr>
        <w:t>All</w:t>
      </w:r>
      <w:proofErr w:type="spellEnd"/>
      <w:r>
        <w:rPr>
          <w:rFonts w:ascii="Arial" w:hAnsi="Arial" w:cs="Arial"/>
          <w:b/>
          <w:color w:val="000000" w:themeColor="text1"/>
        </w:rPr>
        <w:t xml:space="preserve"> in One  1 zestaw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Rodzaj: </w:t>
      </w:r>
      <w:proofErr w:type="spellStart"/>
      <w:r w:rsidRPr="004E5FEE">
        <w:rPr>
          <w:rFonts w:ascii="Arial" w:hAnsi="Arial" w:cs="Arial"/>
          <w:color w:val="000000" w:themeColor="text1"/>
        </w:rPr>
        <w:t>All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in One 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przekątna ekranu: min. 23,8 cala rozdzielczość: min. 1920 x 1080 procesor: min. 10000pkt. W teście </w:t>
      </w:r>
      <w:proofErr w:type="spellStart"/>
      <w:r w:rsidRPr="004E5FEE">
        <w:rPr>
          <w:rFonts w:ascii="Arial" w:hAnsi="Arial" w:cs="Arial"/>
          <w:color w:val="000000" w:themeColor="text1"/>
        </w:rPr>
        <w:t>passmark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, min. 6 rdzenie,  min. 12MB Cache 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pamięć RAM: min 16 GB, DDR4 2666Hz 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dysk twardy: SSD min. 480 GB + możliwość montażu dodatkowego dysku SATA(bez konieczności zakupu dodatkowych akcesoriów) 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>karta graficzna: zintegrowana złącza: min. 4 x USB w tym min. 2 x USB 3.2(lub nowsze), czytnik kart pamięci komunikacja: LAN 10/100/1000, WLA N 802.11 a/b/g/n/</w:t>
      </w:r>
      <w:proofErr w:type="spellStart"/>
      <w:r w:rsidRPr="004E5FEE">
        <w:rPr>
          <w:rFonts w:ascii="Arial" w:hAnsi="Arial" w:cs="Arial"/>
          <w:color w:val="000000" w:themeColor="text1"/>
        </w:rPr>
        <w:t>ac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, Bluetooth dodatkowo: regulacja wysokości, wbudowane głośniki stereo, mikrofon, kamera min. 2 </w:t>
      </w:r>
      <w:proofErr w:type="spellStart"/>
      <w:r w:rsidRPr="004E5FEE">
        <w:rPr>
          <w:rFonts w:ascii="Arial" w:hAnsi="Arial" w:cs="Arial"/>
          <w:color w:val="000000" w:themeColor="text1"/>
        </w:rPr>
        <w:t>Mpix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, dedykowana klawiatura i mysz producenta komputera gwarancja: min. 2 lata (gwarancja producenta) </w:t>
      </w:r>
    </w:p>
    <w:p w:rsidR="006C11EB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Oprogramowanie: 1. Windows 11 PL 64 bit lub równoważne z możliwością odtworzenia systemu bez potrzeby ponownej </w:t>
      </w:r>
      <w:proofErr w:type="spellStart"/>
      <w:r w:rsidRPr="004E5FEE">
        <w:rPr>
          <w:rFonts w:ascii="Arial" w:hAnsi="Arial" w:cs="Arial"/>
          <w:color w:val="000000" w:themeColor="text1"/>
        </w:rPr>
        <w:t>reinstalacji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</w:t>
      </w:r>
      <w:proofErr w:type="spellStart"/>
      <w:r w:rsidRPr="004E5FEE">
        <w:rPr>
          <w:rFonts w:ascii="Arial" w:hAnsi="Arial" w:cs="Arial"/>
          <w:color w:val="000000" w:themeColor="text1"/>
        </w:rPr>
        <w:t>zarządz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FEE">
        <w:rPr>
          <w:rFonts w:ascii="Arial" w:hAnsi="Arial" w:cs="Arial"/>
          <w:color w:val="000000" w:themeColor="text1"/>
        </w:rPr>
        <w:t>ania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kontami i profilami; możliwość uwierzytelniania użytkowników z usługą katalogową Active Directory wdrożoną u zamawiającego; musi współpracować z programami: </w:t>
      </w:r>
      <w:proofErr w:type="spellStart"/>
      <w:r w:rsidRPr="004E5FEE">
        <w:rPr>
          <w:rFonts w:ascii="Arial" w:hAnsi="Arial" w:cs="Arial"/>
          <w:color w:val="000000" w:themeColor="text1"/>
        </w:rPr>
        <w:t>Simple.ERP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E5FEE">
        <w:rPr>
          <w:rFonts w:ascii="Arial" w:hAnsi="Arial" w:cs="Arial"/>
          <w:color w:val="000000" w:themeColor="text1"/>
        </w:rPr>
        <w:t>Uczelnia.XP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4E5FEE">
        <w:rPr>
          <w:rFonts w:ascii="Arial" w:hAnsi="Arial" w:cs="Arial"/>
          <w:color w:val="000000" w:themeColor="text1"/>
        </w:rPr>
        <w:t>Academia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, ALEPH, Płatnik firmy Asseco Poland, System </w:t>
      </w:r>
      <w:proofErr w:type="spellStart"/>
      <w:r w:rsidRPr="004E5FEE">
        <w:rPr>
          <w:rFonts w:ascii="Arial" w:hAnsi="Arial" w:cs="Arial"/>
          <w:color w:val="000000" w:themeColor="text1"/>
        </w:rPr>
        <w:t>Informa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FEE">
        <w:rPr>
          <w:rFonts w:ascii="Arial" w:hAnsi="Arial" w:cs="Arial"/>
          <w:color w:val="000000" w:themeColor="text1"/>
        </w:rPr>
        <w:t>cji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Prawnej </w:t>
      </w:r>
      <w:proofErr w:type="spellStart"/>
      <w:r w:rsidRPr="004E5FEE">
        <w:rPr>
          <w:rFonts w:ascii="Arial" w:hAnsi="Arial" w:cs="Arial"/>
          <w:color w:val="000000" w:themeColor="text1"/>
        </w:rPr>
        <w:t>Legalis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4E5FEE">
        <w:rPr>
          <w:rFonts w:ascii="Arial" w:hAnsi="Arial" w:cs="Arial"/>
          <w:color w:val="000000" w:themeColor="text1"/>
        </w:rPr>
        <w:t>Opteam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4E5FEE" w:rsidRPr="004E5FEE" w:rsidRDefault="004E5FEE" w:rsidP="00A522D5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4E5FEE">
        <w:rPr>
          <w:rFonts w:ascii="Arial" w:hAnsi="Arial" w:cs="Arial"/>
          <w:b/>
          <w:color w:val="000000" w:themeColor="text1"/>
        </w:rPr>
        <w:lastRenderedPageBreak/>
        <w:t xml:space="preserve">Urządzenie wielofunkcyjne laserowe mono  A4 </w:t>
      </w:r>
      <w:r>
        <w:rPr>
          <w:rFonts w:ascii="Arial" w:hAnsi="Arial" w:cs="Arial"/>
          <w:b/>
          <w:color w:val="000000" w:themeColor="text1"/>
        </w:rPr>
        <w:t xml:space="preserve"> - 1 szt.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Technologia druku: laserowa (mono)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Podajnik papieru: min. 250 arkuszy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Wydajność: min. 10000 </w:t>
      </w:r>
      <w:proofErr w:type="spellStart"/>
      <w:r w:rsidRPr="004E5FEE">
        <w:rPr>
          <w:rFonts w:ascii="Arial" w:hAnsi="Arial" w:cs="Arial"/>
          <w:color w:val="000000" w:themeColor="text1"/>
        </w:rPr>
        <w:t>str</w:t>
      </w:r>
      <w:proofErr w:type="spellEnd"/>
      <w:r w:rsidRPr="004E5FEE">
        <w:rPr>
          <w:rFonts w:ascii="Arial" w:hAnsi="Arial" w:cs="Arial"/>
          <w:color w:val="000000" w:themeColor="text1"/>
        </w:rPr>
        <w:t>/</w:t>
      </w:r>
      <w:proofErr w:type="spellStart"/>
      <w:r w:rsidRPr="004E5FEE">
        <w:rPr>
          <w:rFonts w:ascii="Arial" w:hAnsi="Arial" w:cs="Arial"/>
          <w:color w:val="000000" w:themeColor="text1"/>
        </w:rPr>
        <w:t>mies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Drukowanie: Rozdzielczość w czerni: min 2400 x 600 </w:t>
      </w:r>
      <w:proofErr w:type="spellStart"/>
      <w:r w:rsidRPr="004E5FEE">
        <w:rPr>
          <w:rFonts w:ascii="Arial" w:hAnsi="Arial" w:cs="Arial"/>
          <w:color w:val="000000" w:themeColor="text1"/>
        </w:rPr>
        <w:t>dpi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Szybkość druku: min. 30 </w:t>
      </w:r>
      <w:proofErr w:type="spellStart"/>
      <w:r w:rsidRPr="004E5FEE">
        <w:rPr>
          <w:rFonts w:ascii="Arial" w:hAnsi="Arial" w:cs="Arial"/>
          <w:color w:val="000000" w:themeColor="text1"/>
        </w:rPr>
        <w:t>str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/min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Druk dwustronny: automatyczny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Obsługiwane formaty nośników: A4, A5, B5, B6, C5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Skanowanie/kopiowanie  Rozdzielczość optyczna: min. 600 x 2400 </w:t>
      </w:r>
      <w:proofErr w:type="spellStart"/>
      <w:r w:rsidRPr="004E5FEE">
        <w:rPr>
          <w:rFonts w:ascii="Arial" w:hAnsi="Arial" w:cs="Arial"/>
          <w:color w:val="000000" w:themeColor="text1"/>
        </w:rPr>
        <w:t>dpi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Rozdzielczość kopiowania: min. 600 x 600 </w:t>
      </w:r>
      <w:proofErr w:type="spellStart"/>
      <w:r w:rsidRPr="004E5FEE">
        <w:rPr>
          <w:rFonts w:ascii="Arial" w:hAnsi="Arial" w:cs="Arial"/>
          <w:color w:val="000000" w:themeColor="text1"/>
        </w:rPr>
        <w:t>dpi</w:t>
      </w:r>
      <w:proofErr w:type="spellEnd"/>
      <w:r w:rsidRPr="004E5FEE">
        <w:rPr>
          <w:rFonts w:ascii="Arial" w:hAnsi="Arial" w:cs="Arial"/>
          <w:color w:val="000000" w:themeColor="text1"/>
        </w:rPr>
        <w:t xml:space="preserve">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WEJŚCIA/WYJŚCIA: USB2.0, Ethernet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Waga: maks. 10 kg  </w:t>
      </w:r>
    </w:p>
    <w:p w:rsid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 xml:space="preserve">Wyposażenie: instrukcja obsługi, toner startowy, przewód zasilający, przewód USB i Ethernet </w:t>
      </w:r>
    </w:p>
    <w:p w:rsidR="004E5FEE" w:rsidRPr="004E5FEE" w:rsidRDefault="004E5FEE" w:rsidP="004E5FEE">
      <w:pPr>
        <w:pStyle w:val="Akapitzlist"/>
        <w:ind w:left="1353"/>
        <w:rPr>
          <w:rFonts w:ascii="Arial" w:hAnsi="Arial" w:cs="Arial"/>
          <w:color w:val="000000" w:themeColor="text1"/>
        </w:rPr>
      </w:pPr>
      <w:r w:rsidRPr="004E5FEE">
        <w:rPr>
          <w:rFonts w:ascii="Arial" w:hAnsi="Arial" w:cs="Arial"/>
          <w:color w:val="000000" w:themeColor="text1"/>
        </w:rPr>
        <w:t>Gwarancja: min. 24 miesiące (gwarancja producenta)</w:t>
      </w:r>
    </w:p>
    <w:p w:rsidR="004E5FEE" w:rsidRDefault="004E5FEE" w:rsidP="000835EB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:rsidR="004E5FEE" w:rsidRPr="004E5FEE" w:rsidRDefault="004E5FEE" w:rsidP="004E5FEE">
      <w:pPr>
        <w:pStyle w:val="Akapitzlist"/>
        <w:ind w:left="142"/>
        <w:rPr>
          <w:rFonts w:ascii="Arial" w:hAnsi="Arial" w:cs="Arial"/>
          <w:b/>
          <w:color w:val="FF0000"/>
        </w:rPr>
      </w:pPr>
      <w:r w:rsidRPr="004E5FEE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8</w:t>
      </w:r>
      <w:r w:rsidRPr="004E5FEE">
        <w:rPr>
          <w:rFonts w:ascii="Arial" w:hAnsi="Arial" w:cs="Arial"/>
          <w:b/>
          <w:color w:val="FF0000"/>
        </w:rPr>
        <w:t xml:space="preserve"> Dostawa sprzętu do </w:t>
      </w:r>
      <w:r>
        <w:rPr>
          <w:rFonts w:ascii="Arial" w:hAnsi="Arial" w:cs="Arial"/>
          <w:b/>
          <w:bCs/>
          <w:color w:val="FF0000"/>
        </w:rPr>
        <w:t xml:space="preserve">Collegium </w:t>
      </w:r>
      <w:proofErr w:type="spellStart"/>
      <w:r>
        <w:rPr>
          <w:rFonts w:ascii="Arial" w:hAnsi="Arial" w:cs="Arial"/>
          <w:b/>
          <w:bCs/>
          <w:color w:val="FF0000"/>
        </w:rPr>
        <w:t>Medicum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 w:rsidRPr="004E5FEE">
        <w:rPr>
          <w:rFonts w:ascii="Arial" w:hAnsi="Arial" w:cs="Arial"/>
          <w:b/>
          <w:bCs/>
          <w:color w:val="FF0000"/>
        </w:rPr>
        <w:t xml:space="preserve"> UJK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ZPPZ/2022/01419</w:t>
      </w:r>
    </w:p>
    <w:p w:rsidR="004F4F2C" w:rsidRPr="004F4F2C" w:rsidRDefault="00147988" w:rsidP="004F4F2C">
      <w:pPr>
        <w:widowControl w:val="0"/>
        <w:tabs>
          <w:tab w:val="left" w:pos="739"/>
        </w:tabs>
        <w:autoSpaceDE w:val="0"/>
        <w:autoSpaceDN w:val="0"/>
        <w:spacing w:before="51" w:after="0" w:line="240" w:lineRule="auto"/>
        <w:ind w:left="738"/>
        <w:outlineLvl w:val="1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Oprogramowanie spełniające poniższą specyfikację</w:t>
      </w:r>
      <w:r w:rsidR="004F4F2C">
        <w:rPr>
          <w:rFonts w:ascii="Arial" w:eastAsia="Calibri" w:hAnsi="Arial" w:cs="Arial"/>
          <w:b/>
          <w:bCs/>
        </w:rPr>
        <w:t xml:space="preserve"> – 2 licencje</w:t>
      </w:r>
    </w:p>
    <w:p w:rsidR="004F4F2C" w:rsidRPr="004F4F2C" w:rsidRDefault="004F4F2C" w:rsidP="004F4F2C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b/>
        </w:rPr>
      </w:pPr>
    </w:p>
    <w:p w:rsidR="004F4F2C" w:rsidRPr="004F4F2C" w:rsidRDefault="004F4F2C" w:rsidP="004F4F2C">
      <w:pPr>
        <w:widowControl w:val="0"/>
        <w:tabs>
          <w:tab w:val="left" w:pos="841"/>
        </w:tabs>
        <w:autoSpaceDE w:val="0"/>
        <w:autoSpaceDN w:val="0"/>
        <w:spacing w:after="0" w:line="240" w:lineRule="auto"/>
        <w:ind w:left="840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Oferent</w:t>
      </w:r>
      <w:r w:rsidRPr="004F4F2C">
        <w:rPr>
          <w:rFonts w:ascii="Arial" w:eastAsia="Calibri" w:hAnsi="Arial" w:cs="Arial"/>
          <w:spacing w:val="-5"/>
        </w:rPr>
        <w:t xml:space="preserve"> </w:t>
      </w:r>
      <w:r w:rsidRPr="004F4F2C">
        <w:rPr>
          <w:rFonts w:ascii="Arial" w:eastAsia="Calibri" w:hAnsi="Arial" w:cs="Arial"/>
        </w:rPr>
        <w:t>dostarczy</w:t>
      </w:r>
      <w:r w:rsidRPr="004F4F2C">
        <w:rPr>
          <w:rFonts w:ascii="Arial" w:eastAsia="Calibri" w:hAnsi="Arial" w:cs="Arial"/>
          <w:spacing w:val="-5"/>
        </w:rPr>
        <w:t xml:space="preserve"> </w:t>
      </w:r>
      <w:r w:rsidRPr="004F4F2C">
        <w:rPr>
          <w:rFonts w:ascii="Arial" w:eastAsia="Calibri" w:hAnsi="Arial" w:cs="Arial"/>
        </w:rPr>
        <w:t>Zamawiającemu</w:t>
      </w:r>
      <w:r w:rsidRPr="004F4F2C">
        <w:rPr>
          <w:rFonts w:ascii="Arial" w:eastAsia="Calibri" w:hAnsi="Arial" w:cs="Arial"/>
          <w:spacing w:val="-4"/>
        </w:rPr>
        <w:t xml:space="preserve"> </w:t>
      </w:r>
      <w:r w:rsidRPr="004F4F2C">
        <w:rPr>
          <w:rFonts w:ascii="Arial" w:eastAsia="Calibri" w:hAnsi="Arial" w:cs="Arial"/>
        </w:rPr>
        <w:t>oprogramowanie</w:t>
      </w:r>
      <w:r w:rsidRPr="004F4F2C">
        <w:rPr>
          <w:rFonts w:ascii="Arial" w:eastAsia="Calibri" w:hAnsi="Arial" w:cs="Arial"/>
          <w:spacing w:val="-3"/>
        </w:rPr>
        <w:t xml:space="preserve"> </w:t>
      </w:r>
      <w:r w:rsidRPr="004F4F2C">
        <w:rPr>
          <w:rFonts w:ascii="Arial" w:eastAsia="Calibri" w:hAnsi="Arial" w:cs="Arial"/>
        </w:rPr>
        <w:t>spełniające</w:t>
      </w:r>
      <w:r w:rsidRPr="004F4F2C">
        <w:rPr>
          <w:rFonts w:ascii="Arial" w:eastAsia="Calibri" w:hAnsi="Arial" w:cs="Arial"/>
          <w:spacing w:val="-5"/>
        </w:rPr>
        <w:t xml:space="preserve"> </w:t>
      </w:r>
      <w:r w:rsidRPr="004F4F2C">
        <w:rPr>
          <w:rFonts w:ascii="Arial" w:eastAsia="Calibri" w:hAnsi="Arial" w:cs="Arial"/>
        </w:rPr>
        <w:t>poniższe</w:t>
      </w:r>
      <w:r w:rsidRPr="004F4F2C">
        <w:rPr>
          <w:rFonts w:ascii="Arial" w:eastAsia="Calibri" w:hAnsi="Arial" w:cs="Arial"/>
          <w:spacing w:val="-6"/>
        </w:rPr>
        <w:t xml:space="preserve"> </w:t>
      </w:r>
      <w:r w:rsidRPr="004F4F2C">
        <w:rPr>
          <w:rFonts w:ascii="Arial" w:eastAsia="Calibri" w:hAnsi="Arial" w:cs="Arial"/>
        </w:rPr>
        <w:t>wymagania: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1"/>
        </w:tabs>
        <w:autoSpaceDE w:val="0"/>
        <w:autoSpaceDN w:val="0"/>
        <w:spacing w:before="47" w:after="0" w:line="240" w:lineRule="auto"/>
        <w:ind w:left="1200" w:hanging="361"/>
        <w:jc w:val="both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 xml:space="preserve">intuicyjny  </w:t>
      </w:r>
      <w:r w:rsidRPr="004F4F2C">
        <w:rPr>
          <w:rFonts w:ascii="Arial" w:eastAsia="Calibri" w:hAnsi="Arial" w:cs="Arial"/>
          <w:spacing w:val="21"/>
        </w:rPr>
        <w:t xml:space="preserve"> </w:t>
      </w:r>
      <w:r w:rsidRPr="004F4F2C">
        <w:rPr>
          <w:rFonts w:ascii="Arial" w:eastAsia="Calibri" w:hAnsi="Arial" w:cs="Arial"/>
        </w:rPr>
        <w:t xml:space="preserve">program   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 xml:space="preserve">do   </w:t>
      </w:r>
      <w:r w:rsidRPr="004F4F2C">
        <w:rPr>
          <w:rFonts w:ascii="Arial" w:eastAsia="Calibri" w:hAnsi="Arial" w:cs="Arial"/>
          <w:spacing w:val="21"/>
        </w:rPr>
        <w:t xml:space="preserve"> </w:t>
      </w:r>
      <w:r w:rsidRPr="004F4F2C">
        <w:rPr>
          <w:rFonts w:ascii="Arial" w:eastAsia="Calibri" w:hAnsi="Arial" w:cs="Arial"/>
        </w:rPr>
        <w:t xml:space="preserve">analizy   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 xml:space="preserve">statystycznej   </w:t>
      </w:r>
      <w:r w:rsidRPr="004F4F2C">
        <w:rPr>
          <w:rFonts w:ascii="Arial" w:eastAsia="Calibri" w:hAnsi="Arial" w:cs="Arial"/>
          <w:spacing w:val="21"/>
        </w:rPr>
        <w:t xml:space="preserve"> </w:t>
      </w:r>
      <w:r w:rsidRPr="004F4F2C">
        <w:rPr>
          <w:rFonts w:ascii="Arial" w:eastAsia="Calibri" w:hAnsi="Arial" w:cs="Arial"/>
        </w:rPr>
        <w:t xml:space="preserve">i   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 xml:space="preserve">graficznej   </w:t>
      </w:r>
      <w:r w:rsidRPr="004F4F2C">
        <w:rPr>
          <w:rFonts w:ascii="Arial" w:eastAsia="Calibri" w:hAnsi="Arial" w:cs="Arial"/>
          <w:spacing w:val="19"/>
        </w:rPr>
        <w:t xml:space="preserve"> </w:t>
      </w:r>
      <w:r w:rsidRPr="004F4F2C">
        <w:rPr>
          <w:rFonts w:ascii="Arial" w:eastAsia="Calibri" w:hAnsi="Arial" w:cs="Arial"/>
        </w:rPr>
        <w:t xml:space="preserve">prezentacji   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>danych doświadczalnych,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198"/>
        </w:tabs>
        <w:autoSpaceDE w:val="0"/>
        <w:autoSpaceDN w:val="0"/>
        <w:spacing w:before="47" w:after="0" w:line="273" w:lineRule="auto"/>
        <w:ind w:right="312" w:hanging="358"/>
        <w:jc w:val="both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 xml:space="preserve">możliwość klarownego przedstawienia statystyk opisowych (m.in min., maks., </w:t>
      </w:r>
      <w:proofErr w:type="spellStart"/>
      <w:r w:rsidRPr="004F4F2C">
        <w:rPr>
          <w:rFonts w:ascii="Arial" w:eastAsia="Calibri" w:hAnsi="Arial" w:cs="Arial"/>
        </w:rPr>
        <w:t>kwartyli</w:t>
      </w:r>
      <w:proofErr w:type="spellEnd"/>
      <w:r w:rsidRPr="004F4F2C">
        <w:rPr>
          <w:rFonts w:ascii="Arial" w:eastAsia="Calibri" w:hAnsi="Arial" w:cs="Arial"/>
        </w:rPr>
        <w:t>,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 xml:space="preserve">SD, SEM, CI) , określenia skośności i </w:t>
      </w:r>
      <w:proofErr w:type="spellStart"/>
      <w:r w:rsidRPr="004F4F2C">
        <w:rPr>
          <w:rFonts w:ascii="Arial" w:eastAsia="Calibri" w:hAnsi="Arial" w:cs="Arial"/>
        </w:rPr>
        <w:t>kurtozy</w:t>
      </w:r>
      <w:proofErr w:type="spellEnd"/>
      <w:r w:rsidRPr="004F4F2C">
        <w:rPr>
          <w:rFonts w:ascii="Arial" w:eastAsia="Calibri" w:hAnsi="Arial" w:cs="Arial"/>
        </w:rPr>
        <w:t xml:space="preserve"> rozkładu danych, wyznaczenia rozkładu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gęstości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danych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pomocą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histogramu,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testowania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zgodności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rozkładu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danych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rozkładem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normalnym,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transformacji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danych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i</w:t>
      </w:r>
      <w:r w:rsidRPr="004F4F2C">
        <w:rPr>
          <w:rFonts w:ascii="Arial" w:eastAsia="Calibri" w:hAnsi="Arial" w:cs="Arial"/>
          <w:spacing w:val="-4"/>
        </w:rPr>
        <w:t xml:space="preserve"> </w:t>
      </w:r>
      <w:r w:rsidRPr="004F4F2C">
        <w:rPr>
          <w:rFonts w:ascii="Arial" w:eastAsia="Calibri" w:hAnsi="Arial" w:cs="Arial"/>
        </w:rPr>
        <w:t>identyfikacji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obserwacji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odstających,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198"/>
        </w:tabs>
        <w:autoSpaceDE w:val="0"/>
        <w:autoSpaceDN w:val="0"/>
        <w:spacing w:before="12" w:after="0"/>
        <w:ind w:right="313" w:hanging="358"/>
        <w:jc w:val="both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analiza danych za pomocą: testów parametrycznych i nieparametrycznych, testów dla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prób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zależnych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niezależnych,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parametrycznej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analizy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wariancji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jedno-,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dwu-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trójczynnikowej z możliwością wykonania testów post-hoc, nieparametrycznej analizy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wariancji, testów porównań wielokrotnych z możliwością zastosowania korekty na ilość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porównań,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analizy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przeżycia,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testów Fishera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i chi-kwadrat,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1"/>
        </w:tabs>
        <w:autoSpaceDE w:val="0"/>
        <w:autoSpaceDN w:val="0"/>
        <w:spacing w:after="0" w:line="273" w:lineRule="auto"/>
        <w:ind w:left="1200" w:right="313"/>
        <w:jc w:val="both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możliwość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wykonania: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analizy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regresji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liniowej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korelacji,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regresji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nieliniowej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–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dopasowania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danych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do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modeli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znajdujących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się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bazie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(min.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100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wbudowanych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równań) lub zbudowania własnego modelu, wykonania regresji odpornej; porównywania</w:t>
      </w:r>
      <w:r w:rsidRPr="004F4F2C">
        <w:rPr>
          <w:rFonts w:ascii="Arial" w:eastAsia="Calibri" w:hAnsi="Arial" w:cs="Arial"/>
          <w:spacing w:val="-52"/>
        </w:rPr>
        <w:t xml:space="preserve"> </w:t>
      </w:r>
      <w:r w:rsidRPr="004F4F2C">
        <w:rPr>
          <w:rFonts w:ascii="Arial" w:eastAsia="Calibri" w:hAnsi="Arial" w:cs="Arial"/>
        </w:rPr>
        <w:t>modeli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regresji,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1"/>
        </w:tabs>
        <w:autoSpaceDE w:val="0"/>
        <w:autoSpaceDN w:val="0"/>
        <w:spacing w:before="12" w:after="0" w:line="273" w:lineRule="auto"/>
        <w:ind w:left="1200" w:right="317"/>
        <w:jc w:val="both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obrazowanie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danych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doświadczalnych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oraz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wyników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analizy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pomocą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m.in.: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histogramów, wykresów pudełkowych, kropkowych, liniowych, kołowych, map ciepła; z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wykorzystaniem szerokiej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gamy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dostępnych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kolorów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i</w:t>
      </w:r>
      <w:r w:rsidRPr="004F4F2C">
        <w:rPr>
          <w:rFonts w:ascii="Arial" w:eastAsia="Calibri" w:hAnsi="Arial" w:cs="Arial"/>
          <w:spacing w:val="-3"/>
        </w:rPr>
        <w:t xml:space="preserve"> </w:t>
      </w:r>
      <w:r w:rsidRPr="004F4F2C">
        <w:rPr>
          <w:rFonts w:ascii="Arial" w:eastAsia="Calibri" w:hAnsi="Arial" w:cs="Arial"/>
        </w:rPr>
        <w:t>kształtów,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1"/>
        </w:tabs>
        <w:autoSpaceDE w:val="0"/>
        <w:autoSpaceDN w:val="0"/>
        <w:spacing w:before="7" w:after="0" w:line="240" w:lineRule="auto"/>
        <w:ind w:left="1200" w:hanging="361"/>
        <w:jc w:val="both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eksport</w:t>
      </w:r>
      <w:r w:rsidRPr="004F4F2C">
        <w:rPr>
          <w:rFonts w:ascii="Arial" w:eastAsia="Calibri" w:hAnsi="Arial" w:cs="Arial"/>
          <w:spacing w:val="-4"/>
        </w:rPr>
        <w:t xml:space="preserve"> </w:t>
      </w:r>
      <w:r w:rsidRPr="004F4F2C">
        <w:rPr>
          <w:rFonts w:ascii="Arial" w:eastAsia="Calibri" w:hAnsi="Arial" w:cs="Arial"/>
        </w:rPr>
        <w:t>rezultatów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analizy</w:t>
      </w:r>
      <w:r w:rsidRPr="004F4F2C">
        <w:rPr>
          <w:rFonts w:ascii="Arial" w:eastAsia="Calibri" w:hAnsi="Arial" w:cs="Arial"/>
          <w:spacing w:val="-3"/>
        </w:rPr>
        <w:t xml:space="preserve"> </w:t>
      </w:r>
      <w:r w:rsidRPr="004F4F2C">
        <w:rPr>
          <w:rFonts w:ascii="Arial" w:eastAsia="Calibri" w:hAnsi="Arial" w:cs="Arial"/>
        </w:rPr>
        <w:t>do</w:t>
      </w:r>
      <w:r w:rsidRPr="004F4F2C">
        <w:rPr>
          <w:rFonts w:ascii="Arial" w:eastAsia="Calibri" w:hAnsi="Arial" w:cs="Arial"/>
          <w:spacing w:val="-5"/>
        </w:rPr>
        <w:t xml:space="preserve"> </w:t>
      </w:r>
      <w:r w:rsidRPr="004F4F2C">
        <w:rPr>
          <w:rFonts w:ascii="Arial" w:eastAsia="Calibri" w:hAnsi="Arial" w:cs="Arial"/>
        </w:rPr>
        <w:t>formatów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m.in.:</w:t>
      </w:r>
      <w:r w:rsidRPr="004F4F2C">
        <w:rPr>
          <w:rFonts w:ascii="Arial" w:eastAsia="Calibri" w:hAnsi="Arial" w:cs="Arial"/>
          <w:spacing w:val="-3"/>
        </w:rPr>
        <w:t xml:space="preserve"> </w:t>
      </w:r>
      <w:r w:rsidRPr="004F4F2C">
        <w:rPr>
          <w:rFonts w:ascii="Arial" w:eastAsia="Calibri" w:hAnsi="Arial" w:cs="Arial"/>
        </w:rPr>
        <w:t>TIFF,</w:t>
      </w:r>
      <w:r w:rsidRPr="004F4F2C">
        <w:rPr>
          <w:rFonts w:ascii="Arial" w:eastAsia="Calibri" w:hAnsi="Arial" w:cs="Arial"/>
          <w:spacing w:val="-3"/>
        </w:rPr>
        <w:t xml:space="preserve"> </w:t>
      </w:r>
      <w:r w:rsidRPr="004F4F2C">
        <w:rPr>
          <w:rFonts w:ascii="Arial" w:eastAsia="Calibri" w:hAnsi="Arial" w:cs="Arial"/>
        </w:rPr>
        <w:t>JPG</w:t>
      </w:r>
      <w:r w:rsidRPr="004F4F2C">
        <w:rPr>
          <w:rFonts w:ascii="Arial" w:eastAsia="Calibri" w:hAnsi="Arial" w:cs="Arial"/>
          <w:spacing w:val="-3"/>
        </w:rPr>
        <w:t xml:space="preserve"> </w:t>
      </w:r>
      <w:r w:rsidRPr="004F4F2C">
        <w:rPr>
          <w:rFonts w:ascii="Arial" w:eastAsia="Calibri" w:hAnsi="Arial" w:cs="Arial"/>
        </w:rPr>
        <w:t>i</w:t>
      </w:r>
      <w:r w:rsidRPr="004F4F2C">
        <w:rPr>
          <w:rFonts w:ascii="Arial" w:eastAsia="Calibri" w:hAnsi="Arial" w:cs="Arial"/>
          <w:spacing w:val="-4"/>
        </w:rPr>
        <w:t xml:space="preserve"> </w:t>
      </w:r>
      <w:r w:rsidRPr="004F4F2C">
        <w:rPr>
          <w:rFonts w:ascii="Arial" w:eastAsia="Calibri" w:hAnsi="Arial" w:cs="Arial"/>
        </w:rPr>
        <w:t>PDF.</w:t>
      </w:r>
    </w:p>
    <w:p w:rsidR="004F4F2C" w:rsidRPr="004F4F2C" w:rsidRDefault="004F4F2C" w:rsidP="00A522D5">
      <w:pPr>
        <w:widowControl w:val="0"/>
        <w:numPr>
          <w:ilvl w:val="3"/>
          <w:numId w:val="12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Wymagania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dotyczące</w:t>
      </w:r>
      <w:r w:rsidRPr="004F4F2C">
        <w:rPr>
          <w:rFonts w:ascii="Arial" w:eastAsia="Calibri" w:hAnsi="Arial" w:cs="Arial"/>
          <w:spacing w:val="-4"/>
        </w:rPr>
        <w:t xml:space="preserve"> </w:t>
      </w:r>
      <w:r w:rsidRPr="004F4F2C">
        <w:rPr>
          <w:rFonts w:ascii="Arial" w:eastAsia="Calibri" w:hAnsi="Arial" w:cs="Arial"/>
        </w:rPr>
        <w:t>licencji: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0"/>
          <w:tab w:val="left" w:pos="1201"/>
        </w:tabs>
        <w:autoSpaceDE w:val="0"/>
        <w:autoSpaceDN w:val="0"/>
        <w:spacing w:before="48" w:after="0" w:line="240" w:lineRule="auto"/>
        <w:ind w:left="1200" w:hanging="361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liczba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licencji: 2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0"/>
          <w:tab w:val="left" w:pos="1201"/>
        </w:tabs>
        <w:autoSpaceDE w:val="0"/>
        <w:autoSpaceDN w:val="0"/>
        <w:spacing w:before="48" w:after="0" w:line="240" w:lineRule="auto"/>
        <w:ind w:left="1200" w:hanging="361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licencja do zastosowań edukacyjnych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0"/>
          <w:tab w:val="left" w:pos="1201"/>
        </w:tabs>
        <w:autoSpaceDE w:val="0"/>
        <w:autoSpaceDN w:val="0"/>
        <w:spacing w:before="42" w:after="0" w:line="240" w:lineRule="auto"/>
        <w:ind w:left="1200" w:hanging="361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licencja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do</w:t>
      </w:r>
      <w:r w:rsidRPr="004F4F2C">
        <w:rPr>
          <w:rFonts w:ascii="Arial" w:eastAsia="Calibri" w:hAnsi="Arial" w:cs="Arial"/>
          <w:spacing w:val="-4"/>
        </w:rPr>
        <w:t xml:space="preserve"> </w:t>
      </w:r>
      <w:r w:rsidRPr="004F4F2C">
        <w:rPr>
          <w:rFonts w:ascii="Arial" w:eastAsia="Calibri" w:hAnsi="Arial" w:cs="Arial"/>
        </w:rPr>
        <w:t>wykorzystania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na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czas nieograniczony (licencja wieczysta)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0"/>
          <w:tab w:val="left" w:pos="1201"/>
        </w:tabs>
        <w:autoSpaceDE w:val="0"/>
        <w:autoSpaceDN w:val="0"/>
        <w:spacing w:before="44" w:after="0" w:line="273" w:lineRule="auto"/>
        <w:ind w:left="1200" w:right="315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oprogramowanie</w:t>
      </w:r>
      <w:r w:rsidRPr="004F4F2C">
        <w:rPr>
          <w:rFonts w:ascii="Arial" w:eastAsia="Calibri" w:hAnsi="Arial" w:cs="Arial"/>
          <w:spacing w:val="21"/>
        </w:rPr>
        <w:t xml:space="preserve"> </w:t>
      </w:r>
      <w:r w:rsidRPr="004F4F2C">
        <w:rPr>
          <w:rFonts w:ascii="Arial" w:eastAsia="Calibri" w:hAnsi="Arial" w:cs="Arial"/>
        </w:rPr>
        <w:t>powinno</w:t>
      </w:r>
      <w:r w:rsidRPr="004F4F2C">
        <w:rPr>
          <w:rFonts w:ascii="Arial" w:eastAsia="Calibri" w:hAnsi="Arial" w:cs="Arial"/>
          <w:spacing w:val="17"/>
        </w:rPr>
        <w:t xml:space="preserve"> </w:t>
      </w:r>
      <w:r w:rsidRPr="004F4F2C">
        <w:rPr>
          <w:rFonts w:ascii="Arial" w:eastAsia="Calibri" w:hAnsi="Arial" w:cs="Arial"/>
        </w:rPr>
        <w:t>zostać</w:t>
      </w:r>
      <w:r w:rsidRPr="004F4F2C">
        <w:rPr>
          <w:rFonts w:ascii="Arial" w:eastAsia="Calibri" w:hAnsi="Arial" w:cs="Arial"/>
          <w:spacing w:val="19"/>
        </w:rPr>
        <w:t xml:space="preserve"> </w:t>
      </w:r>
      <w:r w:rsidRPr="004F4F2C">
        <w:rPr>
          <w:rFonts w:ascii="Arial" w:eastAsia="Calibri" w:hAnsi="Arial" w:cs="Arial"/>
        </w:rPr>
        <w:t>dostarczone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>wraz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>ze</w:t>
      </w:r>
      <w:r w:rsidRPr="004F4F2C">
        <w:rPr>
          <w:rFonts w:ascii="Arial" w:eastAsia="Calibri" w:hAnsi="Arial" w:cs="Arial"/>
          <w:spacing w:val="18"/>
        </w:rPr>
        <w:t xml:space="preserve"> </w:t>
      </w:r>
      <w:r w:rsidRPr="004F4F2C">
        <w:rPr>
          <w:rFonts w:ascii="Arial" w:eastAsia="Calibri" w:hAnsi="Arial" w:cs="Arial"/>
        </w:rPr>
        <w:t>wszelkim</w:t>
      </w:r>
      <w:r w:rsidRPr="004F4F2C">
        <w:rPr>
          <w:rFonts w:ascii="Arial" w:eastAsia="Calibri" w:hAnsi="Arial" w:cs="Arial"/>
          <w:spacing w:val="19"/>
        </w:rPr>
        <w:t xml:space="preserve"> </w:t>
      </w:r>
      <w:r w:rsidRPr="004F4F2C">
        <w:rPr>
          <w:rFonts w:ascii="Arial" w:eastAsia="Calibri" w:hAnsi="Arial" w:cs="Arial"/>
        </w:rPr>
        <w:t>wymaganymi</w:t>
      </w:r>
      <w:r w:rsidRPr="004F4F2C">
        <w:rPr>
          <w:rFonts w:ascii="Arial" w:eastAsia="Calibri" w:hAnsi="Arial" w:cs="Arial"/>
          <w:spacing w:val="20"/>
        </w:rPr>
        <w:t xml:space="preserve"> </w:t>
      </w:r>
      <w:r w:rsidRPr="004F4F2C">
        <w:rPr>
          <w:rFonts w:ascii="Arial" w:eastAsia="Calibri" w:hAnsi="Arial" w:cs="Arial"/>
        </w:rPr>
        <w:t>tytułami</w:t>
      </w:r>
      <w:r w:rsidRPr="004F4F2C">
        <w:rPr>
          <w:rFonts w:ascii="Arial" w:eastAsia="Calibri" w:hAnsi="Arial" w:cs="Arial"/>
          <w:spacing w:val="-52"/>
        </w:rPr>
        <w:t xml:space="preserve">    </w:t>
      </w:r>
      <w:r w:rsidRPr="004F4F2C">
        <w:rPr>
          <w:rFonts w:ascii="Arial" w:eastAsia="Calibri" w:hAnsi="Arial" w:cs="Arial"/>
        </w:rPr>
        <w:t>prawnymi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umożliwiającymi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Zamawiającemu</w:t>
      </w:r>
      <w:r w:rsidRPr="004F4F2C">
        <w:rPr>
          <w:rFonts w:ascii="Arial" w:eastAsia="Calibri" w:hAnsi="Arial" w:cs="Arial"/>
          <w:spacing w:val="-1"/>
        </w:rPr>
        <w:t xml:space="preserve"> </w:t>
      </w:r>
      <w:r w:rsidRPr="004F4F2C">
        <w:rPr>
          <w:rFonts w:ascii="Arial" w:eastAsia="Calibri" w:hAnsi="Arial" w:cs="Arial"/>
        </w:rPr>
        <w:t>korzystanie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z oprogramowania</w:t>
      </w:r>
    </w:p>
    <w:p w:rsidR="004F4F2C" w:rsidRPr="004F4F2C" w:rsidRDefault="004F4F2C" w:rsidP="00A522D5">
      <w:pPr>
        <w:widowControl w:val="0"/>
        <w:numPr>
          <w:ilvl w:val="4"/>
          <w:numId w:val="12"/>
        </w:numPr>
        <w:tabs>
          <w:tab w:val="left" w:pos="1200"/>
          <w:tab w:val="left" w:pos="1201"/>
        </w:tabs>
        <w:autoSpaceDE w:val="0"/>
        <w:autoSpaceDN w:val="0"/>
        <w:spacing w:before="6" w:after="0" w:line="273" w:lineRule="auto"/>
        <w:ind w:left="1200" w:right="318"/>
        <w:rPr>
          <w:rFonts w:ascii="Arial" w:eastAsia="Calibri" w:hAnsi="Arial" w:cs="Arial"/>
        </w:rPr>
      </w:pPr>
      <w:r w:rsidRPr="004F4F2C">
        <w:rPr>
          <w:rFonts w:ascii="Arial" w:eastAsia="Calibri" w:hAnsi="Arial" w:cs="Arial"/>
        </w:rPr>
        <w:t>wymagane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jest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dostarczenie odnośnika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do pobrania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 xml:space="preserve">i zainstalowania oprogramowania </w:t>
      </w:r>
      <w:r w:rsidRPr="004F4F2C">
        <w:rPr>
          <w:rFonts w:ascii="Arial" w:eastAsia="Calibri" w:hAnsi="Arial" w:cs="Arial"/>
          <w:spacing w:val="-52"/>
        </w:rPr>
        <w:t xml:space="preserve"> </w:t>
      </w:r>
      <w:r w:rsidRPr="004F4F2C">
        <w:rPr>
          <w:rFonts w:ascii="Arial" w:eastAsia="Calibri" w:hAnsi="Arial" w:cs="Arial"/>
        </w:rPr>
        <w:t>lub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nośnika</w:t>
      </w:r>
      <w:r w:rsidRPr="004F4F2C">
        <w:rPr>
          <w:rFonts w:ascii="Arial" w:eastAsia="Calibri" w:hAnsi="Arial" w:cs="Arial"/>
          <w:spacing w:val="-2"/>
        </w:rPr>
        <w:t xml:space="preserve"> </w:t>
      </w:r>
      <w:r w:rsidRPr="004F4F2C">
        <w:rPr>
          <w:rFonts w:ascii="Arial" w:eastAsia="Calibri" w:hAnsi="Arial" w:cs="Arial"/>
        </w:rPr>
        <w:t>zawierającego</w:t>
      </w:r>
      <w:r w:rsidRPr="004F4F2C">
        <w:rPr>
          <w:rFonts w:ascii="Arial" w:eastAsia="Calibri" w:hAnsi="Arial" w:cs="Arial"/>
          <w:spacing w:val="1"/>
        </w:rPr>
        <w:t xml:space="preserve"> </w:t>
      </w:r>
      <w:r w:rsidRPr="004F4F2C">
        <w:rPr>
          <w:rFonts w:ascii="Arial" w:eastAsia="Calibri" w:hAnsi="Arial" w:cs="Arial"/>
        </w:rPr>
        <w:t>oprogramowanie</w:t>
      </w:r>
    </w:p>
    <w:p w:rsidR="004F4F2C" w:rsidRPr="004F4F2C" w:rsidRDefault="004F4F2C" w:rsidP="004F4F2C">
      <w:pPr>
        <w:rPr>
          <w:rFonts w:ascii="Calibri" w:eastAsia="Calibri" w:hAnsi="Calibri" w:cs="Times New Roman"/>
        </w:rPr>
      </w:pPr>
    </w:p>
    <w:p w:rsidR="00112DD4" w:rsidRPr="00BD5A7A" w:rsidRDefault="00112DD4" w:rsidP="00112DD4">
      <w:pPr>
        <w:pStyle w:val="Akapitzlist"/>
        <w:ind w:left="142"/>
        <w:rPr>
          <w:rFonts w:ascii="Arial" w:hAnsi="Arial" w:cs="Arial"/>
          <w:color w:val="FF0000"/>
        </w:rPr>
      </w:pPr>
      <w:r w:rsidRPr="004E5FEE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9</w:t>
      </w:r>
      <w:r w:rsidRPr="004E5FEE">
        <w:rPr>
          <w:rFonts w:ascii="Arial" w:hAnsi="Arial" w:cs="Arial"/>
          <w:b/>
          <w:color w:val="FF0000"/>
        </w:rPr>
        <w:t xml:space="preserve"> Dostawa sprzętu do </w:t>
      </w:r>
      <w:r>
        <w:rPr>
          <w:rFonts w:ascii="Arial" w:hAnsi="Arial" w:cs="Arial"/>
          <w:b/>
          <w:bCs/>
          <w:color w:val="FF0000"/>
        </w:rPr>
        <w:t xml:space="preserve">Instytutu Historii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4E5FEE">
        <w:rPr>
          <w:rFonts w:ascii="Arial" w:hAnsi="Arial" w:cs="Arial"/>
          <w:b/>
          <w:bCs/>
          <w:color w:val="FF0000"/>
        </w:rPr>
        <w:t xml:space="preserve"> </w:t>
      </w:r>
      <w:r w:rsidRPr="00BD5A7A">
        <w:rPr>
          <w:rFonts w:ascii="Arial" w:hAnsi="Arial" w:cs="Arial"/>
          <w:b/>
          <w:bCs/>
          <w:color w:val="FF0000"/>
        </w:rPr>
        <w:t xml:space="preserve">UJK </w:t>
      </w:r>
      <w:r w:rsidRPr="00BD5A7A">
        <w:rPr>
          <w:rFonts w:ascii="Arial" w:hAnsi="Arial" w:cs="Arial"/>
          <w:b/>
          <w:color w:val="FF0000"/>
        </w:rPr>
        <w:t>ZPPZ/2022/01459</w:t>
      </w:r>
    </w:p>
    <w:p w:rsidR="00BD5A7A" w:rsidRPr="00BD5A7A" w:rsidRDefault="00BD5A7A" w:rsidP="00A522D5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BD5A7A">
        <w:rPr>
          <w:rFonts w:ascii="Arial" w:hAnsi="Arial" w:cs="Arial"/>
          <w:b/>
          <w:color w:val="000000" w:themeColor="text1"/>
        </w:rPr>
        <w:t>Dysk zewnętrzny USB SSD – 1 szt</w:t>
      </w:r>
      <w:r>
        <w:rPr>
          <w:rFonts w:ascii="Arial" w:hAnsi="Arial" w:cs="Arial"/>
          <w:b/>
          <w:color w:val="000000" w:themeColor="text1"/>
        </w:rPr>
        <w:t>.</w:t>
      </w:r>
    </w:p>
    <w:p w:rsidR="00BD5A7A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BD5A7A">
        <w:rPr>
          <w:rFonts w:ascii="Arial" w:hAnsi="Arial" w:cs="Arial"/>
          <w:color w:val="000000" w:themeColor="text1"/>
        </w:rPr>
        <w:t xml:space="preserve">Interfejs: USB 3.0 lub nowszy </w:t>
      </w:r>
    </w:p>
    <w:p w:rsidR="00BD5A7A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Pojemność: min. 500</w:t>
      </w:r>
      <w:r w:rsidRPr="00BD5A7A">
        <w:rPr>
          <w:rFonts w:ascii="Arial" w:hAnsi="Arial" w:cs="Arial"/>
          <w:color w:val="000000" w:themeColor="text1"/>
        </w:rPr>
        <w:t xml:space="preserve"> GB </w:t>
      </w:r>
    </w:p>
    <w:p w:rsidR="00BD5A7A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BD5A7A">
        <w:rPr>
          <w:rFonts w:ascii="Arial" w:hAnsi="Arial" w:cs="Arial"/>
          <w:color w:val="000000" w:themeColor="text1"/>
        </w:rPr>
        <w:t xml:space="preserve">Prędkość odczytu: min. </w:t>
      </w:r>
      <w:r>
        <w:rPr>
          <w:rFonts w:ascii="Arial" w:hAnsi="Arial" w:cs="Arial"/>
          <w:color w:val="000000" w:themeColor="text1"/>
        </w:rPr>
        <w:t>500Mb/s</w:t>
      </w:r>
    </w:p>
    <w:p w:rsidR="00BD5A7A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Prędkość zapisu: min. 500MB/s </w:t>
      </w:r>
    </w:p>
    <w:p w:rsidR="00BD5A7A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BD5A7A">
        <w:rPr>
          <w:rFonts w:ascii="Arial" w:hAnsi="Arial" w:cs="Arial"/>
          <w:color w:val="000000" w:themeColor="text1"/>
        </w:rPr>
        <w:t xml:space="preserve">Dodatkowe zasilanie: Nie </w:t>
      </w:r>
    </w:p>
    <w:p w:rsidR="00BD5A7A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BD5A7A">
        <w:rPr>
          <w:rFonts w:ascii="Arial" w:hAnsi="Arial" w:cs="Arial"/>
          <w:color w:val="000000" w:themeColor="text1"/>
        </w:rPr>
        <w:t xml:space="preserve">Akcesoria: przewód USB </w:t>
      </w:r>
    </w:p>
    <w:p w:rsidR="004E5FEE" w:rsidRDefault="00BD5A7A" w:rsidP="004E5FEE">
      <w:pPr>
        <w:pStyle w:val="Akapitzlist"/>
        <w:ind w:left="1275"/>
        <w:rPr>
          <w:rFonts w:ascii="Arial" w:hAnsi="Arial" w:cs="Arial"/>
          <w:color w:val="000000" w:themeColor="text1"/>
        </w:rPr>
      </w:pPr>
      <w:r w:rsidRPr="00BD5A7A">
        <w:rPr>
          <w:rFonts w:ascii="Arial" w:hAnsi="Arial" w:cs="Arial"/>
          <w:color w:val="000000" w:themeColor="text1"/>
        </w:rPr>
        <w:t>Gwarancja: min. 24miesiące(gwarancja producenta</w:t>
      </w:r>
    </w:p>
    <w:p w:rsidR="00BD5A7A" w:rsidRPr="00BD5A7A" w:rsidRDefault="00BD5A7A" w:rsidP="00A522D5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BD5A7A">
        <w:rPr>
          <w:rFonts w:ascii="Arial" w:hAnsi="Arial" w:cs="Arial"/>
          <w:b/>
          <w:color w:val="000000" w:themeColor="text1"/>
        </w:rPr>
        <w:t>Pendrive 128GB USB 3.0 – 1 szt.</w:t>
      </w:r>
    </w:p>
    <w:p w:rsidR="006C11EB" w:rsidRDefault="006C11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</w:p>
    <w:p w:rsidR="000835EB" w:rsidRDefault="000835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 w:rsidR="006C11EB">
        <w:rPr>
          <w:rFonts w:ascii="Arial" w:hAnsi="Arial" w:cs="Arial"/>
          <w:b/>
          <w:color w:val="FF0000"/>
        </w:rPr>
        <w:t>zęść 10</w:t>
      </w:r>
      <w:r>
        <w:rPr>
          <w:rFonts w:ascii="Arial" w:hAnsi="Arial" w:cs="Arial"/>
          <w:b/>
          <w:color w:val="FF0000"/>
        </w:rPr>
        <w:t xml:space="preserve"> Dostawa sprzętu dla Wydziału</w:t>
      </w:r>
      <w:r w:rsidR="00EB6193" w:rsidRPr="00EB6193">
        <w:rPr>
          <w:rFonts w:ascii="Arial" w:hAnsi="Arial" w:cs="Arial"/>
          <w:b/>
          <w:bCs/>
          <w:color w:val="5D5D5D"/>
        </w:rPr>
        <w:t xml:space="preserve"> </w:t>
      </w:r>
      <w:r w:rsidR="00EB6193" w:rsidRPr="00EB6193">
        <w:rPr>
          <w:rFonts w:ascii="Arial" w:hAnsi="Arial" w:cs="Arial"/>
          <w:b/>
          <w:bCs/>
          <w:color w:val="FF0000"/>
        </w:rPr>
        <w:t>Nauk Ścisłych i Przyrodniczych UJK</w:t>
      </w:r>
    </w:p>
    <w:p w:rsidR="000835EB" w:rsidRDefault="00EB6193" w:rsidP="00730D6B">
      <w:pPr>
        <w:pStyle w:val="Akapitzlist"/>
        <w:ind w:left="25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ZPPZ/2022/00744</w:t>
      </w: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C4696" w:rsidRPr="00FC4696" w:rsidRDefault="00FC4696" w:rsidP="00A522D5">
      <w:pPr>
        <w:pStyle w:val="Akapitzlist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FC4696">
        <w:rPr>
          <w:rFonts w:ascii="Arial" w:eastAsia="Calibri" w:hAnsi="Arial" w:cs="Arial"/>
          <w:b/>
          <w:sz w:val="20"/>
          <w:szCs w:val="20"/>
        </w:rPr>
        <w:t>Komputer stacjonarny o parametrach 1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405"/>
        <w:gridCol w:w="6217"/>
      </w:tblGrid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Min. 40000pkt. w teście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>; min. 16 rdzeni, min. 24 wątki, min. 28 MB cache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161819"/>
                <w:sz w:val="20"/>
                <w:szCs w:val="20"/>
              </w:rPr>
              <w:t>Min. 32GB DDR4 (3000MHz) z radiatorem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Min. 2TB SSD m2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>nvme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>pcie</w:t>
            </w:r>
            <w:proofErr w:type="spellEnd"/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Dedykowana, min. 25000pkt. w teście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>, 10 GB DDR6X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Format: ATX; Typ obsługiwanej pamięci: DDR4; Liczba banków pamięci: min. 4; chipset płyty min. </w:t>
            </w: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Intel B660 lub równoważny; </w:t>
            </w: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złącza: RJ45 (LAN)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maksymalna: 850 W; Standard: ATX; certyfikat sprawności nie gorszy niż 80 Plus GOLD; układ PFC aktywny; średnica wentylatora min. 120 mm; Zabezpieczenia: Przeciążeniowe, Przeciwprzepięciowe, Przeciwzwarciowe, Przed zbyt niskim napięciem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Układ chłodzenia procesora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Aktywny; Wentylator: min. 120mm; TDP min. 200W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napędu: wewnętrzny; Funkcje: Nagrywanie CD/DVD, Odtwarzanie CD/DVD; Interfejs: SATA;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Standard: min. ATX; Złącza zewnętrzne min. 6x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usb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 2.0, 2x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usb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 3.0 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Zainstalowany system operacyjny: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Windows 10 (64-bit) lub równoważny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Klawiatura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Klawiatura pełnowymiarowa, układ polski QWERTY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Mysz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Rozdzielczość: min. 1000dpi</w:t>
            </w:r>
          </w:p>
        </w:tc>
      </w:tr>
    </w:tbl>
    <w:p w:rsid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P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P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sz w:val="20"/>
          <w:szCs w:val="20"/>
        </w:rPr>
        <w:t>Oprogramowanie:</w:t>
      </w:r>
    </w:p>
    <w:p w:rsidR="00FC4696" w:rsidRP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sz w:val="20"/>
          <w:szCs w:val="20"/>
        </w:rPr>
        <w:t xml:space="preserve">1. Windows 10 PL 64 bit lub równoważne z możliwością odtworzenia systemu bez potrzeby ponownej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reinstalacji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FC4696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Inventor</w:t>
      </w:r>
      <w:proofErr w:type="spellEnd"/>
      <w:r w:rsidRPr="00FC4696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Professional 2021 Commercial</w:t>
      </w:r>
      <w:r w:rsidRPr="00FC469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</w:t>
      </w:r>
      <w:r w:rsidRPr="00FC469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Simple.ERP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Uczelnia.XP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firmy PCG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Academia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, ALEPH, Płatnik firmy Asseco Poland, System Informacji Prawnej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Legalis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/ LEX, System Elektronicznej Legitymacji Studenckiej firmy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Opteam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F821BB" w:rsidRPr="00FC4696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F821BB" w:rsidRPr="009C3541" w:rsidRDefault="00FC4696" w:rsidP="00A522D5">
      <w:pPr>
        <w:pStyle w:val="Akapitzlist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b/>
          <w:sz w:val="20"/>
          <w:szCs w:val="20"/>
        </w:rPr>
        <w:lastRenderedPageBreak/>
        <w:t>Monitor – 1 szt.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Przekątna ekranu: min. 32 cale;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Rozdzielczość : min. 4096 × 2160;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Proporcje wymiarów matrycy: 16:9;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Typ matrycy: IPS, LED;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Czas reakcji: maks. 5 ms;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Jasność [cd/m2]: min. 250;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Odwzorowanie przestrzeni barw: min.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sRGB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>: 99%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Kąt widzenia [stopnie]: min. 160 (pion) , 170 (poziom);</w:t>
      </w:r>
      <w:r w:rsidRPr="00FC4696">
        <w:rPr>
          <w:rFonts w:ascii="Arial" w:eastAsia="Calibri" w:hAnsi="Arial" w:cs="Arial"/>
          <w:sz w:val="20"/>
          <w:szCs w:val="20"/>
        </w:rPr>
        <w:br/>
        <w:t>Okres gwarancji: min. 24 miesiące (gwarancja producenta)</w:t>
      </w:r>
    </w:p>
    <w:p w:rsidR="00F821BB" w:rsidRPr="00FC4696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b/>
          <w:sz w:val="20"/>
          <w:szCs w:val="20"/>
        </w:rPr>
      </w:pPr>
    </w:p>
    <w:p w:rsidR="00FC4696" w:rsidRPr="00FC4696" w:rsidRDefault="00FC4696" w:rsidP="00A522D5">
      <w:pPr>
        <w:pStyle w:val="Akapitzlist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b/>
          <w:sz w:val="20"/>
          <w:szCs w:val="20"/>
        </w:rPr>
        <w:t>Dysk zewnętrzny USB – 1 szt.</w:t>
      </w:r>
      <w:r w:rsidRPr="00FC4696">
        <w:rPr>
          <w:rFonts w:ascii="Arial" w:eastAsia="Calibri" w:hAnsi="Arial" w:cs="Arial"/>
          <w:sz w:val="20"/>
          <w:szCs w:val="20"/>
        </w:rPr>
        <w:br/>
        <w:t>Interfejs: USB 3.0 lub nowszy</w:t>
      </w:r>
      <w:r w:rsidRPr="00FC4696">
        <w:rPr>
          <w:rFonts w:ascii="Arial" w:eastAsia="Calibri" w:hAnsi="Arial" w:cs="Arial"/>
          <w:sz w:val="20"/>
          <w:szCs w:val="20"/>
        </w:rPr>
        <w:br/>
        <w:t>Typ: HDD 3,5”</w:t>
      </w:r>
      <w:r w:rsidRPr="00FC4696">
        <w:rPr>
          <w:rFonts w:ascii="Arial" w:eastAsia="Calibri" w:hAnsi="Arial" w:cs="Arial"/>
          <w:sz w:val="20"/>
          <w:szCs w:val="20"/>
        </w:rPr>
        <w:br/>
        <w:t>Pojemność: min. 6 TB</w:t>
      </w:r>
      <w:r w:rsidRPr="00FC4696">
        <w:rPr>
          <w:rFonts w:ascii="Arial" w:eastAsia="Calibri" w:hAnsi="Arial" w:cs="Arial"/>
          <w:sz w:val="20"/>
          <w:szCs w:val="20"/>
        </w:rPr>
        <w:br/>
        <w:t>Prędkość odczytu: min. 500MB/s</w:t>
      </w:r>
      <w:r w:rsidRPr="00FC4696">
        <w:rPr>
          <w:rFonts w:ascii="Arial" w:eastAsia="Calibri" w:hAnsi="Arial" w:cs="Arial"/>
          <w:sz w:val="20"/>
          <w:szCs w:val="20"/>
        </w:rPr>
        <w:br/>
        <w:t>Prędkość zapisu: min. 500MB/s</w:t>
      </w:r>
      <w:r w:rsidRPr="00FC4696">
        <w:rPr>
          <w:rFonts w:ascii="Arial" w:eastAsia="Calibri" w:hAnsi="Arial" w:cs="Arial"/>
          <w:sz w:val="20"/>
          <w:szCs w:val="20"/>
        </w:rPr>
        <w:br/>
        <w:t>Dodatkowe zasilanie: Tak (jeśli konieczne)</w:t>
      </w:r>
      <w:r w:rsidRPr="00FC4696">
        <w:rPr>
          <w:rFonts w:ascii="Arial" w:eastAsia="Calibri" w:hAnsi="Arial" w:cs="Arial"/>
          <w:sz w:val="20"/>
          <w:szCs w:val="20"/>
        </w:rPr>
        <w:br/>
        <w:t>Akcesoria: przewód USB, zasilacz (jeśli konieczny)</w:t>
      </w:r>
      <w:r w:rsidRPr="00FC4696">
        <w:rPr>
          <w:rFonts w:ascii="Arial" w:eastAsia="Calibri" w:hAnsi="Arial" w:cs="Arial"/>
          <w:sz w:val="20"/>
          <w:szCs w:val="20"/>
        </w:rPr>
        <w:br/>
        <w:t>Gwarancja: min. 24miesiące(gwarancja producenta)</w:t>
      </w:r>
    </w:p>
    <w:p w:rsidR="00FC4696" w:rsidRPr="00FC4696" w:rsidRDefault="00FC4696" w:rsidP="00FC4696">
      <w:pPr>
        <w:pStyle w:val="Akapitzlist"/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Pr="00FC4696" w:rsidRDefault="00FC4696" w:rsidP="00A522D5">
      <w:pPr>
        <w:pStyle w:val="Akapitzlist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FC4696">
        <w:rPr>
          <w:rFonts w:ascii="Arial" w:hAnsi="Arial" w:cs="Arial"/>
          <w:b/>
          <w:sz w:val="20"/>
          <w:szCs w:val="20"/>
        </w:rPr>
        <w:t>Zasilacz UPS – 1 szt.</w:t>
      </w:r>
    </w:p>
    <w:p w:rsidR="00FC4696" w:rsidRPr="00FC4696" w:rsidRDefault="00FC4696" w:rsidP="00FC4696">
      <w:pPr>
        <w:pStyle w:val="Akapitzlist"/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hAnsi="Arial" w:cs="Arial"/>
          <w:sz w:val="20"/>
          <w:szCs w:val="20"/>
        </w:rPr>
        <w:t>Moc pozorna: 1500 VA</w:t>
      </w:r>
      <w:r w:rsidRPr="00FC4696">
        <w:rPr>
          <w:rFonts w:ascii="Arial" w:hAnsi="Arial" w:cs="Arial"/>
          <w:sz w:val="20"/>
          <w:szCs w:val="20"/>
        </w:rPr>
        <w:br/>
        <w:t>Moc: min. 900W</w:t>
      </w:r>
      <w:r w:rsidRPr="00FC4696">
        <w:rPr>
          <w:rFonts w:ascii="Arial" w:hAnsi="Arial" w:cs="Arial"/>
          <w:sz w:val="20"/>
          <w:szCs w:val="20"/>
        </w:rPr>
        <w:br/>
        <w:t>Ilość gniazd: min. 2szt</w:t>
      </w:r>
      <w:r w:rsidRPr="00FC4696">
        <w:rPr>
          <w:rFonts w:ascii="Arial" w:hAnsi="Arial" w:cs="Arial"/>
          <w:sz w:val="20"/>
          <w:szCs w:val="20"/>
        </w:rPr>
        <w:br/>
        <w:t>Czas reakcji: maks. 10 ms</w:t>
      </w:r>
      <w:r w:rsidRPr="00FC4696">
        <w:rPr>
          <w:rFonts w:ascii="Arial" w:hAnsi="Arial" w:cs="Arial"/>
          <w:sz w:val="20"/>
          <w:szCs w:val="20"/>
        </w:rPr>
        <w:br/>
      </w: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C519A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C519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Zał. </w:t>
      </w:r>
      <w:r w:rsidR="00875A42" w:rsidRPr="00875A42">
        <w:rPr>
          <w:rFonts w:ascii="Times New Roman" w:eastAsia="Times New Roman" w:hAnsi="Times New Roman" w:cs="Times New Roman"/>
          <w:b/>
          <w:lang w:eastAsia="zh-CN"/>
        </w:rPr>
        <w:t xml:space="preserve">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8D6DAF">
        <w:rPr>
          <w:rFonts w:ascii="Times New Roman" w:eastAsia="Calibri" w:hAnsi="Times New Roman" w:cs="Times New Roman"/>
          <w:color w:val="000000"/>
          <w:lang w:eastAsia="zh-CN"/>
        </w:rPr>
        <w:t>43</w:t>
      </w:r>
      <w:bookmarkStart w:id="0" w:name="_GoBack"/>
      <w:bookmarkEnd w:id="0"/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2022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F15DCE">
        <w:rPr>
          <w:rFonts w:ascii="Times New Roman" w:eastAsia="Calibri" w:hAnsi="Times New Roman" w:cs="Arial"/>
          <w:b/>
          <w:color w:val="000000"/>
          <w:lang w:eastAsia="zh-CN"/>
        </w:rPr>
        <w:t>sprzętu komputerowego</w:t>
      </w:r>
      <w:r w:rsidR="008D3A4B">
        <w:rPr>
          <w:rFonts w:ascii="Times New Roman" w:eastAsia="Calibri" w:hAnsi="Times New Roman" w:cs="Arial"/>
          <w:b/>
          <w:color w:val="000000"/>
          <w:lang w:eastAsia="zh-CN"/>
        </w:rPr>
        <w:t xml:space="preserve"> i akcesoriów komputerowych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7F67" w:rsidRDefault="00327F67" w:rsidP="00327F67">
      <w:pPr>
        <w:pStyle w:val="Akapitzlist"/>
        <w:rPr>
          <w:rFonts w:ascii="Arial" w:hAnsi="Arial" w:cs="Arial"/>
          <w:b/>
          <w:color w:val="000000" w:themeColor="text1"/>
        </w:rPr>
      </w:pPr>
    </w:p>
    <w:p w:rsidR="00111DFF" w:rsidRPr="00111DFF" w:rsidRDefault="007F6F57" w:rsidP="00111DF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5F10E0">
        <w:rPr>
          <w:rFonts w:ascii="Arial" w:hAnsi="Arial" w:cs="Arial"/>
          <w:b/>
          <w:i/>
          <w:color w:val="1F497D" w:themeColor="text2"/>
        </w:rPr>
        <w:t>Część 1</w:t>
      </w:r>
      <w:r w:rsidR="00B21BE9" w:rsidRPr="005F10E0">
        <w:rPr>
          <w:rFonts w:ascii="Arial" w:hAnsi="Arial" w:cs="Arial"/>
          <w:b/>
          <w:i/>
          <w:color w:val="1F497D" w:themeColor="text2"/>
        </w:rPr>
        <w:t xml:space="preserve"> </w:t>
      </w:r>
      <w:r w:rsidR="00111DFF" w:rsidRPr="005F10E0">
        <w:rPr>
          <w:rFonts w:ascii="Arial" w:hAnsi="Arial" w:cs="Arial"/>
          <w:b/>
          <w:i/>
          <w:color w:val="1F497D" w:themeColor="text2"/>
        </w:rPr>
        <w:t>Do</w:t>
      </w:r>
      <w:r w:rsidR="00B532E4">
        <w:rPr>
          <w:rFonts w:ascii="Arial" w:hAnsi="Arial" w:cs="Arial"/>
          <w:b/>
          <w:i/>
          <w:color w:val="1F497D" w:themeColor="text2"/>
        </w:rPr>
        <w:t xml:space="preserve">stawa sprzętu komputerowego do </w:t>
      </w:r>
      <w:r w:rsidR="00111DFF" w:rsidRPr="005F10E0">
        <w:rPr>
          <w:rFonts w:ascii="Arial" w:hAnsi="Arial" w:cs="Arial"/>
          <w:b/>
          <w:i/>
          <w:color w:val="1F497D" w:themeColor="text2"/>
        </w:rPr>
        <w:t xml:space="preserve"> </w:t>
      </w:r>
      <w:r w:rsidR="004939B8">
        <w:rPr>
          <w:rFonts w:ascii="Arial" w:hAnsi="Arial" w:cs="Arial"/>
          <w:b/>
          <w:i/>
          <w:color w:val="1F497D" w:themeColor="text2"/>
        </w:rPr>
        <w:t>Instytutu Literaturoznawstwa i Językoznawstwa</w:t>
      </w:r>
    </w:p>
    <w:p w:rsidR="00111DFF" w:rsidRDefault="00111DFF" w:rsidP="00111DFF">
      <w:pPr>
        <w:pStyle w:val="Akapitzlist"/>
        <w:rPr>
          <w:rFonts w:ascii="Arial" w:hAnsi="Arial" w:cs="Arial"/>
          <w:b/>
          <w:i/>
          <w:color w:val="000000" w:themeColor="text1"/>
        </w:rPr>
      </w:pPr>
    </w:p>
    <w:p w:rsidR="00B21BE9" w:rsidRDefault="004939B8" w:rsidP="00B21BE9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 ZPPZ/2022/01235</w:t>
      </w:r>
      <w:r w:rsidR="00111DFF" w:rsidRPr="00111DFF">
        <w:rPr>
          <w:rFonts w:ascii="Arial" w:hAnsi="Arial" w:cs="Arial"/>
          <w:b/>
          <w:color w:val="000000" w:themeColor="text1"/>
        </w:rPr>
        <w:t xml:space="preserve">   </w:t>
      </w:r>
      <w:r w:rsidR="00B21BE9" w:rsidRPr="00111DFF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4939B8" w:rsidRDefault="004939B8" w:rsidP="004939B8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b) </w:t>
      </w:r>
      <w:r w:rsidRPr="004939B8">
        <w:rPr>
          <w:rFonts w:ascii="Arial" w:hAnsi="Arial" w:cs="Arial"/>
          <w:b/>
          <w:color w:val="000000" w:themeColor="text1"/>
        </w:rPr>
        <w:t>ZPPZ/2022/01237</w:t>
      </w:r>
      <w:r w:rsidRPr="004939B8">
        <w:rPr>
          <w:rFonts w:ascii="Arial" w:hAnsi="Arial" w:cs="Arial"/>
          <w:color w:val="000000" w:themeColor="text1"/>
        </w:rPr>
        <w:t xml:space="preserve"> </w:t>
      </w:r>
      <w:r w:rsidRPr="00111DFF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C43372" w:rsidRPr="00C43372" w:rsidRDefault="004939B8" w:rsidP="00C43372">
      <w:pPr>
        <w:pStyle w:val="Akapitzlist"/>
        <w:rPr>
          <w:rFonts w:ascii="Arial" w:hAnsi="Arial" w:cs="Arial"/>
          <w:color w:val="000000" w:themeColor="text1"/>
        </w:rPr>
      </w:pPr>
      <w:r w:rsidRPr="004939B8">
        <w:rPr>
          <w:rFonts w:ascii="Arial" w:hAnsi="Arial" w:cs="Arial"/>
          <w:b/>
          <w:color w:val="000000" w:themeColor="text1"/>
        </w:rPr>
        <w:t>c) ZPPZ/2022/01354</w:t>
      </w:r>
      <w:r w:rsidRPr="004939B8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C43372" w:rsidRPr="00C43372" w:rsidRDefault="00C43372" w:rsidP="004939B8">
      <w:pPr>
        <w:pStyle w:val="Akapitzlist"/>
        <w:rPr>
          <w:rFonts w:ascii="Arial" w:hAnsi="Arial" w:cs="Arial"/>
          <w:color w:val="000000" w:themeColor="text1"/>
        </w:rPr>
      </w:pPr>
    </w:p>
    <w:p w:rsidR="004939B8" w:rsidRDefault="004939B8" w:rsidP="004939B8">
      <w:pPr>
        <w:pStyle w:val="Akapitzlist"/>
        <w:rPr>
          <w:rFonts w:ascii="Arial" w:hAnsi="Arial" w:cs="Arial"/>
          <w:color w:val="000000" w:themeColor="text1"/>
        </w:rPr>
      </w:pPr>
    </w:p>
    <w:p w:rsidR="004939B8" w:rsidRPr="004939B8" w:rsidRDefault="004939B8" w:rsidP="004939B8">
      <w:pPr>
        <w:pStyle w:val="Akapitzlist"/>
        <w:rPr>
          <w:rFonts w:ascii="Arial" w:hAnsi="Arial" w:cs="Arial"/>
          <w:b/>
          <w:i/>
          <w:color w:val="1F497D" w:themeColor="text2"/>
        </w:rPr>
      </w:pPr>
      <w:r w:rsidRPr="004939B8">
        <w:rPr>
          <w:rFonts w:ascii="Arial" w:hAnsi="Arial" w:cs="Arial"/>
          <w:b/>
          <w:i/>
          <w:color w:val="1F497D" w:themeColor="text2"/>
        </w:rPr>
        <w:t xml:space="preserve">Część 2 Dostawa sprzętu do Collegium </w:t>
      </w:r>
      <w:proofErr w:type="spellStart"/>
      <w:r w:rsidRPr="004939B8">
        <w:rPr>
          <w:rFonts w:ascii="Arial" w:hAnsi="Arial" w:cs="Arial"/>
          <w:b/>
          <w:i/>
          <w:color w:val="1F497D" w:themeColor="text2"/>
        </w:rPr>
        <w:t>Medicum</w:t>
      </w:r>
      <w:proofErr w:type="spellEnd"/>
      <w:r w:rsidRPr="004939B8">
        <w:rPr>
          <w:rFonts w:ascii="Arial" w:hAnsi="Arial" w:cs="Arial"/>
          <w:b/>
          <w:i/>
          <w:color w:val="1F497D" w:themeColor="text2"/>
        </w:rPr>
        <w:t xml:space="preserve">  UJK </w:t>
      </w:r>
    </w:p>
    <w:p w:rsidR="004939B8" w:rsidRPr="004939B8" w:rsidRDefault="004939B8" w:rsidP="004939B8">
      <w:pPr>
        <w:pStyle w:val="Akapitzlist"/>
        <w:rPr>
          <w:rFonts w:ascii="Arial" w:hAnsi="Arial" w:cs="Arial"/>
          <w:i/>
          <w:color w:val="000000" w:themeColor="text1"/>
        </w:rPr>
      </w:pPr>
      <w:r w:rsidRPr="004939B8">
        <w:rPr>
          <w:rFonts w:ascii="Arial" w:hAnsi="Arial" w:cs="Arial"/>
          <w:b/>
          <w:i/>
          <w:color w:val="1F497D" w:themeColor="text2"/>
        </w:rPr>
        <w:t>ZPPZ/2022/01363</w:t>
      </w:r>
      <w:r w:rsidRPr="004939B8">
        <w:rPr>
          <w:rFonts w:ascii="Arial" w:hAnsi="Arial" w:cs="Arial"/>
          <w:color w:val="000000" w:themeColor="text1"/>
        </w:rPr>
        <w:t xml:space="preserve"> </w:t>
      </w:r>
      <w:r w:rsidRPr="004939B8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4939B8" w:rsidRPr="004939B8" w:rsidRDefault="004939B8" w:rsidP="004939B8">
      <w:pPr>
        <w:pStyle w:val="Akapitzlist"/>
        <w:rPr>
          <w:rFonts w:ascii="Arial" w:hAnsi="Arial" w:cs="Arial"/>
          <w:b/>
          <w:i/>
          <w:color w:val="1F497D" w:themeColor="text2"/>
        </w:rPr>
      </w:pPr>
    </w:p>
    <w:p w:rsidR="006E08A3" w:rsidRPr="006E08A3" w:rsidRDefault="006E08A3" w:rsidP="006E08A3">
      <w:pPr>
        <w:pStyle w:val="Akapitzlist"/>
        <w:rPr>
          <w:rFonts w:ascii="Arial" w:hAnsi="Arial" w:cs="Arial"/>
          <w:b/>
          <w:i/>
          <w:color w:val="1F497D" w:themeColor="text2"/>
        </w:rPr>
      </w:pPr>
      <w:r w:rsidRPr="006E08A3">
        <w:rPr>
          <w:rFonts w:ascii="Arial" w:hAnsi="Arial" w:cs="Arial"/>
          <w:b/>
          <w:i/>
          <w:color w:val="1F497D" w:themeColor="text2"/>
        </w:rPr>
        <w:t>Część 3 Dostawa sprzętu do Katedry Matematyki  UJK ZPPZ/2022/01230</w:t>
      </w:r>
      <w:r w:rsidRPr="006E08A3">
        <w:rPr>
          <w:rFonts w:ascii="Arial" w:hAnsi="Arial" w:cs="Arial"/>
          <w:i/>
          <w:color w:val="000000" w:themeColor="text1"/>
        </w:rPr>
        <w:t xml:space="preserve"> </w:t>
      </w:r>
      <w:r w:rsidRPr="004939B8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6E08A3" w:rsidRPr="006E08A3" w:rsidRDefault="006E08A3" w:rsidP="006E08A3">
      <w:pPr>
        <w:pStyle w:val="Akapitzlist"/>
        <w:rPr>
          <w:rFonts w:ascii="Arial" w:hAnsi="Arial" w:cs="Arial"/>
          <w:b/>
          <w:i/>
          <w:color w:val="1F497D" w:themeColor="text2"/>
        </w:rPr>
      </w:pPr>
    </w:p>
    <w:p w:rsidR="006E08A3" w:rsidRPr="006E08A3" w:rsidRDefault="006E08A3" w:rsidP="006E08A3">
      <w:pPr>
        <w:pStyle w:val="Akapitzlist"/>
        <w:rPr>
          <w:rFonts w:ascii="Arial" w:hAnsi="Arial" w:cs="Arial"/>
          <w:b/>
          <w:i/>
          <w:color w:val="1F497D" w:themeColor="text2"/>
        </w:rPr>
      </w:pPr>
      <w:r w:rsidRPr="006E08A3">
        <w:rPr>
          <w:rFonts w:ascii="Arial" w:hAnsi="Arial" w:cs="Arial"/>
          <w:b/>
          <w:i/>
          <w:color w:val="1F497D" w:themeColor="text2"/>
        </w:rPr>
        <w:t xml:space="preserve">Część 4 Dostawa sprzętu do Collegium </w:t>
      </w:r>
      <w:proofErr w:type="spellStart"/>
      <w:r w:rsidRPr="006E08A3">
        <w:rPr>
          <w:rFonts w:ascii="Arial" w:hAnsi="Arial" w:cs="Arial"/>
          <w:b/>
          <w:i/>
          <w:color w:val="1F497D" w:themeColor="text2"/>
        </w:rPr>
        <w:t>Medicum</w:t>
      </w:r>
      <w:proofErr w:type="spellEnd"/>
      <w:r w:rsidRPr="006E08A3">
        <w:rPr>
          <w:rFonts w:ascii="Arial" w:hAnsi="Arial" w:cs="Arial"/>
          <w:b/>
          <w:i/>
          <w:color w:val="1F497D" w:themeColor="text2"/>
        </w:rPr>
        <w:t xml:space="preserve">  UJK </w:t>
      </w:r>
    </w:p>
    <w:p w:rsidR="00197C5A" w:rsidRPr="00197C5A" w:rsidRDefault="00197C5A" w:rsidP="00A522D5">
      <w:pPr>
        <w:pStyle w:val="Akapitzlist"/>
        <w:numPr>
          <w:ilvl w:val="0"/>
          <w:numId w:val="14"/>
        </w:numPr>
        <w:rPr>
          <w:rFonts w:ascii="Arial" w:hAnsi="Arial" w:cs="Arial"/>
          <w:i/>
          <w:color w:val="000000" w:themeColor="text1"/>
        </w:rPr>
      </w:pPr>
      <w:r w:rsidRPr="00197C5A">
        <w:rPr>
          <w:rFonts w:ascii="Arial" w:hAnsi="Arial" w:cs="Arial"/>
          <w:b/>
          <w:color w:val="000000" w:themeColor="text1"/>
        </w:rPr>
        <w:t>ZPPZ/2022/01502</w:t>
      </w:r>
      <w:r w:rsidRPr="00197C5A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97C5A" w:rsidRPr="00197C5A" w:rsidRDefault="00197C5A" w:rsidP="00A522D5">
      <w:pPr>
        <w:pStyle w:val="Akapitzlist"/>
        <w:numPr>
          <w:ilvl w:val="0"/>
          <w:numId w:val="14"/>
        </w:numPr>
        <w:rPr>
          <w:rFonts w:ascii="Arial" w:hAnsi="Arial" w:cs="Arial"/>
          <w:i/>
          <w:color w:val="000000" w:themeColor="text1"/>
        </w:rPr>
      </w:pPr>
      <w:r w:rsidRPr="00197C5A">
        <w:rPr>
          <w:rFonts w:ascii="Arial" w:hAnsi="Arial" w:cs="Arial"/>
          <w:b/>
          <w:color w:val="000000" w:themeColor="text1"/>
        </w:rPr>
        <w:t>ZPPZ/2022/01410</w:t>
      </w:r>
      <w:r w:rsidRPr="00197C5A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97C5A" w:rsidRPr="00197C5A" w:rsidRDefault="00197C5A" w:rsidP="00197C5A">
      <w:pPr>
        <w:pStyle w:val="Akapitzlist"/>
        <w:ind w:left="1353"/>
        <w:rPr>
          <w:rFonts w:ascii="Arial" w:hAnsi="Arial" w:cs="Arial"/>
          <w:b/>
          <w:color w:val="000000" w:themeColor="text1"/>
        </w:rPr>
      </w:pPr>
    </w:p>
    <w:p w:rsidR="00197C5A" w:rsidRDefault="00197C5A" w:rsidP="00AB31AA">
      <w:pPr>
        <w:pStyle w:val="Akapitzlist"/>
        <w:ind w:left="142"/>
        <w:rPr>
          <w:rFonts w:ascii="Arial" w:hAnsi="Arial" w:cs="Arial"/>
          <w:i/>
          <w:color w:val="000000" w:themeColor="text1"/>
        </w:rPr>
      </w:pPr>
      <w:r w:rsidRPr="00197C5A">
        <w:rPr>
          <w:rFonts w:ascii="Arial" w:hAnsi="Arial" w:cs="Arial"/>
          <w:b/>
          <w:i/>
          <w:color w:val="1F497D" w:themeColor="text2"/>
        </w:rPr>
        <w:lastRenderedPageBreak/>
        <w:t>Część 5 Dostawa sprzętu do Instytutu Geografii i Nauk o Środowisku  UJK  ZPPZ/2022/01432</w:t>
      </w:r>
      <w:r w:rsidRPr="00197C5A">
        <w:rPr>
          <w:rFonts w:ascii="Arial" w:hAnsi="Arial" w:cs="Arial"/>
          <w:i/>
          <w:color w:val="000000" w:themeColor="text1"/>
        </w:rPr>
        <w:t xml:space="preserve"> </w:t>
      </w:r>
      <w:r w:rsidRPr="00197C5A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AB31AA" w:rsidRDefault="00AB31AA" w:rsidP="00197C5A">
      <w:pPr>
        <w:pStyle w:val="Akapitzlist"/>
        <w:ind w:left="142"/>
        <w:rPr>
          <w:rFonts w:ascii="Arial" w:hAnsi="Arial" w:cs="Arial"/>
          <w:b/>
          <w:i/>
          <w:color w:val="1F497D" w:themeColor="text2"/>
        </w:rPr>
      </w:pP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i/>
          <w:color w:val="000000" w:themeColor="text1"/>
        </w:rPr>
      </w:pPr>
      <w:r w:rsidRPr="00197C5A">
        <w:rPr>
          <w:rFonts w:ascii="Arial" w:hAnsi="Arial" w:cs="Arial"/>
          <w:b/>
          <w:i/>
          <w:color w:val="1F497D" w:themeColor="text2"/>
        </w:rPr>
        <w:t>Część 6 Dostawa sprzętu do Katedry Ekonomii i Finansów  UJK  ZPPZ/2022/01426</w:t>
      </w:r>
      <w:r w:rsidRPr="00197C5A">
        <w:t xml:space="preserve"> </w:t>
      </w:r>
      <w:r w:rsidRPr="00197C5A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197C5A" w:rsidRPr="00197C5A" w:rsidRDefault="00197C5A" w:rsidP="00197C5A">
      <w:pPr>
        <w:pStyle w:val="Akapitzlist"/>
        <w:ind w:left="709"/>
        <w:rPr>
          <w:rFonts w:ascii="Arial" w:hAnsi="Arial" w:cs="Arial"/>
          <w:i/>
          <w:color w:val="000000" w:themeColor="text1"/>
        </w:rPr>
      </w:pPr>
    </w:p>
    <w:p w:rsidR="00197C5A" w:rsidRPr="00197C5A" w:rsidRDefault="00197C5A" w:rsidP="00197C5A">
      <w:pPr>
        <w:pStyle w:val="Akapitzlist"/>
        <w:rPr>
          <w:rFonts w:ascii="Arial" w:hAnsi="Arial" w:cs="Arial"/>
          <w:b/>
          <w:i/>
          <w:color w:val="1F497D" w:themeColor="text2"/>
        </w:rPr>
      </w:pP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b/>
          <w:i/>
          <w:color w:val="1F497D" w:themeColor="text2"/>
        </w:rPr>
      </w:pPr>
      <w:r w:rsidRPr="00197C5A">
        <w:rPr>
          <w:rFonts w:ascii="Arial" w:hAnsi="Arial" w:cs="Arial"/>
          <w:b/>
          <w:i/>
          <w:color w:val="1F497D" w:themeColor="text2"/>
        </w:rPr>
        <w:t xml:space="preserve">Część 7 Dostawa sprzętu do </w:t>
      </w:r>
      <w:r w:rsidRPr="00197C5A">
        <w:rPr>
          <w:rFonts w:ascii="Arial" w:hAnsi="Arial" w:cs="Arial"/>
          <w:b/>
          <w:bCs/>
          <w:i/>
          <w:color w:val="1F497D" w:themeColor="text2"/>
        </w:rPr>
        <w:t xml:space="preserve">Wydziału Pedagogiki i Psychologii UJK </w:t>
      </w:r>
      <w:r w:rsidRPr="00197C5A">
        <w:rPr>
          <w:rFonts w:ascii="Arial" w:hAnsi="Arial" w:cs="Arial"/>
          <w:b/>
          <w:i/>
          <w:color w:val="1F497D" w:themeColor="text2"/>
        </w:rPr>
        <w:t>ZPPZ/2022/01411</w:t>
      </w:r>
      <w:r w:rsidRPr="00197C5A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b/>
          <w:i/>
          <w:color w:val="1F497D" w:themeColor="text2"/>
        </w:rPr>
      </w:pPr>
    </w:p>
    <w:p w:rsidR="00197C5A" w:rsidRDefault="00197C5A" w:rsidP="00197C5A">
      <w:pPr>
        <w:pStyle w:val="Akapitzlist"/>
        <w:ind w:left="1353"/>
        <w:rPr>
          <w:rFonts w:ascii="Arial" w:hAnsi="Arial" w:cs="Arial"/>
          <w:b/>
          <w:color w:val="FF0000"/>
        </w:rPr>
      </w:pP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i/>
          <w:color w:val="000000" w:themeColor="text1"/>
        </w:rPr>
      </w:pPr>
      <w:r w:rsidRPr="00197C5A">
        <w:rPr>
          <w:rFonts w:ascii="Arial" w:hAnsi="Arial" w:cs="Arial"/>
          <w:b/>
          <w:i/>
          <w:color w:val="1F497D" w:themeColor="text2"/>
        </w:rPr>
        <w:t xml:space="preserve">Część 8 Dostawa sprzętu do </w:t>
      </w:r>
      <w:r w:rsidRPr="00197C5A">
        <w:rPr>
          <w:rFonts w:ascii="Arial" w:hAnsi="Arial" w:cs="Arial"/>
          <w:b/>
          <w:bCs/>
          <w:i/>
          <w:color w:val="1F497D" w:themeColor="text2"/>
        </w:rPr>
        <w:t xml:space="preserve">Collegium </w:t>
      </w:r>
      <w:proofErr w:type="spellStart"/>
      <w:r w:rsidRPr="00197C5A">
        <w:rPr>
          <w:rFonts w:ascii="Arial" w:hAnsi="Arial" w:cs="Arial"/>
          <w:b/>
          <w:bCs/>
          <w:i/>
          <w:color w:val="1F497D" w:themeColor="text2"/>
        </w:rPr>
        <w:t>Medicum</w:t>
      </w:r>
      <w:proofErr w:type="spellEnd"/>
      <w:r w:rsidRPr="00197C5A">
        <w:rPr>
          <w:rFonts w:ascii="Arial" w:hAnsi="Arial" w:cs="Arial"/>
          <w:b/>
          <w:bCs/>
          <w:i/>
          <w:color w:val="1F497D" w:themeColor="text2"/>
        </w:rPr>
        <w:t xml:space="preserve">  UJK </w:t>
      </w:r>
      <w:r w:rsidRPr="00197C5A">
        <w:rPr>
          <w:rFonts w:ascii="Arial" w:hAnsi="Arial" w:cs="Arial"/>
          <w:b/>
          <w:i/>
          <w:color w:val="1F497D" w:themeColor="text2"/>
        </w:rPr>
        <w:t>ZPPZ/2022/01419</w:t>
      </w:r>
      <w:r w:rsidRPr="00197C5A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b/>
          <w:i/>
          <w:color w:val="1F497D" w:themeColor="text2"/>
        </w:rPr>
      </w:pP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i/>
          <w:color w:val="000000" w:themeColor="text1"/>
        </w:rPr>
      </w:pPr>
      <w:r w:rsidRPr="00197C5A">
        <w:rPr>
          <w:rFonts w:ascii="Arial" w:hAnsi="Arial" w:cs="Arial"/>
          <w:b/>
          <w:i/>
          <w:color w:val="1F497D" w:themeColor="text2"/>
        </w:rPr>
        <w:t xml:space="preserve">Część 9 Dostawa sprzętu do </w:t>
      </w:r>
      <w:r w:rsidRPr="00197C5A">
        <w:rPr>
          <w:rFonts w:ascii="Arial" w:hAnsi="Arial" w:cs="Arial"/>
          <w:b/>
          <w:bCs/>
          <w:i/>
          <w:color w:val="1F497D" w:themeColor="text2"/>
        </w:rPr>
        <w:t xml:space="preserve">Instytutu Historii   UJK </w:t>
      </w:r>
      <w:r w:rsidRPr="00197C5A">
        <w:rPr>
          <w:rFonts w:ascii="Arial" w:hAnsi="Arial" w:cs="Arial"/>
          <w:b/>
          <w:i/>
          <w:color w:val="1F497D" w:themeColor="text2"/>
        </w:rPr>
        <w:t>ZPPZ/2022/01459</w:t>
      </w:r>
      <w:r w:rsidRPr="00197C5A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97C5A" w:rsidRPr="00197C5A" w:rsidRDefault="00197C5A" w:rsidP="00197C5A">
      <w:pPr>
        <w:pStyle w:val="Akapitzlist"/>
        <w:ind w:left="142"/>
        <w:rPr>
          <w:rFonts w:ascii="Arial" w:hAnsi="Arial" w:cs="Arial"/>
          <w:i/>
          <w:color w:val="1F497D" w:themeColor="text2"/>
        </w:rPr>
      </w:pPr>
    </w:p>
    <w:p w:rsidR="00197C5A" w:rsidRDefault="00197C5A" w:rsidP="00197C5A">
      <w:pPr>
        <w:pStyle w:val="Akapitzlist"/>
        <w:ind w:left="142"/>
        <w:rPr>
          <w:rFonts w:ascii="Arial" w:hAnsi="Arial" w:cs="Arial"/>
          <w:b/>
          <w:i/>
          <w:color w:val="1F497D" w:themeColor="text2"/>
        </w:rPr>
      </w:pPr>
      <w:r w:rsidRPr="00197C5A">
        <w:rPr>
          <w:rFonts w:ascii="Arial" w:hAnsi="Arial" w:cs="Arial"/>
          <w:b/>
          <w:i/>
          <w:color w:val="1F497D" w:themeColor="text2"/>
        </w:rPr>
        <w:t>Część 10 Dostawa sprzętu dla Wydziału</w:t>
      </w:r>
      <w:r w:rsidRPr="00197C5A">
        <w:rPr>
          <w:rFonts w:ascii="Arial" w:hAnsi="Arial" w:cs="Arial"/>
          <w:b/>
          <w:bCs/>
          <w:i/>
          <w:color w:val="1F497D" w:themeColor="text2"/>
        </w:rPr>
        <w:t xml:space="preserve"> Nauk Ścisłych i Przyrodniczych UJK</w:t>
      </w:r>
      <w:r w:rsidRPr="00197C5A">
        <w:rPr>
          <w:rFonts w:ascii="Arial" w:hAnsi="Arial" w:cs="Arial"/>
          <w:b/>
          <w:i/>
          <w:color w:val="1F497D" w:themeColor="text2"/>
        </w:rPr>
        <w:t xml:space="preserve"> </w:t>
      </w:r>
      <w:r w:rsidRPr="00197C5A">
        <w:rPr>
          <w:rFonts w:ascii="Arial" w:hAnsi="Arial" w:cs="Arial"/>
          <w:b/>
          <w:i/>
          <w:color w:val="1F497D" w:themeColor="text2"/>
        </w:rPr>
        <w:t>ZPPZ/2022/00744</w:t>
      </w:r>
    </w:p>
    <w:p w:rsidR="00B21BE9" w:rsidRPr="00197C5A" w:rsidRDefault="00197C5A" w:rsidP="00197C5A">
      <w:pPr>
        <w:pStyle w:val="Akapitzlist"/>
        <w:ind w:left="142"/>
        <w:rPr>
          <w:rFonts w:ascii="Arial" w:hAnsi="Arial" w:cs="Arial"/>
          <w:b/>
          <w:i/>
          <w:color w:val="1F497D" w:themeColor="text2"/>
        </w:rPr>
      </w:pPr>
      <w:r w:rsidRPr="00197C5A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477"/>
        <w:gridCol w:w="2961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1 Dostawa sprzętu do Instytutu Literaturoznawstwa i Językoznawstwa UJK 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ZPPZ/2022/01235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Laptop – 1 szt.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CPU Mark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min.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15550 pkt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>Ekran LCD: przekątnej 15.6 cali, nominalna rozdzielczość min. 1920 x 1080 pikseli,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Pamięć RAM: min. 16 GB DDR4 (min. 3000 MHz)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Dysk twardy: SSD (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) o pojemności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min. 512 GB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>Karta graficzna: zintegrowana karta graficzna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Wyjścia karty graficznej: 1 x wyjście HDMI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Karta dźwiękowa: stereo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Komunikacja: LAN 1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, 1 x USB 3.1 typ C, 2 x USB 3.0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Wbudowane wyposażenie/funkcjonalność: mikrofon, kamera,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>czytnik kart pamięci, wyodrębniona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klawiatura numeryczna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Zainstalowany system operacyjny: Windows 11 (64-bit) lub równoważny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Waga: maks. 2.2 kg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Gwarancja: min. 24 miesiące (gwarancja producenta)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Oprogramowanie: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1. Windows 11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komputerów do pracy z wszystkimi wyżej wymienionymi programami oraz w okresie gwarancji zapewnić wsparcie przy konfiguracji w przypadku aktualizacji wszystkich wyżej wymienionych programów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Technologia druku: Atramentowa, kolorowa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Funkcje: drukarka, skaner, kopiarka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Format nośnika: co najmniej A4, A5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Podajnik papieru: min. 250 arkuszy Szybkość druku: czerń - min. 18 str./min , kolor – 12 str./min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druku: 600 x 1200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skanera: 1200 x 1200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Miesięczne obciążenie min.: 1000 str.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Interfejsy: LAN, USB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Waga: maks. 15 kg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 komplecie startowe tusze, kabel zasilający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A522D5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Dysk zewnętrzny USB SSD – 1 szt.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Interfejs: USB 3.0 lub nowszy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Pojemność: min. 960GB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Prędkość odczytu: min. 500MB/s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Prędkość zapisu: min. 500MB/s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Dodatkowe zasilanie: Nie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Akcesoria: przewód USB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>Gwarancja: min. 24miesiące(gwarancja producenta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ZPPZ/2022/01237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Komputer </w:t>
            </w: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Stacjonarny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– 1 zestaw</w:t>
            </w: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przekątna ekranu: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min. 27 cala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W teście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procesor powinien mieć: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min. 12 300pkt.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min. 6 rdzenie, min. 12MB Cache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pamięć RAM: min 16 GB, DDR4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3600Hz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dysk twardy: SSD-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NVMe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min. 500 GB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Dodatkowa karta graficzna: 12GB pamięci do karty graficznej RAM GDDR6; HDMI x 2, </w:t>
            </w:r>
            <w:proofErr w:type="spellStart"/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DisplayPort</w:t>
            </w:r>
            <w:proofErr w:type="spellEnd"/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x 2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złącza: min. 4 x USB w tym min. 2 x USB 3.2 (lub nowsze),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komunikacja: LAN 10/100/1000,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gwarancja: min. 2 lata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klawiatura i mysz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Monitor do komputera o następujących parametrach  - 1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Przekątna ekranu: min. 27 cali;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Rozdzielczość : min. 1920 x 1080;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Proporcje wymiarów matrycy: 16:9;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Typ matrycy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IPS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Czas reakcji: </w:t>
            </w: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maks. 1 ms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Cs/>
                <w:color w:val="000000"/>
              </w:rPr>
              <w:t>Odświeżanie min. 75Hz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Kąt widzenia [stopnie]: min. 160 (pion) , 170 (poziom);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1x HDMI,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Załączone wyposażenie:, Przewód HDMI, , Przewód zasilający;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Okres gwarancji: min. 24 miesiące (gwarancja producenta)</w:t>
            </w:r>
          </w:p>
          <w:p w:rsid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Oprogramowanie: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1. Windows 11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SSD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A522D5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ZPPZ/2022/01354</w:t>
            </w:r>
          </w:p>
          <w:p w:rsidR="00905829" w:rsidRPr="00905829" w:rsidRDefault="00905829" w:rsidP="00A522D5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Dysk zewnętrzny 2TB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Interfejs: USB 3.0 lub nowszy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Rozmiar: 2,5 cala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Pojemność: min. 2TB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Technologia: magnetyczny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Dodatkowe zasilanie: Nie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Akcesoria: przewód USB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producenta)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2 Dostawa sprzętu do Collegium </w:t>
            </w:r>
            <w:proofErr w:type="spellStart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Medicum</w:t>
            </w:r>
            <w:proofErr w:type="spellEnd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UJK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ZPPZ/2022/01363</w:t>
            </w:r>
          </w:p>
          <w:p w:rsidR="00905829" w:rsidRPr="00905829" w:rsidRDefault="00905829" w:rsidP="00A522D5">
            <w:pPr>
              <w:numPr>
                <w:ilvl w:val="0"/>
                <w:numId w:val="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Laptop zaawansowany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CPU Mark min. 10000 pkt.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Ekran LCD: przekątnej 15.6 cali, nominalna rozdzielczość min. 1920 x 1080 pikseli,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Pamięć RAM: min. 16 GB DDR4 (min. 3000 MHz)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>) o pojemności min. 480 GB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Karta graficzna: zintegrowana karta graficzna Wyjścia karty graficznej: 1 x wyjście HDMI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Komunikacja: LAN 1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, 1 x USB 3.1 typ C, 2 x USB 3.0 Wbudowane wy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posażenie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/funkcjonalność: mikrofon, kamera, czytnik kart pamięci, wyodrębniona klawiatura numeryczna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 Waga: maks. 2.2 kg bit) lub równoważny Gwarancja: min. 24 miesiące (gwarancja producenta)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Oprogramowan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ie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: 1. Windows 11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zdo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lność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Asse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co Poland, System Informacji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>zapewnić wsparcie przy konfiguracji w przypadku aktualizacji wszystkich wyżej wymienionych programów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A522D5">
            <w:pPr>
              <w:numPr>
                <w:ilvl w:val="0"/>
                <w:numId w:val="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atramentowe kolorowe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- 1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Technologia druku: Atramentowa, kolorowa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Funkcje: drukarka, skaner, kopiarka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Format nośnika: co najmniej A4, A5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Podajnik papieru: min. 250 arkuszy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Szybkość druku: czerń - min. 18 str./min , kolor – 12 str./min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druku: 600 x 1200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skanera: 1200 x 1200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Miesięczne obciążenie min.: 1000 str.  Interfejsy: LAN, USB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Waga: maks. 15 kg  W komplecie startowe tusze, kabel zasilający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3 Dostawa sprzętu do Katedry Matematyki  UJK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ZPPZ/2022/01230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Ultrabook</w:t>
            </w:r>
            <w:proofErr w:type="spellEnd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komputer przenośny    - 1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CPU Mark min. 13500 pkt. Min. 8 rdzeni / 8 wątków / 8 MB Cache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Ekran LCD: przekątna 14-14,1 cala, matowy Nominalna rozdzielczość min. 1920 x 1080 pikseli, Pamięć RAM: min. 16 GB DDR4 (min. 2666 MHz)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) o pojemności min. 960 GB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Karta graficzna: dedykowana z min 2048 MB GDDR5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Wyjścia karty graficznej: 1 x wyjście HDMI 1.4 (pełnowymiarowe)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Bluetooth,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, RJ-45 (LAN) (lub dołączony adapter USB 3.0  - Gigabit LAN umożliwiający podłączenie komputera do sieci Ethernet) Minimum 3 porty USB w tym 1 x USB 3.1 typ C, 1 x USB 3.0,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czytnik kart pamięci(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microSD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) Materiał wykonania aluminium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(64-bit) lub równoważny Waga: maks. 1.5 kg Gwarancja: min. 24 miesiące (gwarancja producenta)   Oprogramowanie: 1.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Windows 11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4 Dostawa sprzętu do Collegium </w:t>
            </w:r>
            <w:proofErr w:type="spellStart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Medicum</w:t>
            </w:r>
            <w:proofErr w:type="spellEnd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UJK 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7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ZPPZ/2022/01502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Dysk zewnętrzny USB SSD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Interfejs: USB 3.2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Pojemność: min. 2TB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Prędkość odczytu: min. 500MB/s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Prędkość zapisu: min. 500MB/s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Dodatkowe zasilanie: Nie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Akcesoria: przewód USB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producenta)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7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ZPPZ/2022/01410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Dysk zewnętrzny USB SSD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Interfejs: USB 3.2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Złącza: USB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Type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>-C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Pojemność: min. 1TB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Prędkość odczytu: min. 1050MB/s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Prędkość zapisu: min. 1000MB/s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 xml:space="preserve">Dodatkowe zasilanie: Nie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Akcesoria: przewód USB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producenta)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Zwiększona odporność na drgania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Odporność na wibracje i upadki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Odporność na zachlapanie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Wodoodporność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Kurzoodporność</w:t>
            </w:r>
            <w:proofErr w:type="spellEnd"/>
          </w:p>
          <w:p w:rsidR="006C11EB" w:rsidRPr="00905829" w:rsidRDefault="006C11EB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Część 5 Dostawa sprzętu do Instytutu Geografii i Nauk o Środowisku  UJK  ZPPZ/2022/01432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Laptop zaawansowany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CPU Mark min. 10000 pkt.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Ekran LCD: przekątnej 15.6 cali, nominalna rozdzielczość min. 1920 x 1080 pikseli,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Pamięć RAM: min. 16 GB DDR4 (min. 3000 MHz)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>) o pojemności min. 480 GB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Karta graficzna: zintegrowana karta graficzna Wyjścia karty graficznej: 1 x wyjście HDMI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Komunikacja: LAN 1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, 1 x USB 3.1 typ C, 2 x USB 3.0 Wbudowane wy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posażenie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/funkcjonalność: mikrofon, kamera, czytnik kart pamięci, wyodrębniona klawiatura numeryczna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 Waga: maks. 2.2 kg bit) lub równoważny Gwarancja: min. 24 miesiące (gwarancja producenta)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Oprogramowan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ie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: 1. Windows 11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zdo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lność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Asse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co Poland, System Informacji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Część 6 Dostawa sprzętu do Katedry Ekonomii i Finansów  UJK  ZPPZ/2022/01426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Monitor 22”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Przekątna ekranu: min. 22”;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Rozdzielczość: min. 1920 x 1080 (Full HD);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>Format: 16:9;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Typ matrycy: IPS, podświetlenie LED, filtrowanie światła niebieskiego i redukcja migotania;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Czas reakcji: maks. 5ms;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Jasność: min. 250 cd/m</w:t>
            </w:r>
            <w:r w:rsidRPr="00905829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Złącza: 1 x VGA, 1 x HDMI;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Konstrukcja: możliwy montaż ścienny, odłączana podstawa, regulacja kąta pochylenia,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Wyposażenie: przewód zasilający, przewód sygnałowy(kabel HDMI 1,5 standard m.in. 1.4;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Klawiatura bezprzewodowa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Bezprzewodowa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Z podpórką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Blok numeryczny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Podświetlana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Preferowany kolor: czarny</w:t>
            </w:r>
          </w:p>
          <w:p w:rsidR="00905829" w:rsidRPr="00905829" w:rsidRDefault="00905829" w:rsidP="00A522D5">
            <w:pPr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Dysk Twardy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Ilość: 1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Rodzaj: HDD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Typ: zewnętrzny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Pojemność: min. 1 TB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Interfejs: USB m.in. 3.0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Prędkość: min. 5400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obr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>/min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Kabel w zestawie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905829" w:rsidRPr="00905829" w:rsidRDefault="00905829" w:rsidP="00A522D5">
            <w:pPr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Pendrive: - 1 szt.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Ilość: 1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Pojemność: m.in. 128 GB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Interfejs: USB m.in. 3.0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Możliwość szyfrowania sprzętowego za pomocą oprogramowania dostarczonego przez producenta np.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SanDisk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SecureAccess</w:t>
            </w:r>
            <w:proofErr w:type="spellEnd"/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7 Dostawa sprzętu do </w:t>
            </w: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Wydziału Pedagogiki i Psychologii UJK </w:t>
            </w: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ZPPZ/2022/01411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9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Zestaw zaawansowany, </w:t>
            </w:r>
            <w:proofErr w:type="spellStart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All</w:t>
            </w:r>
            <w:proofErr w:type="spellEnd"/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 in One  1 zestaw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Rodzaj: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All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in One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przekątna ekranu: min. 23,8 cala rozdzielczość: min. 1920 x 1080 procesor: min. 10000pkt. W teście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min. 6 rdzenie,  min. 12MB Cache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pamięć RAM: min 16 GB, DDR4 2666Hz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dysk twardy: SSD min. 480 GB + możliwość montażu dodatkowego dysku SATA(bez konieczności zakupu dodatkowych akcesoriów)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karta graficzna: zintegrowana złącza: min. 4 x USB w tym min. 2 x USB 3.2(lub nowsze), czytnik kart pamięci komunikacja: LAN 10/100/1000, WLA N 802.11 a/b/g/n/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Bluetooth dodatkowo: regulacja wysokości, wbudowane głośniki stereo, mikrofon, kamera min. 2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Mpix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dedykowana klawiatura i mysz producenta komputera gwarancja: min. 2 lata (gwarancja producenta)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Oprogramowanie: 1. Windows 11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zdolność do zdalnego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zarządz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ania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kontami i profilami; możliwość uwierzytelniania użytkowników z usługą katalogową Active Directory 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Informa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905829" w:rsidRDefault="00905829" w:rsidP="00905829">
            <w:pPr>
              <w:suppressAutoHyphens/>
              <w:spacing w:after="120" w:line="240" w:lineRule="auto"/>
              <w:ind w:left="135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A522D5">
            <w:pPr>
              <w:pStyle w:val="Akapitzlist"/>
              <w:numPr>
                <w:ilvl w:val="0"/>
                <w:numId w:val="19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mono  A4  - 1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Technologia druku: laserowa (mono)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Podajnik papieru: min. 250 arkuszy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Wydajność: min. 10000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mies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Drukowanie: Rozdzielczość w czerni: min 2400 x 600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Szybkość druku: min. 30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/min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Druk dwustronny: automatyczny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Obsługiwane formaty nośników: A4, A5, B5, B6, C5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Skanowanie/kopiowanie  Rozdzielczość optyczna: min. 600 x 2400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600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WEJŚCIA/WYJŚCIA: USB2.0, Ethernet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Waga: maks. 10 kg 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Wyposażenie: instrukcja obsługi, toner startowy, przewód zasilający, przewód USB i Ethernet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8 Dostawa sprzętu do </w:t>
            </w: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Collegium </w:t>
            </w:r>
            <w:proofErr w:type="spellStart"/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Medicum</w:t>
            </w:r>
            <w:proofErr w:type="spellEnd"/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UJK </w:t>
            </w: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ZPPZ/2022/01419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Oprogramowanie spełniające poniższą specyfikację – 2 licencje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Oferent dostarczy Zamawiającemu oprogramowanie spełniające poniższe wymagania: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intuicyjny   program    do    analizy    statystycznej    i    graficznej    prezentacji    danych doświadczalnych,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możliwość klarownego przedstawienia statystyk opisowych (m.in min., maks.,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kwartyli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SD, SEM, CI) , określenia skośności i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kurtozy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rozkładu danych, wyznaczenia rozkładu gęstości danych za pomocą histogramu, testowania zgodności rozkładu danych z rozkładem normalnym, transformacji danych i identyfikacji obserwacji odstających,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analiza danych za pomocą: testów parametrycznych i nieparametrycznych, testów dla prób zależnych i niezależnych, parametrycznej analizy wariancji jedno-, dwu- i trójczynnikowej z możliwością wykonania testów post-hoc, nieparametrycznej analizy wariancji, testów porównań wielokrotnych z możliwością zastosowania korekty na ilość porównań, analizy przeżycia, testów Fishera i chi-kwadrat,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możliwość wykonania: analizy regresji liniowej i korelacji, regresji nieliniowej – dopasowania danych do modeli znajdujących się w bazie (min. 100 wbudowanych równań) lub zbudowania własnego modelu, wykonania regresji odpornej; porównywania modeli regresji,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obrazowanie danych doświadczalnych oraz wyników analizy za pomocą m.in.: histogramów, wykresów pudełkowych, kropkowych, liniowych, kołowych, map ciepła; z wykorzystaniem szerokiej gamy dostępnych kolorów i kształtów,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eksport rezultatów analizy do formatów m.in.: TIFF, JPG i PDF.</w:t>
            </w:r>
          </w:p>
          <w:p w:rsidR="00905829" w:rsidRPr="00905829" w:rsidRDefault="00905829" w:rsidP="00A522D5">
            <w:pPr>
              <w:numPr>
                <w:ilvl w:val="3"/>
                <w:numId w:val="1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Wymagania dotyczące licencji: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liczba licencji: 2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licencja do zastosowań edukacyjnych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licencja do wykorzystania na czas nieograniczony (licencja wieczysta)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>oprogramowanie powinno zostać dostarczone wraz ze wszelkim wymaganymi tytułami    prawnymi umożliwiającymi Zamawiającemu korzystanie z oprogramowania</w:t>
            </w:r>
          </w:p>
          <w:p w:rsidR="00905829" w:rsidRPr="00905829" w:rsidRDefault="00905829" w:rsidP="00A522D5">
            <w:pPr>
              <w:numPr>
                <w:ilvl w:val="4"/>
                <w:numId w:val="1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wymagane jest dostarczenie odnośnika do pobrania i zainstalowania oprogramowania  lub nośnika zawierającego oprogramowanie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 xml:space="preserve">Część 9 Dostawa sprzętu do </w:t>
            </w: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Instytutu Historii   UJK </w:t>
            </w: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ZPPZ/2022/01459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Dysk zewnętrzny USB SSD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Interfejs: USB 3.0 lub nowszy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Pojemność: min. 500 GB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Prędkość odczytu: min. 500Mb/s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Prędkość zapisu: min. 500MB/s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Dodatkowe zasilanie: Nie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Akcesoria: przewód USB 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Pendrive 128GB USB 3.0 – 1 szt.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Część 10 Dostawa sprzętu dla Wydziału</w:t>
            </w:r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Nauk Ścisłych i Przyrodniczych UJK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ZPPZ/2022/00744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A522D5">
            <w:pPr>
              <w:pStyle w:val="Akapitzlist"/>
              <w:numPr>
                <w:ilvl w:val="0"/>
                <w:numId w:val="21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Komputer stacjonarny o parametrach 1 szt.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232"/>
              <w:gridCol w:w="2873"/>
            </w:tblGrid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procesor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Min. 40000pkt. w teście </w:t>
                  </w:r>
                  <w:proofErr w:type="spellStart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passmark</w:t>
                  </w:r>
                  <w:proofErr w:type="spellEnd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; min. 16 rdzeni, min. 24 wątki, min. 28 MB cache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pamięć RAM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Min. 32GB DDR4 (3000MHz) z radiatorem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dysk twardy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 xml:space="preserve">Min. 2TB SSD m2 </w:t>
                  </w:r>
                  <w:proofErr w:type="spellStart"/>
                  <w:r w:rsidRPr="00905829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>nvme</w:t>
                  </w:r>
                  <w:proofErr w:type="spellEnd"/>
                  <w:r w:rsidRPr="00905829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905829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>pcie</w:t>
                  </w:r>
                  <w:proofErr w:type="spellEnd"/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karta graficzna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Dedykowana, min. 25000pkt. w teście </w:t>
                  </w:r>
                  <w:proofErr w:type="spellStart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passmark</w:t>
                  </w:r>
                  <w:proofErr w:type="spellEnd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, 10 GB DDR6X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płyta główna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Format: ATX; Typ obsługiwanej pamięci: DDR4; Liczba banków pamięci: min. 4; chipset płyty min. </w:t>
                  </w: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Intel B660 lub równoważny; Zewnętrzne złącza: RJ45 (LAN)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zasilacz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Moc maksymalna: 850 W; Standard: ATX; certyfikat sprawności nie gorszy niż 80 Plus GOLD; układ PFC aktywny; średnica wentylatora min. 120 mm; Zabezpieczenia: Przeciążeniowe, Przeciwprzepięciowe, Przeciwzwarciowe, Przed zbyt niskim napięciem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Układ chłodzenia procesora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Aktywny; Wentylator: min. 120mm; TDP min. 200W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napęd optyczny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Rodzaj napędu: wewnętrzny; Funkcje: Nagrywanie CD/DVD, Odtwarzanie CD/DVD; Interfejs: SATA;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obudowa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Standard: min. ATX; Złącza zewnętrzne min. 6x </w:t>
                  </w:r>
                  <w:proofErr w:type="spellStart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usb</w:t>
                  </w:r>
                  <w:proofErr w:type="spellEnd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2.0, 2x </w:t>
                  </w:r>
                  <w:proofErr w:type="spellStart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usb</w:t>
                  </w:r>
                  <w:proofErr w:type="spellEnd"/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3.0 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Zainstalowany system operacyjny: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Windows 10 (64-bit) lub równoważny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Klawiatura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Klawiatura pełnowymiarowa, układ polski QWERTY</w:t>
                  </w:r>
                </w:p>
              </w:tc>
            </w:tr>
            <w:tr w:rsidR="00905829" w:rsidRPr="00905829" w:rsidTr="00CC23C3">
              <w:tc>
                <w:tcPr>
                  <w:tcW w:w="440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405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Mysz</w:t>
                  </w:r>
                </w:p>
              </w:tc>
              <w:tc>
                <w:tcPr>
                  <w:tcW w:w="6217" w:type="dxa"/>
                </w:tcPr>
                <w:p w:rsidR="00905829" w:rsidRPr="00905829" w:rsidRDefault="00905829" w:rsidP="00905829">
                  <w:pPr>
                    <w:suppressAutoHyphens/>
                    <w:spacing w:after="120"/>
                    <w:ind w:left="7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905829">
                    <w:rPr>
                      <w:rFonts w:ascii="Times New Roman" w:eastAsia="Calibri" w:hAnsi="Times New Roman" w:cs="Times New Roman"/>
                      <w:color w:val="000000"/>
                    </w:rPr>
                    <w:t>Rozdzielczość: min. 1000dpi</w:t>
                  </w:r>
                </w:p>
              </w:tc>
            </w:tr>
          </w:tbl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Oprogramowanie:</w:t>
            </w:r>
          </w:p>
          <w:p w:rsidR="00905829" w:rsidRPr="00905829" w:rsidRDefault="00905829" w:rsidP="00905829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1. Windows 10 PL 64 bit lub równoważne z możliwością odtworzenia systemu bez potrzeby ponownej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uwierzytelniania użytkowników z usługą katalogową Active Directory wdrożoną u zamawiającego; musi współpracować z programami: </w:t>
            </w:r>
            <w:proofErr w:type="spellStart"/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Inventor</w:t>
            </w:r>
            <w:proofErr w:type="spellEnd"/>
            <w:r w:rsidRPr="009058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Professional 2021 Commercial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905829" w:rsidRPr="00905829" w:rsidRDefault="00905829" w:rsidP="00A522D5">
            <w:pPr>
              <w:pStyle w:val="Akapitzlist"/>
              <w:numPr>
                <w:ilvl w:val="0"/>
                <w:numId w:val="21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Monitor – 1 szt.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Przekątna ekranu: min. 32 cale;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Rozdzielczość : min. 4096 × 2160;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Proporcje wymiarów matrycy: 16:9;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Typ matrycy: IPS, LED;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Czas reakcji: maks. 5 ms;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Jasność [cd/m2]: min. 250;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Odwzorowanie przestrzeni barw: min. </w:t>
            </w:r>
            <w:proofErr w:type="spellStart"/>
            <w:r w:rsidRPr="00905829">
              <w:rPr>
                <w:rFonts w:ascii="Times New Roman" w:eastAsia="Calibri" w:hAnsi="Times New Roman" w:cs="Times New Roman"/>
                <w:color w:val="000000"/>
              </w:rPr>
              <w:t>sRGB</w:t>
            </w:r>
            <w:proofErr w:type="spellEnd"/>
            <w:r w:rsidRPr="00905829">
              <w:rPr>
                <w:rFonts w:ascii="Times New Roman" w:eastAsia="Calibri" w:hAnsi="Times New Roman" w:cs="Times New Roman"/>
                <w:color w:val="000000"/>
              </w:rPr>
              <w:t>: 99%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905829">
              <w:sym w:font="Symbol" w:char="F0B7"/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t xml:space="preserve"> Kąt widzenia [stopnie]: min. 160 (pion) , 170 (poziom);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Okres gwarancji: min. 24 miesiące (gwarancja producenta)</w:t>
            </w:r>
          </w:p>
          <w:p w:rsidR="00905829" w:rsidRPr="00905829" w:rsidRDefault="00905829" w:rsidP="00A522D5">
            <w:pPr>
              <w:numPr>
                <w:ilvl w:val="0"/>
                <w:numId w:val="21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Dysk zewnętrzny USB – 1 szt.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Interfejs: USB 3.0 lub nowszy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Typ: HDD 3,5”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Pojemność: min. 6 TB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Prędkość odczytu: min. 500MB/s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Prędkość zapisu: min. 500MB/s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Dodatkowe zasilanie: Tak (jeśli konieczne)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Akcesoria: przewód USB, zasilacz (jeśli konieczny)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Gwarancja: min. 24miesiące(gwarancja producenta)</w:t>
            </w:r>
          </w:p>
          <w:p w:rsidR="00905829" w:rsidRPr="00905829" w:rsidRDefault="00905829" w:rsidP="00A522D5">
            <w:pPr>
              <w:numPr>
                <w:ilvl w:val="0"/>
                <w:numId w:val="21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b/>
                <w:color w:val="000000"/>
              </w:rPr>
              <w:t>Zasilacz UPS – 1 szt.</w:t>
            </w:r>
          </w:p>
          <w:p w:rsidR="008F0540" w:rsidRPr="00A23826" w:rsidRDefault="00905829" w:rsidP="008C519A">
            <w:pPr>
              <w:suppressAutoHyphens/>
              <w:spacing w:after="120" w:line="240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905829">
              <w:rPr>
                <w:rFonts w:ascii="Times New Roman" w:eastAsia="Calibri" w:hAnsi="Times New Roman" w:cs="Times New Roman"/>
                <w:color w:val="000000"/>
              </w:rPr>
              <w:t>Moc pozorna: 1500 VA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Moc: min. 900W</w:t>
            </w:r>
            <w:r w:rsidRPr="00905829">
              <w:rPr>
                <w:rFonts w:ascii="Times New Roman" w:eastAsia="Calibri" w:hAnsi="Times New Roman" w:cs="Times New Roman"/>
                <w:color w:val="000000"/>
              </w:rPr>
              <w:br/>
              <w:t>Ilość gniazd: min.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2szt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Czas reakcji: maks. 10 ms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66B74">
        <w:rPr>
          <w:rFonts w:ascii="Times New Roman" w:eastAsia="Times New Roman" w:hAnsi="Times New Roman" w:cs="Times New Roman"/>
          <w:lang w:eastAsia="zh-CN"/>
        </w:rPr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166B74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166B74">
        <w:rPr>
          <w:rFonts w:ascii="Times New Roman" w:eastAsia="Times New Roman" w:hAnsi="Times New Roman" w:cs="Times New Roman"/>
          <w:lang w:eastAsia="zh-CN"/>
        </w:rPr>
        <w:t>. zm.).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W związku z powyższym prosimy o skalkulowanie oferty  ze wskazaniem 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>aktualnej na dzień składania ofert stawki podatku VAT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. W przypadku otrzymania pisma z </w:t>
      </w:r>
      <w:proofErr w:type="spellStart"/>
      <w:r w:rsidRPr="00166B74">
        <w:rPr>
          <w:rFonts w:ascii="Times New Roman" w:eastAsia="Times New Roman" w:hAnsi="Times New Roman" w:cs="Times New Roman"/>
          <w:bCs/>
          <w:lang w:eastAsia="zh-CN"/>
        </w:rPr>
        <w:t>MEiN</w:t>
      </w:r>
      <w:proofErr w:type="spellEnd"/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, z którego będzie wynikała zgoda na zastosowanie na ten sprzęt 0 % „zwolnienie z VAT”. </w:t>
      </w:r>
      <w:r w:rsidRPr="00166B74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Wykonawca będzie zobowiązany dokonać korekty wystawionej faktury VAT o wartość wpłaconego podatku.  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60949" w:rsidRPr="00360949" w:rsidRDefault="00360949" w:rsidP="003609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t>14.</w:t>
      </w:r>
      <w:r w:rsidRPr="00360949">
        <w:rPr>
          <w:rFonts w:ascii="Calibri" w:eastAsia="Calibri" w:hAnsi="Calibri" w:cs="Times New Roman"/>
        </w:rPr>
        <w:t xml:space="preserve">oświadczam, że nie podlegam wykluczeniu z niniejszego  postępowania w oparciu o art. 7 ust. 1 ustawy </w:t>
      </w:r>
      <w:r>
        <w:rPr>
          <w:rFonts w:ascii="Calibri" w:eastAsia="Calibri" w:hAnsi="Calibri" w:cs="Times New Roman"/>
        </w:rPr>
        <w:t xml:space="preserve">                             </w:t>
      </w:r>
      <w:r w:rsidRPr="00360949">
        <w:rPr>
          <w:rFonts w:ascii="Calibri" w:eastAsia="Calibri" w:hAnsi="Calibri" w:cs="Times New Roman"/>
        </w:rPr>
        <w:t>o szczególnych rozwiązaniach w zakresie przeciwdziałania wspieraniu agresji na Ukrainę oraz służących ochronie bezpieczeństwa narodowego (Dz. U. z 2022 r., poz. 835).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2C19BF">
        <w:rPr>
          <w:rFonts w:ascii="Times New Roman" w:eastAsia="Times New Roman" w:hAnsi="Times New Roman" w:cs="Times New Roman"/>
          <w:lang w:eastAsia="pl-PL"/>
        </w:rPr>
        <w:t xml:space="preserve">..... dnia ................ 2022 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BB4118" w:rsidRPr="00A23826" w:rsidRDefault="00D331E3" w:rsidP="00A2382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8C519A" w:rsidRDefault="008C519A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829" w:rsidRDefault="00905829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2C19BF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ADP.2302…..2022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</w:t>
      </w:r>
      <w:r w:rsidR="003B621B" w:rsidRPr="007B68B2">
        <w:rPr>
          <w:rFonts w:ascii="Times New Roman" w:hAnsi="Times New Roman" w:cs="Times New Roman"/>
          <w:color w:val="000000"/>
        </w:rPr>
        <w:t>202</w:t>
      </w:r>
      <w:r w:rsidR="003B621B">
        <w:rPr>
          <w:rFonts w:ascii="Times New Roman" w:hAnsi="Times New Roman" w:cs="Times New Roman"/>
          <w:color w:val="000000"/>
        </w:rPr>
        <w:t>2</w:t>
      </w:r>
      <w:r w:rsidR="003B621B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>, zwanego dalej „przedmiotem umowy”, spełniającego warunki techniczne określone w zapytaniu ofertowym i złożoną ofertą, które stanowią integralną część niniejszej umowy</w:t>
      </w:r>
      <w:r w:rsidR="005A0D0C">
        <w:rPr>
          <w:rFonts w:ascii="Times New Roman" w:hAnsi="Times New Roman" w:cs="Times New Roman"/>
          <w:color w:val="000000"/>
        </w:rPr>
        <w:t>.</w:t>
      </w:r>
      <w:r w:rsidRPr="007B68B2">
        <w:rPr>
          <w:rFonts w:ascii="Times New Roman" w:hAnsi="Times New Roman" w:cs="Times New Roman"/>
          <w:color w:val="000000"/>
        </w:rPr>
        <w:t xml:space="preserve">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1) 0,</w:t>
      </w:r>
      <w:r w:rsidR="00E14CD9">
        <w:rPr>
          <w:rFonts w:ascii="Times New Roman" w:hAnsi="Times New Roman" w:cs="Times New Roman"/>
          <w:color w:val="000000"/>
        </w:rPr>
        <w:t>5</w:t>
      </w:r>
      <w:r w:rsidRPr="007B68B2">
        <w:rPr>
          <w:rFonts w:ascii="Times New Roman" w:hAnsi="Times New Roman" w:cs="Times New Roman"/>
          <w:color w:val="000000"/>
        </w:rPr>
        <w:t xml:space="preserve">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2) 0,</w:t>
      </w:r>
      <w:r w:rsidR="00E14CD9">
        <w:rPr>
          <w:rFonts w:ascii="Times New Roman" w:hAnsi="Times New Roman" w:cs="Times New Roman"/>
          <w:color w:val="000000"/>
        </w:rPr>
        <w:t>25</w:t>
      </w:r>
      <w:r w:rsidR="00E14CD9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1) w przypadku zwłoki w odbiorze przedmiotu dostawy w wysokości 0,</w:t>
      </w:r>
      <w:r w:rsidR="009E4E6C">
        <w:rPr>
          <w:rFonts w:ascii="Times New Roman" w:hAnsi="Times New Roman" w:cs="Times New Roman"/>
          <w:color w:val="000000"/>
        </w:rPr>
        <w:t>5</w:t>
      </w:r>
      <w:r w:rsidRPr="007B68B2">
        <w:rPr>
          <w:rFonts w:ascii="Times New Roman" w:hAnsi="Times New Roman" w:cs="Times New Roman"/>
          <w:color w:val="000000"/>
        </w:rPr>
        <w:t xml:space="preserve">% wartości brutto umowy określonej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2 ust. 2 za każdy rozpoczęty dzień zwłoki, jednak nie więcej niż 10 % wartości brutto umowy określonej 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</w:t>
      </w:r>
      <w:r w:rsidR="009E4E6C">
        <w:rPr>
          <w:rFonts w:ascii="Times New Roman" w:hAnsi="Times New Roman" w:cs="Times New Roman"/>
          <w:color w:val="000000"/>
        </w:rPr>
        <w:t>10</w:t>
      </w:r>
      <w:r w:rsidR="009E4E6C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4E6C" w:rsidRDefault="009E4E6C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§9.</w:t>
      </w:r>
    </w:p>
    <w:p w:rsidR="00433888" w:rsidRPr="00433888" w:rsidRDefault="009E4E6C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36E4">
        <w:rPr>
          <w:rFonts w:ascii="Times New Roman" w:hAnsi="Times New Roman" w:cs="Times New Roman"/>
          <w:bCs/>
          <w:color w:val="000000"/>
        </w:rPr>
        <w:t xml:space="preserve">1. </w:t>
      </w:r>
      <w:r w:rsidR="00433888" w:rsidRPr="00433888">
        <w:rPr>
          <w:rFonts w:ascii="Times New Roman" w:hAnsi="Times New Roman" w:cs="Times New Roman"/>
          <w:bCs/>
          <w:color w:val="000000"/>
        </w:rPr>
        <w:t>Wykonawca oświadcza, że jest rzeczywistym właścicielem należności wynikającej z niniejszej umowy: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33888">
        <w:rPr>
          <w:rFonts w:ascii="Times New Roman" w:hAnsi="Times New Roman" w:cs="Times New Roman"/>
          <w:bCs/>
          <w:color w:val="000000"/>
        </w:rPr>
        <w:t>1) w rozumieniu art.4a pkt. 29 ustawy z dnia 15 lutego 1992 r. o podatku dochodowym od osób prawnych (Dz. U. z 2021r.poz.1800 z późn.zm.), lub</w:t>
      </w:r>
      <w:r w:rsidRPr="00433888" w:rsidDel="008601EF">
        <w:rPr>
          <w:rFonts w:ascii="Times New Roman" w:hAnsi="Times New Roman" w:cs="Times New Roman"/>
          <w:bCs/>
          <w:color w:val="000000"/>
        </w:rPr>
        <w:t xml:space="preserve"> 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33888">
        <w:rPr>
          <w:rFonts w:ascii="Times New Roman" w:hAnsi="Times New Roman" w:cs="Times New Roman"/>
          <w:bCs/>
          <w:color w:val="000000"/>
        </w:rPr>
        <w:t xml:space="preserve">2) w rozumieniu art. 5a pkt 33d ustawy z dnia 26 lipca 1991 r. o podatku dochodowym od osób fizycznych (Dz. U. z 2021 r. poz. 1128 z </w:t>
      </w:r>
      <w:proofErr w:type="spellStart"/>
      <w:r w:rsidRPr="00433888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Pr="00433888">
        <w:rPr>
          <w:rFonts w:ascii="Times New Roman" w:hAnsi="Times New Roman" w:cs="Times New Roman"/>
          <w:bCs/>
          <w:color w:val="000000"/>
        </w:rPr>
        <w:t>. zm.),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33888">
        <w:rPr>
          <w:rFonts w:ascii="Times New Roman" w:hAnsi="Times New Roman" w:cs="Times New Roman"/>
          <w:bCs/>
          <w:color w:val="000000"/>
        </w:rPr>
        <w:t>- w zależności od tego, która ustawa znajduje zastosowanie w stosunku do Wykonawcy.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</w:t>
      </w:r>
      <w:r w:rsidRPr="00433888">
        <w:rPr>
          <w:rFonts w:ascii="Times New Roman" w:hAnsi="Times New Roman" w:cs="Times New Roman"/>
          <w:bCs/>
          <w:color w:val="000000"/>
        </w:rPr>
        <w:t xml:space="preserve">.W razie zmiany okoliczności, o której mowa w ust.6 Wykonawca niezwłocznie poinformuje o tym Zamawiającego. 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Pr="00433888">
        <w:rPr>
          <w:rFonts w:ascii="Times New Roman" w:hAnsi="Times New Roman" w:cs="Times New Roman"/>
          <w:bCs/>
          <w:color w:val="000000"/>
        </w:rPr>
        <w:t>. Na żądanie Zamawiającego, Wykonawca niezwłocznie przedstawi dodatkowe dokumenty oraz informacje, dotyczące rezydencji rzeczywistego właściciela, o którym mowa w ust. 6.</w:t>
      </w:r>
    </w:p>
    <w:p w:rsidR="009E4E6C" w:rsidRPr="00F536E4" w:rsidRDefault="009E4E6C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E4E6C" w:rsidRDefault="009E4E6C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>
        <w:rPr>
          <w:rFonts w:ascii="Times New Roman" w:hAnsi="Times New Roman" w:cs="Times New Roman"/>
          <w:b/>
          <w:bCs/>
          <w:color w:val="000000"/>
        </w:rPr>
        <w:t>10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1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AA1D27" w:rsidRPr="007B68B2">
        <w:rPr>
          <w:rFonts w:ascii="Times New Roman" w:hAnsi="Times New Roman" w:cs="Times New Roman"/>
          <w:color w:val="000000"/>
        </w:rPr>
        <w:t>202</w:t>
      </w:r>
      <w:r w:rsidR="00AA1D27">
        <w:rPr>
          <w:rFonts w:ascii="Times New Roman" w:hAnsi="Times New Roman" w:cs="Times New Roman"/>
          <w:color w:val="000000"/>
        </w:rPr>
        <w:t>2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poz. </w:t>
      </w:r>
      <w:r w:rsidR="00AA1D27">
        <w:rPr>
          <w:rFonts w:ascii="Times New Roman" w:hAnsi="Times New Roman" w:cs="Times New Roman"/>
          <w:color w:val="000000"/>
        </w:rPr>
        <w:t xml:space="preserve">574 z </w:t>
      </w:r>
      <w:proofErr w:type="spellStart"/>
      <w:r w:rsidR="00AA1D27">
        <w:rPr>
          <w:rFonts w:ascii="Times New Roman" w:hAnsi="Times New Roman" w:cs="Times New Roman"/>
          <w:color w:val="000000"/>
        </w:rPr>
        <w:t>późn</w:t>
      </w:r>
      <w:proofErr w:type="spellEnd"/>
      <w:r w:rsidR="00AA1D27">
        <w:rPr>
          <w:rFonts w:ascii="Times New Roman" w:hAnsi="Times New Roman" w:cs="Times New Roman"/>
          <w:color w:val="000000"/>
        </w:rPr>
        <w:t>. zm.</w:t>
      </w:r>
      <w:r w:rsidRPr="007B68B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2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</w:t>
      </w:r>
      <w:r w:rsidR="00AA1D27">
        <w:rPr>
          <w:rFonts w:ascii="Times New Roman" w:hAnsi="Times New Roman" w:cs="Times New Roman"/>
          <w:color w:val="000000"/>
        </w:rPr>
        <w:t>z</w:t>
      </w:r>
      <w:r w:rsidRPr="007B68B2">
        <w:rPr>
          <w:rFonts w:ascii="Times New Roman" w:hAnsi="Times New Roman" w:cs="Times New Roman"/>
          <w:color w:val="000000"/>
        </w:rPr>
        <w:t xml:space="preserve"> </w:t>
      </w:r>
      <w:r w:rsidR="00AA1D27">
        <w:rPr>
          <w:rFonts w:ascii="Times New Roman" w:hAnsi="Times New Roman" w:cs="Times New Roman"/>
          <w:color w:val="000000"/>
        </w:rPr>
        <w:t>2021 r. poz. 2095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3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4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5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</w:t>
      </w:r>
      <w:r w:rsidR="002C19BF">
        <w:rPr>
          <w:rFonts w:ascii="Times New Roman" w:eastAsia="Calibri" w:hAnsi="Times New Roman" w:cs="Times New Roman"/>
        </w:rPr>
        <w:t>apisami umowy nr ADP.2302…..2022</w:t>
      </w:r>
      <w:r w:rsidRPr="007B68B2">
        <w:rPr>
          <w:rFonts w:ascii="Times New Roman" w:eastAsia="Calibri" w:hAnsi="Times New Roman" w:cs="Times New Roman"/>
        </w:rPr>
        <w:t>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D5" w:rsidRDefault="00A522D5" w:rsidP="00875A42">
      <w:pPr>
        <w:spacing w:after="0" w:line="240" w:lineRule="auto"/>
      </w:pPr>
      <w:r>
        <w:separator/>
      </w:r>
    </w:p>
  </w:endnote>
  <w:endnote w:type="continuationSeparator" w:id="0">
    <w:p w:rsidR="00A522D5" w:rsidRDefault="00A522D5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D5" w:rsidRDefault="00A522D5" w:rsidP="00875A42">
      <w:pPr>
        <w:spacing w:after="0" w:line="240" w:lineRule="auto"/>
      </w:pPr>
      <w:r>
        <w:separator/>
      </w:r>
    </w:p>
  </w:footnote>
  <w:footnote w:type="continuationSeparator" w:id="0">
    <w:p w:rsidR="00A522D5" w:rsidRDefault="00A522D5" w:rsidP="00875A42">
      <w:pPr>
        <w:spacing w:after="0" w:line="240" w:lineRule="auto"/>
      </w:pPr>
      <w:r>
        <w:continuationSeparator/>
      </w:r>
    </w:p>
  </w:footnote>
  <w:footnote w:id="1">
    <w:p w:rsidR="000A63B8" w:rsidRPr="00C829DB" w:rsidRDefault="000A63B8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0A63B8" w:rsidRPr="00C829DB" w:rsidRDefault="000A63B8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4097AA9"/>
    <w:multiLevelType w:val="hybridMultilevel"/>
    <w:tmpl w:val="0BB8E6DC"/>
    <w:lvl w:ilvl="0" w:tplc="9698C29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B43"/>
    <w:multiLevelType w:val="hybridMultilevel"/>
    <w:tmpl w:val="1DDA9C82"/>
    <w:lvl w:ilvl="0" w:tplc="A7A852F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4F6394B"/>
    <w:multiLevelType w:val="hybridMultilevel"/>
    <w:tmpl w:val="B88EB916"/>
    <w:lvl w:ilvl="0" w:tplc="B2724C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BF3456A"/>
    <w:multiLevelType w:val="hybridMultilevel"/>
    <w:tmpl w:val="E1087098"/>
    <w:lvl w:ilvl="0" w:tplc="DCB494D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71363"/>
    <w:multiLevelType w:val="hybridMultilevel"/>
    <w:tmpl w:val="FBC2F41C"/>
    <w:lvl w:ilvl="0" w:tplc="A25C2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A0CF5"/>
    <w:multiLevelType w:val="hybridMultilevel"/>
    <w:tmpl w:val="7FC675CC"/>
    <w:lvl w:ilvl="0" w:tplc="EE5A768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5913BB4"/>
    <w:multiLevelType w:val="hybridMultilevel"/>
    <w:tmpl w:val="67300204"/>
    <w:lvl w:ilvl="0" w:tplc="4B7C61B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6E75036"/>
    <w:multiLevelType w:val="hybridMultilevel"/>
    <w:tmpl w:val="EA30E816"/>
    <w:lvl w:ilvl="0" w:tplc="7A5A4D5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EEE4A89"/>
    <w:multiLevelType w:val="hybridMultilevel"/>
    <w:tmpl w:val="A9F6C8E2"/>
    <w:lvl w:ilvl="0" w:tplc="4380D70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77489B"/>
    <w:multiLevelType w:val="hybridMultilevel"/>
    <w:tmpl w:val="D428C130"/>
    <w:lvl w:ilvl="0" w:tplc="45008B06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55F7392E"/>
    <w:multiLevelType w:val="hybridMultilevel"/>
    <w:tmpl w:val="78AA8D8E"/>
    <w:lvl w:ilvl="0" w:tplc="6F8474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944457"/>
    <w:multiLevelType w:val="hybridMultilevel"/>
    <w:tmpl w:val="00504BCA"/>
    <w:lvl w:ilvl="0" w:tplc="533CAD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4B3C"/>
    <w:multiLevelType w:val="multilevel"/>
    <w:tmpl w:val="41C48BD2"/>
    <w:lvl w:ilvl="0">
      <w:start w:val="2"/>
      <w:numFmt w:val="upperRoman"/>
      <w:lvlText w:val="%1"/>
      <w:lvlJc w:val="left"/>
      <w:pPr>
        <w:ind w:left="553" w:hanging="43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3" w:hanging="4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8" w:hanging="6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393"/>
    <w:multiLevelType w:val="hybridMultilevel"/>
    <w:tmpl w:val="BE7E8372"/>
    <w:lvl w:ilvl="0" w:tplc="EF788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461477"/>
    <w:multiLevelType w:val="hybridMultilevel"/>
    <w:tmpl w:val="30AA68CC"/>
    <w:lvl w:ilvl="0" w:tplc="C11284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BDF7EFD"/>
    <w:multiLevelType w:val="hybridMultilevel"/>
    <w:tmpl w:val="30AA68CC"/>
    <w:lvl w:ilvl="0" w:tplc="C11284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FB81AC6"/>
    <w:multiLevelType w:val="hybridMultilevel"/>
    <w:tmpl w:val="04AA3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"/>
  </w:num>
  <w:num w:numId="5">
    <w:abstractNumId w:val="21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0"/>
  </w:num>
  <w:num w:numId="15">
    <w:abstractNumId w:val="4"/>
  </w:num>
  <w:num w:numId="16">
    <w:abstractNumId w:val="18"/>
  </w:num>
  <w:num w:numId="17">
    <w:abstractNumId w:val="10"/>
  </w:num>
  <w:num w:numId="18">
    <w:abstractNumId w:val="1"/>
  </w:num>
  <w:num w:numId="19">
    <w:abstractNumId w:val="14"/>
  </w:num>
  <w:num w:numId="20">
    <w:abstractNumId w:val="1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2A8E"/>
    <w:rsid w:val="000036E8"/>
    <w:rsid w:val="00007369"/>
    <w:rsid w:val="00014E0F"/>
    <w:rsid w:val="000346CC"/>
    <w:rsid w:val="00035B52"/>
    <w:rsid w:val="00051449"/>
    <w:rsid w:val="00060B80"/>
    <w:rsid w:val="0007213A"/>
    <w:rsid w:val="000747CB"/>
    <w:rsid w:val="000835EB"/>
    <w:rsid w:val="00095A57"/>
    <w:rsid w:val="000A63B8"/>
    <w:rsid w:val="000A7E17"/>
    <w:rsid w:val="000B225D"/>
    <w:rsid w:val="000B28D5"/>
    <w:rsid w:val="000C15DF"/>
    <w:rsid w:val="000D56B6"/>
    <w:rsid w:val="000D6DE7"/>
    <w:rsid w:val="000D7142"/>
    <w:rsid w:val="000E75CD"/>
    <w:rsid w:val="000F0B25"/>
    <w:rsid w:val="000F4BCA"/>
    <w:rsid w:val="000F4FB0"/>
    <w:rsid w:val="000F671B"/>
    <w:rsid w:val="001076A6"/>
    <w:rsid w:val="00111DFF"/>
    <w:rsid w:val="00112DD4"/>
    <w:rsid w:val="00120CE6"/>
    <w:rsid w:val="00131FB2"/>
    <w:rsid w:val="00136D47"/>
    <w:rsid w:val="00140EA9"/>
    <w:rsid w:val="00143A74"/>
    <w:rsid w:val="00147988"/>
    <w:rsid w:val="00151EAC"/>
    <w:rsid w:val="00155475"/>
    <w:rsid w:val="00166B74"/>
    <w:rsid w:val="00172985"/>
    <w:rsid w:val="00180AD8"/>
    <w:rsid w:val="00183D77"/>
    <w:rsid w:val="00197C5A"/>
    <w:rsid w:val="001A08B1"/>
    <w:rsid w:val="001B2AA2"/>
    <w:rsid w:val="001B3092"/>
    <w:rsid w:val="001C5181"/>
    <w:rsid w:val="001E50CE"/>
    <w:rsid w:val="001F4E9F"/>
    <w:rsid w:val="00224235"/>
    <w:rsid w:val="002268BB"/>
    <w:rsid w:val="00230AF6"/>
    <w:rsid w:val="0025039D"/>
    <w:rsid w:val="0025089C"/>
    <w:rsid w:val="00255090"/>
    <w:rsid w:val="002A196B"/>
    <w:rsid w:val="002A5431"/>
    <w:rsid w:val="002B61CF"/>
    <w:rsid w:val="002C19BF"/>
    <w:rsid w:val="002C19F7"/>
    <w:rsid w:val="002D326F"/>
    <w:rsid w:val="002D7E20"/>
    <w:rsid w:val="002E6E28"/>
    <w:rsid w:val="002F013E"/>
    <w:rsid w:val="003001C3"/>
    <w:rsid w:val="0030190F"/>
    <w:rsid w:val="00311D94"/>
    <w:rsid w:val="00320E1E"/>
    <w:rsid w:val="00326F34"/>
    <w:rsid w:val="00327F67"/>
    <w:rsid w:val="00330821"/>
    <w:rsid w:val="003316F6"/>
    <w:rsid w:val="00335583"/>
    <w:rsid w:val="00343886"/>
    <w:rsid w:val="00343A5D"/>
    <w:rsid w:val="00353D9D"/>
    <w:rsid w:val="00354F37"/>
    <w:rsid w:val="0035607C"/>
    <w:rsid w:val="003600A3"/>
    <w:rsid w:val="00360949"/>
    <w:rsid w:val="003816C0"/>
    <w:rsid w:val="00392E28"/>
    <w:rsid w:val="003A217C"/>
    <w:rsid w:val="003B1678"/>
    <w:rsid w:val="003B621B"/>
    <w:rsid w:val="003C3DFA"/>
    <w:rsid w:val="003E284A"/>
    <w:rsid w:val="003E2B3F"/>
    <w:rsid w:val="003F2F86"/>
    <w:rsid w:val="00403D30"/>
    <w:rsid w:val="00407C5D"/>
    <w:rsid w:val="004129C7"/>
    <w:rsid w:val="00413CBB"/>
    <w:rsid w:val="00415BD8"/>
    <w:rsid w:val="00425302"/>
    <w:rsid w:val="0042788C"/>
    <w:rsid w:val="00433888"/>
    <w:rsid w:val="00433EA5"/>
    <w:rsid w:val="00444AD9"/>
    <w:rsid w:val="0045423E"/>
    <w:rsid w:val="0045765B"/>
    <w:rsid w:val="00466D50"/>
    <w:rsid w:val="0047184C"/>
    <w:rsid w:val="0048250E"/>
    <w:rsid w:val="00484EFC"/>
    <w:rsid w:val="00487F22"/>
    <w:rsid w:val="004939B8"/>
    <w:rsid w:val="00493E8A"/>
    <w:rsid w:val="00494BE9"/>
    <w:rsid w:val="004A608A"/>
    <w:rsid w:val="004B3A5B"/>
    <w:rsid w:val="004B68AE"/>
    <w:rsid w:val="004B6E34"/>
    <w:rsid w:val="004C1BE7"/>
    <w:rsid w:val="004D321F"/>
    <w:rsid w:val="004E069C"/>
    <w:rsid w:val="004E5FEE"/>
    <w:rsid w:val="004E6106"/>
    <w:rsid w:val="004F4F2C"/>
    <w:rsid w:val="00513DFF"/>
    <w:rsid w:val="00515F0C"/>
    <w:rsid w:val="00517362"/>
    <w:rsid w:val="00522D68"/>
    <w:rsid w:val="005256D2"/>
    <w:rsid w:val="00530607"/>
    <w:rsid w:val="00533832"/>
    <w:rsid w:val="005475E2"/>
    <w:rsid w:val="00560C50"/>
    <w:rsid w:val="00570746"/>
    <w:rsid w:val="00580985"/>
    <w:rsid w:val="0058228A"/>
    <w:rsid w:val="0058658E"/>
    <w:rsid w:val="005970B6"/>
    <w:rsid w:val="005A0D0C"/>
    <w:rsid w:val="005A2E63"/>
    <w:rsid w:val="005A48F9"/>
    <w:rsid w:val="005A6DAF"/>
    <w:rsid w:val="005B30B4"/>
    <w:rsid w:val="005B7606"/>
    <w:rsid w:val="005D50DB"/>
    <w:rsid w:val="005E7BEC"/>
    <w:rsid w:val="005F10E0"/>
    <w:rsid w:val="00603E1B"/>
    <w:rsid w:val="00605BC8"/>
    <w:rsid w:val="006137C6"/>
    <w:rsid w:val="0062066F"/>
    <w:rsid w:val="006268C4"/>
    <w:rsid w:val="00635093"/>
    <w:rsid w:val="00645E69"/>
    <w:rsid w:val="00654289"/>
    <w:rsid w:val="00660460"/>
    <w:rsid w:val="0066322E"/>
    <w:rsid w:val="00673510"/>
    <w:rsid w:val="006917D9"/>
    <w:rsid w:val="006953D9"/>
    <w:rsid w:val="006B1598"/>
    <w:rsid w:val="006B476B"/>
    <w:rsid w:val="006C11EB"/>
    <w:rsid w:val="006C7EBE"/>
    <w:rsid w:val="006E08A3"/>
    <w:rsid w:val="006E66B5"/>
    <w:rsid w:val="006F0547"/>
    <w:rsid w:val="00704881"/>
    <w:rsid w:val="0071479F"/>
    <w:rsid w:val="007214CF"/>
    <w:rsid w:val="00727CA7"/>
    <w:rsid w:val="0073014A"/>
    <w:rsid w:val="00730D6B"/>
    <w:rsid w:val="007333BB"/>
    <w:rsid w:val="00735F3F"/>
    <w:rsid w:val="007431C6"/>
    <w:rsid w:val="00751549"/>
    <w:rsid w:val="00752FB8"/>
    <w:rsid w:val="00783150"/>
    <w:rsid w:val="00795C9A"/>
    <w:rsid w:val="007A25F2"/>
    <w:rsid w:val="007B2BA6"/>
    <w:rsid w:val="007B51F7"/>
    <w:rsid w:val="007D1356"/>
    <w:rsid w:val="007D2A48"/>
    <w:rsid w:val="007E3F2B"/>
    <w:rsid w:val="007E4B79"/>
    <w:rsid w:val="007F1B11"/>
    <w:rsid w:val="007F5C7C"/>
    <w:rsid w:val="007F6F57"/>
    <w:rsid w:val="008022DF"/>
    <w:rsid w:val="00810E0B"/>
    <w:rsid w:val="008208C5"/>
    <w:rsid w:val="008248D7"/>
    <w:rsid w:val="00863C9F"/>
    <w:rsid w:val="00864944"/>
    <w:rsid w:val="008666C6"/>
    <w:rsid w:val="00875A42"/>
    <w:rsid w:val="00880386"/>
    <w:rsid w:val="0088310F"/>
    <w:rsid w:val="008A5A3E"/>
    <w:rsid w:val="008A6845"/>
    <w:rsid w:val="008C4024"/>
    <w:rsid w:val="008C4ABF"/>
    <w:rsid w:val="008C519A"/>
    <w:rsid w:val="008D3A4B"/>
    <w:rsid w:val="008D4642"/>
    <w:rsid w:val="008D6926"/>
    <w:rsid w:val="008D6DAF"/>
    <w:rsid w:val="008F0540"/>
    <w:rsid w:val="008F5C27"/>
    <w:rsid w:val="008F74CF"/>
    <w:rsid w:val="00902204"/>
    <w:rsid w:val="00905829"/>
    <w:rsid w:val="00915B84"/>
    <w:rsid w:val="00916510"/>
    <w:rsid w:val="00923779"/>
    <w:rsid w:val="00931A4C"/>
    <w:rsid w:val="0093221F"/>
    <w:rsid w:val="009613BA"/>
    <w:rsid w:val="009713B3"/>
    <w:rsid w:val="00971684"/>
    <w:rsid w:val="00981658"/>
    <w:rsid w:val="00984386"/>
    <w:rsid w:val="009A0B77"/>
    <w:rsid w:val="009A1CEE"/>
    <w:rsid w:val="009C3541"/>
    <w:rsid w:val="009C5B43"/>
    <w:rsid w:val="009C7CA1"/>
    <w:rsid w:val="009D0F7E"/>
    <w:rsid w:val="009D40B4"/>
    <w:rsid w:val="009D66A8"/>
    <w:rsid w:val="009E4E6C"/>
    <w:rsid w:val="009E5B8A"/>
    <w:rsid w:val="00A061EF"/>
    <w:rsid w:val="00A0739B"/>
    <w:rsid w:val="00A23826"/>
    <w:rsid w:val="00A46AF4"/>
    <w:rsid w:val="00A522D5"/>
    <w:rsid w:val="00A6736E"/>
    <w:rsid w:val="00A703F2"/>
    <w:rsid w:val="00A720D8"/>
    <w:rsid w:val="00A76959"/>
    <w:rsid w:val="00A93E89"/>
    <w:rsid w:val="00A9454E"/>
    <w:rsid w:val="00A96E75"/>
    <w:rsid w:val="00AA0F64"/>
    <w:rsid w:val="00AA158C"/>
    <w:rsid w:val="00AA1D27"/>
    <w:rsid w:val="00AA4B74"/>
    <w:rsid w:val="00AB0693"/>
    <w:rsid w:val="00AB1025"/>
    <w:rsid w:val="00AB1891"/>
    <w:rsid w:val="00AB26A0"/>
    <w:rsid w:val="00AB31AA"/>
    <w:rsid w:val="00AB50A3"/>
    <w:rsid w:val="00AB5AC7"/>
    <w:rsid w:val="00AB6FDE"/>
    <w:rsid w:val="00AC285E"/>
    <w:rsid w:val="00AC7653"/>
    <w:rsid w:val="00AF34BE"/>
    <w:rsid w:val="00AF4084"/>
    <w:rsid w:val="00B1267F"/>
    <w:rsid w:val="00B17C05"/>
    <w:rsid w:val="00B21BE9"/>
    <w:rsid w:val="00B3196F"/>
    <w:rsid w:val="00B323AC"/>
    <w:rsid w:val="00B34E6C"/>
    <w:rsid w:val="00B36A64"/>
    <w:rsid w:val="00B532E4"/>
    <w:rsid w:val="00B53F49"/>
    <w:rsid w:val="00B572BA"/>
    <w:rsid w:val="00B6295D"/>
    <w:rsid w:val="00B63A7F"/>
    <w:rsid w:val="00B642F5"/>
    <w:rsid w:val="00B72194"/>
    <w:rsid w:val="00B75B05"/>
    <w:rsid w:val="00B77DE3"/>
    <w:rsid w:val="00B93B30"/>
    <w:rsid w:val="00BB2472"/>
    <w:rsid w:val="00BB4118"/>
    <w:rsid w:val="00BB50E8"/>
    <w:rsid w:val="00BD5A7A"/>
    <w:rsid w:val="00BE5789"/>
    <w:rsid w:val="00BE65E3"/>
    <w:rsid w:val="00BE6FF2"/>
    <w:rsid w:val="00BF2B07"/>
    <w:rsid w:val="00BF45B8"/>
    <w:rsid w:val="00C070B1"/>
    <w:rsid w:val="00C13657"/>
    <w:rsid w:val="00C13FD8"/>
    <w:rsid w:val="00C23C98"/>
    <w:rsid w:val="00C43372"/>
    <w:rsid w:val="00C5056C"/>
    <w:rsid w:val="00C56370"/>
    <w:rsid w:val="00C60963"/>
    <w:rsid w:val="00C642AF"/>
    <w:rsid w:val="00C73464"/>
    <w:rsid w:val="00C77B22"/>
    <w:rsid w:val="00C8114C"/>
    <w:rsid w:val="00CB1A0E"/>
    <w:rsid w:val="00CB29AA"/>
    <w:rsid w:val="00CC369B"/>
    <w:rsid w:val="00CC50C2"/>
    <w:rsid w:val="00CF19DC"/>
    <w:rsid w:val="00CF3945"/>
    <w:rsid w:val="00D24D57"/>
    <w:rsid w:val="00D26B4B"/>
    <w:rsid w:val="00D32FFC"/>
    <w:rsid w:val="00D331E3"/>
    <w:rsid w:val="00D54343"/>
    <w:rsid w:val="00D56ADD"/>
    <w:rsid w:val="00D65C72"/>
    <w:rsid w:val="00D710C1"/>
    <w:rsid w:val="00D75597"/>
    <w:rsid w:val="00D773E3"/>
    <w:rsid w:val="00D86416"/>
    <w:rsid w:val="00D94A59"/>
    <w:rsid w:val="00DA6271"/>
    <w:rsid w:val="00DB367A"/>
    <w:rsid w:val="00DE35CA"/>
    <w:rsid w:val="00DF4D5A"/>
    <w:rsid w:val="00E110CF"/>
    <w:rsid w:val="00E11C26"/>
    <w:rsid w:val="00E14CD9"/>
    <w:rsid w:val="00E233E0"/>
    <w:rsid w:val="00E313BB"/>
    <w:rsid w:val="00E46F28"/>
    <w:rsid w:val="00E47B3B"/>
    <w:rsid w:val="00E53713"/>
    <w:rsid w:val="00E76280"/>
    <w:rsid w:val="00E85A1C"/>
    <w:rsid w:val="00EB524C"/>
    <w:rsid w:val="00EB6193"/>
    <w:rsid w:val="00EC5747"/>
    <w:rsid w:val="00ED5CB3"/>
    <w:rsid w:val="00ED7000"/>
    <w:rsid w:val="00EE6ED7"/>
    <w:rsid w:val="00F01600"/>
    <w:rsid w:val="00F030CF"/>
    <w:rsid w:val="00F031E4"/>
    <w:rsid w:val="00F05F7E"/>
    <w:rsid w:val="00F11B82"/>
    <w:rsid w:val="00F13837"/>
    <w:rsid w:val="00F15DCE"/>
    <w:rsid w:val="00F254B2"/>
    <w:rsid w:val="00F33140"/>
    <w:rsid w:val="00F42D27"/>
    <w:rsid w:val="00F46B29"/>
    <w:rsid w:val="00F536E4"/>
    <w:rsid w:val="00F55D05"/>
    <w:rsid w:val="00F55DFE"/>
    <w:rsid w:val="00F739B4"/>
    <w:rsid w:val="00F821BB"/>
    <w:rsid w:val="00F86B79"/>
    <w:rsid w:val="00F93E72"/>
    <w:rsid w:val="00F94734"/>
    <w:rsid w:val="00F96325"/>
    <w:rsid w:val="00FA270C"/>
    <w:rsid w:val="00FB4285"/>
    <w:rsid w:val="00FC4696"/>
    <w:rsid w:val="00FD3081"/>
    <w:rsid w:val="00FE4837"/>
    <w:rsid w:val="00FE486E"/>
    <w:rsid w:val="00FF262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A1A3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D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04881"/>
  </w:style>
  <w:style w:type="character" w:customStyle="1" w:styleId="attribute-valuesis-regular">
    <w:name w:val="attribute-values is-regular"/>
    <w:basedOn w:val="Domylnaczcionkaakapitu"/>
    <w:rsid w:val="00FD3081"/>
  </w:style>
  <w:style w:type="character" w:customStyle="1" w:styleId="Mocnowyrniony">
    <w:name w:val="Mocno wyróżniony"/>
    <w:qFormat/>
    <w:rsid w:val="005970B6"/>
    <w:rPr>
      <w:b/>
      <w:bCs/>
    </w:rPr>
  </w:style>
  <w:style w:type="table" w:styleId="Tabela-Siatka">
    <w:name w:val="Table Grid"/>
    <w:basedOn w:val="Standardowy"/>
    <w:uiPriority w:val="39"/>
    <w:rsid w:val="00FC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basedOn w:val="Domylnaczcionkaakapitu"/>
    <w:link w:val="Nagwek10"/>
    <w:locked/>
    <w:rsid w:val="006C11EB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C11EB"/>
    <w:pPr>
      <w:widowControl w:val="0"/>
      <w:shd w:val="clear" w:color="auto" w:fill="FFFFFF"/>
      <w:spacing w:after="0" w:line="240" w:lineRule="exact"/>
      <w:outlineLvl w:val="0"/>
    </w:pPr>
    <w:rPr>
      <w:rFonts w:ascii="Arial" w:eastAsia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6C11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11EB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43CF-E18C-4AC9-B0A5-46C4820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34</Pages>
  <Words>11164</Words>
  <Characters>66984</Characters>
  <Application>Microsoft Office Word</Application>
  <DocSecurity>0</DocSecurity>
  <Lines>558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39</cp:revision>
  <cp:lastPrinted>2022-11-24T13:01:00Z</cp:lastPrinted>
  <dcterms:created xsi:type="dcterms:W3CDTF">2022-08-04T10:27:00Z</dcterms:created>
  <dcterms:modified xsi:type="dcterms:W3CDTF">2022-11-24T13:07:00Z</dcterms:modified>
</cp:coreProperties>
</file>