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31071AF3" w:rsidR="0020799D" w:rsidRPr="0063612D" w:rsidRDefault="00C44B2F" w:rsidP="00C44B2F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Zamawiający:                                                                                                </w:t>
      </w:r>
      <w:r w:rsidR="0063612D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Kielce, dnia 01</w:t>
      </w:r>
      <w:r w:rsidR="00710CA8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</w:t>
      </w:r>
      <w:r w:rsidR="00962993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0</w:t>
      </w:r>
      <w:r w:rsidR="0063612D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2.2023</w:t>
      </w:r>
      <w:r w:rsidR="00033FE2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20799D" w:rsidRPr="0063612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r.</w:t>
      </w:r>
    </w:p>
    <w:p w14:paraId="2532107B" w14:textId="390E0CE1" w:rsidR="0020799D" w:rsidRPr="0063612D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Uniwersytet Jana Kochanowskiego w Kielcach</w:t>
      </w:r>
    </w:p>
    <w:p w14:paraId="7A5C113B" w14:textId="2719A1FD" w:rsidR="00C44B2F" w:rsidRPr="0063612D" w:rsidRDefault="00C44B2F" w:rsidP="0020799D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Ul. Żeromskiego 5</w:t>
      </w:r>
    </w:p>
    <w:p w14:paraId="31CB9B31" w14:textId="5B69CD0A" w:rsidR="0020799D" w:rsidRPr="0063612D" w:rsidRDefault="00C44B2F" w:rsidP="00B41DE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25 – 369 Kielce</w:t>
      </w:r>
      <w:r w:rsidR="0020799D" w:rsidRPr="0063612D">
        <w:rPr>
          <w:rFonts w:ascii="Arial" w:eastAsia="Calibri" w:hAnsi="Arial" w:cs="Arial"/>
          <w:b/>
          <w:sz w:val="20"/>
          <w:szCs w:val="20"/>
        </w:rPr>
        <w:t xml:space="preserve">   </w:t>
      </w:r>
    </w:p>
    <w:p w14:paraId="7FB988FF" w14:textId="0213006A" w:rsidR="0020799D" w:rsidRPr="0063612D" w:rsidRDefault="00FB250F" w:rsidP="00B41DE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63612D">
        <w:rPr>
          <w:rFonts w:ascii="Arial" w:hAnsi="Arial" w:cs="Arial"/>
          <w:b/>
          <w:bCs/>
          <w:sz w:val="20"/>
          <w:szCs w:val="20"/>
          <w:lang w:eastAsia="pl-PL"/>
        </w:rPr>
        <w:t xml:space="preserve">INFORMACJA </w:t>
      </w:r>
      <w:r w:rsidR="00874A33" w:rsidRPr="0063612D">
        <w:rPr>
          <w:rFonts w:ascii="Arial" w:hAnsi="Arial" w:cs="Arial"/>
          <w:b/>
          <w:bCs/>
          <w:sz w:val="20"/>
          <w:szCs w:val="20"/>
          <w:lang w:eastAsia="pl-PL"/>
        </w:rPr>
        <w:t xml:space="preserve">Z OTWARCIA OFERT </w:t>
      </w:r>
    </w:p>
    <w:p w14:paraId="076DDDF2" w14:textId="77777777" w:rsidR="0063612D" w:rsidRPr="0063612D" w:rsidRDefault="0020799D" w:rsidP="0063612D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63612D">
        <w:rPr>
          <w:rFonts w:ascii="Arial" w:eastAsia="Calibri" w:hAnsi="Arial" w:cs="Arial"/>
          <w:b/>
          <w:sz w:val="20"/>
          <w:szCs w:val="20"/>
        </w:rPr>
        <w:t>Dotyczy:</w:t>
      </w:r>
      <w:r w:rsidRPr="0063612D">
        <w:rPr>
          <w:rFonts w:ascii="Arial" w:eastAsia="Calibri" w:hAnsi="Arial" w:cs="Arial"/>
          <w:sz w:val="20"/>
          <w:szCs w:val="20"/>
        </w:rPr>
        <w:t xml:space="preserve"> </w:t>
      </w:r>
      <w:r w:rsidR="00C74EB9" w:rsidRPr="0063612D">
        <w:rPr>
          <w:rFonts w:ascii="Arial" w:eastAsia="Calibri" w:hAnsi="Arial" w:cs="Arial"/>
          <w:sz w:val="20"/>
          <w:szCs w:val="20"/>
        </w:rPr>
        <w:t>postępowaniu o udzielenie zamówienia publicznego prowadzonego w trybie</w:t>
      </w:r>
      <w:r w:rsidR="00331290" w:rsidRPr="0063612D">
        <w:rPr>
          <w:rFonts w:ascii="Arial" w:eastAsia="Calibri" w:hAnsi="Arial" w:cs="Arial"/>
          <w:sz w:val="20"/>
          <w:szCs w:val="20"/>
        </w:rPr>
        <w:t xml:space="preserve"> przetargu nieograniczonego na dostawy o wartości zamówienia przekraczającej progi unijne, o jakich stanowi art. 3 ustawy z 11.09.2019 r. art. 132 ustawy   - Prawo zamówień publicznych (</w:t>
      </w:r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Dz. U. z 2022 r. poz. 1710 z </w:t>
      </w:r>
      <w:proofErr w:type="spellStart"/>
      <w:r w:rsidR="0063612D" w:rsidRPr="0063612D">
        <w:rPr>
          <w:rFonts w:ascii="Arial" w:eastAsia="Calibri" w:hAnsi="Arial" w:cs="Arial"/>
          <w:iCs/>
          <w:sz w:val="20"/>
          <w:szCs w:val="20"/>
        </w:rPr>
        <w:t>późn</w:t>
      </w:r>
      <w:proofErr w:type="spellEnd"/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. </w:t>
      </w:r>
      <w:proofErr w:type="spellStart"/>
      <w:r w:rsidR="0063612D" w:rsidRPr="0063612D">
        <w:rPr>
          <w:rFonts w:ascii="Arial" w:eastAsia="Calibri" w:hAnsi="Arial" w:cs="Arial"/>
          <w:iCs/>
          <w:sz w:val="20"/>
          <w:szCs w:val="20"/>
        </w:rPr>
        <w:t>zm</w:t>
      </w:r>
      <w:proofErr w:type="spellEnd"/>
      <w:r w:rsidR="0063612D" w:rsidRPr="0063612D">
        <w:rPr>
          <w:rFonts w:ascii="Arial" w:eastAsia="Calibri" w:hAnsi="Arial" w:cs="Arial"/>
          <w:iCs/>
          <w:sz w:val="20"/>
          <w:szCs w:val="20"/>
        </w:rPr>
        <w:t xml:space="preserve"> ) </w:t>
      </w:r>
      <w:r w:rsidR="0063612D" w:rsidRPr="0063612D">
        <w:rPr>
          <w:rFonts w:ascii="Arial" w:eastAsia="Calibri" w:hAnsi="Arial" w:cs="Arial"/>
          <w:b/>
          <w:iCs/>
          <w:sz w:val="20"/>
          <w:szCs w:val="20"/>
        </w:rPr>
        <w:t>pn. „</w:t>
      </w:r>
      <w:r w:rsidR="0063612D" w:rsidRPr="0063612D">
        <w:rPr>
          <w:rFonts w:ascii="Arial" w:eastAsia="Calibri" w:hAnsi="Arial" w:cs="Arial"/>
          <w:b/>
          <w:bCs/>
          <w:i/>
          <w:iCs/>
          <w:sz w:val="20"/>
          <w:szCs w:val="20"/>
        </w:rPr>
        <w:t>Dostawa  sprzętu komputerowego i oprogramowania dla Uniwersytetu Jana Kochanowskiego   w Kielcach ADP.2301.107.2022</w:t>
      </w:r>
    </w:p>
    <w:p w14:paraId="1CE8378D" w14:textId="77777777" w:rsidR="0063612D" w:rsidRPr="0063612D" w:rsidRDefault="0063612D" w:rsidP="0063612D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</w:p>
    <w:p w14:paraId="7245B546" w14:textId="45C3E67B" w:rsidR="00F13368" w:rsidRPr="0063612D" w:rsidRDefault="00F13368" w:rsidP="00B41DE6">
      <w:pPr>
        <w:tabs>
          <w:tab w:val="left" w:pos="0"/>
        </w:tabs>
        <w:spacing w:after="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DDA50A2" w14:textId="2A4ECC25" w:rsidR="007E3F68" w:rsidRPr="0063612D" w:rsidRDefault="008E7063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  <w:r w:rsidRPr="0063612D">
        <w:rPr>
          <w:rFonts w:ascii="Arial" w:eastAsia="Calibri" w:hAnsi="Arial" w:cs="Arial"/>
          <w:sz w:val="20"/>
          <w:szCs w:val="20"/>
        </w:rPr>
        <w:t>Działając na podstawie art. 222 ust. 5</w:t>
      </w:r>
      <w:r w:rsidR="00FB250F" w:rsidRPr="0063612D">
        <w:rPr>
          <w:rFonts w:ascii="Arial" w:eastAsia="Calibri" w:hAnsi="Arial" w:cs="Arial"/>
          <w:sz w:val="20"/>
          <w:szCs w:val="20"/>
        </w:rPr>
        <w:t xml:space="preserve"> </w:t>
      </w:r>
      <w:r w:rsidR="0020799D" w:rsidRPr="0063612D">
        <w:rPr>
          <w:rFonts w:ascii="Arial" w:eastAsia="Calibri" w:hAnsi="Arial" w:cs="Arial"/>
          <w:sz w:val="20"/>
          <w:szCs w:val="20"/>
        </w:rPr>
        <w:t>ustawy z 11 września 2019 r</w:t>
      </w:r>
      <w:r w:rsidR="00131DDA" w:rsidRPr="0063612D">
        <w:rPr>
          <w:rFonts w:ascii="Arial" w:eastAsia="Calibri" w:hAnsi="Arial" w:cs="Arial"/>
          <w:sz w:val="20"/>
          <w:szCs w:val="20"/>
        </w:rPr>
        <w:t xml:space="preserve">. – </w:t>
      </w:r>
      <w:r w:rsidR="0020799D" w:rsidRPr="0063612D">
        <w:rPr>
          <w:rFonts w:ascii="Arial" w:eastAsia="Calibri" w:hAnsi="Arial" w:cs="Arial"/>
          <w:sz w:val="20"/>
          <w:szCs w:val="20"/>
        </w:rPr>
        <w:t>Prawo zamówień publicznych (Dz.U. poz. 2019</w:t>
      </w:r>
      <w:r w:rsidR="00131DDA" w:rsidRPr="0063612D">
        <w:rPr>
          <w:rFonts w:ascii="Arial" w:eastAsia="Calibri" w:hAnsi="Arial" w:cs="Arial"/>
          <w:sz w:val="20"/>
          <w:szCs w:val="20"/>
        </w:rPr>
        <w:t xml:space="preserve"> ze zm.</w:t>
      </w:r>
      <w:r w:rsidR="0020799D" w:rsidRPr="0063612D">
        <w:rPr>
          <w:rFonts w:ascii="Arial" w:eastAsia="Calibri" w:hAnsi="Arial" w:cs="Arial"/>
          <w:sz w:val="20"/>
          <w:szCs w:val="20"/>
        </w:rPr>
        <w:t xml:space="preserve">), zamawiający </w:t>
      </w:r>
      <w:r w:rsidR="00FB250F" w:rsidRPr="0063612D">
        <w:rPr>
          <w:rFonts w:ascii="Arial" w:eastAsia="Calibri" w:hAnsi="Arial" w:cs="Arial"/>
          <w:sz w:val="20"/>
          <w:szCs w:val="20"/>
        </w:rPr>
        <w:t xml:space="preserve">informuje, że </w:t>
      </w:r>
      <w:r w:rsidRPr="0063612D">
        <w:rPr>
          <w:rFonts w:ascii="Arial" w:eastAsia="Calibri" w:hAnsi="Arial" w:cs="Arial"/>
          <w:sz w:val="20"/>
          <w:szCs w:val="20"/>
        </w:rPr>
        <w:t>w postępowaniu wpłynęły następujące oferty:</w:t>
      </w:r>
    </w:p>
    <w:p w14:paraId="2BFA6B1A" w14:textId="40EB9F1C" w:rsidR="00FE67EE" w:rsidRPr="0063612D" w:rsidRDefault="00FE67EE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BD03530" w14:textId="77777777" w:rsidR="0063612D" w:rsidRPr="0063612D" w:rsidRDefault="0063612D" w:rsidP="0063612D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63612D">
        <w:rPr>
          <w:rFonts w:ascii="Arial" w:eastAsia="Calibri" w:hAnsi="Arial" w:cs="Arial"/>
          <w:b/>
          <w:bCs/>
          <w:i/>
          <w:sz w:val="20"/>
          <w:szCs w:val="20"/>
        </w:rPr>
        <w:t xml:space="preserve">Część 1 Zakup zestawów komputerowych </w:t>
      </w:r>
    </w:p>
    <w:p w14:paraId="2A43C6C5" w14:textId="052D45FE" w:rsidR="00FE67EE" w:rsidRPr="0063612D" w:rsidRDefault="00FE67EE" w:rsidP="007E3F68">
      <w:pPr>
        <w:widowControl w:val="0"/>
        <w:spacing w:after="0" w:line="1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69E9C0BF" w14:textId="4794601D" w:rsidR="00FE67EE" w:rsidRPr="0063612D" w:rsidRDefault="00FE67EE" w:rsidP="00FE67EE">
      <w:pPr>
        <w:widowControl w:val="0"/>
        <w:spacing w:after="0" w:line="12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0DE24B24" w14:textId="77777777" w:rsidR="008C2C50" w:rsidRDefault="008C2C50" w:rsidP="008C2C50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3C48A8">
        <w:rPr>
          <w:rFonts w:ascii="Arial" w:eastAsia="Times" w:hAnsi="Arial" w:cs="Arial"/>
          <w:b/>
          <w:color w:val="000000"/>
          <w:sz w:val="20"/>
          <w:szCs w:val="20"/>
        </w:rPr>
        <w:t xml:space="preserve">Piotr </w:t>
      </w:r>
      <w:proofErr w:type="spellStart"/>
      <w:r w:rsidRPr="003C48A8">
        <w:rPr>
          <w:rFonts w:ascii="Arial" w:eastAsia="Times" w:hAnsi="Arial" w:cs="Arial"/>
          <w:b/>
          <w:color w:val="000000"/>
          <w:sz w:val="20"/>
          <w:szCs w:val="20"/>
        </w:rPr>
        <w:t>Migda</w:t>
      </w:r>
      <w:proofErr w:type="spellEnd"/>
      <w:r w:rsidRPr="003C48A8">
        <w:rPr>
          <w:rFonts w:ascii="Arial" w:eastAsia="Times" w:hAnsi="Arial" w:cs="Arial"/>
          <w:color w:val="000000"/>
          <w:sz w:val="20"/>
          <w:szCs w:val="20"/>
        </w:rPr>
        <w:t xml:space="preserve"> 02-368 Warszawa, </w:t>
      </w:r>
      <w:proofErr w:type="spellStart"/>
      <w:r w:rsidRPr="003C48A8">
        <w:rPr>
          <w:rFonts w:ascii="Arial" w:eastAsia="Times" w:hAnsi="Arial" w:cs="Arial"/>
          <w:color w:val="000000"/>
          <w:sz w:val="20"/>
          <w:szCs w:val="20"/>
        </w:rPr>
        <w:t>Opaczewska</w:t>
      </w:r>
      <w:proofErr w:type="spellEnd"/>
      <w:r w:rsidRPr="003C48A8">
        <w:rPr>
          <w:rFonts w:ascii="Arial" w:eastAsia="Times" w:hAnsi="Arial" w:cs="Arial"/>
          <w:color w:val="000000"/>
          <w:sz w:val="20"/>
          <w:szCs w:val="20"/>
        </w:rPr>
        <w:t xml:space="preserve"> 7 m. 16 za łączną wartość </w:t>
      </w:r>
      <w:r w:rsidRPr="003C48A8">
        <w:rPr>
          <w:rFonts w:ascii="Arial" w:eastAsia="Times" w:hAnsi="Arial" w:cs="Arial"/>
          <w:b/>
          <w:color w:val="000000"/>
          <w:sz w:val="20"/>
          <w:szCs w:val="20"/>
        </w:rPr>
        <w:t>59070,75</w:t>
      </w:r>
      <w:r>
        <w:rPr>
          <w:rFonts w:ascii="Arial" w:eastAsia="Times" w:hAnsi="Arial" w:cs="Arial"/>
          <w:b/>
          <w:color w:val="000000"/>
          <w:sz w:val="20"/>
          <w:szCs w:val="20"/>
        </w:rPr>
        <w:t xml:space="preserve"> zł</w:t>
      </w:r>
      <w:r w:rsidRPr="003C48A8">
        <w:rPr>
          <w:rFonts w:ascii="Arial" w:eastAsia="Times" w:hAnsi="Arial" w:cs="Arial"/>
          <w:color w:val="000000"/>
          <w:sz w:val="20"/>
          <w:szCs w:val="20"/>
        </w:rPr>
        <w:t xml:space="preserve"> brutto  w tym podatek VAT (stawka 23%) 11045,75 Zł </w:t>
      </w:r>
      <w:r>
        <w:rPr>
          <w:rFonts w:ascii="Arial" w:eastAsia="Times" w:hAnsi="Arial" w:cs="Arial"/>
          <w:color w:val="000000"/>
          <w:sz w:val="20"/>
          <w:szCs w:val="20"/>
        </w:rPr>
        <w:t xml:space="preserve"> </w:t>
      </w:r>
      <w:r w:rsidRPr="003C48A8">
        <w:rPr>
          <w:rFonts w:ascii="Arial" w:eastAsia="Times" w:hAnsi="Arial" w:cs="Arial"/>
          <w:color w:val="000000"/>
          <w:sz w:val="20"/>
          <w:szCs w:val="20"/>
        </w:rPr>
        <w:t>TERMIN DOSTAWY 10 Dni</w:t>
      </w:r>
    </w:p>
    <w:p w14:paraId="74AD55E1" w14:textId="77777777" w:rsidR="008C2C50" w:rsidRDefault="008C2C50" w:rsidP="008C2C50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8C2C50">
        <w:rPr>
          <w:rFonts w:ascii="Arial" w:eastAsia="Calibri" w:hAnsi="Arial" w:cs="Arial"/>
          <w:b/>
          <w:sz w:val="20"/>
          <w:szCs w:val="20"/>
        </w:rPr>
        <w:t xml:space="preserve">Man </w:t>
      </w:r>
      <w:proofErr w:type="spellStart"/>
      <w:r w:rsidRPr="008C2C50">
        <w:rPr>
          <w:rFonts w:ascii="Arial" w:eastAsia="Calibri" w:hAnsi="Arial" w:cs="Arial"/>
          <w:b/>
          <w:sz w:val="20"/>
          <w:szCs w:val="20"/>
        </w:rPr>
        <w:t>Complex</w:t>
      </w:r>
      <w:proofErr w:type="spellEnd"/>
      <w:r w:rsidRPr="008C2C50">
        <w:rPr>
          <w:rFonts w:ascii="Arial" w:eastAsia="Calibri" w:hAnsi="Arial" w:cs="Arial"/>
          <w:b/>
          <w:sz w:val="20"/>
          <w:szCs w:val="20"/>
        </w:rPr>
        <w:t xml:space="preserve"> Grzywna Marek, Łapacz Norbert </w:t>
      </w:r>
      <w:r w:rsidRPr="008C2C50">
        <w:rPr>
          <w:rFonts w:ascii="Arial" w:eastAsia="Calibri" w:hAnsi="Arial" w:cs="Arial"/>
          <w:sz w:val="20"/>
          <w:szCs w:val="20"/>
        </w:rPr>
        <w:t xml:space="preserve">ul. W. Przyborowskiego 4/1, 25-417 Kielce za łączną wartość brutto </w:t>
      </w:r>
      <w:r w:rsidRPr="008C2C50">
        <w:rPr>
          <w:rFonts w:ascii="Arial" w:eastAsia="Calibri" w:hAnsi="Arial" w:cs="Arial"/>
          <w:b/>
          <w:sz w:val="20"/>
          <w:szCs w:val="20"/>
        </w:rPr>
        <w:t>59 286,00 zł</w:t>
      </w:r>
      <w:r w:rsidRPr="008C2C50">
        <w:rPr>
          <w:rFonts w:ascii="Arial" w:eastAsia="Calibri" w:hAnsi="Arial" w:cs="Arial"/>
          <w:sz w:val="20"/>
          <w:szCs w:val="20"/>
        </w:rPr>
        <w:t xml:space="preserve"> w tym podatek VAT 11 086,00 Zł TERMIN DOSTAWY 10 </w:t>
      </w:r>
      <w:proofErr w:type="spellStart"/>
      <w:r w:rsidRPr="008C2C50">
        <w:rPr>
          <w:rFonts w:ascii="Arial" w:eastAsia="Calibri" w:hAnsi="Arial" w:cs="Arial"/>
          <w:sz w:val="20"/>
          <w:szCs w:val="20"/>
        </w:rPr>
        <w:t>Dni</w:t>
      </w:r>
      <w:proofErr w:type="spellEnd"/>
    </w:p>
    <w:p w14:paraId="02ECE1E8" w14:textId="601DDCD2" w:rsidR="008C2C50" w:rsidRPr="008C2C50" w:rsidRDefault="008C2C50" w:rsidP="008C2C50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Arial" w:eastAsia="Times" w:hAnsi="Arial" w:cs="Arial"/>
          <w:color w:val="000000"/>
          <w:sz w:val="20"/>
          <w:szCs w:val="20"/>
        </w:rPr>
      </w:pPr>
      <w:proofErr w:type="spellStart"/>
      <w:r w:rsidRPr="008C2C50">
        <w:rPr>
          <w:rFonts w:ascii="Arial" w:eastAsia="Calibri" w:hAnsi="Arial" w:cs="Arial"/>
          <w:b/>
          <w:sz w:val="20"/>
          <w:szCs w:val="20"/>
        </w:rPr>
        <w:t>Cortland</w:t>
      </w:r>
      <w:proofErr w:type="spellEnd"/>
      <w:r w:rsidRPr="008C2C50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8C2C50">
        <w:rPr>
          <w:rFonts w:ascii="Arial" w:eastAsia="Calibri" w:hAnsi="Arial" w:cs="Arial"/>
          <w:b/>
          <w:sz w:val="20"/>
          <w:szCs w:val="20"/>
        </w:rPr>
        <w:t>Sp.z</w:t>
      </w:r>
      <w:proofErr w:type="spellEnd"/>
      <w:r w:rsidRPr="008C2C50">
        <w:rPr>
          <w:rFonts w:ascii="Arial" w:eastAsia="Calibri" w:hAnsi="Arial" w:cs="Arial"/>
          <w:b/>
          <w:sz w:val="20"/>
          <w:szCs w:val="20"/>
        </w:rPr>
        <w:t xml:space="preserve"> o. o.</w:t>
      </w:r>
      <w:r w:rsidRPr="008C2C50">
        <w:rPr>
          <w:rFonts w:ascii="Arial" w:eastAsia="Calibri" w:hAnsi="Arial" w:cs="Arial"/>
          <w:sz w:val="20"/>
          <w:szCs w:val="20"/>
        </w:rPr>
        <w:t xml:space="preserve"> ul. Zgoda 38, 60-122 Poznań za łączną wartość </w:t>
      </w:r>
      <w:r w:rsidRPr="008C2C50">
        <w:rPr>
          <w:rFonts w:ascii="Arial" w:eastAsia="Calibri" w:hAnsi="Arial" w:cs="Arial"/>
          <w:b/>
          <w:sz w:val="20"/>
          <w:szCs w:val="20"/>
        </w:rPr>
        <w:t>58 714,00 zł</w:t>
      </w:r>
      <w:r w:rsidRPr="008C2C50">
        <w:rPr>
          <w:rFonts w:ascii="Arial" w:eastAsia="Calibri" w:hAnsi="Arial" w:cs="Arial"/>
          <w:sz w:val="20"/>
          <w:szCs w:val="20"/>
        </w:rPr>
        <w:t xml:space="preserve"> brutto w tym podatek VAT 10 979,05 zł TERMIN DOSTAWY 21 Dni</w:t>
      </w:r>
    </w:p>
    <w:p w14:paraId="718D418F" w14:textId="77777777" w:rsidR="008C2C50" w:rsidRDefault="00102A28" w:rsidP="008C2C50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Arial" w:eastAsia="Times" w:hAnsi="Arial" w:cs="Arial"/>
          <w:color w:val="000000"/>
          <w:sz w:val="20"/>
          <w:szCs w:val="20"/>
        </w:rPr>
      </w:pPr>
      <w:r w:rsidRPr="008C2C50">
        <w:rPr>
          <w:rFonts w:ascii="Arial" w:eastAsia="Calibri" w:hAnsi="Arial" w:cs="Arial"/>
          <w:b/>
          <w:sz w:val="20"/>
          <w:szCs w:val="20"/>
        </w:rPr>
        <w:t xml:space="preserve">CEZAR Cezary </w:t>
      </w:r>
      <w:proofErr w:type="spellStart"/>
      <w:r w:rsidRPr="008C2C50">
        <w:rPr>
          <w:rFonts w:ascii="Arial" w:eastAsia="Calibri" w:hAnsi="Arial" w:cs="Arial"/>
          <w:b/>
          <w:sz w:val="20"/>
          <w:szCs w:val="20"/>
        </w:rPr>
        <w:t>Machnio</w:t>
      </w:r>
      <w:proofErr w:type="spellEnd"/>
      <w:r w:rsidRPr="008C2C50">
        <w:rPr>
          <w:rFonts w:ascii="Arial" w:eastAsia="Calibri" w:hAnsi="Arial" w:cs="Arial"/>
          <w:b/>
          <w:sz w:val="20"/>
          <w:szCs w:val="20"/>
        </w:rPr>
        <w:t xml:space="preserve"> i Piotr Gębka Sp. z o.o</w:t>
      </w:r>
      <w:r w:rsidRPr="008C2C50">
        <w:rPr>
          <w:rFonts w:ascii="Arial" w:eastAsia="Calibri" w:hAnsi="Arial" w:cs="Arial"/>
          <w:sz w:val="20"/>
          <w:szCs w:val="20"/>
        </w:rPr>
        <w:t xml:space="preserve">.  ul. Wolność 8 lok. 4, 26-600 Radom za łączną wartość </w:t>
      </w:r>
      <w:r w:rsidRPr="008C2C50">
        <w:rPr>
          <w:rFonts w:ascii="Arial" w:eastAsia="Calibri" w:hAnsi="Arial" w:cs="Arial"/>
          <w:b/>
          <w:sz w:val="20"/>
          <w:szCs w:val="20"/>
        </w:rPr>
        <w:t xml:space="preserve">64113,75 </w:t>
      </w:r>
      <w:r w:rsidRPr="008C2C50">
        <w:rPr>
          <w:rFonts w:ascii="Arial" w:eastAsia="Calibri" w:hAnsi="Arial" w:cs="Arial"/>
          <w:sz w:val="20"/>
          <w:szCs w:val="20"/>
        </w:rPr>
        <w:t xml:space="preserve">brutto w tym podatek VAT 11988,75 Zł TERMIN DOSTAWY 10 </w:t>
      </w:r>
      <w:proofErr w:type="spellStart"/>
      <w:r w:rsidRPr="008C2C50">
        <w:rPr>
          <w:rFonts w:ascii="Arial" w:eastAsia="Calibri" w:hAnsi="Arial" w:cs="Arial"/>
          <w:sz w:val="20"/>
          <w:szCs w:val="20"/>
        </w:rPr>
        <w:t>Dni</w:t>
      </w:r>
      <w:proofErr w:type="spellEnd"/>
    </w:p>
    <w:p w14:paraId="0AE6D58C" w14:textId="73DC9D58" w:rsidR="00102A28" w:rsidRPr="008C2C50" w:rsidRDefault="00102A28" w:rsidP="008C2C50">
      <w:pPr>
        <w:pStyle w:val="Akapitzlist"/>
        <w:widowControl w:val="0"/>
        <w:numPr>
          <w:ilvl w:val="0"/>
          <w:numId w:val="12"/>
        </w:numPr>
        <w:spacing w:after="0" w:line="120" w:lineRule="atLeast"/>
        <w:jc w:val="both"/>
        <w:rPr>
          <w:rFonts w:ascii="Arial" w:eastAsia="Times" w:hAnsi="Arial" w:cs="Arial"/>
          <w:color w:val="000000"/>
          <w:sz w:val="20"/>
          <w:szCs w:val="20"/>
        </w:rPr>
      </w:pPr>
      <w:proofErr w:type="spellStart"/>
      <w:r w:rsidRPr="008C2C50">
        <w:rPr>
          <w:rFonts w:ascii="Arial" w:eastAsia="Calibri" w:hAnsi="Arial" w:cs="Arial"/>
          <w:b/>
          <w:sz w:val="20"/>
          <w:szCs w:val="20"/>
        </w:rPr>
        <w:t>Compro</w:t>
      </w:r>
      <w:proofErr w:type="spellEnd"/>
      <w:r w:rsidRPr="008C2C50">
        <w:rPr>
          <w:rFonts w:ascii="Arial" w:eastAsia="Calibri" w:hAnsi="Arial" w:cs="Arial"/>
          <w:b/>
          <w:sz w:val="20"/>
          <w:szCs w:val="20"/>
        </w:rPr>
        <w:t xml:space="preserve"> Jolanta Olszewska</w:t>
      </w:r>
      <w:r w:rsidRPr="008C2C50">
        <w:rPr>
          <w:rFonts w:ascii="Arial" w:eastAsia="Calibri" w:hAnsi="Arial" w:cs="Arial"/>
          <w:sz w:val="20"/>
          <w:szCs w:val="20"/>
        </w:rPr>
        <w:t xml:space="preserve"> 41-400 Mysłowice ul. Kotarbińskiego 19 za łączną wartość </w:t>
      </w:r>
      <w:r w:rsidRPr="008C2C50">
        <w:rPr>
          <w:rFonts w:ascii="Arial" w:eastAsia="Calibri" w:hAnsi="Arial" w:cs="Arial"/>
          <w:b/>
          <w:sz w:val="20"/>
          <w:szCs w:val="20"/>
        </w:rPr>
        <w:t>71032,50 zł</w:t>
      </w:r>
      <w:r w:rsidRPr="008C2C50">
        <w:rPr>
          <w:rFonts w:ascii="Arial" w:eastAsia="Calibri" w:hAnsi="Arial" w:cs="Arial"/>
          <w:sz w:val="20"/>
          <w:szCs w:val="20"/>
        </w:rPr>
        <w:t xml:space="preserve">  brutto w tym podatek VAT 13282,50 Zł TERMIN DOSTAWY 10 Dni</w:t>
      </w:r>
    </w:p>
    <w:p w14:paraId="24D75857" w14:textId="7464D55F" w:rsidR="00103B80" w:rsidRDefault="00103B80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Arial" w:eastAsia="Times" w:hAnsi="Arial" w:cs="Arial"/>
          <w:i/>
          <w:color w:val="000000"/>
          <w:sz w:val="20"/>
          <w:szCs w:val="20"/>
        </w:rPr>
      </w:pPr>
    </w:p>
    <w:p w14:paraId="5B5AA08F" w14:textId="77777777" w:rsidR="00103B80" w:rsidRPr="0063612D" w:rsidRDefault="00103B80" w:rsidP="00480E33">
      <w:pPr>
        <w:pStyle w:val="Akapitzlist"/>
        <w:shd w:val="clear" w:color="auto" w:fill="FFFFFF" w:themeFill="background1"/>
        <w:spacing w:line="240" w:lineRule="auto"/>
        <w:ind w:firstLine="708"/>
        <w:jc w:val="both"/>
        <w:rPr>
          <w:rFonts w:ascii="Arial" w:eastAsia="Times" w:hAnsi="Arial" w:cs="Arial"/>
          <w:i/>
          <w:color w:val="000000"/>
          <w:sz w:val="20"/>
          <w:szCs w:val="20"/>
        </w:rPr>
      </w:pPr>
    </w:p>
    <w:p w14:paraId="112046E3" w14:textId="77777777" w:rsidR="0063612D" w:rsidRPr="0063612D" w:rsidRDefault="0063612D" w:rsidP="00636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63612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Część 2 Zakup oprogramowania </w:t>
      </w:r>
    </w:p>
    <w:p w14:paraId="64D54CF1" w14:textId="5E7ACE1F" w:rsidR="00D73AEB" w:rsidRDefault="00D73AEB" w:rsidP="00D73AEB">
      <w:pPr>
        <w:rPr>
          <w:rFonts w:ascii="Arial" w:hAnsi="Arial" w:cs="Arial"/>
          <w:sz w:val="20"/>
          <w:szCs w:val="20"/>
        </w:rPr>
      </w:pPr>
    </w:p>
    <w:p w14:paraId="008DA0A0" w14:textId="77777777" w:rsidR="008C2C50" w:rsidRPr="008C2C50" w:rsidRDefault="008C2C50" w:rsidP="008C2C5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C2C50">
        <w:rPr>
          <w:rFonts w:ascii="Arial" w:hAnsi="Arial" w:cs="Arial"/>
          <w:b/>
          <w:sz w:val="20"/>
          <w:szCs w:val="20"/>
        </w:rPr>
        <w:t xml:space="preserve">Man </w:t>
      </w:r>
      <w:proofErr w:type="spellStart"/>
      <w:r w:rsidRPr="008C2C50">
        <w:rPr>
          <w:rFonts w:ascii="Arial" w:hAnsi="Arial" w:cs="Arial"/>
          <w:b/>
          <w:sz w:val="20"/>
          <w:szCs w:val="20"/>
        </w:rPr>
        <w:t>Complex</w:t>
      </w:r>
      <w:proofErr w:type="spellEnd"/>
      <w:r w:rsidRPr="008C2C50">
        <w:rPr>
          <w:rFonts w:ascii="Arial" w:hAnsi="Arial" w:cs="Arial"/>
          <w:b/>
          <w:sz w:val="20"/>
          <w:szCs w:val="20"/>
        </w:rPr>
        <w:t xml:space="preserve"> Grzywna Marek, Łapacz Norbert</w:t>
      </w:r>
      <w:r w:rsidRPr="008C2C50">
        <w:rPr>
          <w:rFonts w:ascii="Arial" w:hAnsi="Arial" w:cs="Arial"/>
          <w:sz w:val="20"/>
          <w:szCs w:val="20"/>
        </w:rPr>
        <w:t xml:space="preserve"> ul. W. Przyborowskiego 4/1, 25-417 Kielce za łączną wartość </w:t>
      </w:r>
      <w:r w:rsidRPr="008C2C50">
        <w:rPr>
          <w:rFonts w:ascii="Arial" w:hAnsi="Arial" w:cs="Arial"/>
          <w:b/>
          <w:sz w:val="20"/>
          <w:szCs w:val="20"/>
        </w:rPr>
        <w:t>5 929,83 zł</w:t>
      </w:r>
      <w:r w:rsidRPr="008C2C50">
        <w:rPr>
          <w:rFonts w:ascii="Arial" w:hAnsi="Arial" w:cs="Arial"/>
          <w:sz w:val="20"/>
          <w:szCs w:val="20"/>
        </w:rPr>
        <w:t xml:space="preserve"> brutto w tym podatek VAT 1 108,83 Zł TERMIN DOSTAWY 10 Dni</w:t>
      </w:r>
    </w:p>
    <w:p w14:paraId="423B7334" w14:textId="1407141D" w:rsidR="008C2C50" w:rsidRPr="008C2C50" w:rsidRDefault="008C2C50" w:rsidP="008C2C5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C2C50">
        <w:rPr>
          <w:rFonts w:ascii="Arial" w:hAnsi="Arial" w:cs="Arial"/>
          <w:b/>
          <w:sz w:val="20"/>
          <w:szCs w:val="20"/>
        </w:rPr>
        <w:t>REST</w:t>
      </w:r>
      <w:r>
        <w:rPr>
          <w:rFonts w:ascii="Arial" w:hAnsi="Arial" w:cs="Arial"/>
          <w:b/>
          <w:sz w:val="20"/>
          <w:szCs w:val="20"/>
        </w:rPr>
        <w:t>OR P.ANTON, A.CZAPSKI, T.ROSTROP</w:t>
      </w:r>
      <w:r w:rsidRPr="008C2C50">
        <w:rPr>
          <w:rFonts w:ascii="Arial" w:hAnsi="Arial" w:cs="Arial"/>
          <w:b/>
          <w:sz w:val="20"/>
          <w:szCs w:val="20"/>
        </w:rPr>
        <w:t>OWICZ SPÓŁKA JAWNA</w:t>
      </w:r>
      <w:r w:rsidRPr="008C2C50">
        <w:rPr>
          <w:rFonts w:ascii="Arial" w:hAnsi="Arial" w:cs="Arial"/>
          <w:sz w:val="20"/>
          <w:szCs w:val="20"/>
        </w:rPr>
        <w:t xml:space="preserve">  ul.  DWORKOWA 2/107A, 00-784 WARSZAWA za łączną wartość </w:t>
      </w:r>
      <w:r w:rsidRPr="008C2C50">
        <w:rPr>
          <w:rFonts w:ascii="Arial" w:hAnsi="Arial" w:cs="Arial"/>
          <w:b/>
          <w:sz w:val="20"/>
          <w:szCs w:val="20"/>
        </w:rPr>
        <w:t>6242,25 zł</w:t>
      </w:r>
      <w:r w:rsidRPr="008C2C50">
        <w:rPr>
          <w:rFonts w:ascii="Arial" w:hAnsi="Arial" w:cs="Arial"/>
          <w:sz w:val="20"/>
          <w:szCs w:val="20"/>
        </w:rPr>
        <w:t xml:space="preserve"> brutto w tym podatek VAT 1167,25 Zł TERMIN DOSTAWY 10 Dni</w:t>
      </w:r>
    </w:p>
    <w:p w14:paraId="7D61781E" w14:textId="6E9B61B1" w:rsidR="008C2C50" w:rsidRPr="008C2C50" w:rsidRDefault="008C2C50" w:rsidP="008C2C5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C2C50">
        <w:rPr>
          <w:rFonts w:ascii="Arial" w:hAnsi="Arial" w:cs="Arial"/>
          <w:b/>
          <w:sz w:val="20"/>
          <w:szCs w:val="20"/>
        </w:rPr>
        <w:t>Paweł Owczarzak EUPOL</w:t>
      </w:r>
      <w:r w:rsidRPr="008C2C50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Pr="008C2C50">
        <w:rPr>
          <w:rFonts w:ascii="Arial" w:hAnsi="Arial" w:cs="Arial"/>
          <w:sz w:val="20"/>
          <w:szCs w:val="20"/>
        </w:rPr>
        <w:t>Palinkiewicza</w:t>
      </w:r>
      <w:proofErr w:type="spellEnd"/>
      <w:r w:rsidRPr="008C2C50">
        <w:rPr>
          <w:rFonts w:ascii="Arial" w:hAnsi="Arial" w:cs="Arial"/>
          <w:sz w:val="20"/>
          <w:szCs w:val="20"/>
        </w:rPr>
        <w:t xml:space="preserve"> 3 63-000 Środa Wielkopolska za łączną wartość </w:t>
      </w:r>
      <w:r>
        <w:rPr>
          <w:rFonts w:ascii="Arial" w:hAnsi="Arial" w:cs="Arial"/>
          <w:sz w:val="20"/>
          <w:szCs w:val="20"/>
        </w:rPr>
        <w:t xml:space="preserve"> </w:t>
      </w:r>
      <w:r w:rsidRPr="008C2C50">
        <w:rPr>
          <w:rFonts w:ascii="Arial" w:hAnsi="Arial" w:cs="Arial"/>
          <w:b/>
          <w:sz w:val="20"/>
          <w:szCs w:val="20"/>
        </w:rPr>
        <w:t>7 570,65 zł</w:t>
      </w:r>
      <w:r w:rsidRPr="008C2C50">
        <w:rPr>
          <w:rFonts w:ascii="Arial" w:hAnsi="Arial" w:cs="Arial"/>
          <w:sz w:val="20"/>
          <w:szCs w:val="20"/>
        </w:rPr>
        <w:t>. brutto w tym podatek VAT 1 415,65 zł TERMIN DOSTAWY 10 Dni</w:t>
      </w:r>
    </w:p>
    <w:p w14:paraId="24945F29" w14:textId="265F471D" w:rsidR="00D73AEB" w:rsidRPr="008C2C50" w:rsidRDefault="00102A28" w:rsidP="00D73AEB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proofErr w:type="spellStart"/>
      <w:r w:rsidRPr="008C2C50">
        <w:rPr>
          <w:rFonts w:ascii="Arial" w:hAnsi="Arial" w:cs="Arial"/>
          <w:b/>
          <w:sz w:val="20"/>
          <w:szCs w:val="20"/>
        </w:rPr>
        <w:t>Compro</w:t>
      </w:r>
      <w:proofErr w:type="spellEnd"/>
      <w:r w:rsidRPr="008C2C50">
        <w:rPr>
          <w:rFonts w:ascii="Arial" w:hAnsi="Arial" w:cs="Arial"/>
          <w:b/>
          <w:sz w:val="20"/>
          <w:szCs w:val="20"/>
        </w:rPr>
        <w:t xml:space="preserve"> Jolanta Olszewska</w:t>
      </w:r>
      <w:r w:rsidRPr="008C2C50">
        <w:rPr>
          <w:rFonts w:ascii="Arial" w:hAnsi="Arial" w:cs="Arial"/>
          <w:sz w:val="20"/>
          <w:szCs w:val="20"/>
        </w:rPr>
        <w:t xml:space="preserve"> 41-400 Mysłowice ul. Kotarbińskiego 19 za łączną wartość </w:t>
      </w:r>
      <w:r w:rsidRPr="008C2C50">
        <w:rPr>
          <w:rFonts w:ascii="Arial" w:hAnsi="Arial" w:cs="Arial"/>
          <w:b/>
          <w:sz w:val="20"/>
          <w:szCs w:val="20"/>
        </w:rPr>
        <w:t>17687,00 zł</w:t>
      </w:r>
      <w:r w:rsidRPr="008C2C50">
        <w:rPr>
          <w:rFonts w:ascii="Arial" w:hAnsi="Arial" w:cs="Arial"/>
          <w:sz w:val="20"/>
          <w:szCs w:val="20"/>
        </w:rPr>
        <w:t xml:space="preserve"> brutto w tym podatek VAT 3307,33 Zł</w:t>
      </w:r>
      <w:r w:rsidRPr="00102A28">
        <w:t xml:space="preserve"> </w:t>
      </w:r>
      <w:r w:rsidRPr="008C2C50">
        <w:rPr>
          <w:rFonts w:ascii="Arial" w:hAnsi="Arial" w:cs="Arial"/>
          <w:sz w:val="20"/>
          <w:szCs w:val="20"/>
        </w:rPr>
        <w:t>TERMIN DOSTAWY 10 Dni</w:t>
      </w:r>
    </w:p>
    <w:p w14:paraId="5664970A" w14:textId="77777777" w:rsidR="0063612D" w:rsidRPr="0063612D" w:rsidRDefault="00D73AEB" w:rsidP="006361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612D">
        <w:rPr>
          <w:rFonts w:ascii="Arial" w:hAnsi="Arial" w:cs="Arial"/>
          <w:sz w:val="20"/>
          <w:szCs w:val="20"/>
        </w:rPr>
        <w:tab/>
      </w:r>
      <w:r w:rsidR="0063612D" w:rsidRPr="0063612D">
        <w:rPr>
          <w:rFonts w:ascii="Arial" w:eastAsia="Times New Roman" w:hAnsi="Arial" w:cs="Arial"/>
          <w:sz w:val="20"/>
          <w:szCs w:val="20"/>
          <w:lang w:eastAsia="pl-PL"/>
        </w:rPr>
        <w:t xml:space="preserve">Zgodnie z treścią art. 222 ust. 4 ustawy Prawo zamówień publicznych, zamawiający informuje, że kwota przeznaczona na realizację niniejszego zamówienia to: </w:t>
      </w:r>
    </w:p>
    <w:p w14:paraId="6C034F4C" w14:textId="77777777" w:rsidR="0063612D" w:rsidRPr="0063612D" w:rsidRDefault="0063612D" w:rsidP="006361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05F4CB" w14:textId="77777777" w:rsidR="0063612D" w:rsidRPr="0063612D" w:rsidRDefault="0063612D" w:rsidP="006361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z w:val="20"/>
          <w:szCs w:val="20"/>
          <w:lang w:eastAsia="pl-PL"/>
        </w:rPr>
        <w:t>Część 1) – 39833,33  zł netto,   48995 zł brutto</w:t>
      </w:r>
      <w:bookmarkStart w:id="0" w:name="_GoBack"/>
      <w:bookmarkEnd w:id="0"/>
    </w:p>
    <w:p w14:paraId="3D8CF606" w14:textId="77777777" w:rsidR="0063612D" w:rsidRPr="0063612D" w:rsidRDefault="0063612D" w:rsidP="006361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612D">
        <w:rPr>
          <w:rFonts w:ascii="Arial" w:eastAsia="Times New Roman" w:hAnsi="Arial" w:cs="Arial"/>
          <w:b/>
          <w:sz w:val="20"/>
          <w:szCs w:val="20"/>
          <w:lang w:eastAsia="pl-PL"/>
        </w:rPr>
        <w:t>Część 2) – 6387,81 zł netto, 7857 zł brutto</w:t>
      </w:r>
    </w:p>
    <w:p w14:paraId="63C71BB2" w14:textId="77777777" w:rsidR="0063612D" w:rsidRPr="0063612D" w:rsidRDefault="0063612D" w:rsidP="0063612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470460" w14:textId="3E0B5F0F" w:rsidR="00D73AEB" w:rsidRPr="0063612D" w:rsidRDefault="00D73AEB" w:rsidP="006361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70F7F6" w14:textId="6EE556C8" w:rsidR="00AD543C" w:rsidRPr="0063612D" w:rsidRDefault="00AD543C" w:rsidP="00D73AEB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sectPr w:rsidR="00AD543C" w:rsidRPr="0063612D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8F51" w14:textId="77777777" w:rsidR="00D15D04" w:rsidRDefault="00D15D04" w:rsidP="00033FE2">
      <w:pPr>
        <w:spacing w:after="0" w:line="240" w:lineRule="auto"/>
      </w:pPr>
      <w:r>
        <w:separator/>
      </w:r>
    </w:p>
  </w:endnote>
  <w:endnote w:type="continuationSeparator" w:id="0">
    <w:p w14:paraId="3E88DC55" w14:textId="77777777" w:rsidR="00D15D04" w:rsidRDefault="00D15D04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50F5E" w14:textId="77777777" w:rsidR="00D15D04" w:rsidRDefault="00D15D04" w:rsidP="00033FE2">
      <w:pPr>
        <w:spacing w:after="0" w:line="240" w:lineRule="auto"/>
      </w:pPr>
      <w:r>
        <w:separator/>
      </w:r>
    </w:p>
  </w:footnote>
  <w:footnote w:type="continuationSeparator" w:id="0">
    <w:p w14:paraId="7B666D6E" w14:textId="77777777" w:rsidR="00D15D04" w:rsidRDefault="00D15D04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707F781A" w:rsidR="00033FE2" w:rsidRPr="00C74EB9" w:rsidRDefault="0063612D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ADP.2301.107</w:t>
    </w:r>
    <w:r w:rsidR="00A9723A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777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4D1D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44B6B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8C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7A4901"/>
    <w:multiLevelType w:val="hybridMultilevel"/>
    <w:tmpl w:val="47423C88"/>
    <w:lvl w:ilvl="0" w:tplc="7E2281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E40F46"/>
    <w:multiLevelType w:val="hybridMultilevel"/>
    <w:tmpl w:val="28DE13EE"/>
    <w:lvl w:ilvl="0" w:tplc="275AF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E63A65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0C01CC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62DBE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064D20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53072E"/>
    <w:multiLevelType w:val="hybridMultilevel"/>
    <w:tmpl w:val="C522604E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EC59A6"/>
    <w:multiLevelType w:val="hybridMultilevel"/>
    <w:tmpl w:val="6BB45402"/>
    <w:lvl w:ilvl="0" w:tplc="4EA0D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F6347"/>
    <w:multiLevelType w:val="hybridMultilevel"/>
    <w:tmpl w:val="799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5446D"/>
    <w:rsid w:val="000607F4"/>
    <w:rsid w:val="00092561"/>
    <w:rsid w:val="000937F5"/>
    <w:rsid w:val="00097B85"/>
    <w:rsid w:val="000A5705"/>
    <w:rsid w:val="000D6B1E"/>
    <w:rsid w:val="000F3746"/>
    <w:rsid w:val="00102A28"/>
    <w:rsid w:val="00103B80"/>
    <w:rsid w:val="00131DDA"/>
    <w:rsid w:val="001475B8"/>
    <w:rsid w:val="001727A3"/>
    <w:rsid w:val="0020799D"/>
    <w:rsid w:val="00222C77"/>
    <w:rsid w:val="00234E26"/>
    <w:rsid w:val="00246785"/>
    <w:rsid w:val="002576E6"/>
    <w:rsid w:val="00271A6B"/>
    <w:rsid w:val="002770A6"/>
    <w:rsid w:val="002829BF"/>
    <w:rsid w:val="002A53CE"/>
    <w:rsid w:val="002C1306"/>
    <w:rsid w:val="002C6104"/>
    <w:rsid w:val="002D0A95"/>
    <w:rsid w:val="002D15DB"/>
    <w:rsid w:val="002D6642"/>
    <w:rsid w:val="002D686B"/>
    <w:rsid w:val="0031424A"/>
    <w:rsid w:val="00314AA6"/>
    <w:rsid w:val="00327261"/>
    <w:rsid w:val="00331290"/>
    <w:rsid w:val="00362D2B"/>
    <w:rsid w:val="003B52B8"/>
    <w:rsid w:val="003C48A8"/>
    <w:rsid w:val="003D473B"/>
    <w:rsid w:val="0042095E"/>
    <w:rsid w:val="004553F0"/>
    <w:rsid w:val="00477C90"/>
    <w:rsid w:val="00480E33"/>
    <w:rsid w:val="00490595"/>
    <w:rsid w:val="00496457"/>
    <w:rsid w:val="004B24B9"/>
    <w:rsid w:val="004E4B26"/>
    <w:rsid w:val="004F65D5"/>
    <w:rsid w:val="005538FA"/>
    <w:rsid w:val="005B729D"/>
    <w:rsid w:val="005D7C1D"/>
    <w:rsid w:val="00604C66"/>
    <w:rsid w:val="006120F9"/>
    <w:rsid w:val="006169B8"/>
    <w:rsid w:val="0063612D"/>
    <w:rsid w:val="0066100A"/>
    <w:rsid w:val="006662B0"/>
    <w:rsid w:val="006725B3"/>
    <w:rsid w:val="006A4CBF"/>
    <w:rsid w:val="006A72FB"/>
    <w:rsid w:val="006B2D6D"/>
    <w:rsid w:val="006D5B8B"/>
    <w:rsid w:val="00710CA8"/>
    <w:rsid w:val="00755FBF"/>
    <w:rsid w:val="00760CC0"/>
    <w:rsid w:val="007C629B"/>
    <w:rsid w:val="007D111C"/>
    <w:rsid w:val="007E3F68"/>
    <w:rsid w:val="00802540"/>
    <w:rsid w:val="008117A0"/>
    <w:rsid w:val="00813246"/>
    <w:rsid w:val="00845E19"/>
    <w:rsid w:val="00866C6A"/>
    <w:rsid w:val="00874A33"/>
    <w:rsid w:val="0088157B"/>
    <w:rsid w:val="008A7507"/>
    <w:rsid w:val="008C2C50"/>
    <w:rsid w:val="008E7063"/>
    <w:rsid w:val="008F7BF1"/>
    <w:rsid w:val="009303CD"/>
    <w:rsid w:val="00962993"/>
    <w:rsid w:val="009D32D7"/>
    <w:rsid w:val="00A037BF"/>
    <w:rsid w:val="00A323CD"/>
    <w:rsid w:val="00A42D19"/>
    <w:rsid w:val="00A77258"/>
    <w:rsid w:val="00A86B0E"/>
    <w:rsid w:val="00A9723A"/>
    <w:rsid w:val="00AD543C"/>
    <w:rsid w:val="00B145AF"/>
    <w:rsid w:val="00B37EF8"/>
    <w:rsid w:val="00B41DE6"/>
    <w:rsid w:val="00B45CCB"/>
    <w:rsid w:val="00B5438C"/>
    <w:rsid w:val="00B6648A"/>
    <w:rsid w:val="00BA2779"/>
    <w:rsid w:val="00C00242"/>
    <w:rsid w:val="00C026A0"/>
    <w:rsid w:val="00C3227B"/>
    <w:rsid w:val="00C44B2F"/>
    <w:rsid w:val="00C50E27"/>
    <w:rsid w:val="00C51C8C"/>
    <w:rsid w:val="00C5262F"/>
    <w:rsid w:val="00C74EB9"/>
    <w:rsid w:val="00CB2D74"/>
    <w:rsid w:val="00CD674B"/>
    <w:rsid w:val="00CE050C"/>
    <w:rsid w:val="00D15D04"/>
    <w:rsid w:val="00D73AEB"/>
    <w:rsid w:val="00DC3A7F"/>
    <w:rsid w:val="00E328B7"/>
    <w:rsid w:val="00E41D3B"/>
    <w:rsid w:val="00EA4D10"/>
    <w:rsid w:val="00EB3207"/>
    <w:rsid w:val="00F117FB"/>
    <w:rsid w:val="00F13368"/>
    <w:rsid w:val="00F26512"/>
    <w:rsid w:val="00F43E0A"/>
    <w:rsid w:val="00F83516"/>
    <w:rsid w:val="00F87F81"/>
    <w:rsid w:val="00FA48BC"/>
    <w:rsid w:val="00FB250F"/>
    <w:rsid w:val="00FE67E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6225-91E3-4767-A31D-11CEA862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46</cp:revision>
  <cp:lastPrinted>2021-08-17T12:22:00Z</cp:lastPrinted>
  <dcterms:created xsi:type="dcterms:W3CDTF">2021-03-08T08:58:00Z</dcterms:created>
  <dcterms:modified xsi:type="dcterms:W3CDTF">2023-02-01T10:44:00Z</dcterms:modified>
</cp:coreProperties>
</file>