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6E494" w14:textId="15595097" w:rsidR="00E17FA5" w:rsidRPr="008931E4" w:rsidRDefault="009373E6" w:rsidP="00E17FA5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>
        <w:rPr>
          <w:rFonts w:ascii="Calibri" w:hAnsi="Calibri" w:cs="Calibri"/>
          <w:b/>
          <w:bCs/>
          <w:sz w:val="28"/>
          <w:szCs w:val="28"/>
        </w:rPr>
        <w:t>A</w:t>
      </w:r>
      <w:r w:rsidR="002F194F">
        <w:rPr>
          <w:rFonts w:ascii="Calibri" w:hAnsi="Calibri" w:cs="Calibri"/>
          <w:b/>
          <w:bCs/>
          <w:sz w:val="28"/>
          <w:szCs w:val="28"/>
        </w:rPr>
        <w:t>utomatyczny ekspres do kawy – 3 szt.</w:t>
      </w:r>
    </w:p>
    <w:p w14:paraId="7AABF288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Zamawiający wymaga, aby urządzenia posiadały następujące parametry:</w:t>
      </w:r>
    </w:p>
    <w:p w14:paraId="31843368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Moc </w:t>
      </w:r>
      <w:r w:rsidRPr="00E17FA5">
        <w:rPr>
          <w:rFonts w:ascii="Calibri" w:hAnsi="Calibri" w:cs="Calibri"/>
          <w:sz w:val="24"/>
          <w:szCs w:val="24"/>
        </w:rPr>
        <w:t>– minimum 1450 W</w:t>
      </w:r>
    </w:p>
    <w:p w14:paraId="37B4FB1E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Ciśnienie pompy wodnej </w:t>
      </w:r>
      <w:r w:rsidRPr="00E17FA5">
        <w:rPr>
          <w:rFonts w:ascii="Calibri" w:hAnsi="Calibri" w:cs="Calibri"/>
          <w:sz w:val="24"/>
          <w:szCs w:val="24"/>
        </w:rPr>
        <w:t>– 15 BAR</w:t>
      </w:r>
    </w:p>
    <w:p w14:paraId="35127BAD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Stosowanie kawy</w:t>
      </w:r>
      <w:r w:rsidRPr="00E17FA5">
        <w:rPr>
          <w:rFonts w:ascii="Calibri" w:hAnsi="Calibri" w:cs="Calibri"/>
          <w:sz w:val="24"/>
          <w:szCs w:val="24"/>
        </w:rPr>
        <w:t xml:space="preserve"> - do wyboru: kawa ziarnista lub k</w:t>
      </w:r>
      <w:r w:rsidRPr="00342565">
        <w:rPr>
          <w:rFonts w:ascii="Calibri" w:hAnsi="Calibri" w:cs="Calibri"/>
          <w:sz w:val="24"/>
          <w:szCs w:val="24"/>
        </w:rPr>
        <w:t>awa mielona</w:t>
      </w:r>
    </w:p>
    <w:p w14:paraId="211F6428" w14:textId="68C065F4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Objętość pojemnika na wodę </w:t>
      </w:r>
      <w:r w:rsidRPr="00E17FA5">
        <w:rPr>
          <w:rFonts w:ascii="Calibri" w:hAnsi="Calibri" w:cs="Calibri"/>
          <w:sz w:val="24"/>
          <w:szCs w:val="24"/>
        </w:rPr>
        <w:t>- nie mniej niż 2,</w:t>
      </w:r>
      <w:r w:rsidR="003D595F">
        <w:rPr>
          <w:rFonts w:ascii="Calibri" w:hAnsi="Calibri" w:cs="Calibri"/>
          <w:sz w:val="24"/>
          <w:szCs w:val="24"/>
        </w:rPr>
        <w:t>2</w:t>
      </w:r>
      <w:r w:rsidRPr="00E17FA5">
        <w:rPr>
          <w:rFonts w:ascii="Calibri" w:hAnsi="Calibri" w:cs="Calibri"/>
          <w:sz w:val="24"/>
          <w:szCs w:val="24"/>
        </w:rPr>
        <w:t xml:space="preserve"> L </w:t>
      </w:r>
    </w:p>
    <w:p w14:paraId="4C5210DF" w14:textId="1C1F719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Wielkość pojemnika na kawę ziarnistą</w:t>
      </w:r>
      <w:r w:rsidRPr="00E17FA5">
        <w:rPr>
          <w:rFonts w:ascii="Calibri" w:hAnsi="Calibri" w:cs="Calibri"/>
          <w:sz w:val="24"/>
          <w:szCs w:val="24"/>
        </w:rPr>
        <w:t xml:space="preserve"> - nie mniej niż </w:t>
      </w:r>
      <w:r w:rsidRPr="00342565">
        <w:rPr>
          <w:rFonts w:ascii="Calibri" w:hAnsi="Calibri" w:cs="Calibri"/>
          <w:sz w:val="24"/>
          <w:szCs w:val="24"/>
        </w:rPr>
        <w:t xml:space="preserve"> 2</w:t>
      </w:r>
      <w:r w:rsidR="0050701A">
        <w:rPr>
          <w:rFonts w:ascii="Calibri" w:hAnsi="Calibri" w:cs="Calibri"/>
          <w:sz w:val="24"/>
          <w:szCs w:val="24"/>
        </w:rPr>
        <w:t>5</w:t>
      </w:r>
      <w:r w:rsidRPr="00E17FA5">
        <w:rPr>
          <w:rFonts w:ascii="Calibri" w:hAnsi="Calibri" w:cs="Calibri"/>
          <w:sz w:val="24"/>
          <w:szCs w:val="24"/>
        </w:rPr>
        <w:t>0</w:t>
      </w:r>
      <w:r w:rsidRPr="00342565">
        <w:rPr>
          <w:rFonts w:ascii="Calibri" w:hAnsi="Calibri" w:cs="Calibri"/>
          <w:sz w:val="24"/>
          <w:szCs w:val="24"/>
        </w:rPr>
        <w:t xml:space="preserve"> g</w:t>
      </w:r>
    </w:p>
    <w:p w14:paraId="035E19A6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Regulowan</w:t>
      </w:r>
      <w:r w:rsidRPr="00E17FA5">
        <w:rPr>
          <w:rFonts w:ascii="Calibri" w:hAnsi="Calibri" w:cs="Calibri"/>
          <w:sz w:val="24"/>
          <w:szCs w:val="24"/>
        </w:rPr>
        <w:t>ą</w:t>
      </w:r>
      <w:r w:rsidRPr="00342565">
        <w:rPr>
          <w:rFonts w:ascii="Calibri" w:hAnsi="Calibri" w:cs="Calibri"/>
          <w:sz w:val="24"/>
          <w:szCs w:val="24"/>
        </w:rPr>
        <w:t xml:space="preserve"> wysokość wylewki kawy </w:t>
      </w:r>
    </w:p>
    <w:p w14:paraId="4C0AB897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Przygotowywane napoje</w:t>
      </w:r>
      <w:r w:rsidRPr="00E17FA5">
        <w:rPr>
          <w:rFonts w:ascii="Calibri" w:hAnsi="Calibri" w:cs="Calibri"/>
          <w:sz w:val="24"/>
          <w:szCs w:val="24"/>
        </w:rPr>
        <w:t xml:space="preserve"> ; </w:t>
      </w:r>
      <w:r w:rsidRPr="00342565">
        <w:rPr>
          <w:rFonts w:ascii="Calibri" w:hAnsi="Calibri" w:cs="Calibri"/>
          <w:sz w:val="24"/>
          <w:szCs w:val="24"/>
        </w:rPr>
        <w:t xml:space="preserve">Kawa </w:t>
      </w:r>
      <w:proofErr w:type="spellStart"/>
      <w:r w:rsidRPr="00342565">
        <w:rPr>
          <w:rFonts w:ascii="Calibri" w:hAnsi="Calibri" w:cs="Calibri"/>
          <w:sz w:val="24"/>
          <w:szCs w:val="24"/>
        </w:rPr>
        <w:t>Americano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Cappuccino, Espresso, Kawa czarna, Latte </w:t>
      </w:r>
      <w:proofErr w:type="spellStart"/>
      <w:r w:rsidRPr="00342565">
        <w:rPr>
          <w:rFonts w:ascii="Calibri" w:hAnsi="Calibri" w:cs="Calibri"/>
          <w:sz w:val="24"/>
          <w:szCs w:val="24"/>
        </w:rPr>
        <w:t>Macchiato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42565">
        <w:rPr>
          <w:rFonts w:ascii="Calibri" w:hAnsi="Calibri" w:cs="Calibri"/>
          <w:sz w:val="24"/>
          <w:szCs w:val="24"/>
        </w:rPr>
        <w:t>Lungo</w:t>
      </w:r>
      <w:proofErr w:type="spellEnd"/>
      <w:r w:rsidRPr="00E17FA5">
        <w:rPr>
          <w:rFonts w:ascii="Calibri" w:hAnsi="Calibri" w:cs="Calibri"/>
          <w:sz w:val="24"/>
          <w:szCs w:val="24"/>
        </w:rPr>
        <w:t>, g</w:t>
      </w:r>
      <w:r w:rsidRPr="00342565">
        <w:rPr>
          <w:rFonts w:ascii="Calibri" w:hAnsi="Calibri" w:cs="Calibri"/>
          <w:sz w:val="24"/>
          <w:szCs w:val="24"/>
        </w:rPr>
        <w:t xml:space="preserve">orąca woda, </w:t>
      </w:r>
      <w:r w:rsidRPr="00E17FA5">
        <w:rPr>
          <w:rFonts w:ascii="Calibri" w:hAnsi="Calibri" w:cs="Calibri"/>
          <w:sz w:val="24"/>
          <w:szCs w:val="24"/>
        </w:rPr>
        <w:t>m</w:t>
      </w:r>
      <w:r w:rsidRPr="00342565">
        <w:rPr>
          <w:rFonts w:ascii="Calibri" w:hAnsi="Calibri" w:cs="Calibri"/>
          <w:sz w:val="24"/>
          <w:szCs w:val="24"/>
        </w:rPr>
        <w:t>leczna pianka</w:t>
      </w:r>
    </w:p>
    <w:p w14:paraId="5258570A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Możliwość parzenia dwóch kaw czarnych jednocześnie</w:t>
      </w:r>
    </w:p>
    <w:p w14:paraId="5AFCE24A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Gwarancja 24 miesiące</w:t>
      </w:r>
    </w:p>
    <w:p w14:paraId="328214D7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Wymagane funkcje ekspresu:</w:t>
      </w:r>
      <w:r w:rsidRPr="00E17FA5">
        <w:rPr>
          <w:rFonts w:ascii="Calibri" w:hAnsi="Calibri" w:cs="Calibri"/>
          <w:sz w:val="24"/>
          <w:szCs w:val="24"/>
        </w:rPr>
        <w:t xml:space="preserve"> </w:t>
      </w:r>
    </w:p>
    <w:p w14:paraId="43663B6C" w14:textId="3C5F5AB1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ekspres musi posiadać a</w:t>
      </w:r>
      <w:r w:rsidRPr="00342565">
        <w:rPr>
          <w:rFonts w:ascii="Calibri" w:hAnsi="Calibri" w:cs="Calibri"/>
          <w:sz w:val="24"/>
          <w:szCs w:val="24"/>
        </w:rPr>
        <w:t>utomatyczny system mleczny z wężykiem</w:t>
      </w:r>
      <w:r w:rsidRPr="00E17FA5">
        <w:rPr>
          <w:rFonts w:ascii="Calibri" w:hAnsi="Calibri" w:cs="Calibri"/>
          <w:sz w:val="24"/>
          <w:szCs w:val="24"/>
        </w:rPr>
        <w:t>,</w:t>
      </w:r>
      <w:r w:rsidR="001D26ED">
        <w:rPr>
          <w:rFonts w:ascii="Calibri" w:hAnsi="Calibri" w:cs="Calibri"/>
          <w:sz w:val="24"/>
          <w:szCs w:val="24"/>
        </w:rPr>
        <w:t xml:space="preserve"> funkcję robienia kawy </w:t>
      </w:r>
      <w:proofErr w:type="spellStart"/>
      <w:r w:rsidR="001D26ED">
        <w:rPr>
          <w:rFonts w:ascii="Calibri" w:hAnsi="Calibri" w:cs="Calibri"/>
          <w:sz w:val="24"/>
          <w:szCs w:val="24"/>
        </w:rPr>
        <w:t>Capuccino</w:t>
      </w:r>
      <w:proofErr w:type="spellEnd"/>
      <w:r w:rsidR="001D26ED">
        <w:rPr>
          <w:rFonts w:ascii="Calibri" w:hAnsi="Calibri" w:cs="Calibri"/>
          <w:sz w:val="24"/>
          <w:szCs w:val="24"/>
        </w:rPr>
        <w:t xml:space="preserve"> za naciśnięciem jednego przycisku, </w:t>
      </w:r>
      <w:r w:rsidRPr="00E17FA5">
        <w:rPr>
          <w:rFonts w:ascii="Calibri" w:hAnsi="Calibri" w:cs="Calibri"/>
          <w:sz w:val="24"/>
          <w:szCs w:val="24"/>
        </w:rPr>
        <w:t xml:space="preserve"> p</w:t>
      </w:r>
      <w:r w:rsidRPr="00342565">
        <w:rPr>
          <w:rFonts w:ascii="Calibri" w:hAnsi="Calibri" w:cs="Calibri"/>
          <w:sz w:val="24"/>
          <w:szCs w:val="24"/>
        </w:rPr>
        <w:t>odświetlanie filiżanek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1D26ED">
        <w:rPr>
          <w:rFonts w:ascii="Calibri" w:hAnsi="Calibri" w:cs="Calibri"/>
          <w:sz w:val="24"/>
          <w:szCs w:val="24"/>
        </w:rPr>
        <w:t xml:space="preserve">kolorowy </w:t>
      </w:r>
      <w:r w:rsidR="001D26ED" w:rsidRPr="001D26ED">
        <w:rPr>
          <w:rFonts w:ascii="Calibri" w:hAnsi="Calibri" w:cs="Calibri"/>
          <w:sz w:val="24"/>
          <w:szCs w:val="24"/>
        </w:rPr>
        <w:t>wyświetlacz TFT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342565"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 xml:space="preserve">programowalną wielkość porcji, regulowane poziomy mocy kawy, temperatury kawy oraz ilości pianki mlecznej, opcję gorącej wody, rozszerzoną funkcjonalność </w:t>
      </w:r>
      <w:r>
        <w:rPr>
          <w:rFonts w:ascii="Calibri" w:hAnsi="Calibri" w:cs="Calibri"/>
          <w:sz w:val="24"/>
          <w:szCs w:val="24"/>
        </w:rPr>
        <w:t xml:space="preserve">sterowania </w:t>
      </w:r>
      <w:r w:rsidRPr="00E17FA5">
        <w:rPr>
          <w:rFonts w:ascii="Calibri" w:hAnsi="Calibri" w:cs="Calibri"/>
          <w:sz w:val="24"/>
          <w:szCs w:val="24"/>
        </w:rPr>
        <w:t xml:space="preserve">poprzez aplikację, </w:t>
      </w:r>
      <w:r w:rsidR="001D26ED">
        <w:rPr>
          <w:rFonts w:ascii="Calibri" w:hAnsi="Calibri" w:cs="Calibri"/>
          <w:sz w:val="24"/>
          <w:szCs w:val="24"/>
        </w:rPr>
        <w:t xml:space="preserve">łączność Bluetooth ze </w:t>
      </w:r>
      <w:proofErr w:type="spellStart"/>
      <w:r w:rsidR="001D26ED">
        <w:rPr>
          <w:rFonts w:ascii="Calibri" w:hAnsi="Calibri" w:cs="Calibri"/>
          <w:sz w:val="24"/>
          <w:szCs w:val="24"/>
        </w:rPr>
        <w:t>smarfonem</w:t>
      </w:r>
      <w:proofErr w:type="spellEnd"/>
      <w:r w:rsidR="001D26ED">
        <w:rPr>
          <w:rFonts w:ascii="Calibri" w:hAnsi="Calibri" w:cs="Calibri"/>
          <w:sz w:val="24"/>
          <w:szCs w:val="24"/>
        </w:rPr>
        <w:t xml:space="preserve">, </w:t>
      </w:r>
      <w:r w:rsidRPr="00E17FA5">
        <w:rPr>
          <w:rFonts w:ascii="Calibri" w:hAnsi="Calibri" w:cs="Calibri"/>
          <w:sz w:val="24"/>
          <w:szCs w:val="24"/>
        </w:rPr>
        <w:t>możliwość tworzenia przepisów przez użytkowników</w:t>
      </w:r>
      <w:r w:rsidR="001D26ED">
        <w:rPr>
          <w:rFonts w:ascii="Calibri" w:hAnsi="Calibri" w:cs="Calibri"/>
          <w:sz w:val="24"/>
          <w:szCs w:val="24"/>
        </w:rPr>
        <w:t>, menu w języku polskim, tryb oszczędzania energii .</w:t>
      </w:r>
    </w:p>
    <w:p w14:paraId="4402645E" w14:textId="77777777" w:rsidR="00E17FA5" w:rsidRPr="00E17FA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Ekspres musi być wyposażony w następujące p</w:t>
      </w:r>
      <w:r w:rsidRPr="00342565">
        <w:rPr>
          <w:rFonts w:ascii="Calibri" w:hAnsi="Calibri" w:cs="Calibri"/>
          <w:b/>
          <w:bCs/>
          <w:sz w:val="24"/>
          <w:szCs w:val="24"/>
        </w:rPr>
        <w:t>rogramy konserwacji</w:t>
      </w:r>
      <w:r w:rsidRPr="00E17FA5">
        <w:rPr>
          <w:rFonts w:ascii="Calibri" w:hAnsi="Calibri" w:cs="Calibri"/>
          <w:b/>
          <w:bCs/>
          <w:sz w:val="24"/>
          <w:szCs w:val="24"/>
        </w:rPr>
        <w:t>:</w:t>
      </w:r>
    </w:p>
    <w:p w14:paraId="2AD14497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p</w:t>
      </w:r>
      <w:r w:rsidRPr="00342565">
        <w:rPr>
          <w:rFonts w:ascii="Calibri" w:hAnsi="Calibri" w:cs="Calibri"/>
          <w:sz w:val="24"/>
          <w:szCs w:val="24"/>
        </w:rPr>
        <w:t>rogram odkamieniania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płukania systemu mlecznego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czyszczenia</w:t>
      </w:r>
      <w:r w:rsidRPr="00E17FA5">
        <w:rPr>
          <w:rFonts w:ascii="Calibri" w:hAnsi="Calibri" w:cs="Calibri"/>
          <w:sz w:val="24"/>
          <w:szCs w:val="24"/>
        </w:rPr>
        <w:t>, a</w:t>
      </w:r>
      <w:r w:rsidRPr="00342565">
        <w:rPr>
          <w:rFonts w:ascii="Calibri" w:hAnsi="Calibri" w:cs="Calibri"/>
          <w:sz w:val="24"/>
          <w:szCs w:val="24"/>
        </w:rPr>
        <w:t xml:space="preserve">utomatyczne płukanie </w:t>
      </w:r>
    </w:p>
    <w:p w14:paraId="3941118C" w14:textId="01E5F124" w:rsidR="00E17FA5" w:rsidRPr="0034256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342565">
        <w:rPr>
          <w:rFonts w:ascii="Calibri" w:hAnsi="Calibri" w:cs="Calibri"/>
          <w:b/>
          <w:bCs/>
          <w:sz w:val="24"/>
          <w:szCs w:val="24"/>
        </w:rPr>
        <w:t>Wymiary</w:t>
      </w:r>
    </w:p>
    <w:p w14:paraId="104B06A6" w14:textId="5F54962B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Głębokość </w:t>
      </w:r>
      <w:r w:rsidRPr="00E17FA5">
        <w:rPr>
          <w:rFonts w:ascii="Calibri" w:hAnsi="Calibri" w:cs="Calibri"/>
          <w:sz w:val="24"/>
          <w:szCs w:val="24"/>
        </w:rPr>
        <w:t>do 4</w:t>
      </w:r>
      <w:r w:rsidR="00A8277D">
        <w:rPr>
          <w:rFonts w:ascii="Calibri" w:hAnsi="Calibri" w:cs="Calibri"/>
          <w:sz w:val="24"/>
          <w:szCs w:val="24"/>
        </w:rPr>
        <w:t>6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294AB92A" w14:textId="413A2CFA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Wysokość </w:t>
      </w:r>
      <w:r w:rsidRPr="00E17FA5">
        <w:rPr>
          <w:rFonts w:ascii="Calibri" w:hAnsi="Calibri" w:cs="Calibri"/>
          <w:sz w:val="24"/>
          <w:szCs w:val="24"/>
        </w:rPr>
        <w:t>do 3</w:t>
      </w:r>
      <w:r w:rsidR="00A8277D">
        <w:rPr>
          <w:rFonts w:ascii="Calibri" w:hAnsi="Calibri" w:cs="Calibri"/>
          <w:sz w:val="24"/>
          <w:szCs w:val="24"/>
        </w:rPr>
        <w:t>4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32AE5634" w14:textId="60C0614A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Szerokość </w:t>
      </w:r>
      <w:r w:rsidRPr="00E17FA5">
        <w:rPr>
          <w:rFonts w:ascii="Calibri" w:hAnsi="Calibri" w:cs="Calibri"/>
          <w:sz w:val="24"/>
          <w:szCs w:val="24"/>
        </w:rPr>
        <w:t xml:space="preserve">do </w:t>
      </w:r>
      <w:r w:rsidR="00A8277D">
        <w:rPr>
          <w:rFonts w:ascii="Calibri" w:hAnsi="Calibri" w:cs="Calibri"/>
          <w:sz w:val="24"/>
          <w:szCs w:val="24"/>
        </w:rPr>
        <w:t>24 c</w:t>
      </w:r>
      <w:r w:rsidRPr="00E17FA5">
        <w:rPr>
          <w:rFonts w:ascii="Calibri" w:hAnsi="Calibri" w:cs="Calibri"/>
          <w:sz w:val="24"/>
          <w:szCs w:val="24"/>
        </w:rPr>
        <w:t>m</w:t>
      </w:r>
    </w:p>
    <w:p w14:paraId="652DC97A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 xml:space="preserve">Wymagane wyposażenie: </w:t>
      </w:r>
      <w:r w:rsidRPr="00E17FA5">
        <w:rPr>
          <w:rFonts w:ascii="Calibri" w:hAnsi="Calibri" w:cs="Calibri"/>
          <w:sz w:val="24"/>
          <w:szCs w:val="24"/>
        </w:rPr>
        <w:t>m</w:t>
      </w:r>
      <w:r w:rsidRPr="00342565">
        <w:rPr>
          <w:rFonts w:ascii="Calibri" w:hAnsi="Calibri" w:cs="Calibri"/>
          <w:sz w:val="24"/>
          <w:szCs w:val="24"/>
        </w:rPr>
        <w:t xml:space="preserve">iarka do mielonej kawy, </w:t>
      </w:r>
      <w:r w:rsidRPr="00E17FA5">
        <w:rPr>
          <w:rFonts w:ascii="Calibri" w:hAnsi="Calibri" w:cs="Calibri"/>
          <w:sz w:val="24"/>
          <w:szCs w:val="24"/>
        </w:rPr>
        <w:t>w</w:t>
      </w:r>
      <w:r w:rsidRPr="00342565">
        <w:rPr>
          <w:rFonts w:ascii="Calibri" w:hAnsi="Calibri" w:cs="Calibri"/>
          <w:sz w:val="24"/>
          <w:szCs w:val="24"/>
        </w:rPr>
        <w:t>ężyk do mleka</w:t>
      </w:r>
    </w:p>
    <w:p w14:paraId="28973D31" w14:textId="77777777" w:rsidR="00E17FA5" w:rsidRPr="00D7095D" w:rsidRDefault="00E17FA5" w:rsidP="00E17FA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7095D">
        <w:rPr>
          <w:rFonts w:ascii="Calibri" w:hAnsi="Calibri" w:cs="Calibri"/>
          <w:b/>
          <w:bCs/>
          <w:color w:val="000000" w:themeColor="text1"/>
          <w:sz w:val="24"/>
          <w:szCs w:val="24"/>
        </w:rPr>
        <w:t>Realizacja: do 7 dni roboczych</w:t>
      </w:r>
    </w:p>
    <w:p w14:paraId="3B7E6282" w14:textId="48E60106" w:rsidR="008931E4" w:rsidRDefault="008931E4" w:rsidP="00E17FA5">
      <w:pPr>
        <w:rPr>
          <w:rFonts w:ascii="Calibri" w:hAnsi="Calibri" w:cs="Calibri"/>
          <w:sz w:val="24"/>
          <w:szCs w:val="24"/>
        </w:rPr>
      </w:pPr>
    </w:p>
    <w:p w14:paraId="3AC21D18" w14:textId="43E2FA5C" w:rsidR="00D7095D" w:rsidRDefault="00D7095D" w:rsidP="00E17FA5">
      <w:pPr>
        <w:rPr>
          <w:rFonts w:ascii="Calibri" w:hAnsi="Calibri" w:cs="Calibri"/>
          <w:sz w:val="24"/>
          <w:szCs w:val="24"/>
        </w:rPr>
      </w:pPr>
    </w:p>
    <w:p w14:paraId="75AB70B0" w14:textId="77777777" w:rsidR="00D7095D" w:rsidRDefault="00D7095D" w:rsidP="00E17FA5">
      <w:pPr>
        <w:rPr>
          <w:rFonts w:ascii="Calibri" w:hAnsi="Calibri" w:cs="Calibri"/>
          <w:sz w:val="24"/>
          <w:szCs w:val="24"/>
        </w:rPr>
      </w:pPr>
    </w:p>
    <w:p w14:paraId="17944EEC" w14:textId="0856CEF4" w:rsidR="00E17FA5" w:rsidRPr="008931E4" w:rsidRDefault="002F194F" w:rsidP="00E17FA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Automatyczny ekspres do kawy – 2 szt.</w:t>
      </w:r>
    </w:p>
    <w:p w14:paraId="2FA46F3B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Zamawiający wymaga, aby urządzenia posiadały następujące parametry:</w:t>
      </w:r>
    </w:p>
    <w:p w14:paraId="524BE673" w14:textId="6D539445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Moc </w:t>
      </w:r>
      <w:r w:rsidRPr="00E17FA5">
        <w:rPr>
          <w:rFonts w:ascii="Calibri" w:hAnsi="Calibri" w:cs="Calibri"/>
          <w:sz w:val="24"/>
          <w:szCs w:val="24"/>
        </w:rPr>
        <w:t>– minimum 14</w:t>
      </w:r>
      <w:r>
        <w:rPr>
          <w:rFonts w:ascii="Calibri" w:hAnsi="Calibri" w:cs="Calibri"/>
          <w:sz w:val="24"/>
          <w:szCs w:val="24"/>
        </w:rPr>
        <w:t>60</w:t>
      </w:r>
      <w:r w:rsidRPr="00E17FA5">
        <w:rPr>
          <w:rFonts w:ascii="Calibri" w:hAnsi="Calibri" w:cs="Calibri"/>
          <w:sz w:val="24"/>
          <w:szCs w:val="24"/>
        </w:rPr>
        <w:t xml:space="preserve"> W</w:t>
      </w:r>
    </w:p>
    <w:p w14:paraId="44D4B693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Ciśnienie pompy wodnej </w:t>
      </w:r>
      <w:r w:rsidRPr="00E17FA5">
        <w:rPr>
          <w:rFonts w:ascii="Calibri" w:hAnsi="Calibri" w:cs="Calibri"/>
          <w:sz w:val="24"/>
          <w:szCs w:val="24"/>
        </w:rPr>
        <w:t>– 15 BAR</w:t>
      </w:r>
    </w:p>
    <w:p w14:paraId="2F6CF55A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Stosowanie kawy</w:t>
      </w:r>
      <w:r w:rsidRPr="00E17FA5">
        <w:rPr>
          <w:rFonts w:ascii="Calibri" w:hAnsi="Calibri" w:cs="Calibri"/>
          <w:sz w:val="24"/>
          <w:szCs w:val="24"/>
        </w:rPr>
        <w:t xml:space="preserve"> - do wyboru: kawa ziarnista lub k</w:t>
      </w:r>
      <w:r w:rsidRPr="00342565">
        <w:rPr>
          <w:rFonts w:ascii="Calibri" w:hAnsi="Calibri" w:cs="Calibri"/>
          <w:sz w:val="24"/>
          <w:szCs w:val="24"/>
        </w:rPr>
        <w:t>awa mielona</w:t>
      </w:r>
    </w:p>
    <w:p w14:paraId="020D5045" w14:textId="77E4BE8A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Objętość pojemnika na wodę </w:t>
      </w:r>
      <w:r w:rsidRPr="00E17FA5">
        <w:rPr>
          <w:rFonts w:ascii="Calibri" w:hAnsi="Calibri" w:cs="Calibri"/>
          <w:sz w:val="24"/>
          <w:szCs w:val="24"/>
        </w:rPr>
        <w:t>- nie mniej niż 2,</w:t>
      </w:r>
      <w:r w:rsidR="003D595F">
        <w:rPr>
          <w:rFonts w:ascii="Calibri" w:hAnsi="Calibri" w:cs="Calibri"/>
          <w:sz w:val="24"/>
          <w:szCs w:val="24"/>
        </w:rPr>
        <w:t>2</w:t>
      </w:r>
      <w:r w:rsidRPr="00E17FA5">
        <w:rPr>
          <w:rFonts w:ascii="Calibri" w:hAnsi="Calibri" w:cs="Calibri"/>
          <w:sz w:val="24"/>
          <w:szCs w:val="24"/>
        </w:rPr>
        <w:t xml:space="preserve"> L </w:t>
      </w:r>
    </w:p>
    <w:p w14:paraId="53CD20FC" w14:textId="50D13C8C" w:rsid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Wielkość pojemnika na kawę ziarnistą</w:t>
      </w:r>
      <w:r w:rsidRPr="00E17FA5">
        <w:rPr>
          <w:rFonts w:ascii="Calibri" w:hAnsi="Calibri" w:cs="Calibri"/>
          <w:sz w:val="24"/>
          <w:szCs w:val="24"/>
        </w:rPr>
        <w:t xml:space="preserve"> - nie mniej niż </w:t>
      </w:r>
      <w:r w:rsidRPr="00342565">
        <w:rPr>
          <w:rFonts w:ascii="Calibri" w:hAnsi="Calibri" w:cs="Calibri"/>
          <w:sz w:val="24"/>
          <w:szCs w:val="24"/>
        </w:rPr>
        <w:t xml:space="preserve"> 2</w:t>
      </w:r>
      <w:r w:rsidR="0050701A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0</w:t>
      </w:r>
      <w:r w:rsidRPr="00342565">
        <w:rPr>
          <w:rFonts w:ascii="Calibri" w:hAnsi="Calibri" w:cs="Calibri"/>
          <w:sz w:val="24"/>
          <w:szCs w:val="24"/>
        </w:rPr>
        <w:t xml:space="preserve"> g</w:t>
      </w:r>
    </w:p>
    <w:p w14:paraId="0BC5892C" w14:textId="1C748716" w:rsidR="003D595F" w:rsidRPr="00342565" w:rsidRDefault="003D595F" w:rsidP="00E17F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Pojemnik na fusy – co najmniej 12 porcji</w:t>
      </w:r>
    </w:p>
    <w:p w14:paraId="7F774D0B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Regulowan</w:t>
      </w:r>
      <w:r w:rsidRPr="00E17FA5">
        <w:rPr>
          <w:rFonts w:ascii="Calibri" w:hAnsi="Calibri" w:cs="Calibri"/>
          <w:sz w:val="24"/>
          <w:szCs w:val="24"/>
        </w:rPr>
        <w:t>ą</w:t>
      </w:r>
      <w:r w:rsidRPr="00342565">
        <w:rPr>
          <w:rFonts w:ascii="Calibri" w:hAnsi="Calibri" w:cs="Calibri"/>
          <w:sz w:val="24"/>
          <w:szCs w:val="24"/>
        </w:rPr>
        <w:t xml:space="preserve"> wysokość wylewki kawy </w:t>
      </w:r>
    </w:p>
    <w:p w14:paraId="1ED3AC9D" w14:textId="71613A06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Przygotowywane napoje</w:t>
      </w:r>
      <w:r w:rsidRPr="00E17FA5">
        <w:rPr>
          <w:rFonts w:ascii="Calibri" w:hAnsi="Calibri" w:cs="Calibri"/>
          <w:sz w:val="24"/>
          <w:szCs w:val="24"/>
        </w:rPr>
        <w:t xml:space="preserve"> ; </w:t>
      </w:r>
      <w:r w:rsidRPr="00342565">
        <w:rPr>
          <w:rFonts w:ascii="Calibri" w:hAnsi="Calibri" w:cs="Calibri"/>
          <w:sz w:val="24"/>
          <w:szCs w:val="24"/>
        </w:rPr>
        <w:t xml:space="preserve">Kawa </w:t>
      </w:r>
      <w:proofErr w:type="spellStart"/>
      <w:r w:rsidRPr="00342565">
        <w:rPr>
          <w:rFonts w:ascii="Calibri" w:hAnsi="Calibri" w:cs="Calibri"/>
          <w:sz w:val="24"/>
          <w:szCs w:val="24"/>
        </w:rPr>
        <w:t>Americano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Cappuccino, Espresso, Kawa czarna, Latte </w:t>
      </w:r>
      <w:proofErr w:type="spellStart"/>
      <w:r w:rsidRPr="00342565">
        <w:rPr>
          <w:rFonts w:ascii="Calibri" w:hAnsi="Calibri" w:cs="Calibri"/>
          <w:sz w:val="24"/>
          <w:szCs w:val="24"/>
        </w:rPr>
        <w:t>Macchiato</w:t>
      </w:r>
      <w:proofErr w:type="spellEnd"/>
      <w:r w:rsidRPr="0034256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42565">
        <w:rPr>
          <w:rFonts w:ascii="Calibri" w:hAnsi="Calibri" w:cs="Calibri"/>
          <w:sz w:val="24"/>
          <w:szCs w:val="24"/>
        </w:rPr>
        <w:t>Lungo</w:t>
      </w:r>
      <w:proofErr w:type="spellEnd"/>
      <w:r w:rsidRPr="00E17FA5">
        <w:rPr>
          <w:rFonts w:ascii="Calibri" w:hAnsi="Calibri" w:cs="Calibri"/>
          <w:sz w:val="24"/>
          <w:szCs w:val="24"/>
        </w:rPr>
        <w:t>, g</w:t>
      </w:r>
      <w:r w:rsidRPr="00342565">
        <w:rPr>
          <w:rFonts w:ascii="Calibri" w:hAnsi="Calibri" w:cs="Calibri"/>
          <w:sz w:val="24"/>
          <w:szCs w:val="24"/>
        </w:rPr>
        <w:t xml:space="preserve">orąca woda, </w:t>
      </w:r>
      <w:r w:rsidRPr="00E17FA5">
        <w:rPr>
          <w:rFonts w:ascii="Calibri" w:hAnsi="Calibri" w:cs="Calibri"/>
          <w:sz w:val="24"/>
          <w:szCs w:val="24"/>
        </w:rPr>
        <w:t>m</w:t>
      </w:r>
      <w:r w:rsidRPr="00342565">
        <w:rPr>
          <w:rFonts w:ascii="Calibri" w:hAnsi="Calibri" w:cs="Calibri"/>
          <w:sz w:val="24"/>
          <w:szCs w:val="24"/>
        </w:rPr>
        <w:t>leczna pianka</w:t>
      </w:r>
      <w:r>
        <w:rPr>
          <w:rFonts w:ascii="Calibri" w:hAnsi="Calibri" w:cs="Calibri"/>
          <w:sz w:val="24"/>
          <w:szCs w:val="24"/>
        </w:rPr>
        <w:t>, gorące mleko</w:t>
      </w:r>
    </w:p>
    <w:p w14:paraId="3991C233" w14:textId="042674C4" w:rsid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Możliwość parzenia dwóch kaw czarnych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>jednocześnie</w:t>
      </w:r>
    </w:p>
    <w:p w14:paraId="4ADA8B8A" w14:textId="3D280ADE" w:rsidR="003D595F" w:rsidRPr="00E17FA5" w:rsidRDefault="003D595F" w:rsidP="003D595F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 xml:space="preserve">Możliwość parzenia dwóch kaw </w:t>
      </w:r>
      <w:r>
        <w:rPr>
          <w:rFonts w:ascii="Calibri" w:hAnsi="Calibri" w:cs="Calibri"/>
          <w:sz w:val="24"/>
          <w:szCs w:val="24"/>
        </w:rPr>
        <w:t>mlecznych</w:t>
      </w:r>
      <w:r w:rsidRPr="00E17FA5">
        <w:rPr>
          <w:rFonts w:ascii="Calibri" w:hAnsi="Calibri" w:cs="Calibri"/>
          <w:sz w:val="24"/>
          <w:szCs w:val="24"/>
        </w:rPr>
        <w:t xml:space="preserve"> jednocześnie</w:t>
      </w:r>
    </w:p>
    <w:p w14:paraId="27D3FD17" w14:textId="69AEC32D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Kolor</w:t>
      </w:r>
      <w:r w:rsidR="003D595F">
        <w:rPr>
          <w:rFonts w:ascii="Calibri" w:hAnsi="Calibri" w:cs="Calibri"/>
          <w:sz w:val="24"/>
          <w:szCs w:val="24"/>
        </w:rPr>
        <w:t>: tytanowy</w:t>
      </w:r>
    </w:p>
    <w:p w14:paraId="0AA117AD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>Gwarancja 24 miesiące</w:t>
      </w:r>
    </w:p>
    <w:p w14:paraId="611603CA" w14:textId="77777777" w:rsidR="00E17FA5" w:rsidRPr="00E17FA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Wymagane funkcje ekspresu:</w:t>
      </w:r>
      <w:r w:rsidRPr="00E17FA5">
        <w:rPr>
          <w:rFonts w:ascii="Calibri" w:hAnsi="Calibri" w:cs="Calibri"/>
          <w:sz w:val="24"/>
          <w:szCs w:val="24"/>
        </w:rPr>
        <w:t xml:space="preserve"> </w:t>
      </w:r>
    </w:p>
    <w:p w14:paraId="249C4236" w14:textId="4A1CA230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ekspres musi posiadać a</w:t>
      </w:r>
      <w:r w:rsidRPr="00342565">
        <w:rPr>
          <w:rFonts w:ascii="Calibri" w:hAnsi="Calibri" w:cs="Calibri"/>
          <w:sz w:val="24"/>
          <w:szCs w:val="24"/>
        </w:rPr>
        <w:t>utomatyczny system mleczny z wężykiem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="0050701A">
        <w:rPr>
          <w:rFonts w:ascii="Calibri" w:hAnsi="Calibri" w:cs="Calibri"/>
          <w:sz w:val="24"/>
          <w:szCs w:val="24"/>
        </w:rPr>
        <w:t xml:space="preserve">funkcję robienia kawy </w:t>
      </w:r>
      <w:proofErr w:type="spellStart"/>
      <w:r w:rsidR="0050701A">
        <w:rPr>
          <w:rFonts w:ascii="Calibri" w:hAnsi="Calibri" w:cs="Calibri"/>
          <w:sz w:val="24"/>
          <w:szCs w:val="24"/>
        </w:rPr>
        <w:t>Capuccino</w:t>
      </w:r>
      <w:proofErr w:type="spellEnd"/>
      <w:r w:rsidR="0050701A">
        <w:rPr>
          <w:rFonts w:ascii="Calibri" w:hAnsi="Calibri" w:cs="Calibri"/>
          <w:sz w:val="24"/>
          <w:szCs w:val="24"/>
        </w:rPr>
        <w:t xml:space="preserve"> za naciśnięciem jednego przycisku,</w:t>
      </w:r>
      <w:r w:rsidR="0050701A" w:rsidRPr="00E17FA5"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>p</w:t>
      </w:r>
      <w:r w:rsidRPr="00342565">
        <w:rPr>
          <w:rFonts w:ascii="Calibri" w:hAnsi="Calibri" w:cs="Calibri"/>
          <w:sz w:val="24"/>
          <w:szCs w:val="24"/>
        </w:rPr>
        <w:t>odświetlanie filiżanek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1D26ED">
        <w:rPr>
          <w:rFonts w:ascii="Calibri" w:hAnsi="Calibri" w:cs="Calibri"/>
          <w:sz w:val="24"/>
          <w:szCs w:val="24"/>
        </w:rPr>
        <w:t>kolorowy e</w:t>
      </w:r>
      <w:r w:rsidRPr="00342565">
        <w:rPr>
          <w:rFonts w:ascii="Calibri" w:hAnsi="Calibri" w:cs="Calibri"/>
          <w:sz w:val="24"/>
          <w:szCs w:val="24"/>
        </w:rPr>
        <w:t>kran dotykowy</w:t>
      </w:r>
      <w:r w:rsidR="001D26ED">
        <w:rPr>
          <w:rFonts w:ascii="Calibri" w:hAnsi="Calibri" w:cs="Calibri"/>
          <w:sz w:val="24"/>
          <w:szCs w:val="24"/>
        </w:rPr>
        <w:t xml:space="preserve"> TFT</w:t>
      </w:r>
      <w:r w:rsidRPr="00E17FA5">
        <w:rPr>
          <w:rFonts w:ascii="Calibri" w:hAnsi="Calibri" w:cs="Calibri"/>
          <w:sz w:val="24"/>
          <w:szCs w:val="24"/>
        </w:rPr>
        <w:t xml:space="preserve">, </w:t>
      </w:r>
      <w:r w:rsidRPr="00342565">
        <w:rPr>
          <w:rFonts w:ascii="Calibri" w:hAnsi="Calibri" w:cs="Calibri"/>
          <w:sz w:val="24"/>
          <w:szCs w:val="24"/>
        </w:rPr>
        <w:t xml:space="preserve"> </w:t>
      </w:r>
      <w:r w:rsidRPr="00E17FA5">
        <w:rPr>
          <w:rFonts w:ascii="Calibri" w:hAnsi="Calibri" w:cs="Calibri"/>
          <w:sz w:val="24"/>
          <w:szCs w:val="24"/>
        </w:rPr>
        <w:t xml:space="preserve">programowalną wielkość porcji, regulowane poziomy mocy kawy, temperatury kawy oraz ilości pianki mlecznej, opcję gorącej wody, rozszerzoną funkcjonalność </w:t>
      </w:r>
      <w:r>
        <w:rPr>
          <w:rFonts w:ascii="Calibri" w:hAnsi="Calibri" w:cs="Calibri"/>
          <w:sz w:val="24"/>
          <w:szCs w:val="24"/>
        </w:rPr>
        <w:t xml:space="preserve">sterowania </w:t>
      </w:r>
      <w:r w:rsidRPr="00E17FA5">
        <w:rPr>
          <w:rFonts w:ascii="Calibri" w:hAnsi="Calibri" w:cs="Calibri"/>
          <w:sz w:val="24"/>
          <w:szCs w:val="24"/>
        </w:rPr>
        <w:t>poprzez aplikację,</w:t>
      </w:r>
      <w:r w:rsidR="001D26ED">
        <w:rPr>
          <w:rFonts w:ascii="Calibri" w:hAnsi="Calibri" w:cs="Calibri"/>
          <w:sz w:val="24"/>
          <w:szCs w:val="24"/>
        </w:rPr>
        <w:t xml:space="preserve"> łączność Bluetooth ze </w:t>
      </w:r>
      <w:proofErr w:type="spellStart"/>
      <w:r w:rsidR="001D26ED">
        <w:rPr>
          <w:rFonts w:ascii="Calibri" w:hAnsi="Calibri" w:cs="Calibri"/>
          <w:sz w:val="24"/>
          <w:szCs w:val="24"/>
        </w:rPr>
        <w:t>smarfonem</w:t>
      </w:r>
      <w:proofErr w:type="spellEnd"/>
      <w:r w:rsidRPr="00E17FA5">
        <w:rPr>
          <w:rFonts w:ascii="Calibri" w:hAnsi="Calibri" w:cs="Calibri"/>
          <w:sz w:val="24"/>
          <w:szCs w:val="24"/>
        </w:rPr>
        <w:t xml:space="preserve"> możliwość tworzenia przepisów przez użytkowników</w:t>
      </w:r>
      <w:r w:rsidR="0050701A">
        <w:rPr>
          <w:rFonts w:ascii="Calibri" w:hAnsi="Calibri" w:cs="Calibri"/>
          <w:sz w:val="24"/>
          <w:szCs w:val="24"/>
        </w:rPr>
        <w:t>, menu w języku polskim, tryb oszczędzania energii .</w:t>
      </w:r>
    </w:p>
    <w:p w14:paraId="19A4E5B0" w14:textId="77777777" w:rsidR="00E17FA5" w:rsidRPr="00E17FA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>Ekspres musi być wyposażony w następujące p</w:t>
      </w:r>
      <w:r w:rsidRPr="00342565">
        <w:rPr>
          <w:rFonts w:ascii="Calibri" w:hAnsi="Calibri" w:cs="Calibri"/>
          <w:b/>
          <w:bCs/>
          <w:sz w:val="24"/>
          <w:szCs w:val="24"/>
        </w:rPr>
        <w:t>rogramy konserwacji</w:t>
      </w:r>
      <w:r w:rsidRPr="00E17FA5">
        <w:rPr>
          <w:rFonts w:ascii="Calibri" w:hAnsi="Calibri" w:cs="Calibri"/>
          <w:b/>
          <w:bCs/>
          <w:sz w:val="24"/>
          <w:szCs w:val="24"/>
        </w:rPr>
        <w:t>:</w:t>
      </w:r>
    </w:p>
    <w:p w14:paraId="660C6322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sz w:val="24"/>
          <w:szCs w:val="24"/>
        </w:rPr>
        <w:t>p</w:t>
      </w:r>
      <w:r w:rsidRPr="00342565">
        <w:rPr>
          <w:rFonts w:ascii="Calibri" w:hAnsi="Calibri" w:cs="Calibri"/>
          <w:sz w:val="24"/>
          <w:szCs w:val="24"/>
        </w:rPr>
        <w:t>rogram odkamieniania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płukania systemu mlecznego</w:t>
      </w:r>
      <w:r w:rsidRPr="00E17FA5">
        <w:rPr>
          <w:rFonts w:ascii="Calibri" w:hAnsi="Calibri" w:cs="Calibri"/>
          <w:sz w:val="24"/>
          <w:szCs w:val="24"/>
        </w:rPr>
        <w:t>, p</w:t>
      </w:r>
      <w:r w:rsidRPr="00342565">
        <w:rPr>
          <w:rFonts w:ascii="Calibri" w:hAnsi="Calibri" w:cs="Calibri"/>
          <w:sz w:val="24"/>
          <w:szCs w:val="24"/>
        </w:rPr>
        <w:t>rogram czyszczenia</w:t>
      </w:r>
      <w:r w:rsidRPr="00E17FA5">
        <w:rPr>
          <w:rFonts w:ascii="Calibri" w:hAnsi="Calibri" w:cs="Calibri"/>
          <w:sz w:val="24"/>
          <w:szCs w:val="24"/>
        </w:rPr>
        <w:t>, a</w:t>
      </w:r>
      <w:r w:rsidRPr="00342565">
        <w:rPr>
          <w:rFonts w:ascii="Calibri" w:hAnsi="Calibri" w:cs="Calibri"/>
          <w:sz w:val="24"/>
          <w:szCs w:val="24"/>
        </w:rPr>
        <w:t xml:space="preserve">utomatyczne płukanie </w:t>
      </w:r>
    </w:p>
    <w:p w14:paraId="0443F329" w14:textId="6CAB53BC" w:rsidR="00E17FA5" w:rsidRPr="00342565" w:rsidRDefault="00E17FA5" w:rsidP="00E17FA5">
      <w:pPr>
        <w:rPr>
          <w:rFonts w:ascii="Calibri" w:hAnsi="Calibri" w:cs="Calibri"/>
          <w:b/>
          <w:bCs/>
          <w:sz w:val="24"/>
          <w:szCs w:val="24"/>
        </w:rPr>
      </w:pPr>
      <w:r w:rsidRPr="00342565">
        <w:rPr>
          <w:rFonts w:ascii="Calibri" w:hAnsi="Calibri" w:cs="Calibri"/>
          <w:b/>
          <w:bCs/>
          <w:sz w:val="24"/>
          <w:szCs w:val="24"/>
        </w:rPr>
        <w:t>Wymiary</w:t>
      </w:r>
    </w:p>
    <w:p w14:paraId="3DD41D46" w14:textId="0575A56C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Głębokość </w:t>
      </w:r>
      <w:r w:rsidRPr="00E17FA5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>50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0D73D4CF" w14:textId="32493ED9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Wysokość </w:t>
      </w:r>
      <w:r w:rsidRPr="00E17FA5">
        <w:rPr>
          <w:rFonts w:ascii="Calibri" w:hAnsi="Calibri" w:cs="Calibri"/>
          <w:sz w:val="24"/>
          <w:szCs w:val="24"/>
        </w:rPr>
        <w:t xml:space="preserve">do </w:t>
      </w:r>
      <w:r w:rsidR="00A8277D">
        <w:rPr>
          <w:rFonts w:ascii="Calibri" w:hAnsi="Calibri" w:cs="Calibri"/>
          <w:sz w:val="24"/>
          <w:szCs w:val="24"/>
        </w:rPr>
        <w:t>44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2FB7BC87" w14:textId="595C23F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342565">
        <w:rPr>
          <w:rFonts w:ascii="Calibri" w:hAnsi="Calibri" w:cs="Calibri"/>
          <w:sz w:val="24"/>
          <w:szCs w:val="24"/>
        </w:rPr>
        <w:t xml:space="preserve">Szerokość </w:t>
      </w:r>
      <w:r w:rsidRPr="00E17FA5">
        <w:rPr>
          <w:rFonts w:ascii="Calibri" w:hAnsi="Calibri" w:cs="Calibri"/>
          <w:sz w:val="24"/>
          <w:szCs w:val="24"/>
        </w:rPr>
        <w:t>do 2</w:t>
      </w:r>
      <w:r w:rsidR="0050701A">
        <w:rPr>
          <w:rFonts w:ascii="Calibri" w:hAnsi="Calibri" w:cs="Calibri"/>
          <w:sz w:val="24"/>
          <w:szCs w:val="24"/>
        </w:rPr>
        <w:t>8</w:t>
      </w:r>
      <w:r w:rsidRPr="00E17FA5">
        <w:rPr>
          <w:rFonts w:ascii="Calibri" w:hAnsi="Calibri" w:cs="Calibri"/>
          <w:sz w:val="24"/>
          <w:szCs w:val="24"/>
        </w:rPr>
        <w:t xml:space="preserve"> cm</w:t>
      </w:r>
    </w:p>
    <w:p w14:paraId="36C84AC7" w14:textId="77777777" w:rsidR="00E17FA5" w:rsidRPr="00342565" w:rsidRDefault="00E17FA5" w:rsidP="00E17FA5">
      <w:pPr>
        <w:rPr>
          <w:rFonts w:ascii="Calibri" w:hAnsi="Calibri" w:cs="Calibri"/>
          <w:sz w:val="24"/>
          <w:szCs w:val="24"/>
        </w:rPr>
      </w:pPr>
      <w:r w:rsidRPr="00E17FA5">
        <w:rPr>
          <w:rFonts w:ascii="Calibri" w:hAnsi="Calibri" w:cs="Calibri"/>
          <w:b/>
          <w:bCs/>
          <w:sz w:val="24"/>
          <w:szCs w:val="24"/>
        </w:rPr>
        <w:t xml:space="preserve">Wymagane wyposażenie: </w:t>
      </w:r>
      <w:r w:rsidRPr="00E17FA5">
        <w:rPr>
          <w:rFonts w:ascii="Calibri" w:hAnsi="Calibri" w:cs="Calibri"/>
          <w:sz w:val="24"/>
          <w:szCs w:val="24"/>
        </w:rPr>
        <w:t>m</w:t>
      </w:r>
      <w:r w:rsidRPr="00342565">
        <w:rPr>
          <w:rFonts w:ascii="Calibri" w:hAnsi="Calibri" w:cs="Calibri"/>
          <w:sz w:val="24"/>
          <w:szCs w:val="24"/>
        </w:rPr>
        <w:t xml:space="preserve">iarka do mielonej kawy, </w:t>
      </w:r>
      <w:r w:rsidRPr="00E17FA5">
        <w:rPr>
          <w:rFonts w:ascii="Calibri" w:hAnsi="Calibri" w:cs="Calibri"/>
          <w:sz w:val="24"/>
          <w:szCs w:val="24"/>
        </w:rPr>
        <w:t>w</w:t>
      </w:r>
      <w:r w:rsidRPr="00342565">
        <w:rPr>
          <w:rFonts w:ascii="Calibri" w:hAnsi="Calibri" w:cs="Calibri"/>
          <w:sz w:val="24"/>
          <w:szCs w:val="24"/>
        </w:rPr>
        <w:t>ężyk do mleka</w:t>
      </w:r>
    </w:p>
    <w:p w14:paraId="3CE995ED" w14:textId="77777777" w:rsidR="00E17FA5" w:rsidRPr="00D7095D" w:rsidRDefault="00E17FA5" w:rsidP="00E17FA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7095D">
        <w:rPr>
          <w:rFonts w:ascii="Calibri" w:hAnsi="Calibri" w:cs="Calibri"/>
          <w:b/>
          <w:bCs/>
          <w:color w:val="000000" w:themeColor="text1"/>
          <w:sz w:val="24"/>
          <w:szCs w:val="24"/>
        </w:rPr>
        <w:t>Realizacja: do 7 dni roboczych</w:t>
      </w:r>
    </w:p>
    <w:bookmarkEnd w:id="0"/>
    <w:p w14:paraId="2BAC99C8" w14:textId="77777777" w:rsidR="00E17FA5" w:rsidRPr="00E17FA5" w:rsidRDefault="00E17FA5">
      <w:pPr>
        <w:rPr>
          <w:rFonts w:ascii="Calibri" w:hAnsi="Calibri" w:cs="Calibri"/>
          <w:sz w:val="24"/>
          <w:szCs w:val="24"/>
        </w:rPr>
      </w:pPr>
    </w:p>
    <w:sectPr w:rsidR="00E17FA5" w:rsidRPr="00E1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A5"/>
    <w:rsid w:val="00027EB5"/>
    <w:rsid w:val="000B7BF5"/>
    <w:rsid w:val="000F0CCD"/>
    <w:rsid w:val="001D26ED"/>
    <w:rsid w:val="002F194F"/>
    <w:rsid w:val="003D595F"/>
    <w:rsid w:val="00403859"/>
    <w:rsid w:val="0050701A"/>
    <w:rsid w:val="00547242"/>
    <w:rsid w:val="005B318B"/>
    <w:rsid w:val="008931E4"/>
    <w:rsid w:val="009373E6"/>
    <w:rsid w:val="00A8277D"/>
    <w:rsid w:val="00BF4F37"/>
    <w:rsid w:val="00D7095D"/>
    <w:rsid w:val="00DC328F"/>
    <w:rsid w:val="00E17FA5"/>
    <w:rsid w:val="00F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8F6E"/>
  <w15:chartTrackingRefBased/>
  <w15:docId w15:val="{83FAB9E7-B4BE-4F0E-B74F-768360F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FA5"/>
  </w:style>
  <w:style w:type="paragraph" w:styleId="Nagwek1">
    <w:name w:val="heading 1"/>
    <w:basedOn w:val="Normalny"/>
    <w:next w:val="Normalny"/>
    <w:link w:val="Nagwek1Znak"/>
    <w:uiPriority w:val="9"/>
    <w:qFormat/>
    <w:rsid w:val="00E17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F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F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F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F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F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F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F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F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F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F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Słowik</dc:creator>
  <cp:keywords/>
  <dc:description/>
  <cp:lastModifiedBy>Marcin Kmieciak</cp:lastModifiedBy>
  <cp:revision>5</cp:revision>
  <dcterms:created xsi:type="dcterms:W3CDTF">2024-12-06T08:50:00Z</dcterms:created>
  <dcterms:modified xsi:type="dcterms:W3CDTF">2024-12-09T13:03:00Z</dcterms:modified>
</cp:coreProperties>
</file>