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24B92" w14:textId="664E3CD1" w:rsidR="000E11A5" w:rsidRPr="00490EF8" w:rsidRDefault="000E11A5" w:rsidP="000E11A5">
      <w:pPr>
        <w:suppressAutoHyphens/>
        <w:spacing w:after="40" w:line="240" w:lineRule="auto"/>
        <w:ind w:left="709" w:hanging="709"/>
        <w:jc w:val="right"/>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Załącznik nr 3</w:t>
      </w:r>
    </w:p>
    <w:p w14:paraId="181A0798" w14:textId="211BF859" w:rsidR="000E11A5" w:rsidRPr="006E04F0" w:rsidRDefault="008476B7" w:rsidP="000E11A5">
      <w:pPr>
        <w:jc w:val="center"/>
        <w:rPr>
          <w:rFonts w:ascii="Arial" w:hAnsi="Arial" w:cs="Arial"/>
          <w:bCs/>
          <w:sz w:val="24"/>
          <w:szCs w:val="24"/>
        </w:rPr>
      </w:pPr>
      <w:r w:rsidRPr="006E04F0">
        <w:rPr>
          <w:rFonts w:ascii="Arial" w:hAnsi="Arial" w:cs="Arial"/>
          <w:bCs/>
          <w:sz w:val="24"/>
          <w:szCs w:val="24"/>
        </w:rPr>
        <w:t xml:space="preserve">PROJEKT </w:t>
      </w:r>
      <w:r w:rsidR="00190C3F">
        <w:rPr>
          <w:rFonts w:ascii="Arial" w:hAnsi="Arial" w:cs="Arial"/>
          <w:bCs/>
          <w:sz w:val="24"/>
          <w:szCs w:val="24"/>
        </w:rPr>
        <w:t>UMOWA NR ADP.2302……...2025</w:t>
      </w:r>
    </w:p>
    <w:p w14:paraId="39A206BF" w14:textId="77777777" w:rsidR="000E11A5" w:rsidRPr="006E04F0" w:rsidRDefault="000E11A5" w:rsidP="000E11A5">
      <w:pPr>
        <w:jc w:val="center"/>
        <w:rPr>
          <w:rFonts w:ascii="Arial" w:hAnsi="Arial" w:cs="Arial"/>
          <w:sz w:val="24"/>
          <w:szCs w:val="24"/>
        </w:rPr>
      </w:pPr>
      <w:r w:rsidRPr="006E04F0">
        <w:rPr>
          <w:rFonts w:ascii="Arial" w:hAnsi="Arial" w:cs="Arial"/>
          <w:sz w:val="24"/>
          <w:szCs w:val="24"/>
        </w:rPr>
        <w:t>zawarta w dniu …………………….. r. w Kielcach pomiędzy:</w:t>
      </w:r>
    </w:p>
    <w:p w14:paraId="17E98D87" w14:textId="77777777" w:rsidR="000E11A5" w:rsidRPr="006E04F0" w:rsidRDefault="000E11A5" w:rsidP="000E11A5">
      <w:pPr>
        <w:jc w:val="both"/>
        <w:rPr>
          <w:rFonts w:ascii="Arial" w:hAnsi="Arial" w:cs="Arial"/>
          <w:sz w:val="24"/>
          <w:szCs w:val="24"/>
        </w:rPr>
      </w:pPr>
      <w:r w:rsidRPr="006E04F0">
        <w:rPr>
          <w:rFonts w:ascii="Arial" w:hAnsi="Arial" w:cs="Arial"/>
          <w:b/>
          <w:sz w:val="24"/>
          <w:szCs w:val="24"/>
        </w:rPr>
        <w:t xml:space="preserve">UNIWERSYTETEM Jana Kochanowskiego w Kielcach   </w:t>
      </w:r>
      <w:r w:rsidRPr="006E04F0">
        <w:rPr>
          <w:rFonts w:ascii="Arial" w:hAnsi="Arial" w:cs="Arial"/>
          <w:sz w:val="24"/>
          <w:szCs w:val="24"/>
        </w:rPr>
        <w:t>z siedzibą w Kiel</w:t>
      </w:r>
      <w:r w:rsidRPr="006E04F0">
        <w:rPr>
          <w:rFonts w:ascii="Arial" w:hAnsi="Arial" w:cs="Arial"/>
          <w:sz w:val="24"/>
          <w:szCs w:val="24"/>
        </w:rPr>
        <w:softHyphen/>
        <w:t xml:space="preserve">cach przy ul. Żeromskiego 5, zwanym w treści umowy </w:t>
      </w:r>
      <w:r w:rsidRPr="006E04F0">
        <w:rPr>
          <w:rFonts w:ascii="Arial" w:hAnsi="Arial" w:cs="Arial"/>
          <w:b/>
          <w:sz w:val="24"/>
          <w:szCs w:val="24"/>
        </w:rPr>
        <w:t>„Zamawiającym”</w:t>
      </w:r>
      <w:r w:rsidRPr="006E04F0">
        <w:rPr>
          <w:rFonts w:ascii="Arial" w:hAnsi="Arial" w:cs="Arial"/>
          <w:sz w:val="24"/>
          <w:szCs w:val="24"/>
        </w:rPr>
        <w:t>, reprezentowanym przez:</w:t>
      </w:r>
    </w:p>
    <w:p w14:paraId="75E73A19" w14:textId="55AD28F6" w:rsidR="000E11A5" w:rsidRPr="006E04F0" w:rsidRDefault="0068710C" w:rsidP="000E11A5">
      <w:pPr>
        <w:jc w:val="both"/>
        <w:rPr>
          <w:rFonts w:ascii="Arial" w:hAnsi="Arial" w:cs="Arial"/>
          <w:sz w:val="24"/>
          <w:szCs w:val="24"/>
        </w:rPr>
      </w:pPr>
      <w:r>
        <w:rPr>
          <w:rFonts w:ascii="Arial" w:hAnsi="Arial" w:cs="Arial"/>
          <w:sz w:val="24"/>
          <w:szCs w:val="24"/>
        </w:rPr>
        <w:t>…………………………………</w:t>
      </w:r>
    </w:p>
    <w:p w14:paraId="42ACCAEA" w14:textId="77777777" w:rsidR="000E11A5" w:rsidRPr="006E04F0" w:rsidRDefault="000E11A5" w:rsidP="000E11A5">
      <w:pPr>
        <w:jc w:val="both"/>
        <w:rPr>
          <w:rFonts w:ascii="Arial" w:hAnsi="Arial" w:cs="Arial"/>
          <w:b/>
          <w:sz w:val="24"/>
          <w:szCs w:val="24"/>
        </w:rPr>
      </w:pPr>
      <w:r w:rsidRPr="006E04F0">
        <w:rPr>
          <w:rFonts w:ascii="Arial" w:hAnsi="Arial" w:cs="Arial"/>
          <w:b/>
          <w:sz w:val="24"/>
          <w:szCs w:val="24"/>
        </w:rPr>
        <w:t xml:space="preserve">a </w:t>
      </w:r>
    </w:p>
    <w:p w14:paraId="3B235B3A" w14:textId="0BE16F27" w:rsidR="000E11A5" w:rsidRPr="006E04F0" w:rsidRDefault="000E11A5" w:rsidP="000E11A5">
      <w:pPr>
        <w:spacing w:line="360" w:lineRule="auto"/>
        <w:jc w:val="both"/>
        <w:rPr>
          <w:rFonts w:ascii="Arial" w:hAnsi="Arial" w:cs="Arial"/>
          <w:sz w:val="24"/>
          <w:szCs w:val="24"/>
        </w:rPr>
      </w:pPr>
      <w:r w:rsidRPr="006E04F0">
        <w:rPr>
          <w:rFonts w:ascii="Arial" w:hAnsi="Arial" w:cs="Arial"/>
          <w:b/>
          <w:sz w:val="24"/>
          <w:szCs w:val="24"/>
        </w:rPr>
        <w:t>……………………..</w:t>
      </w:r>
      <w:r w:rsidRPr="006E04F0">
        <w:rPr>
          <w:rFonts w:ascii="Arial" w:hAnsi="Arial" w:cs="Arial"/>
          <w:sz w:val="24"/>
          <w:szCs w:val="24"/>
        </w:rPr>
        <w:t xml:space="preserve"> zwanym w treści umowy </w:t>
      </w:r>
      <w:r w:rsidRPr="006E04F0">
        <w:rPr>
          <w:rFonts w:ascii="Arial" w:hAnsi="Arial" w:cs="Arial"/>
          <w:b/>
          <w:sz w:val="24"/>
          <w:szCs w:val="24"/>
        </w:rPr>
        <w:t>„Wykonawcą”</w:t>
      </w:r>
      <w:r w:rsidRPr="006E04F0">
        <w:rPr>
          <w:rFonts w:ascii="Arial" w:hAnsi="Arial" w:cs="Arial"/>
          <w:sz w:val="24"/>
          <w:szCs w:val="24"/>
        </w:rPr>
        <w:t>, reprezentowanym przez:</w:t>
      </w:r>
    </w:p>
    <w:p w14:paraId="5EBABC0C" w14:textId="0C0F8E5F" w:rsidR="000C0FCB" w:rsidRPr="000B3A08" w:rsidRDefault="000C0FCB" w:rsidP="000C0FCB">
      <w:pPr>
        <w:pStyle w:val="Standard"/>
        <w:spacing w:after="480" w:line="276" w:lineRule="auto"/>
        <w:rPr>
          <w:rFonts w:ascii="Arial" w:hAnsi="Arial"/>
          <w:bCs/>
          <w:iCs/>
        </w:rPr>
      </w:pPr>
      <w:r w:rsidRPr="000B3A08">
        <w:rPr>
          <w:rFonts w:ascii="Arial" w:hAnsi="Arial"/>
          <w:bCs/>
          <w:iCs/>
        </w:rPr>
        <w:t xml:space="preserve">w rezultacie dokonania wyboru oferty Wykonawcy w drodze postępowania o udzielenie zamówienia publicznego prowadzonego w trybie zapytania ofertowego </w:t>
      </w:r>
      <w:bookmarkStart w:id="0" w:name="_Hlk174094272"/>
      <w:r w:rsidR="00F36CA7">
        <w:rPr>
          <w:rFonts w:ascii="Arial" w:hAnsi="Arial"/>
          <w:bCs/>
          <w:iCs/>
        </w:rPr>
        <w:t xml:space="preserve">                 </w:t>
      </w:r>
      <w:r w:rsidRPr="000B3A08">
        <w:rPr>
          <w:rFonts w:ascii="Arial" w:hAnsi="Arial"/>
          <w:bCs/>
          <w:iCs/>
        </w:rPr>
        <w:t xml:space="preserve">w oparciu o art. 2 ust. 1 pkt 1 ustawy z dnia 11 września 2019 r. Prawo zamówień publicznych (Dz. U. 2024 r. poz. 1320) oraz § 9 Regulaminu udzielania zamówień publicznych w Uniwersytecie Jana Kochanowskiego w Kielcach </w:t>
      </w:r>
      <w:bookmarkEnd w:id="0"/>
      <w:r w:rsidRPr="000B3A08">
        <w:rPr>
          <w:rFonts w:ascii="Arial" w:hAnsi="Arial"/>
          <w:bCs/>
          <w:iCs/>
        </w:rPr>
        <w:t>o następującej treści:</w:t>
      </w:r>
    </w:p>
    <w:p w14:paraId="10766815" w14:textId="77777777" w:rsidR="000E11A5" w:rsidRPr="00D96ADB" w:rsidRDefault="000E11A5" w:rsidP="000E11A5">
      <w:pPr>
        <w:spacing w:after="0"/>
        <w:jc w:val="center"/>
        <w:rPr>
          <w:rFonts w:ascii="Arial" w:hAnsi="Arial" w:cs="Arial"/>
          <w:sz w:val="24"/>
          <w:szCs w:val="24"/>
        </w:rPr>
      </w:pPr>
    </w:p>
    <w:p w14:paraId="392D2177" w14:textId="65112C30" w:rsidR="000E11A5" w:rsidRPr="001848BC" w:rsidRDefault="000E11A5" w:rsidP="001848BC">
      <w:pPr>
        <w:spacing w:after="0"/>
        <w:jc w:val="center"/>
        <w:rPr>
          <w:rFonts w:ascii="Arial" w:hAnsi="Arial" w:cs="Arial"/>
          <w:b/>
          <w:sz w:val="24"/>
          <w:szCs w:val="24"/>
        </w:rPr>
      </w:pPr>
      <w:r w:rsidRPr="00D96ADB">
        <w:rPr>
          <w:rFonts w:ascii="Arial" w:hAnsi="Arial" w:cs="Arial"/>
          <w:b/>
          <w:sz w:val="24"/>
          <w:szCs w:val="24"/>
        </w:rPr>
        <w:t>§ 1.</w:t>
      </w:r>
      <w:r w:rsidRPr="00D96ADB">
        <w:rPr>
          <w:rFonts w:ascii="Arial" w:hAnsi="Arial" w:cs="Arial"/>
          <w:b/>
          <w:bCs/>
          <w:sz w:val="24"/>
          <w:szCs w:val="24"/>
        </w:rPr>
        <w:t>Przedmiot umowy</w:t>
      </w:r>
    </w:p>
    <w:p w14:paraId="54697D30" w14:textId="21BD873C" w:rsidR="00935109" w:rsidRPr="006D285A" w:rsidRDefault="000E11A5" w:rsidP="00935109">
      <w:pPr>
        <w:pStyle w:val="Akapitzlist"/>
        <w:numPr>
          <w:ilvl w:val="0"/>
          <w:numId w:val="48"/>
        </w:numPr>
        <w:spacing w:after="0" w:line="240" w:lineRule="auto"/>
        <w:ind w:left="142"/>
        <w:jc w:val="both"/>
        <w:rPr>
          <w:rFonts w:ascii="Arial" w:eastAsia="Times New Roman" w:hAnsi="Arial" w:cs="Arial"/>
          <w:sz w:val="24"/>
          <w:szCs w:val="24"/>
        </w:rPr>
      </w:pPr>
      <w:r w:rsidRPr="00D96ADB">
        <w:rPr>
          <w:rFonts w:ascii="Arial" w:hAnsi="Arial" w:cs="Arial"/>
          <w:bCs/>
          <w:iCs/>
          <w:sz w:val="24"/>
          <w:szCs w:val="24"/>
        </w:rPr>
        <w:t xml:space="preserve">Zgodnie ze </w:t>
      </w:r>
      <w:r w:rsidR="00AF265C">
        <w:rPr>
          <w:rFonts w:ascii="Arial" w:hAnsi="Arial" w:cs="Arial"/>
          <w:bCs/>
          <w:iCs/>
          <w:sz w:val="24"/>
          <w:szCs w:val="24"/>
        </w:rPr>
        <w:t>Zapytaniem ofertowym</w:t>
      </w:r>
      <w:r w:rsidRPr="00D96ADB">
        <w:rPr>
          <w:rFonts w:ascii="Arial" w:hAnsi="Arial" w:cs="Arial"/>
          <w:bCs/>
          <w:iCs/>
          <w:sz w:val="24"/>
          <w:szCs w:val="24"/>
        </w:rPr>
        <w:t>, Ofertą Wykonawcy oraz załączonym do</w:t>
      </w:r>
      <w:r w:rsidRPr="00D96ADB">
        <w:rPr>
          <w:rFonts w:ascii="Arial" w:hAnsi="Arial" w:cs="Arial"/>
          <w:b/>
          <w:bCs/>
          <w:sz w:val="24"/>
          <w:szCs w:val="24"/>
        </w:rPr>
        <w:t xml:space="preserve"> </w:t>
      </w:r>
      <w:r w:rsidRPr="00D96ADB">
        <w:rPr>
          <w:rFonts w:ascii="Arial" w:hAnsi="Arial" w:cs="Arial"/>
          <w:bCs/>
          <w:iCs/>
          <w:sz w:val="24"/>
          <w:szCs w:val="24"/>
        </w:rPr>
        <w:t xml:space="preserve">niej Formularzem </w:t>
      </w:r>
      <w:r w:rsidR="007A55A6" w:rsidRPr="00D96ADB">
        <w:rPr>
          <w:rFonts w:ascii="Arial" w:hAnsi="Arial" w:cs="Arial"/>
          <w:bCs/>
          <w:iCs/>
          <w:sz w:val="24"/>
          <w:szCs w:val="24"/>
        </w:rPr>
        <w:t>cenowym</w:t>
      </w:r>
      <w:r w:rsidRPr="00D96ADB">
        <w:rPr>
          <w:rFonts w:ascii="Arial" w:hAnsi="Arial" w:cs="Arial"/>
          <w:bCs/>
          <w:iCs/>
          <w:sz w:val="24"/>
          <w:szCs w:val="24"/>
        </w:rPr>
        <w:t>, na mocy niniejszej umowy</w:t>
      </w:r>
      <w:r w:rsidRPr="00D96ADB">
        <w:rPr>
          <w:rFonts w:ascii="Arial" w:hAnsi="Arial" w:cs="Arial"/>
          <w:b/>
          <w:bCs/>
          <w:sz w:val="24"/>
          <w:szCs w:val="24"/>
        </w:rPr>
        <w:t xml:space="preserve"> </w:t>
      </w:r>
      <w:r w:rsidRPr="00D96ADB">
        <w:rPr>
          <w:rFonts w:ascii="Arial" w:hAnsi="Arial" w:cs="Arial"/>
          <w:sz w:val="24"/>
          <w:szCs w:val="24"/>
        </w:rPr>
        <w:t xml:space="preserve">Wykonawca dostarczy Zamawiającemu </w:t>
      </w:r>
      <w:r w:rsidR="00935109" w:rsidRPr="00935109">
        <w:rPr>
          <w:rFonts w:ascii="Arial" w:hAnsi="Arial" w:cs="Arial"/>
          <w:b/>
          <w:i/>
          <w:sz w:val="24"/>
          <w:szCs w:val="24"/>
        </w:rPr>
        <w:t>subskrypcj</w:t>
      </w:r>
      <w:r w:rsidR="00DA7036">
        <w:rPr>
          <w:rFonts w:ascii="Arial" w:hAnsi="Arial" w:cs="Arial"/>
          <w:b/>
          <w:i/>
          <w:sz w:val="24"/>
          <w:szCs w:val="24"/>
        </w:rPr>
        <w:t>ę</w:t>
      </w:r>
      <w:r w:rsidR="00935109" w:rsidRPr="00935109">
        <w:rPr>
          <w:rFonts w:ascii="Arial" w:hAnsi="Arial" w:cs="Arial"/>
          <w:b/>
          <w:i/>
          <w:sz w:val="24"/>
          <w:szCs w:val="24"/>
        </w:rPr>
        <w:t xml:space="preserve"> edukacyjn</w:t>
      </w:r>
      <w:r w:rsidR="00DA7036">
        <w:rPr>
          <w:rFonts w:ascii="Arial" w:hAnsi="Arial" w:cs="Arial"/>
          <w:b/>
          <w:i/>
          <w:sz w:val="24"/>
          <w:szCs w:val="24"/>
        </w:rPr>
        <w:t>ą</w:t>
      </w:r>
      <w:r w:rsidR="00935109" w:rsidRPr="00935109">
        <w:rPr>
          <w:rFonts w:ascii="Arial" w:hAnsi="Arial" w:cs="Arial"/>
          <w:b/>
          <w:i/>
          <w:sz w:val="24"/>
          <w:szCs w:val="24"/>
        </w:rPr>
        <w:t xml:space="preserve"> </w:t>
      </w:r>
      <w:r w:rsidR="00935109" w:rsidRPr="00935109">
        <w:rPr>
          <w:rFonts w:ascii="Arial" w:hAnsi="Arial" w:cs="Arial"/>
          <w:b/>
          <w:bCs/>
          <w:i/>
          <w:sz w:val="24"/>
          <w:szCs w:val="24"/>
        </w:rPr>
        <w:t>oprogramowania</w:t>
      </w:r>
      <w:r w:rsidR="00935109" w:rsidRPr="00935109">
        <w:t xml:space="preserve"> </w:t>
      </w:r>
      <w:r w:rsidR="00935109" w:rsidRPr="00935109">
        <w:rPr>
          <w:rFonts w:ascii="Arial" w:hAnsi="Arial" w:cs="Arial"/>
          <w:b/>
          <w:bCs/>
          <w:i/>
          <w:sz w:val="24"/>
          <w:szCs w:val="24"/>
        </w:rPr>
        <w:t xml:space="preserve">Systemów Informacji Geograficznej (GIS) </w:t>
      </w:r>
      <w:r w:rsidR="00935109" w:rsidRPr="00935109">
        <w:rPr>
          <w:rFonts w:ascii="Arial" w:hAnsi="Arial" w:cs="Arial"/>
          <w:b/>
          <w:i/>
          <w:sz w:val="24"/>
          <w:szCs w:val="24"/>
        </w:rPr>
        <w:t>obejmując</w:t>
      </w:r>
      <w:r w:rsidR="00DA7036">
        <w:rPr>
          <w:rFonts w:ascii="Arial" w:hAnsi="Arial" w:cs="Arial"/>
          <w:b/>
          <w:i/>
          <w:sz w:val="24"/>
          <w:szCs w:val="24"/>
        </w:rPr>
        <w:t>ą</w:t>
      </w:r>
      <w:r w:rsidR="00935109" w:rsidRPr="00935109">
        <w:rPr>
          <w:rFonts w:ascii="Arial" w:hAnsi="Arial" w:cs="Arial"/>
          <w:b/>
          <w:i/>
          <w:sz w:val="24"/>
          <w:szCs w:val="24"/>
        </w:rPr>
        <w:t xml:space="preserve"> pełny okres </w:t>
      </w:r>
      <w:r w:rsidR="00935109" w:rsidRPr="00935109">
        <w:rPr>
          <w:rFonts w:ascii="Arial" w:hAnsi="Arial" w:cs="Arial"/>
          <w:b/>
          <w:bCs/>
          <w:i/>
          <w:sz w:val="24"/>
          <w:szCs w:val="24"/>
        </w:rPr>
        <w:t>5 lat</w:t>
      </w:r>
      <w:r w:rsidR="00935109" w:rsidRPr="00935109">
        <w:rPr>
          <w:rFonts w:ascii="Arial" w:hAnsi="Arial" w:cs="Arial"/>
          <w:b/>
          <w:i/>
          <w:sz w:val="24"/>
          <w:szCs w:val="24"/>
        </w:rPr>
        <w:t xml:space="preserve">, </w:t>
      </w:r>
      <w:r w:rsidR="00A161CE">
        <w:rPr>
          <w:rFonts w:ascii="Arial" w:hAnsi="Arial" w:cs="Arial"/>
          <w:b/>
          <w:i/>
          <w:sz w:val="24"/>
          <w:szCs w:val="24"/>
        </w:rPr>
        <w:t>(zwan</w:t>
      </w:r>
      <w:r w:rsidR="00DA7036">
        <w:rPr>
          <w:rFonts w:ascii="Arial" w:hAnsi="Arial" w:cs="Arial"/>
          <w:b/>
          <w:i/>
          <w:sz w:val="24"/>
          <w:szCs w:val="24"/>
        </w:rPr>
        <w:t>ą</w:t>
      </w:r>
      <w:r w:rsidR="00A161CE">
        <w:rPr>
          <w:rFonts w:ascii="Arial" w:hAnsi="Arial" w:cs="Arial"/>
          <w:b/>
          <w:i/>
          <w:sz w:val="24"/>
          <w:szCs w:val="24"/>
        </w:rPr>
        <w:t xml:space="preserve"> dalej „oprogramowaniem”</w:t>
      </w:r>
      <w:r w:rsidR="00935109">
        <w:rPr>
          <w:rFonts w:ascii="Arial" w:hAnsi="Arial" w:cs="Arial"/>
          <w:b/>
          <w:i/>
          <w:sz w:val="24"/>
          <w:szCs w:val="24"/>
        </w:rPr>
        <w:t>, „subskrypcją”</w:t>
      </w:r>
      <w:r w:rsidR="00A161CE">
        <w:rPr>
          <w:rFonts w:ascii="Arial" w:hAnsi="Arial" w:cs="Arial"/>
          <w:b/>
          <w:i/>
          <w:sz w:val="24"/>
          <w:szCs w:val="24"/>
        </w:rPr>
        <w:t xml:space="preserve"> lub „programem”)</w:t>
      </w:r>
      <w:r w:rsidR="00AF265C">
        <w:rPr>
          <w:rFonts w:ascii="Arial" w:hAnsi="Arial" w:cs="Arial"/>
          <w:b/>
          <w:i/>
          <w:sz w:val="24"/>
          <w:szCs w:val="24"/>
        </w:rPr>
        <w:t>.</w:t>
      </w:r>
    </w:p>
    <w:p w14:paraId="694431DA" w14:textId="2D6EDF7C" w:rsidR="00F056E6" w:rsidRDefault="00F056E6" w:rsidP="00935109">
      <w:pPr>
        <w:pStyle w:val="Akapitzlist"/>
        <w:numPr>
          <w:ilvl w:val="0"/>
          <w:numId w:val="48"/>
        </w:numPr>
        <w:spacing w:after="0" w:line="240" w:lineRule="auto"/>
        <w:ind w:left="142"/>
        <w:jc w:val="both"/>
        <w:rPr>
          <w:rFonts w:ascii="Arial" w:eastAsia="Times New Roman" w:hAnsi="Arial" w:cs="Arial"/>
          <w:sz w:val="24"/>
          <w:szCs w:val="24"/>
        </w:rPr>
      </w:pPr>
      <w:r>
        <w:rPr>
          <w:rFonts w:ascii="Arial" w:hAnsi="Arial" w:cs="Arial"/>
          <w:sz w:val="24"/>
          <w:szCs w:val="24"/>
        </w:rPr>
        <w:t>Zapytanie ofertowe, Oferta Wykonawcy oraz załączony do niej Formularz cenowy stanowią załączniki do niniejszej umowy.</w:t>
      </w:r>
    </w:p>
    <w:p w14:paraId="0B9DECC4" w14:textId="5280B0B6" w:rsidR="00A161CE" w:rsidRPr="00935109" w:rsidRDefault="001731DB" w:rsidP="00935109">
      <w:pPr>
        <w:pStyle w:val="Akapitzlist"/>
        <w:numPr>
          <w:ilvl w:val="0"/>
          <w:numId w:val="48"/>
        </w:numPr>
        <w:spacing w:after="0" w:line="240" w:lineRule="auto"/>
        <w:ind w:left="142"/>
        <w:jc w:val="both"/>
        <w:rPr>
          <w:rFonts w:ascii="Arial" w:eastAsia="Times New Roman" w:hAnsi="Arial" w:cs="Arial"/>
          <w:sz w:val="24"/>
          <w:szCs w:val="24"/>
        </w:rPr>
      </w:pPr>
      <w:r w:rsidRPr="00935109">
        <w:rPr>
          <w:rFonts w:ascii="Arial" w:hAnsi="Arial" w:cs="Arial"/>
          <w:sz w:val="24"/>
          <w:szCs w:val="24"/>
        </w:rPr>
        <w:t xml:space="preserve">Zamówienie jest finansowane z projektu pn. </w:t>
      </w:r>
      <w:r w:rsidRPr="00935109">
        <w:rPr>
          <w:rFonts w:ascii="Arial" w:hAnsi="Arial" w:cs="Arial"/>
          <w:bCs/>
          <w:iCs/>
          <w:sz w:val="24"/>
          <w:szCs w:val="24"/>
        </w:rPr>
        <w:t xml:space="preserve">„Wspólnie Stwórzmy Przyszłość – interdyscyplinarnie dla regionu” </w:t>
      </w:r>
      <w:r w:rsidRPr="00935109">
        <w:rPr>
          <w:rFonts w:ascii="Arial" w:hAnsi="Arial" w:cs="Arial"/>
          <w:sz w:val="24"/>
          <w:szCs w:val="24"/>
        </w:rPr>
        <w:t xml:space="preserve">realizowanego w ramach środków Ministerstwa Nauki i Szkolnictwa Wyższego w Programie </w:t>
      </w:r>
      <w:r w:rsidRPr="00935109">
        <w:rPr>
          <w:rFonts w:ascii="Arial" w:hAnsi="Arial" w:cs="Arial"/>
          <w:bCs/>
          <w:sz w:val="24"/>
          <w:szCs w:val="24"/>
        </w:rPr>
        <w:t>„Regionalna Inicjatywa Doskonałości”.</w:t>
      </w:r>
    </w:p>
    <w:p w14:paraId="3EAC981B" w14:textId="77777777" w:rsidR="000E11A5" w:rsidRPr="00D96ADB" w:rsidRDefault="000E11A5" w:rsidP="000E11A5">
      <w:pPr>
        <w:spacing w:after="0" w:line="240" w:lineRule="auto"/>
        <w:jc w:val="both"/>
        <w:rPr>
          <w:rFonts w:ascii="Arial" w:hAnsi="Arial" w:cs="Arial"/>
          <w:sz w:val="24"/>
          <w:szCs w:val="24"/>
        </w:rPr>
      </w:pPr>
    </w:p>
    <w:p w14:paraId="51ADC2EB"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 2.</w:t>
      </w:r>
    </w:p>
    <w:p w14:paraId="121B85D2"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Termin realizacji</w:t>
      </w:r>
    </w:p>
    <w:p w14:paraId="6D7AB0C3" w14:textId="134A3138" w:rsidR="008950AC" w:rsidRPr="006D285A" w:rsidRDefault="00935109" w:rsidP="006D285A">
      <w:pPr>
        <w:pStyle w:val="Akapitzlist"/>
        <w:numPr>
          <w:ilvl w:val="0"/>
          <w:numId w:val="49"/>
        </w:numPr>
        <w:spacing w:after="0" w:line="240" w:lineRule="auto"/>
        <w:ind w:left="142"/>
        <w:jc w:val="both"/>
        <w:rPr>
          <w:rFonts w:ascii="Arial" w:hAnsi="Arial" w:cs="Arial"/>
          <w:sz w:val="24"/>
          <w:szCs w:val="24"/>
        </w:rPr>
      </w:pPr>
      <w:r w:rsidRPr="006D285A">
        <w:rPr>
          <w:rFonts w:ascii="Arial" w:hAnsi="Arial" w:cs="Arial"/>
          <w:sz w:val="24"/>
          <w:szCs w:val="24"/>
        </w:rPr>
        <w:t xml:space="preserve">Wykonawca </w:t>
      </w:r>
      <w:r w:rsidR="00F14959" w:rsidRPr="006D285A">
        <w:rPr>
          <w:rFonts w:ascii="Arial" w:hAnsi="Arial" w:cs="Arial"/>
          <w:sz w:val="24"/>
          <w:szCs w:val="24"/>
        </w:rPr>
        <w:t>przekaże Zamawiającemu</w:t>
      </w:r>
      <w:r w:rsidRPr="006D285A">
        <w:rPr>
          <w:rFonts w:ascii="Arial" w:hAnsi="Arial" w:cs="Arial"/>
          <w:sz w:val="24"/>
          <w:szCs w:val="24"/>
        </w:rPr>
        <w:t xml:space="preserve"> subskrypc</w:t>
      </w:r>
      <w:r w:rsidR="00F14959" w:rsidRPr="006D285A">
        <w:rPr>
          <w:rFonts w:ascii="Arial" w:hAnsi="Arial" w:cs="Arial"/>
          <w:sz w:val="24"/>
          <w:szCs w:val="24"/>
        </w:rPr>
        <w:t>ję</w:t>
      </w:r>
      <w:r w:rsidRPr="006D285A">
        <w:rPr>
          <w:rFonts w:ascii="Arial" w:hAnsi="Arial" w:cs="Arial"/>
          <w:sz w:val="24"/>
          <w:szCs w:val="24"/>
        </w:rPr>
        <w:t xml:space="preserve"> w terminie do 7 dni od daty podpisania umowy. </w:t>
      </w:r>
    </w:p>
    <w:p w14:paraId="6743B5F4" w14:textId="32EF6720" w:rsidR="00AA2648" w:rsidRDefault="00AA2648" w:rsidP="006D285A">
      <w:pPr>
        <w:pStyle w:val="Akapitzlist"/>
        <w:numPr>
          <w:ilvl w:val="0"/>
          <w:numId w:val="49"/>
        </w:numPr>
        <w:spacing w:after="0" w:line="240" w:lineRule="auto"/>
        <w:ind w:left="142"/>
        <w:jc w:val="both"/>
        <w:rPr>
          <w:rFonts w:ascii="Arial" w:hAnsi="Arial" w:cs="Arial"/>
          <w:sz w:val="24"/>
          <w:szCs w:val="24"/>
        </w:rPr>
      </w:pPr>
      <w:r w:rsidRPr="00AA2648">
        <w:rPr>
          <w:rFonts w:ascii="Arial" w:hAnsi="Arial" w:cs="Arial"/>
          <w:sz w:val="24"/>
          <w:szCs w:val="24"/>
        </w:rPr>
        <w:t>Subskrypcja zostanie przekazana Zamawiającemu w formie elektronicznej (np. za pośrednictwem wiadomości e-mail lub portalu producenta).</w:t>
      </w:r>
    </w:p>
    <w:p w14:paraId="25540500" w14:textId="369A9098" w:rsidR="00AA2648" w:rsidRDefault="00AA2648" w:rsidP="006D285A">
      <w:pPr>
        <w:pStyle w:val="Akapitzlist"/>
        <w:numPr>
          <w:ilvl w:val="0"/>
          <w:numId w:val="49"/>
        </w:numPr>
        <w:spacing w:after="0" w:line="240" w:lineRule="auto"/>
        <w:ind w:left="142"/>
        <w:jc w:val="both"/>
        <w:rPr>
          <w:rFonts w:ascii="Arial" w:hAnsi="Arial" w:cs="Arial"/>
          <w:sz w:val="24"/>
          <w:szCs w:val="24"/>
        </w:rPr>
      </w:pPr>
      <w:r w:rsidRPr="00AA2648">
        <w:rPr>
          <w:rFonts w:ascii="Arial" w:hAnsi="Arial" w:cs="Arial"/>
          <w:sz w:val="24"/>
          <w:szCs w:val="24"/>
        </w:rPr>
        <w:t>Rejestracja subskrypcji oraz jej aktywacja leży po stronie Zamawiającego i będzie wymagała samodzielnego działania, zgodnie z instrukcją dostarczoną przez Wykonawcę.</w:t>
      </w:r>
    </w:p>
    <w:p w14:paraId="778B2395" w14:textId="0E9BA894" w:rsidR="00AA2648" w:rsidRPr="006D285A" w:rsidRDefault="00AA2648" w:rsidP="006D285A">
      <w:pPr>
        <w:pStyle w:val="Akapitzlist"/>
        <w:numPr>
          <w:ilvl w:val="0"/>
          <w:numId w:val="49"/>
        </w:numPr>
        <w:spacing w:after="0" w:line="240" w:lineRule="auto"/>
        <w:ind w:left="142"/>
        <w:jc w:val="both"/>
        <w:rPr>
          <w:rFonts w:ascii="Arial" w:hAnsi="Arial" w:cs="Arial"/>
          <w:sz w:val="24"/>
          <w:szCs w:val="24"/>
        </w:rPr>
      </w:pPr>
      <w:r w:rsidRPr="00AA2648">
        <w:rPr>
          <w:rFonts w:ascii="Arial" w:hAnsi="Arial" w:cs="Arial"/>
          <w:sz w:val="24"/>
          <w:szCs w:val="24"/>
        </w:rPr>
        <w:t>Po dokonaniu rejestracji i aktywacji subskrypcji,</w:t>
      </w:r>
      <w:r w:rsidR="007622D8">
        <w:rPr>
          <w:rFonts w:ascii="Arial" w:hAnsi="Arial" w:cs="Arial"/>
          <w:sz w:val="24"/>
          <w:szCs w:val="24"/>
        </w:rPr>
        <w:t xml:space="preserve"> </w:t>
      </w:r>
      <w:r w:rsidRPr="00AA2648">
        <w:rPr>
          <w:rFonts w:ascii="Arial" w:hAnsi="Arial" w:cs="Arial"/>
          <w:sz w:val="24"/>
          <w:szCs w:val="24"/>
        </w:rPr>
        <w:t>Strony potwierdzą odbiór przedmiotu umowy poprzez podpisanie protokołu odbioru</w:t>
      </w:r>
      <w:r w:rsidR="007622D8">
        <w:rPr>
          <w:rFonts w:ascii="Arial" w:hAnsi="Arial" w:cs="Arial"/>
          <w:sz w:val="24"/>
          <w:szCs w:val="24"/>
        </w:rPr>
        <w:t xml:space="preserve">, przy czym warunkiem podpisania protokołu odbioru jest dostarczenie przez Wykonawcę </w:t>
      </w:r>
      <w:r w:rsidRPr="006D285A">
        <w:rPr>
          <w:rFonts w:ascii="Arial" w:hAnsi="Arial" w:cs="Arial"/>
          <w:sz w:val="24"/>
          <w:szCs w:val="24"/>
        </w:rPr>
        <w:t>dokumentacj</w:t>
      </w:r>
      <w:r w:rsidR="007622D8">
        <w:rPr>
          <w:rFonts w:ascii="Arial" w:hAnsi="Arial" w:cs="Arial"/>
          <w:sz w:val="24"/>
          <w:szCs w:val="24"/>
        </w:rPr>
        <w:t>i potwierdzającej</w:t>
      </w:r>
      <w:r w:rsidRPr="006D285A">
        <w:rPr>
          <w:rFonts w:ascii="Arial" w:hAnsi="Arial" w:cs="Arial"/>
          <w:sz w:val="24"/>
          <w:szCs w:val="24"/>
        </w:rPr>
        <w:t xml:space="preserve"> aktywację subskrypcji. Dokumentacja ta powinna zawierać co najmniej: numer </w:t>
      </w:r>
      <w:r w:rsidRPr="006D285A">
        <w:rPr>
          <w:rFonts w:ascii="Arial" w:hAnsi="Arial" w:cs="Arial"/>
          <w:sz w:val="24"/>
          <w:szCs w:val="24"/>
        </w:rPr>
        <w:lastRenderedPageBreak/>
        <w:t>subskrypcji (jeśli dotyczy), datę rozpoczęcia i zakończenia subskrypcji oraz szczegóły dotyczące zakresu dostępu do poszczególnych komponentów.</w:t>
      </w:r>
    </w:p>
    <w:p w14:paraId="0EDCD2A7" w14:textId="755DE769" w:rsidR="008950AC" w:rsidRDefault="00935109" w:rsidP="006D285A">
      <w:pPr>
        <w:pStyle w:val="Akapitzlist"/>
        <w:numPr>
          <w:ilvl w:val="0"/>
          <w:numId w:val="49"/>
        </w:numPr>
        <w:spacing w:after="0" w:line="240" w:lineRule="auto"/>
        <w:ind w:left="142"/>
        <w:jc w:val="both"/>
        <w:rPr>
          <w:rFonts w:ascii="Arial" w:hAnsi="Arial" w:cs="Arial"/>
          <w:sz w:val="24"/>
          <w:szCs w:val="24"/>
        </w:rPr>
      </w:pPr>
      <w:r w:rsidRPr="006D285A">
        <w:rPr>
          <w:rFonts w:ascii="Arial" w:hAnsi="Arial" w:cs="Arial"/>
          <w:sz w:val="24"/>
          <w:szCs w:val="24"/>
        </w:rPr>
        <w:t>Wykonawca zobowiązany jest do zapewnienia pełnej funkcjonalności subskrypcji przez cały okres jej trwania (5 lat)</w:t>
      </w:r>
      <w:r w:rsidR="008950AC">
        <w:rPr>
          <w:rFonts w:ascii="Arial" w:hAnsi="Arial" w:cs="Arial"/>
          <w:sz w:val="24"/>
          <w:szCs w:val="24"/>
        </w:rPr>
        <w:t xml:space="preserve">, licząc od dnia </w:t>
      </w:r>
      <w:r w:rsidR="007622D8">
        <w:rPr>
          <w:rFonts w:ascii="Arial" w:hAnsi="Arial" w:cs="Arial"/>
          <w:sz w:val="24"/>
          <w:szCs w:val="24"/>
        </w:rPr>
        <w:t>aktywacji subskrypcji przez Zamawiającego.</w:t>
      </w:r>
    </w:p>
    <w:p w14:paraId="4AB7F025" w14:textId="77777777" w:rsidR="000E11A5" w:rsidRPr="00D96ADB" w:rsidRDefault="000E11A5" w:rsidP="000E11A5">
      <w:pPr>
        <w:spacing w:after="0" w:line="240" w:lineRule="auto"/>
        <w:jc w:val="both"/>
        <w:rPr>
          <w:rFonts w:ascii="Arial" w:eastAsia="Calibri" w:hAnsi="Arial" w:cs="Arial"/>
          <w:sz w:val="24"/>
          <w:szCs w:val="24"/>
        </w:rPr>
      </w:pPr>
    </w:p>
    <w:p w14:paraId="32571D38"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 3.</w:t>
      </w:r>
    </w:p>
    <w:p w14:paraId="5308ACBB"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Warunki płatności</w:t>
      </w:r>
    </w:p>
    <w:p w14:paraId="0ED77567" w14:textId="77777777" w:rsidR="000E11A5" w:rsidRPr="00D96ADB" w:rsidRDefault="000E11A5" w:rsidP="003F0101">
      <w:pPr>
        <w:numPr>
          <w:ilvl w:val="0"/>
          <w:numId w:val="13"/>
        </w:numPr>
        <w:spacing w:after="0" w:line="240" w:lineRule="auto"/>
        <w:jc w:val="both"/>
        <w:rPr>
          <w:rFonts w:ascii="Arial" w:hAnsi="Arial" w:cs="Arial"/>
          <w:color w:val="000000" w:themeColor="text1"/>
          <w:sz w:val="24"/>
          <w:szCs w:val="24"/>
        </w:rPr>
      </w:pPr>
      <w:r w:rsidRPr="00D96ADB">
        <w:rPr>
          <w:rFonts w:ascii="Arial" w:hAnsi="Arial" w:cs="Arial"/>
          <w:color w:val="000000" w:themeColor="text1"/>
          <w:sz w:val="24"/>
          <w:szCs w:val="24"/>
        </w:rPr>
        <w:t xml:space="preserve">Wynagrodzenie z tytułu wykonania umowy obejmuje wszystkie koszty związane z jej realizacją, łącznie z transportem </w:t>
      </w:r>
    </w:p>
    <w:p w14:paraId="7ABFA05E" w14:textId="77777777" w:rsidR="000E11A5" w:rsidRPr="00D96ADB" w:rsidRDefault="000E11A5" w:rsidP="003F0101">
      <w:pPr>
        <w:numPr>
          <w:ilvl w:val="0"/>
          <w:numId w:val="13"/>
        </w:numPr>
        <w:spacing w:after="0" w:line="240" w:lineRule="auto"/>
        <w:jc w:val="both"/>
        <w:rPr>
          <w:rFonts w:ascii="Arial" w:hAnsi="Arial" w:cs="Arial"/>
          <w:color w:val="000000" w:themeColor="text1"/>
          <w:sz w:val="24"/>
          <w:szCs w:val="24"/>
        </w:rPr>
      </w:pPr>
      <w:r w:rsidRPr="00D96ADB">
        <w:rPr>
          <w:rFonts w:ascii="Arial" w:hAnsi="Arial" w:cs="Arial"/>
          <w:color w:val="000000" w:themeColor="text1"/>
          <w:sz w:val="24"/>
          <w:szCs w:val="24"/>
        </w:rPr>
        <w:t>Zamawiający zobowiązuje się zapłacić za wykonanie przedmiotu umowy opisanego w § 1 cenę brutto  ………………………. zł  (słownie złotych: ………………………./100) w tym podatek VAT zgodny z obowiązującymi przepisami.</w:t>
      </w:r>
    </w:p>
    <w:p w14:paraId="24783FF2" w14:textId="4337C112" w:rsidR="000E11A5" w:rsidRPr="00D96ADB" w:rsidRDefault="000E11A5" w:rsidP="003F0101">
      <w:pPr>
        <w:numPr>
          <w:ilvl w:val="0"/>
          <w:numId w:val="13"/>
        </w:numPr>
        <w:spacing w:after="0" w:line="240" w:lineRule="auto"/>
        <w:jc w:val="both"/>
        <w:rPr>
          <w:rFonts w:ascii="Arial" w:hAnsi="Arial" w:cs="Arial"/>
          <w:color w:val="000000" w:themeColor="text1"/>
          <w:sz w:val="24"/>
          <w:szCs w:val="24"/>
        </w:rPr>
      </w:pPr>
      <w:r w:rsidRPr="00D96ADB">
        <w:rPr>
          <w:rFonts w:ascii="Arial" w:hAnsi="Arial" w:cs="Arial"/>
          <w:color w:val="000000" w:themeColor="text1"/>
          <w:sz w:val="24"/>
          <w:szCs w:val="24"/>
        </w:rPr>
        <w:t>Odbioru przedmiotu umowy dokona komisja składająca się z przedstawiciel</w:t>
      </w:r>
      <w:r w:rsidR="0048208F" w:rsidRPr="00D96ADB">
        <w:rPr>
          <w:rFonts w:ascii="Arial" w:hAnsi="Arial" w:cs="Arial"/>
          <w:color w:val="000000" w:themeColor="text1"/>
          <w:sz w:val="24"/>
          <w:szCs w:val="24"/>
        </w:rPr>
        <w:t>a</w:t>
      </w:r>
      <w:r w:rsidRPr="00D96ADB">
        <w:rPr>
          <w:rFonts w:ascii="Arial" w:hAnsi="Arial" w:cs="Arial"/>
          <w:color w:val="000000" w:themeColor="text1"/>
          <w:sz w:val="24"/>
          <w:szCs w:val="24"/>
        </w:rPr>
        <w:t xml:space="preserve"> Zamawiającego i przedstawiciela Wykonawcy. Podstawą do wystawienia faktury będzie podpisany protokół odbioru, którego wzór stanowi załącznik do umowy. </w:t>
      </w:r>
    </w:p>
    <w:p w14:paraId="3439DBE4" w14:textId="77777777" w:rsidR="000E11A5" w:rsidRPr="00D96ADB" w:rsidRDefault="000E11A5" w:rsidP="003F0101">
      <w:pPr>
        <w:numPr>
          <w:ilvl w:val="0"/>
          <w:numId w:val="13"/>
        </w:numPr>
        <w:spacing w:after="0" w:line="240" w:lineRule="auto"/>
        <w:jc w:val="both"/>
        <w:rPr>
          <w:rFonts w:ascii="Arial" w:hAnsi="Arial" w:cs="Arial"/>
          <w:color w:val="000000" w:themeColor="text1"/>
          <w:sz w:val="24"/>
          <w:szCs w:val="24"/>
        </w:rPr>
      </w:pPr>
      <w:r w:rsidRPr="00D96ADB">
        <w:rPr>
          <w:rFonts w:ascii="Arial" w:hAnsi="Arial" w:cs="Arial"/>
          <w:bCs/>
          <w:iCs/>
          <w:color w:val="000000" w:themeColor="text1"/>
          <w:sz w:val="24"/>
          <w:szCs w:val="24"/>
        </w:rPr>
        <w:t>Wynagrodzenie należne Wykonawcy będzie płatne na podstawie faktury VAT.</w:t>
      </w:r>
    </w:p>
    <w:p w14:paraId="2AB57D6A" w14:textId="32CA6AD4" w:rsidR="000E11A5" w:rsidRPr="00D96ADB" w:rsidRDefault="000E11A5" w:rsidP="003F0101">
      <w:pPr>
        <w:numPr>
          <w:ilvl w:val="0"/>
          <w:numId w:val="13"/>
        </w:numPr>
        <w:spacing w:after="0" w:line="240" w:lineRule="auto"/>
        <w:jc w:val="both"/>
        <w:rPr>
          <w:rFonts w:ascii="Arial" w:hAnsi="Arial" w:cs="Arial"/>
          <w:sz w:val="24"/>
          <w:szCs w:val="24"/>
        </w:rPr>
      </w:pPr>
      <w:r w:rsidRPr="00D96ADB">
        <w:rPr>
          <w:rFonts w:ascii="Arial" w:hAnsi="Arial" w:cs="Arial"/>
          <w:sz w:val="24"/>
          <w:szCs w:val="24"/>
        </w:rPr>
        <w:t xml:space="preserve">Zamawiający dokona płatności przelewem na rachunek bankowy Wykonawcy wskazany na fakturze, w terminie 30 dni od daty </w:t>
      </w:r>
      <w:r w:rsidR="00346EAB" w:rsidRPr="00D96ADB">
        <w:rPr>
          <w:rFonts w:ascii="Arial" w:hAnsi="Arial" w:cs="Arial"/>
          <w:sz w:val="24"/>
          <w:szCs w:val="24"/>
        </w:rPr>
        <w:t xml:space="preserve">otrzymania przez Zamawiającego </w:t>
      </w:r>
      <w:r w:rsidR="00D96ADB" w:rsidRPr="00D96ADB">
        <w:rPr>
          <w:rFonts w:ascii="Arial" w:hAnsi="Arial" w:cs="Arial"/>
          <w:sz w:val="24"/>
          <w:szCs w:val="24"/>
        </w:rPr>
        <w:t>prawidłowo</w:t>
      </w:r>
      <w:r w:rsidR="00346EAB" w:rsidRPr="00D96ADB">
        <w:rPr>
          <w:rFonts w:ascii="Arial" w:hAnsi="Arial" w:cs="Arial"/>
          <w:sz w:val="24"/>
          <w:szCs w:val="24"/>
        </w:rPr>
        <w:t xml:space="preserve"> wystawionej faktury.</w:t>
      </w:r>
      <w:r w:rsidRPr="00D96ADB">
        <w:rPr>
          <w:rFonts w:ascii="Arial" w:hAnsi="Arial" w:cs="Arial"/>
          <w:sz w:val="24"/>
          <w:szCs w:val="24"/>
        </w:rPr>
        <w:t xml:space="preserve"> </w:t>
      </w:r>
    </w:p>
    <w:p w14:paraId="0F991F35" w14:textId="77777777" w:rsidR="000E11A5" w:rsidRPr="00D96ADB" w:rsidRDefault="000E11A5" w:rsidP="003F0101">
      <w:pPr>
        <w:numPr>
          <w:ilvl w:val="0"/>
          <w:numId w:val="13"/>
        </w:numPr>
        <w:spacing w:after="0" w:line="240" w:lineRule="auto"/>
        <w:jc w:val="both"/>
        <w:rPr>
          <w:rFonts w:ascii="Arial" w:hAnsi="Arial" w:cs="Arial"/>
          <w:sz w:val="24"/>
          <w:szCs w:val="24"/>
        </w:rPr>
      </w:pPr>
      <w:r w:rsidRPr="00D96ADB">
        <w:rPr>
          <w:rFonts w:ascii="Arial" w:hAnsi="Arial" w:cs="Arial"/>
          <w:sz w:val="24"/>
          <w:szCs w:val="24"/>
        </w:rPr>
        <w:t>W przypadku nieterminowej zapłaty faktury Wykonawcy przysługuje prawo naliczania ustawowych odsetek za opóźnienie.</w:t>
      </w:r>
    </w:p>
    <w:p w14:paraId="004EE39D" w14:textId="77777777" w:rsidR="000E11A5" w:rsidRPr="00D96ADB" w:rsidRDefault="000E11A5" w:rsidP="000E11A5">
      <w:pPr>
        <w:spacing w:after="0" w:line="240" w:lineRule="auto"/>
        <w:jc w:val="center"/>
        <w:rPr>
          <w:rFonts w:ascii="Arial" w:hAnsi="Arial" w:cs="Arial"/>
          <w:b/>
          <w:sz w:val="24"/>
          <w:szCs w:val="24"/>
        </w:rPr>
      </w:pPr>
    </w:p>
    <w:p w14:paraId="6D7EA9B7"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 4.</w:t>
      </w:r>
    </w:p>
    <w:p w14:paraId="2F41CDB7"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Kary umowne</w:t>
      </w:r>
    </w:p>
    <w:p w14:paraId="1BFE2D4F" w14:textId="563AFF60" w:rsidR="002A37F6" w:rsidRDefault="000E11A5" w:rsidP="003F0101">
      <w:pPr>
        <w:pStyle w:val="Akapitzlist"/>
        <w:numPr>
          <w:ilvl w:val="0"/>
          <w:numId w:val="16"/>
        </w:numPr>
        <w:spacing w:after="0" w:line="240" w:lineRule="auto"/>
        <w:ind w:left="426" w:hanging="426"/>
        <w:jc w:val="both"/>
        <w:rPr>
          <w:rFonts w:ascii="Arial" w:hAnsi="Arial" w:cs="Arial"/>
          <w:sz w:val="24"/>
          <w:szCs w:val="24"/>
        </w:rPr>
      </w:pPr>
      <w:r w:rsidRPr="00D96ADB">
        <w:rPr>
          <w:rFonts w:ascii="Arial" w:hAnsi="Arial" w:cs="Arial"/>
          <w:sz w:val="24"/>
          <w:szCs w:val="24"/>
        </w:rPr>
        <w:t>Wykonawca zobowiązuje się do zapłaty Zamawiającemu kar umown</w:t>
      </w:r>
      <w:r w:rsidR="00F0006C">
        <w:rPr>
          <w:rFonts w:ascii="Arial" w:hAnsi="Arial" w:cs="Arial"/>
          <w:sz w:val="24"/>
          <w:szCs w:val="24"/>
        </w:rPr>
        <w:t>ych</w:t>
      </w:r>
      <w:r w:rsidRPr="00D96ADB">
        <w:rPr>
          <w:rFonts w:ascii="Arial" w:hAnsi="Arial" w:cs="Arial"/>
          <w:sz w:val="24"/>
          <w:szCs w:val="24"/>
        </w:rPr>
        <w:t xml:space="preserve"> w wysokości</w:t>
      </w:r>
      <w:r w:rsidR="002A37F6">
        <w:rPr>
          <w:rFonts w:ascii="Arial" w:hAnsi="Arial" w:cs="Arial"/>
          <w:sz w:val="24"/>
          <w:szCs w:val="24"/>
        </w:rPr>
        <w:t>:</w:t>
      </w:r>
    </w:p>
    <w:p w14:paraId="7E888125" w14:textId="56E53258" w:rsidR="00AF265C" w:rsidRDefault="00AF265C" w:rsidP="006E04F0">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100</w:t>
      </w:r>
      <w:r w:rsidR="002A37F6">
        <w:rPr>
          <w:rFonts w:ascii="Arial" w:hAnsi="Arial" w:cs="Arial"/>
          <w:sz w:val="24"/>
          <w:szCs w:val="24"/>
        </w:rPr>
        <w:t xml:space="preserve"> zł </w:t>
      </w:r>
      <w:r w:rsidR="002A37F6" w:rsidRPr="002A37F6">
        <w:rPr>
          <w:rFonts w:ascii="Arial" w:hAnsi="Arial" w:cs="Arial"/>
          <w:sz w:val="24"/>
          <w:szCs w:val="24"/>
        </w:rPr>
        <w:t>za każdy rozpoczęty dzień zwłoki</w:t>
      </w:r>
      <w:r w:rsidR="00F0006C" w:rsidRPr="00F0006C">
        <w:rPr>
          <w:rFonts w:ascii="Arial" w:hAnsi="Arial" w:cs="Arial"/>
          <w:sz w:val="24"/>
          <w:szCs w:val="24"/>
        </w:rPr>
        <w:t xml:space="preserve"> </w:t>
      </w:r>
      <w:r w:rsidR="00F0006C">
        <w:rPr>
          <w:rFonts w:ascii="Arial" w:hAnsi="Arial" w:cs="Arial"/>
          <w:sz w:val="24"/>
          <w:szCs w:val="24"/>
        </w:rPr>
        <w:t>w dotrzymaniu terminu, o którym mowa w § 2 ust. 1</w:t>
      </w:r>
      <w:r w:rsidR="002A37F6" w:rsidRPr="00F0006C">
        <w:rPr>
          <w:rFonts w:ascii="Arial" w:hAnsi="Arial" w:cs="Arial"/>
          <w:sz w:val="24"/>
          <w:szCs w:val="24"/>
        </w:rPr>
        <w:t>,</w:t>
      </w:r>
      <w:r w:rsidR="002A37F6" w:rsidRPr="002A37F6">
        <w:rPr>
          <w:rFonts w:ascii="Arial" w:hAnsi="Arial" w:cs="Arial"/>
          <w:sz w:val="24"/>
          <w:szCs w:val="24"/>
        </w:rPr>
        <w:t xml:space="preserve"> nie więcej jednak niż 10% łącznego wynagrodzenia umownego brutto</w:t>
      </w:r>
      <w:r>
        <w:rPr>
          <w:rFonts w:ascii="Arial" w:hAnsi="Arial" w:cs="Arial"/>
          <w:sz w:val="24"/>
          <w:szCs w:val="24"/>
        </w:rPr>
        <w:t>,</w:t>
      </w:r>
    </w:p>
    <w:p w14:paraId="3F1596ED" w14:textId="34C15D9E" w:rsidR="002A37F6" w:rsidRPr="00F50387" w:rsidRDefault="00AF265C" w:rsidP="00F50387">
      <w:pPr>
        <w:pStyle w:val="Akapitzlist"/>
        <w:numPr>
          <w:ilvl w:val="0"/>
          <w:numId w:val="37"/>
        </w:numPr>
        <w:spacing w:after="0" w:line="240" w:lineRule="auto"/>
        <w:jc w:val="both"/>
        <w:rPr>
          <w:rFonts w:ascii="Arial" w:hAnsi="Arial" w:cs="Arial"/>
          <w:sz w:val="24"/>
          <w:szCs w:val="24"/>
        </w:rPr>
      </w:pPr>
      <w:r>
        <w:rPr>
          <w:rFonts w:ascii="Arial" w:hAnsi="Arial" w:cs="Arial"/>
          <w:sz w:val="24"/>
          <w:szCs w:val="24"/>
        </w:rPr>
        <w:t>w</w:t>
      </w:r>
      <w:r w:rsidR="000E11A5" w:rsidRPr="00F50387">
        <w:rPr>
          <w:rFonts w:ascii="Arial" w:hAnsi="Arial" w:cs="Arial"/>
          <w:sz w:val="24"/>
          <w:szCs w:val="24"/>
        </w:rPr>
        <w:t xml:space="preserve"> przypadku odstąpienia od umowy przez którąkolwiek ze stron z przyczyn zależnych od Wykonawcy, Wykonawca zapłaci Zamawiającemu karę umowną w wysokości 10% łącznego wynagrodzenia umownego brutto.</w:t>
      </w:r>
    </w:p>
    <w:p w14:paraId="0D94A655" w14:textId="79314AFD" w:rsidR="002A37F6" w:rsidRPr="006E04F0" w:rsidRDefault="000E11A5">
      <w:pPr>
        <w:pStyle w:val="Akapitzlist"/>
        <w:numPr>
          <w:ilvl w:val="0"/>
          <w:numId w:val="16"/>
        </w:numPr>
        <w:spacing w:after="0" w:line="240" w:lineRule="auto"/>
        <w:ind w:left="426" w:hanging="426"/>
        <w:jc w:val="both"/>
        <w:rPr>
          <w:rFonts w:ascii="Arial" w:hAnsi="Arial" w:cs="Arial"/>
          <w:sz w:val="24"/>
          <w:szCs w:val="24"/>
        </w:rPr>
      </w:pPr>
      <w:r w:rsidRPr="006E04F0">
        <w:rPr>
          <w:rFonts w:ascii="Arial" w:hAnsi="Arial" w:cs="Arial"/>
          <w:sz w:val="24"/>
          <w:szCs w:val="24"/>
        </w:rPr>
        <w:t>W przypadku odstąpienia od umowy przez którąkolwiek ze stron z przyczyn zależnych od Zamawiającego, Zamawiający zapłaci Wykonawcy karę umowną w wysokości 10% łącznego wynagrodzenia umownego brutto. Zapis powyższy nie dotyczy odstąpienia od umowy przez Zamawiającego w sytuacji wskazanej w art. 456. Ustawy</w:t>
      </w:r>
      <w:r w:rsidR="00AF265C">
        <w:rPr>
          <w:rFonts w:ascii="Arial" w:hAnsi="Arial" w:cs="Arial"/>
          <w:sz w:val="24"/>
          <w:szCs w:val="24"/>
        </w:rPr>
        <w:t xml:space="preserve"> (który to przepis stosuje się odpowiednio) oraz w sytuacjach przewidzianych w § 7. </w:t>
      </w:r>
    </w:p>
    <w:p w14:paraId="0E9CC602" w14:textId="0067B754" w:rsidR="002A37F6" w:rsidRPr="006E04F0" w:rsidRDefault="000E11A5" w:rsidP="006E04F0">
      <w:pPr>
        <w:pStyle w:val="Akapitzlist"/>
        <w:numPr>
          <w:ilvl w:val="0"/>
          <w:numId w:val="16"/>
        </w:numPr>
        <w:spacing w:after="0" w:line="240" w:lineRule="auto"/>
        <w:ind w:left="426" w:hanging="426"/>
        <w:jc w:val="both"/>
        <w:rPr>
          <w:rFonts w:ascii="Arial" w:hAnsi="Arial" w:cs="Arial"/>
          <w:sz w:val="24"/>
          <w:szCs w:val="24"/>
        </w:rPr>
      </w:pPr>
      <w:r w:rsidRPr="006E04F0">
        <w:rPr>
          <w:rFonts w:ascii="Arial" w:hAnsi="Arial" w:cs="Arial"/>
          <w:sz w:val="24"/>
          <w:szCs w:val="24"/>
        </w:rPr>
        <w:t xml:space="preserve">Strony mogą dochodzić odszkodowania przewyższającego zastrzeżone kary umowne, na zasadach ogólnych. </w:t>
      </w:r>
    </w:p>
    <w:p w14:paraId="63C4693A" w14:textId="25F0C884" w:rsidR="002A37F6" w:rsidRPr="006E04F0" w:rsidRDefault="000E11A5" w:rsidP="006E04F0">
      <w:pPr>
        <w:pStyle w:val="Akapitzlist"/>
        <w:numPr>
          <w:ilvl w:val="0"/>
          <w:numId w:val="16"/>
        </w:numPr>
        <w:spacing w:after="0" w:line="240" w:lineRule="auto"/>
        <w:ind w:left="426" w:hanging="426"/>
        <w:jc w:val="both"/>
        <w:rPr>
          <w:rFonts w:ascii="Arial" w:hAnsi="Arial" w:cs="Arial"/>
          <w:sz w:val="24"/>
          <w:szCs w:val="24"/>
        </w:rPr>
      </w:pPr>
      <w:r w:rsidRPr="006E04F0">
        <w:rPr>
          <w:rFonts w:ascii="Arial" w:hAnsi="Arial" w:cs="Arial"/>
          <w:sz w:val="24"/>
          <w:szCs w:val="24"/>
        </w:rPr>
        <w:t>Zamawiający za</w:t>
      </w:r>
      <w:bookmarkStart w:id="1" w:name="_GoBack"/>
      <w:bookmarkEnd w:id="1"/>
      <w:r w:rsidRPr="006E04F0">
        <w:rPr>
          <w:rFonts w:ascii="Arial" w:hAnsi="Arial" w:cs="Arial"/>
          <w:sz w:val="24"/>
          <w:szCs w:val="24"/>
        </w:rPr>
        <w:t>strzega sobie prawo do potrącania kar umownych z wierzytelności przysługujących Wykonawcy, w tym z należnego wynagrodzenia Wykonawcy.</w:t>
      </w:r>
    </w:p>
    <w:p w14:paraId="0FF815C7" w14:textId="4D0BA16C" w:rsidR="001262DB" w:rsidRPr="006E04F0" w:rsidRDefault="000E11A5">
      <w:pPr>
        <w:pStyle w:val="Akapitzlist"/>
        <w:numPr>
          <w:ilvl w:val="0"/>
          <w:numId w:val="16"/>
        </w:numPr>
        <w:spacing w:after="0" w:line="240" w:lineRule="auto"/>
        <w:ind w:left="426" w:hanging="426"/>
        <w:jc w:val="both"/>
        <w:rPr>
          <w:rFonts w:ascii="Arial" w:hAnsi="Arial" w:cs="Arial"/>
          <w:sz w:val="24"/>
          <w:szCs w:val="24"/>
        </w:rPr>
      </w:pPr>
      <w:r w:rsidRPr="006E04F0">
        <w:rPr>
          <w:rFonts w:ascii="Arial" w:hAnsi="Arial" w:cs="Arial"/>
          <w:sz w:val="24"/>
          <w:szCs w:val="24"/>
        </w:rPr>
        <w:t>Ciężar wykazania, okoliczności uzasadniających odstąpienie od nałożenia kary umownej obciąża stronę, na którą może być nałożona kara umowna zgodnie z postanowieniami umowy.</w:t>
      </w:r>
    </w:p>
    <w:p w14:paraId="4BB8D22A" w14:textId="77777777" w:rsidR="001262DB" w:rsidRPr="00DE3B92" w:rsidRDefault="001262DB" w:rsidP="00F50387">
      <w:pPr>
        <w:numPr>
          <w:ilvl w:val="0"/>
          <w:numId w:val="16"/>
        </w:numPr>
        <w:spacing w:after="0" w:line="259" w:lineRule="auto"/>
        <w:ind w:left="426" w:hanging="426"/>
        <w:jc w:val="both"/>
        <w:rPr>
          <w:rFonts w:ascii="Arial" w:eastAsia="Calibri" w:hAnsi="Arial" w:cs="Arial"/>
          <w:sz w:val="24"/>
          <w:szCs w:val="24"/>
        </w:rPr>
      </w:pPr>
      <w:r w:rsidRPr="00DE3B92">
        <w:rPr>
          <w:rFonts w:ascii="Arial" w:eastAsia="Calibri" w:hAnsi="Arial" w:cs="Arial"/>
          <w:sz w:val="24"/>
          <w:szCs w:val="24"/>
        </w:rPr>
        <w:t xml:space="preserve">Żadna ze Stron nie będzie ponosić odpowiedzialności za opóźnienia spowodowane siłą wyższą. W przypadku zaistnienia siły wyższej Strona dotknięta </w:t>
      </w:r>
      <w:r w:rsidRPr="00DE3B92">
        <w:rPr>
          <w:rFonts w:ascii="Arial" w:eastAsia="Calibri" w:hAnsi="Arial" w:cs="Arial"/>
          <w:sz w:val="24"/>
          <w:szCs w:val="24"/>
        </w:rPr>
        <w:lastRenderedPageBreak/>
        <w:t>jej działaniem niezwłocznie poinformuje pisemnie drugą Stronę  i Strony uzgodnią tryb dalszego postępowania.</w:t>
      </w:r>
    </w:p>
    <w:p w14:paraId="2F1645A1" w14:textId="77777777" w:rsidR="00F0245E" w:rsidRDefault="00F0245E" w:rsidP="000E11A5">
      <w:pPr>
        <w:spacing w:after="0" w:line="240" w:lineRule="auto"/>
        <w:jc w:val="center"/>
        <w:rPr>
          <w:rFonts w:ascii="Arial" w:hAnsi="Arial" w:cs="Arial"/>
          <w:b/>
          <w:sz w:val="24"/>
          <w:szCs w:val="24"/>
        </w:rPr>
      </w:pPr>
    </w:p>
    <w:p w14:paraId="06B86983" w14:textId="4D50C805"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 5.</w:t>
      </w:r>
    </w:p>
    <w:p w14:paraId="6BB482FB"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Gwarancja</w:t>
      </w:r>
    </w:p>
    <w:p w14:paraId="7A18DB19" w14:textId="3063E9FB" w:rsidR="00935109" w:rsidRDefault="00935109" w:rsidP="00935109">
      <w:pPr>
        <w:pStyle w:val="Akapitzlist"/>
        <w:numPr>
          <w:ilvl w:val="0"/>
          <w:numId w:val="18"/>
        </w:numPr>
        <w:spacing w:after="0" w:line="240" w:lineRule="auto"/>
        <w:ind w:left="284"/>
        <w:jc w:val="both"/>
        <w:rPr>
          <w:rFonts w:ascii="Arial" w:eastAsia="Times New Roman" w:hAnsi="Arial" w:cs="Arial"/>
          <w:sz w:val="24"/>
          <w:szCs w:val="24"/>
          <w:lang w:eastAsia="pl-PL"/>
        </w:rPr>
      </w:pPr>
      <w:r w:rsidRPr="00935109">
        <w:rPr>
          <w:rFonts w:ascii="Arial" w:eastAsia="Times New Roman" w:hAnsi="Arial" w:cs="Arial"/>
          <w:sz w:val="24"/>
          <w:szCs w:val="24"/>
          <w:lang w:eastAsia="pl-PL"/>
        </w:rPr>
        <w:t>Wykonawca gwarantuje, że dostarczona subskrypcja będzie zgodna z opisem</w:t>
      </w:r>
      <w:r w:rsidR="008950AC">
        <w:rPr>
          <w:rFonts w:ascii="Arial" w:eastAsia="Times New Roman" w:hAnsi="Arial" w:cs="Arial"/>
          <w:sz w:val="24"/>
          <w:szCs w:val="24"/>
          <w:lang w:eastAsia="pl-PL"/>
        </w:rPr>
        <w:t xml:space="preserve"> przedmiotu zamówienia</w:t>
      </w:r>
      <w:r w:rsidRPr="00935109">
        <w:rPr>
          <w:rFonts w:ascii="Arial" w:eastAsia="Times New Roman" w:hAnsi="Arial" w:cs="Arial"/>
          <w:sz w:val="24"/>
          <w:szCs w:val="24"/>
          <w:lang w:eastAsia="pl-PL"/>
        </w:rPr>
        <w:t xml:space="preserve"> i będzie działać poprawnie przez cały okres jej trwania, zapewniając nieprzerwany dostęp do wszystkich opisanych funkcjonalności.</w:t>
      </w:r>
    </w:p>
    <w:p w14:paraId="7F41DDF7" w14:textId="77777777" w:rsidR="00935109" w:rsidRDefault="00935109" w:rsidP="00935109">
      <w:pPr>
        <w:pStyle w:val="Akapitzlist"/>
        <w:numPr>
          <w:ilvl w:val="0"/>
          <w:numId w:val="18"/>
        </w:numPr>
        <w:spacing w:after="0" w:line="240" w:lineRule="auto"/>
        <w:ind w:left="284"/>
        <w:jc w:val="both"/>
        <w:rPr>
          <w:rFonts w:ascii="Arial" w:eastAsia="Times New Roman" w:hAnsi="Arial" w:cs="Arial"/>
          <w:sz w:val="24"/>
          <w:szCs w:val="24"/>
          <w:lang w:eastAsia="pl-PL"/>
        </w:rPr>
      </w:pPr>
      <w:r w:rsidRPr="00935109">
        <w:rPr>
          <w:rFonts w:ascii="Arial" w:eastAsia="Times New Roman" w:hAnsi="Arial" w:cs="Arial"/>
          <w:sz w:val="24"/>
          <w:szCs w:val="24"/>
          <w:lang w:eastAsia="pl-PL"/>
        </w:rPr>
        <w:t xml:space="preserve">Wykonawca zapewni dostęp </w:t>
      </w:r>
      <w:r w:rsidRPr="00F14959">
        <w:rPr>
          <w:rFonts w:ascii="Arial" w:eastAsia="Times New Roman" w:hAnsi="Arial" w:cs="Arial"/>
          <w:sz w:val="24"/>
          <w:szCs w:val="24"/>
          <w:lang w:eastAsia="pl-PL"/>
        </w:rPr>
        <w:t>do wsparcia technicznego</w:t>
      </w:r>
      <w:r w:rsidRPr="00935109">
        <w:rPr>
          <w:rFonts w:ascii="Arial" w:eastAsia="Times New Roman" w:hAnsi="Arial" w:cs="Arial"/>
          <w:sz w:val="24"/>
          <w:szCs w:val="24"/>
          <w:lang w:eastAsia="pl-PL"/>
        </w:rPr>
        <w:t xml:space="preserve"> w języku polskim lub angielskim.</w:t>
      </w:r>
    </w:p>
    <w:p w14:paraId="10DA2011" w14:textId="11011141" w:rsidR="00935109" w:rsidRDefault="00935109" w:rsidP="00935109">
      <w:pPr>
        <w:pStyle w:val="Akapitzlist"/>
        <w:numPr>
          <w:ilvl w:val="0"/>
          <w:numId w:val="18"/>
        </w:numPr>
        <w:spacing w:after="0" w:line="240" w:lineRule="auto"/>
        <w:ind w:left="284"/>
        <w:jc w:val="both"/>
        <w:rPr>
          <w:rFonts w:ascii="Arial" w:eastAsia="Times New Roman" w:hAnsi="Arial" w:cs="Arial"/>
          <w:sz w:val="24"/>
          <w:szCs w:val="24"/>
          <w:lang w:eastAsia="pl-PL"/>
        </w:rPr>
      </w:pPr>
      <w:r w:rsidRPr="00935109">
        <w:rPr>
          <w:rFonts w:ascii="Arial" w:eastAsia="Times New Roman" w:hAnsi="Arial" w:cs="Arial"/>
          <w:sz w:val="24"/>
          <w:szCs w:val="24"/>
          <w:lang w:eastAsia="pl-PL"/>
        </w:rPr>
        <w:t>Okres obowiązywania wsparcia technicznego musi być równy okresowi subskrypcji (5 lat).</w:t>
      </w:r>
    </w:p>
    <w:p w14:paraId="70FFA6A1" w14:textId="2A6CBA1A" w:rsidR="008950AC" w:rsidRPr="00935109" w:rsidRDefault="008950AC" w:rsidP="00935109">
      <w:pPr>
        <w:pStyle w:val="Akapitzlist"/>
        <w:numPr>
          <w:ilvl w:val="0"/>
          <w:numId w:val="18"/>
        </w:numPr>
        <w:spacing w:after="0" w:line="240" w:lineRule="auto"/>
        <w:ind w:left="284"/>
        <w:jc w:val="both"/>
        <w:rPr>
          <w:rFonts w:ascii="Arial" w:eastAsia="Times New Roman" w:hAnsi="Arial" w:cs="Arial"/>
          <w:sz w:val="24"/>
          <w:szCs w:val="24"/>
          <w:lang w:eastAsia="pl-PL"/>
        </w:rPr>
      </w:pPr>
      <w:r w:rsidRPr="008950AC">
        <w:rPr>
          <w:rFonts w:ascii="Arial" w:eastAsia="Times New Roman" w:hAnsi="Arial" w:cs="Arial"/>
          <w:sz w:val="24"/>
          <w:szCs w:val="24"/>
          <w:lang w:eastAsia="pl-PL"/>
        </w:rPr>
        <w:t>W przypadku jakichkolwiek problemów technicznych, licencyjnych lub braku dostępu do subskrypcji, Wykonawca zobowiązany jest do ich usunięcia w uzgodnionym czasie reakcji, nie dłuższym niż [48 h].</w:t>
      </w:r>
    </w:p>
    <w:p w14:paraId="635D9A53" w14:textId="10A0F995" w:rsidR="00935109" w:rsidRDefault="008950AC" w:rsidP="00935109">
      <w:pPr>
        <w:numPr>
          <w:ilvl w:val="0"/>
          <w:numId w:val="18"/>
        </w:numPr>
        <w:spacing w:after="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000E11A5" w:rsidRPr="00935109">
        <w:rPr>
          <w:rFonts w:ascii="Arial" w:eastAsia="Times New Roman" w:hAnsi="Arial" w:cs="Arial"/>
          <w:sz w:val="24"/>
          <w:szCs w:val="24"/>
          <w:lang w:eastAsia="pl-PL"/>
        </w:rPr>
        <w:t xml:space="preserve">programowanie licencjonowane będzie działało zgodnie ze specyfikacją wymagań zamieszczonych w </w:t>
      </w:r>
      <w:r w:rsidR="00AF265C" w:rsidRPr="00935109">
        <w:rPr>
          <w:rFonts w:ascii="Arial" w:eastAsia="Times New Roman" w:hAnsi="Arial" w:cs="Arial"/>
          <w:sz w:val="24"/>
          <w:szCs w:val="24"/>
          <w:lang w:eastAsia="pl-PL"/>
        </w:rPr>
        <w:t>Zapytaniu ofertowym</w:t>
      </w:r>
      <w:r>
        <w:rPr>
          <w:rFonts w:ascii="Arial" w:eastAsia="Times New Roman" w:hAnsi="Arial" w:cs="Arial"/>
          <w:sz w:val="24"/>
          <w:szCs w:val="24"/>
          <w:lang w:eastAsia="pl-PL"/>
        </w:rPr>
        <w:t>.</w:t>
      </w:r>
    </w:p>
    <w:p w14:paraId="62638570" w14:textId="0A937DF5" w:rsidR="00935109" w:rsidRDefault="008950AC" w:rsidP="00935109">
      <w:pPr>
        <w:numPr>
          <w:ilvl w:val="0"/>
          <w:numId w:val="18"/>
        </w:numPr>
        <w:spacing w:after="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G</w:t>
      </w:r>
      <w:r w:rsidR="000E11A5" w:rsidRPr="00935109">
        <w:rPr>
          <w:rFonts w:ascii="Arial" w:eastAsia="Times New Roman" w:hAnsi="Arial" w:cs="Arial"/>
          <w:sz w:val="24"/>
          <w:szCs w:val="24"/>
          <w:lang w:eastAsia="pl-PL"/>
        </w:rPr>
        <w:t>warancja na oprogramowanie osób trzecich (oprogramowanie zewnętrzne) będzie świadczona zgodnie z warunkami zapewnianymi przez producenta tego oprogramowania.</w:t>
      </w:r>
    </w:p>
    <w:p w14:paraId="5EF1B142" w14:textId="77777777" w:rsidR="001262DB" w:rsidRDefault="001262DB" w:rsidP="000E11A5">
      <w:pPr>
        <w:spacing w:after="0" w:line="240" w:lineRule="auto"/>
        <w:jc w:val="center"/>
        <w:rPr>
          <w:rFonts w:ascii="Arial" w:hAnsi="Arial" w:cs="Arial"/>
          <w:b/>
          <w:sz w:val="24"/>
          <w:szCs w:val="24"/>
        </w:rPr>
      </w:pPr>
    </w:p>
    <w:p w14:paraId="4F99148E" w14:textId="4B92EF43"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 6.</w:t>
      </w:r>
    </w:p>
    <w:p w14:paraId="3EB67336"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Odpowiedzialność Wykonawcy za wady prawne oprogramowania</w:t>
      </w:r>
    </w:p>
    <w:p w14:paraId="786EC078" w14:textId="6699041B" w:rsidR="000E11A5" w:rsidRPr="00D96ADB" w:rsidRDefault="000E11A5" w:rsidP="003F0101">
      <w:pPr>
        <w:pStyle w:val="Akapitzlist"/>
        <w:numPr>
          <w:ilvl w:val="0"/>
          <w:numId w:val="15"/>
        </w:numPr>
        <w:spacing w:after="0" w:line="240" w:lineRule="auto"/>
        <w:ind w:left="284" w:hanging="284"/>
        <w:jc w:val="both"/>
        <w:rPr>
          <w:rFonts w:ascii="Arial" w:hAnsi="Arial" w:cs="Arial"/>
          <w:color w:val="000000" w:themeColor="text1"/>
          <w:sz w:val="24"/>
          <w:szCs w:val="24"/>
        </w:rPr>
      </w:pPr>
      <w:r w:rsidRPr="00D96ADB">
        <w:rPr>
          <w:rFonts w:ascii="Arial" w:hAnsi="Arial" w:cs="Arial"/>
          <w:color w:val="000000" w:themeColor="text1"/>
          <w:sz w:val="24"/>
          <w:szCs w:val="24"/>
        </w:rPr>
        <w:t>Wykonawca zapewnia, że dostarczone oprogramowanie nie posiada wad prawnych oraz jest wolne od roszczeń osób trzecich</w:t>
      </w:r>
      <w:r w:rsidR="001262DB">
        <w:rPr>
          <w:rFonts w:ascii="Arial" w:hAnsi="Arial" w:cs="Arial"/>
          <w:sz w:val="24"/>
          <w:szCs w:val="24"/>
        </w:rPr>
        <w:t xml:space="preserve"> </w:t>
      </w:r>
      <w:r w:rsidR="001262DB" w:rsidRPr="001262DB">
        <w:rPr>
          <w:rFonts w:ascii="Arial" w:hAnsi="Arial" w:cs="Arial"/>
          <w:color w:val="000000" w:themeColor="text1"/>
          <w:sz w:val="24"/>
          <w:szCs w:val="24"/>
        </w:rPr>
        <w:t>oraz nie zachodzą jakiekolwiek podstawy do zgłoszenia przez osoby trzecie roszczeń do tych praw</w:t>
      </w:r>
    </w:p>
    <w:p w14:paraId="4BDAC456" w14:textId="6798D090" w:rsidR="000E11A5" w:rsidRPr="00D96ADB" w:rsidRDefault="000E11A5" w:rsidP="003F0101">
      <w:pPr>
        <w:pStyle w:val="Akapitzlist"/>
        <w:numPr>
          <w:ilvl w:val="0"/>
          <w:numId w:val="15"/>
        </w:numPr>
        <w:spacing w:after="0" w:line="240" w:lineRule="auto"/>
        <w:ind w:left="284" w:hanging="284"/>
        <w:jc w:val="both"/>
        <w:rPr>
          <w:rFonts w:ascii="Arial" w:hAnsi="Arial" w:cs="Arial"/>
          <w:color w:val="000000" w:themeColor="text1"/>
          <w:sz w:val="24"/>
          <w:szCs w:val="24"/>
        </w:rPr>
      </w:pPr>
      <w:r w:rsidRPr="00D96ADB">
        <w:rPr>
          <w:rFonts w:ascii="Arial" w:hAnsi="Arial" w:cs="Arial"/>
          <w:sz w:val="24"/>
          <w:szCs w:val="24"/>
        </w:rPr>
        <w:t xml:space="preserve">Jeżeli Zamawiający poinformuje Wykonawcę o jakichkolwiek roszczeniach osób trzecich zgłaszanych wobec Zamawiającego w związku z oprogramowaniem, </w:t>
      </w:r>
      <w:r w:rsidR="00D96ADB">
        <w:rPr>
          <w:rFonts w:ascii="Arial" w:hAnsi="Arial" w:cs="Arial"/>
          <w:sz w:val="24"/>
          <w:szCs w:val="24"/>
        </w:rPr>
        <w:t xml:space="preserve">                    </w:t>
      </w:r>
      <w:r w:rsidRPr="00D96ADB">
        <w:rPr>
          <w:rFonts w:ascii="Arial" w:hAnsi="Arial" w:cs="Arial"/>
          <w:sz w:val="24"/>
          <w:szCs w:val="24"/>
        </w:rPr>
        <w:t xml:space="preserve">w szczególności zarzucających naruszenie praw własności intelektualnej, Wykonawca </w:t>
      </w:r>
      <w:r w:rsidRPr="00D96ADB">
        <w:rPr>
          <w:rFonts w:ascii="Arial" w:hAnsi="Arial" w:cs="Arial"/>
          <w:color w:val="000000" w:themeColor="text1"/>
          <w:sz w:val="24"/>
          <w:szCs w:val="24"/>
        </w:rPr>
        <w:t xml:space="preserve">zobowiązuje się udzielić Zamawiającemu wszelkiej niezbędnej </w:t>
      </w:r>
      <w:r w:rsidR="00D96ADB">
        <w:rPr>
          <w:rFonts w:ascii="Arial" w:hAnsi="Arial" w:cs="Arial"/>
          <w:color w:val="000000" w:themeColor="text1"/>
          <w:sz w:val="24"/>
          <w:szCs w:val="24"/>
        </w:rPr>
        <w:t xml:space="preserve">                          </w:t>
      </w:r>
      <w:r w:rsidRPr="00D96ADB">
        <w:rPr>
          <w:rFonts w:ascii="Arial" w:hAnsi="Arial" w:cs="Arial"/>
          <w:color w:val="000000" w:themeColor="text1"/>
          <w:sz w:val="24"/>
          <w:szCs w:val="24"/>
        </w:rPr>
        <w:t>i żądanej przez Zamawiającego pomocy zmierzającej do wykazania bezzasadności tychże roszczeń lub podejmie działania mające na celu zażegnanie sporu.</w:t>
      </w:r>
    </w:p>
    <w:p w14:paraId="22AB041D" w14:textId="53F58F6D" w:rsidR="000E11A5" w:rsidRPr="00D96ADB" w:rsidRDefault="000E11A5" w:rsidP="003F0101">
      <w:pPr>
        <w:pStyle w:val="Akapitzlist"/>
        <w:numPr>
          <w:ilvl w:val="0"/>
          <w:numId w:val="15"/>
        </w:numPr>
        <w:spacing w:after="0" w:line="240" w:lineRule="auto"/>
        <w:ind w:left="284" w:hanging="284"/>
        <w:jc w:val="both"/>
        <w:rPr>
          <w:rFonts w:ascii="Arial" w:hAnsi="Arial" w:cs="Arial"/>
          <w:color w:val="000000" w:themeColor="text1"/>
          <w:sz w:val="24"/>
          <w:szCs w:val="24"/>
        </w:rPr>
      </w:pPr>
      <w:r w:rsidRPr="00D96ADB">
        <w:rPr>
          <w:rFonts w:ascii="Arial" w:hAnsi="Arial" w:cs="Arial"/>
          <w:color w:val="000000" w:themeColor="text1"/>
          <w:sz w:val="24"/>
          <w:szCs w:val="24"/>
        </w:rPr>
        <w:t xml:space="preserve">W razie wytoczenia przeciwko Zamawiającemu powództwa z tytułu naruszenia praw własności intelektualnej, Wykonawca wstąpi do postępowania w charakterze strony pozwanej, a w razie braku takiej możliwości wystąpi z interwencją uboczną po stronie Zamawiającego. Zamawiający zobowiązuje się do bezzwłocznego poinformowania Wykonawcy o takich roszczeniach i umożliwi Wykonawcy pełny </w:t>
      </w:r>
      <w:r w:rsidR="00D96ADB">
        <w:rPr>
          <w:rFonts w:ascii="Arial" w:hAnsi="Arial" w:cs="Arial"/>
          <w:color w:val="000000" w:themeColor="text1"/>
          <w:sz w:val="24"/>
          <w:szCs w:val="24"/>
        </w:rPr>
        <w:t xml:space="preserve">                   </w:t>
      </w:r>
      <w:r w:rsidRPr="00D96ADB">
        <w:rPr>
          <w:rFonts w:ascii="Arial" w:hAnsi="Arial" w:cs="Arial"/>
          <w:color w:val="000000" w:themeColor="text1"/>
          <w:sz w:val="24"/>
          <w:szCs w:val="24"/>
        </w:rPr>
        <w:t xml:space="preserve">i aktywny udział </w:t>
      </w:r>
      <w:r w:rsidR="00D96ADB">
        <w:rPr>
          <w:rFonts w:ascii="Arial" w:hAnsi="Arial" w:cs="Arial"/>
          <w:color w:val="000000" w:themeColor="text1"/>
          <w:sz w:val="24"/>
          <w:szCs w:val="24"/>
        </w:rPr>
        <w:t xml:space="preserve"> </w:t>
      </w:r>
      <w:r w:rsidRPr="00D96ADB">
        <w:rPr>
          <w:rFonts w:ascii="Arial" w:hAnsi="Arial" w:cs="Arial"/>
          <w:color w:val="000000" w:themeColor="text1"/>
          <w:sz w:val="24"/>
          <w:szCs w:val="24"/>
        </w:rPr>
        <w:t xml:space="preserve">w postępowaniu dotyczącym tych roszczeń.  </w:t>
      </w:r>
    </w:p>
    <w:p w14:paraId="4692987E" w14:textId="49C98E6F" w:rsidR="006F62ED" w:rsidRDefault="000E11A5" w:rsidP="003F0101">
      <w:pPr>
        <w:pStyle w:val="Akapitzlist"/>
        <w:numPr>
          <w:ilvl w:val="0"/>
          <w:numId w:val="15"/>
        </w:numPr>
        <w:spacing w:after="0" w:line="240" w:lineRule="auto"/>
        <w:ind w:left="284" w:hanging="284"/>
        <w:jc w:val="both"/>
        <w:rPr>
          <w:rFonts w:ascii="Arial" w:hAnsi="Arial" w:cs="Arial"/>
          <w:color w:val="000000" w:themeColor="text1"/>
          <w:sz w:val="24"/>
          <w:szCs w:val="24"/>
        </w:rPr>
      </w:pPr>
      <w:r w:rsidRPr="00D96ADB">
        <w:rPr>
          <w:rFonts w:ascii="Arial" w:hAnsi="Arial" w:cs="Arial"/>
          <w:color w:val="000000" w:themeColor="text1"/>
          <w:sz w:val="24"/>
          <w:szCs w:val="24"/>
        </w:rPr>
        <w:t>W razie niewykazania bezzasadności</w:t>
      </w:r>
      <w:r w:rsidR="00F0245E">
        <w:rPr>
          <w:rFonts w:ascii="Arial" w:hAnsi="Arial" w:cs="Arial"/>
          <w:color w:val="000000" w:themeColor="text1"/>
          <w:sz w:val="24"/>
          <w:szCs w:val="24"/>
        </w:rPr>
        <w:t xml:space="preserve"> roszczeń</w:t>
      </w:r>
      <w:r w:rsidRPr="00D96ADB">
        <w:rPr>
          <w:rFonts w:ascii="Arial" w:hAnsi="Arial" w:cs="Arial"/>
          <w:color w:val="000000" w:themeColor="text1"/>
          <w:sz w:val="24"/>
          <w:szCs w:val="24"/>
        </w:rPr>
        <w:t xml:space="preserve"> wskazanych w ust 1 – 3, Wykonawca zaspokoi wszelkie roszczenia orzeczone wobec Zamawiającego prawomocnym orzeczeniem sądu,</w:t>
      </w:r>
      <w:r w:rsidR="00AF265C">
        <w:rPr>
          <w:rFonts w:ascii="Arial" w:hAnsi="Arial" w:cs="Arial"/>
          <w:color w:val="000000" w:themeColor="text1"/>
          <w:sz w:val="24"/>
          <w:szCs w:val="24"/>
        </w:rPr>
        <w:t xml:space="preserve"> a</w:t>
      </w:r>
      <w:r w:rsidRPr="00D96ADB">
        <w:rPr>
          <w:rFonts w:ascii="Arial" w:hAnsi="Arial" w:cs="Arial"/>
          <w:color w:val="000000" w:themeColor="text1"/>
          <w:sz w:val="24"/>
          <w:szCs w:val="24"/>
        </w:rPr>
        <w:t xml:space="preserve"> także zwróci Zamawiającemu wszelkie koszty związane z prowadzeniem postepowania sądowego. </w:t>
      </w:r>
    </w:p>
    <w:p w14:paraId="15C9A374" w14:textId="173F699C" w:rsidR="000E11A5" w:rsidRPr="00D96ADB" w:rsidRDefault="006F62ED" w:rsidP="003F0101">
      <w:pPr>
        <w:pStyle w:val="Akapitzlist"/>
        <w:numPr>
          <w:ilvl w:val="0"/>
          <w:numId w:val="15"/>
        </w:numPr>
        <w:spacing w:after="0" w:line="240" w:lineRule="auto"/>
        <w:ind w:left="284" w:hanging="284"/>
        <w:jc w:val="both"/>
        <w:rPr>
          <w:rFonts w:ascii="Arial" w:hAnsi="Arial" w:cs="Arial"/>
          <w:color w:val="000000" w:themeColor="text1"/>
          <w:sz w:val="24"/>
          <w:szCs w:val="24"/>
        </w:rPr>
      </w:pPr>
      <w:r>
        <w:rPr>
          <w:rFonts w:ascii="Arial" w:hAnsi="Arial" w:cs="Arial"/>
          <w:color w:val="000000" w:themeColor="text1"/>
          <w:sz w:val="24"/>
          <w:szCs w:val="24"/>
        </w:rPr>
        <w:t>N</w:t>
      </w:r>
      <w:r w:rsidR="007B07EE" w:rsidRPr="007B07EE">
        <w:rPr>
          <w:rFonts w:ascii="Arial" w:hAnsi="Arial" w:cs="Arial"/>
          <w:color w:val="000000" w:themeColor="text1"/>
          <w:sz w:val="24"/>
          <w:szCs w:val="24"/>
        </w:rPr>
        <w:t>a czas trwania dochodzenia roszczeń przez osoby trzecie, Wykonawca na swój własny koszt</w:t>
      </w:r>
      <w:r>
        <w:rPr>
          <w:rFonts w:ascii="Arial" w:hAnsi="Arial" w:cs="Arial"/>
          <w:color w:val="000000" w:themeColor="text1"/>
          <w:sz w:val="24"/>
          <w:szCs w:val="24"/>
        </w:rPr>
        <w:t>,</w:t>
      </w:r>
      <w:r w:rsidR="007B07EE" w:rsidRPr="007B07EE">
        <w:rPr>
          <w:rFonts w:ascii="Arial" w:hAnsi="Arial" w:cs="Arial"/>
          <w:color w:val="000000" w:themeColor="text1"/>
          <w:sz w:val="24"/>
          <w:szCs w:val="24"/>
        </w:rPr>
        <w:t xml:space="preserve"> zapewni Zamawiającemu możliwość korzystania z oprogramowania (również innego niż zaoferowane w ofercie), które będzie zgodne z Umową oraz wymaganiami </w:t>
      </w:r>
      <w:r w:rsidR="00AF265C">
        <w:rPr>
          <w:rFonts w:ascii="Arial" w:hAnsi="Arial" w:cs="Arial"/>
          <w:color w:val="000000" w:themeColor="text1"/>
          <w:sz w:val="24"/>
          <w:szCs w:val="24"/>
        </w:rPr>
        <w:t>Zapytania ofertowego</w:t>
      </w:r>
      <w:r w:rsidR="007B07EE" w:rsidRPr="007B07EE">
        <w:rPr>
          <w:rFonts w:ascii="Arial" w:hAnsi="Arial" w:cs="Arial"/>
          <w:color w:val="000000" w:themeColor="text1"/>
          <w:sz w:val="24"/>
          <w:szCs w:val="24"/>
        </w:rPr>
        <w:t>, a także będzie wolne od roszczeń osób trzecich</w:t>
      </w:r>
      <w:r w:rsidR="007B07EE">
        <w:rPr>
          <w:rFonts w:ascii="Arial" w:hAnsi="Arial" w:cs="Arial"/>
          <w:color w:val="000000" w:themeColor="text1"/>
          <w:sz w:val="24"/>
          <w:szCs w:val="24"/>
        </w:rPr>
        <w:t>.</w:t>
      </w:r>
      <w:r w:rsidR="00E02644">
        <w:rPr>
          <w:rFonts w:ascii="Arial" w:hAnsi="Arial" w:cs="Arial"/>
          <w:color w:val="000000" w:themeColor="text1"/>
          <w:sz w:val="24"/>
          <w:szCs w:val="24"/>
        </w:rPr>
        <w:t xml:space="preserve"> </w:t>
      </w:r>
      <w:r w:rsidR="00E02644" w:rsidRPr="00E02644">
        <w:rPr>
          <w:rFonts w:ascii="Arial" w:hAnsi="Arial" w:cs="Arial"/>
          <w:color w:val="000000" w:themeColor="text1"/>
          <w:sz w:val="24"/>
          <w:szCs w:val="24"/>
        </w:rPr>
        <w:t xml:space="preserve">W przypadku braku realizacji obowiązku, o którym mowa w zdaniu poprzednim, Wykonawca będzie zobowiązany do zapłaty na rzecz Zamawiającego kary umownej w wysokości 10% kwoty brutto określonej w § 3 ust. </w:t>
      </w:r>
      <w:r w:rsidR="00E02644">
        <w:rPr>
          <w:rFonts w:ascii="Arial" w:hAnsi="Arial" w:cs="Arial"/>
          <w:color w:val="000000" w:themeColor="text1"/>
          <w:sz w:val="24"/>
          <w:szCs w:val="24"/>
        </w:rPr>
        <w:t>2</w:t>
      </w:r>
      <w:r w:rsidR="00E02644" w:rsidRPr="00E02644">
        <w:rPr>
          <w:rFonts w:ascii="Arial" w:hAnsi="Arial" w:cs="Arial"/>
          <w:color w:val="000000" w:themeColor="text1"/>
          <w:sz w:val="24"/>
          <w:szCs w:val="24"/>
        </w:rPr>
        <w:t>.</w:t>
      </w:r>
    </w:p>
    <w:p w14:paraId="73906796" w14:textId="77866646" w:rsidR="000E11A5" w:rsidRPr="00F50387" w:rsidRDefault="000E11A5" w:rsidP="003F0101">
      <w:pPr>
        <w:pStyle w:val="Akapitzlist"/>
        <w:numPr>
          <w:ilvl w:val="0"/>
          <w:numId w:val="15"/>
        </w:numPr>
        <w:spacing w:after="0" w:line="240" w:lineRule="auto"/>
        <w:ind w:left="284" w:hanging="284"/>
        <w:jc w:val="both"/>
        <w:rPr>
          <w:rFonts w:ascii="Arial" w:hAnsi="Arial" w:cs="Arial"/>
          <w:color w:val="000000" w:themeColor="text1"/>
          <w:sz w:val="24"/>
          <w:szCs w:val="24"/>
        </w:rPr>
      </w:pPr>
      <w:r w:rsidRPr="00D96ADB">
        <w:rPr>
          <w:rFonts w:ascii="Arial" w:eastAsia="Calibri" w:hAnsi="Arial" w:cs="Arial"/>
          <w:bCs/>
          <w:iCs/>
          <w:color w:val="000000" w:themeColor="text1"/>
          <w:sz w:val="24"/>
          <w:szCs w:val="24"/>
        </w:rPr>
        <w:lastRenderedPageBreak/>
        <w:t xml:space="preserve">Na mocy niniejszej umowy Wykonawca zapewni udzielenie Zamawiającemu niewyłącznej licencji na korzystanie na terytorium Rzeczypospolitej Polskiej z oprogramowania na ilości stanowisk zgodnej </w:t>
      </w:r>
      <w:r w:rsidR="00D954F4">
        <w:rPr>
          <w:rFonts w:ascii="Arial" w:eastAsia="Calibri" w:hAnsi="Arial" w:cs="Arial"/>
          <w:bCs/>
          <w:iCs/>
          <w:color w:val="000000" w:themeColor="text1"/>
          <w:sz w:val="24"/>
          <w:szCs w:val="24"/>
        </w:rPr>
        <w:t>z opisem przedmiotu zamówienia</w:t>
      </w:r>
      <w:r w:rsidRPr="00D96ADB">
        <w:rPr>
          <w:rFonts w:ascii="Arial" w:eastAsia="Calibri" w:hAnsi="Arial" w:cs="Arial"/>
          <w:bCs/>
          <w:iCs/>
          <w:color w:val="000000" w:themeColor="text1"/>
          <w:sz w:val="24"/>
          <w:szCs w:val="24"/>
        </w:rPr>
        <w:t xml:space="preserve"> i zgodnie ze standardową umową licencyjną producenta oprogramowania dostarczaną z oprogramowaniem.</w:t>
      </w:r>
    </w:p>
    <w:p w14:paraId="6C3D05FB" w14:textId="77777777" w:rsidR="00AF265C" w:rsidRPr="00F50387" w:rsidRDefault="00AF265C" w:rsidP="00F50387">
      <w:pPr>
        <w:pStyle w:val="Akapitzlist"/>
        <w:numPr>
          <w:ilvl w:val="0"/>
          <w:numId w:val="15"/>
        </w:numPr>
        <w:spacing w:after="0" w:line="240" w:lineRule="auto"/>
        <w:ind w:left="284" w:hanging="284"/>
        <w:jc w:val="both"/>
        <w:rPr>
          <w:rFonts w:ascii="Arial" w:hAnsi="Arial" w:cs="Arial"/>
          <w:sz w:val="24"/>
          <w:szCs w:val="24"/>
        </w:rPr>
      </w:pPr>
      <w:r w:rsidRPr="00AF265C">
        <w:rPr>
          <w:rFonts w:ascii="Arial" w:hAnsi="Arial" w:cs="Arial"/>
          <w:sz w:val="24"/>
          <w:szCs w:val="24"/>
        </w:rPr>
        <w:t>Wykonawca oświadcza, że dostarczone wraz z oprogramowaniem licencje  umożliwiają korzystanie z oprogramowania na terytorium Rzeczypospolitej Polskiej, na zasadach określonych w SWZ dla celu, dla którego zostało zakupione, w szczególności na następujących polach eksploatacji:</w:t>
      </w:r>
    </w:p>
    <w:p w14:paraId="7C1B714E" w14:textId="77777777" w:rsidR="00AF265C" w:rsidRPr="00D96ADB" w:rsidRDefault="00AF265C" w:rsidP="00AF265C">
      <w:pPr>
        <w:spacing w:after="0" w:line="240" w:lineRule="auto"/>
        <w:ind w:left="397"/>
        <w:jc w:val="both"/>
        <w:rPr>
          <w:rFonts w:ascii="Arial" w:hAnsi="Arial" w:cs="Arial"/>
          <w:sz w:val="24"/>
          <w:szCs w:val="24"/>
        </w:rPr>
      </w:pPr>
      <w:r w:rsidRPr="00D96ADB">
        <w:rPr>
          <w:rFonts w:ascii="Arial" w:hAnsi="Arial" w:cs="Arial"/>
          <w:sz w:val="24"/>
          <w:szCs w:val="24"/>
        </w:rPr>
        <w:t>1) wprowadzanie programu do pamięci komputerów Zamawiającego,</w:t>
      </w:r>
    </w:p>
    <w:p w14:paraId="43D6B8BE" w14:textId="77777777" w:rsidR="00AF265C" w:rsidRPr="00D96ADB" w:rsidRDefault="00AF265C" w:rsidP="00AF265C">
      <w:pPr>
        <w:spacing w:after="0" w:line="240" w:lineRule="auto"/>
        <w:ind w:left="397"/>
        <w:jc w:val="both"/>
        <w:rPr>
          <w:rFonts w:ascii="Arial" w:hAnsi="Arial" w:cs="Arial"/>
          <w:sz w:val="24"/>
          <w:szCs w:val="24"/>
        </w:rPr>
      </w:pPr>
      <w:r w:rsidRPr="00D96ADB">
        <w:rPr>
          <w:rFonts w:ascii="Arial" w:hAnsi="Arial" w:cs="Arial"/>
          <w:sz w:val="24"/>
          <w:szCs w:val="24"/>
        </w:rPr>
        <w:t>2) usuwanie z pamięci komputerów,</w:t>
      </w:r>
    </w:p>
    <w:p w14:paraId="1F7A3129" w14:textId="77777777" w:rsidR="00AF265C" w:rsidRPr="00D96ADB" w:rsidRDefault="00AF265C" w:rsidP="00AF265C">
      <w:pPr>
        <w:spacing w:after="0" w:line="240" w:lineRule="auto"/>
        <w:ind w:left="397"/>
        <w:jc w:val="both"/>
        <w:rPr>
          <w:rFonts w:ascii="Arial" w:hAnsi="Arial" w:cs="Arial"/>
          <w:sz w:val="24"/>
          <w:szCs w:val="24"/>
        </w:rPr>
      </w:pPr>
      <w:r w:rsidRPr="00D96ADB">
        <w:rPr>
          <w:rFonts w:ascii="Arial" w:hAnsi="Arial" w:cs="Arial"/>
          <w:sz w:val="24"/>
          <w:szCs w:val="24"/>
        </w:rPr>
        <w:t>3) stosowanie programu zgodnie z jego przeznaczeniem na stanowiskach komputerowych pozostających pod kontrolą Zamawiającego,</w:t>
      </w:r>
    </w:p>
    <w:p w14:paraId="2DBCA718" w14:textId="77777777" w:rsidR="00AF265C" w:rsidRPr="00D96ADB" w:rsidRDefault="00AF265C" w:rsidP="00AF265C">
      <w:pPr>
        <w:spacing w:after="0" w:line="240" w:lineRule="auto"/>
        <w:ind w:left="397"/>
        <w:jc w:val="both"/>
        <w:rPr>
          <w:rFonts w:ascii="Arial" w:hAnsi="Arial" w:cs="Arial"/>
          <w:sz w:val="24"/>
          <w:szCs w:val="24"/>
        </w:rPr>
      </w:pPr>
      <w:r w:rsidRPr="00D96ADB">
        <w:rPr>
          <w:rFonts w:ascii="Arial" w:hAnsi="Arial" w:cs="Arial"/>
          <w:sz w:val="24"/>
          <w:szCs w:val="24"/>
        </w:rPr>
        <w:t>4) korzystanie z dokumentacji dostarczonej przez Wykonawcę,</w:t>
      </w:r>
    </w:p>
    <w:p w14:paraId="39631C36" w14:textId="77777777" w:rsidR="00AF265C" w:rsidRPr="00D96ADB" w:rsidRDefault="00AF265C" w:rsidP="00AF265C">
      <w:pPr>
        <w:spacing w:after="0" w:line="240" w:lineRule="auto"/>
        <w:ind w:left="397"/>
        <w:jc w:val="both"/>
        <w:rPr>
          <w:rFonts w:ascii="Arial" w:hAnsi="Arial" w:cs="Arial"/>
          <w:sz w:val="24"/>
          <w:szCs w:val="24"/>
        </w:rPr>
      </w:pPr>
      <w:r w:rsidRPr="00D96ADB">
        <w:rPr>
          <w:rFonts w:ascii="Arial" w:hAnsi="Arial" w:cs="Arial"/>
          <w:sz w:val="24"/>
          <w:szCs w:val="24"/>
        </w:rPr>
        <w:t>5) sporządzanie kopii programu, w zakresie dozwolonym przez przepisy prawa autorskiego,</w:t>
      </w:r>
    </w:p>
    <w:p w14:paraId="2A3E0AF3" w14:textId="77777777" w:rsidR="00AF265C" w:rsidRPr="00D96ADB" w:rsidRDefault="00AF265C" w:rsidP="00AF265C">
      <w:pPr>
        <w:spacing w:after="0" w:line="240" w:lineRule="auto"/>
        <w:ind w:left="397"/>
        <w:jc w:val="both"/>
        <w:rPr>
          <w:rFonts w:ascii="Arial" w:hAnsi="Arial" w:cs="Arial"/>
          <w:sz w:val="24"/>
          <w:szCs w:val="24"/>
        </w:rPr>
      </w:pPr>
      <w:r w:rsidRPr="00D96ADB">
        <w:rPr>
          <w:rFonts w:ascii="Arial" w:hAnsi="Arial" w:cs="Arial"/>
          <w:sz w:val="24"/>
          <w:szCs w:val="24"/>
        </w:rPr>
        <w:t>6) wykorzystanie programu podczas pokazów lub prezentacji publicznych,</w:t>
      </w:r>
    </w:p>
    <w:p w14:paraId="2936E31F" w14:textId="77777777" w:rsidR="00AF265C" w:rsidRPr="00D96ADB" w:rsidRDefault="00AF265C" w:rsidP="00AF265C">
      <w:pPr>
        <w:spacing w:after="0" w:line="240" w:lineRule="auto"/>
        <w:ind w:left="397"/>
        <w:jc w:val="both"/>
        <w:rPr>
          <w:rFonts w:ascii="Arial" w:hAnsi="Arial" w:cs="Arial"/>
          <w:sz w:val="24"/>
          <w:szCs w:val="24"/>
        </w:rPr>
      </w:pPr>
      <w:r w:rsidRPr="00D96ADB">
        <w:rPr>
          <w:rFonts w:ascii="Arial" w:hAnsi="Arial" w:cs="Arial"/>
          <w:sz w:val="24"/>
          <w:szCs w:val="24"/>
        </w:rPr>
        <w:t>7) tłumaczenie, przystosowywanie, zmiany układu lub jakiekolwiek inne zmiany                                w oprogramowaniu, w zakresie dozwolonym przez przepisy prawa autorskiego,</w:t>
      </w:r>
    </w:p>
    <w:p w14:paraId="39B3E3BE" w14:textId="77777777" w:rsidR="00AF265C" w:rsidRPr="00D96ADB" w:rsidRDefault="00AF265C" w:rsidP="00AF265C">
      <w:pPr>
        <w:spacing w:after="0" w:line="240" w:lineRule="auto"/>
        <w:ind w:left="397"/>
        <w:jc w:val="both"/>
        <w:rPr>
          <w:rFonts w:ascii="Arial" w:hAnsi="Arial" w:cs="Arial"/>
          <w:sz w:val="24"/>
          <w:szCs w:val="24"/>
        </w:rPr>
      </w:pPr>
      <w:r w:rsidRPr="00D96ADB">
        <w:rPr>
          <w:rFonts w:ascii="Arial" w:hAnsi="Arial" w:cs="Arial"/>
          <w:sz w:val="24"/>
          <w:szCs w:val="24"/>
        </w:rPr>
        <w:t>8) modyfikowanie i rozbudowa oprogramowania lub łączenie go z innym programem lub programami na zasadach określonych przepisami prawa autorskiego,</w:t>
      </w:r>
    </w:p>
    <w:p w14:paraId="38816B6B" w14:textId="5E2964F6" w:rsidR="00AF265C" w:rsidRPr="00F50387" w:rsidRDefault="00AF265C" w:rsidP="00F50387">
      <w:pPr>
        <w:spacing w:after="0" w:line="240" w:lineRule="auto"/>
        <w:ind w:left="397"/>
        <w:jc w:val="both"/>
        <w:rPr>
          <w:rFonts w:ascii="Arial" w:hAnsi="Arial" w:cs="Arial"/>
          <w:sz w:val="24"/>
          <w:szCs w:val="24"/>
        </w:rPr>
      </w:pPr>
      <w:r w:rsidRPr="00D96ADB">
        <w:rPr>
          <w:rFonts w:ascii="Arial" w:hAnsi="Arial" w:cs="Arial"/>
          <w:sz w:val="24"/>
          <w:szCs w:val="24"/>
        </w:rPr>
        <w:t>9) trwałe lub czasowe zwielokrotnianie oprogramowania w całości lub części jakimikolwiek środkami lub w jakiejkolwiek formie w zakresie niezbędnym dla realizacji uprawnień określonych w pkt. 1-8 powyżej.</w:t>
      </w:r>
    </w:p>
    <w:p w14:paraId="05E2EC84" w14:textId="412A24D8" w:rsidR="000E11A5" w:rsidRPr="00D96ADB" w:rsidRDefault="000E11A5" w:rsidP="003F0101">
      <w:pPr>
        <w:pStyle w:val="Akapitzlist"/>
        <w:numPr>
          <w:ilvl w:val="0"/>
          <w:numId w:val="15"/>
        </w:numPr>
        <w:spacing w:after="0" w:line="240" w:lineRule="auto"/>
        <w:ind w:left="284" w:hanging="284"/>
        <w:jc w:val="both"/>
        <w:rPr>
          <w:rFonts w:ascii="Arial" w:hAnsi="Arial" w:cs="Arial"/>
          <w:color w:val="000000" w:themeColor="text1"/>
          <w:sz w:val="24"/>
          <w:szCs w:val="24"/>
        </w:rPr>
      </w:pPr>
      <w:r w:rsidRPr="00D96ADB">
        <w:rPr>
          <w:rFonts w:ascii="Arial" w:hAnsi="Arial" w:cs="Arial"/>
          <w:color w:val="000000" w:themeColor="text1"/>
          <w:sz w:val="24"/>
          <w:szCs w:val="24"/>
        </w:rPr>
        <w:t xml:space="preserve">Wynagrodzenie określone w § 3 obejmuje wynagrodzenie za korzystanie </w:t>
      </w:r>
      <w:r w:rsidRPr="00D96ADB">
        <w:rPr>
          <w:rFonts w:ascii="Arial" w:hAnsi="Arial" w:cs="Arial"/>
          <w:color w:val="000000" w:themeColor="text1"/>
          <w:sz w:val="24"/>
          <w:szCs w:val="24"/>
        </w:rPr>
        <w:br/>
        <w:t xml:space="preserve">z oprogramowania (oraz jego aktualizacji) </w:t>
      </w:r>
      <w:r w:rsidR="001262DB">
        <w:rPr>
          <w:rFonts w:ascii="Arial" w:hAnsi="Arial" w:cs="Arial"/>
          <w:color w:val="000000" w:themeColor="text1"/>
          <w:sz w:val="24"/>
          <w:szCs w:val="24"/>
        </w:rPr>
        <w:t xml:space="preserve">na polach eksploatacji wskazanych w ust. 7 oraz </w:t>
      </w:r>
      <w:r w:rsidRPr="00D96ADB">
        <w:rPr>
          <w:rFonts w:ascii="Arial" w:hAnsi="Arial" w:cs="Arial"/>
          <w:color w:val="000000" w:themeColor="text1"/>
          <w:sz w:val="24"/>
          <w:szCs w:val="24"/>
        </w:rPr>
        <w:t>na zasadach określonych w licencji.</w:t>
      </w:r>
    </w:p>
    <w:p w14:paraId="6D9843B7" w14:textId="6F5BC3FD" w:rsidR="000E11A5" w:rsidRPr="00D96ADB" w:rsidRDefault="000E11A5" w:rsidP="003F0101">
      <w:pPr>
        <w:pStyle w:val="Akapitzlist"/>
        <w:numPr>
          <w:ilvl w:val="0"/>
          <w:numId w:val="15"/>
        </w:numPr>
        <w:spacing w:after="0" w:line="240" w:lineRule="auto"/>
        <w:ind w:left="284" w:hanging="284"/>
        <w:jc w:val="both"/>
        <w:rPr>
          <w:rFonts w:ascii="Arial" w:hAnsi="Arial" w:cs="Arial"/>
          <w:color w:val="000000" w:themeColor="text1"/>
          <w:sz w:val="24"/>
          <w:szCs w:val="24"/>
        </w:rPr>
      </w:pPr>
      <w:r w:rsidRPr="00D96ADB">
        <w:rPr>
          <w:rFonts w:ascii="Arial" w:hAnsi="Arial" w:cs="Arial"/>
          <w:sz w:val="24"/>
          <w:szCs w:val="24"/>
        </w:rPr>
        <w:t>Wykonawca oświadcza, że dostarczone oprogramowanie jest legalne oraz że jest uprawniony do dystrybucji jego wersji licencyjnych zgodnie z wymogami producentów oprogramowania</w:t>
      </w:r>
      <w:r w:rsidR="006F62ED">
        <w:rPr>
          <w:rFonts w:ascii="Arial" w:hAnsi="Arial" w:cs="Arial"/>
          <w:sz w:val="24"/>
          <w:szCs w:val="24"/>
        </w:rPr>
        <w:t>.</w:t>
      </w:r>
    </w:p>
    <w:p w14:paraId="69721E75" w14:textId="77777777" w:rsidR="000E11A5" w:rsidRPr="00D96ADB" w:rsidRDefault="000E11A5" w:rsidP="003F0101">
      <w:pPr>
        <w:pStyle w:val="Akapitzlist"/>
        <w:numPr>
          <w:ilvl w:val="0"/>
          <w:numId w:val="15"/>
        </w:numPr>
        <w:spacing w:after="0" w:line="240" w:lineRule="auto"/>
        <w:ind w:left="284" w:hanging="284"/>
        <w:jc w:val="both"/>
        <w:rPr>
          <w:rFonts w:ascii="Arial" w:hAnsi="Arial" w:cs="Arial"/>
          <w:color w:val="000000" w:themeColor="text1"/>
          <w:sz w:val="24"/>
          <w:szCs w:val="24"/>
        </w:rPr>
      </w:pPr>
      <w:r w:rsidRPr="00D96ADB">
        <w:rPr>
          <w:rFonts w:ascii="Arial" w:hAnsi="Arial" w:cs="Arial"/>
          <w:color w:val="000000" w:themeColor="text1"/>
          <w:sz w:val="24"/>
          <w:szCs w:val="24"/>
        </w:rPr>
        <w:t>Wykonawca zapewni dostarczanie zaktualizowanych najnowszych wersji oprogramowania w ramach ustalonego wynagrodzenia w okresie trwania licencji.</w:t>
      </w:r>
    </w:p>
    <w:p w14:paraId="5A0761BE" w14:textId="056118EA" w:rsidR="000E11A5" w:rsidRPr="00D96ADB" w:rsidRDefault="000E11A5" w:rsidP="003F0101">
      <w:pPr>
        <w:pStyle w:val="Akapitzlist"/>
        <w:numPr>
          <w:ilvl w:val="0"/>
          <w:numId w:val="15"/>
        </w:numPr>
        <w:spacing w:after="0" w:line="240" w:lineRule="auto"/>
        <w:ind w:left="284" w:hanging="284"/>
        <w:jc w:val="both"/>
        <w:rPr>
          <w:rFonts w:ascii="Arial" w:hAnsi="Arial" w:cs="Arial"/>
          <w:color w:val="000000" w:themeColor="text1"/>
          <w:sz w:val="24"/>
          <w:szCs w:val="24"/>
        </w:rPr>
      </w:pPr>
      <w:r w:rsidRPr="00D96ADB">
        <w:rPr>
          <w:rFonts w:ascii="Arial" w:hAnsi="Arial" w:cs="Arial"/>
          <w:sz w:val="24"/>
          <w:szCs w:val="24"/>
        </w:rPr>
        <w:t xml:space="preserve">Wykonawca oświadcza, że jest uprawniony do wprowadzania do obrotu oprogramowania będącego przedmiotem zamówienia oraz oświadcza, że Zamawiający wskutek zawarcia umowy będzie upoważniony do korzystania </w:t>
      </w:r>
      <w:r w:rsidR="00D96ADB">
        <w:rPr>
          <w:rFonts w:ascii="Arial" w:hAnsi="Arial" w:cs="Arial"/>
          <w:sz w:val="24"/>
          <w:szCs w:val="24"/>
        </w:rPr>
        <w:t xml:space="preserve">                        </w:t>
      </w:r>
      <w:r w:rsidRPr="00D96ADB">
        <w:rPr>
          <w:rFonts w:ascii="Arial" w:hAnsi="Arial" w:cs="Arial"/>
          <w:sz w:val="24"/>
          <w:szCs w:val="24"/>
        </w:rPr>
        <w:t xml:space="preserve">w ramach zwykłego użytkowania z oprogramowania zgodnie z warunkami prawa do subskrypcji na oferowane oprogramowanie. </w:t>
      </w:r>
    </w:p>
    <w:p w14:paraId="6EF8BE9F" w14:textId="77777777" w:rsidR="000E11A5" w:rsidRPr="00D96ADB" w:rsidRDefault="000E11A5" w:rsidP="006E04F0">
      <w:pPr>
        <w:pStyle w:val="Akapitzlist"/>
        <w:numPr>
          <w:ilvl w:val="0"/>
          <w:numId w:val="21"/>
        </w:numPr>
        <w:spacing w:after="0" w:line="240" w:lineRule="auto"/>
        <w:ind w:left="426" w:hanging="426"/>
        <w:jc w:val="both"/>
        <w:rPr>
          <w:rFonts w:ascii="Arial" w:hAnsi="Arial" w:cs="Arial"/>
          <w:sz w:val="24"/>
          <w:szCs w:val="24"/>
        </w:rPr>
      </w:pPr>
      <w:r w:rsidRPr="00D96ADB">
        <w:rPr>
          <w:rFonts w:ascii="Arial" w:hAnsi="Arial" w:cs="Arial"/>
          <w:sz w:val="24"/>
          <w:szCs w:val="24"/>
        </w:rPr>
        <w:t>Wykonawca oświadcza, że posiada niczym nieograniczone prawa do udzielenia lub zapewnienia udzielenia na rzecz Zamawiającego licencji na oprogramowanie.</w:t>
      </w:r>
    </w:p>
    <w:p w14:paraId="57B5CA61" w14:textId="77777777" w:rsidR="000E11A5" w:rsidRPr="00D96ADB" w:rsidRDefault="000E11A5" w:rsidP="000E11A5">
      <w:pPr>
        <w:pStyle w:val="Akapitzlist"/>
        <w:spacing w:after="0" w:line="240" w:lineRule="auto"/>
        <w:ind w:left="284"/>
        <w:jc w:val="both"/>
        <w:rPr>
          <w:rFonts w:ascii="Arial" w:hAnsi="Arial" w:cs="Arial"/>
          <w:color w:val="000000" w:themeColor="text1"/>
          <w:sz w:val="24"/>
          <w:szCs w:val="24"/>
        </w:rPr>
      </w:pPr>
    </w:p>
    <w:p w14:paraId="4E9DE16B"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 7.</w:t>
      </w:r>
    </w:p>
    <w:p w14:paraId="19DDB54B"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Odstąpienie od umowy przez Zamawiającego</w:t>
      </w:r>
    </w:p>
    <w:p w14:paraId="2E5CD7B6" w14:textId="77777777" w:rsidR="003B5D11" w:rsidRPr="007F7169" w:rsidRDefault="003B5D11" w:rsidP="003B5D11">
      <w:pPr>
        <w:pStyle w:val="Akapitzlist"/>
        <w:numPr>
          <w:ilvl w:val="0"/>
          <w:numId w:val="42"/>
        </w:numPr>
        <w:spacing w:after="160" w:line="259" w:lineRule="auto"/>
        <w:rPr>
          <w:rFonts w:ascii="Arial" w:hAnsi="Arial" w:cs="Arial"/>
          <w:sz w:val="24"/>
          <w:szCs w:val="24"/>
        </w:rPr>
      </w:pPr>
      <w:r w:rsidRPr="007F7169">
        <w:rPr>
          <w:rFonts w:ascii="Arial" w:hAnsi="Arial" w:cs="Arial"/>
          <w:sz w:val="24"/>
          <w:szCs w:val="24"/>
        </w:rPr>
        <w:t>Zamawiającemu przysługuje prawo do odstąpienia od całości lub części umowy w</w:t>
      </w:r>
      <w:r>
        <w:rPr>
          <w:rFonts w:ascii="Arial" w:hAnsi="Arial" w:cs="Arial"/>
          <w:sz w:val="24"/>
          <w:szCs w:val="24"/>
        </w:rPr>
        <w:t> </w:t>
      </w:r>
      <w:r w:rsidRPr="007F7169">
        <w:rPr>
          <w:rFonts w:ascii="Arial" w:hAnsi="Arial" w:cs="Arial"/>
          <w:sz w:val="24"/>
          <w:szCs w:val="24"/>
        </w:rPr>
        <w:t>następujących okolicznościach:</w:t>
      </w:r>
    </w:p>
    <w:p w14:paraId="3ACC3FAD" w14:textId="77777777" w:rsidR="003B5D11" w:rsidRPr="007F7169" w:rsidRDefault="003B5D11" w:rsidP="003B5D11">
      <w:pPr>
        <w:pStyle w:val="Akapitzlist"/>
        <w:numPr>
          <w:ilvl w:val="0"/>
          <w:numId w:val="43"/>
        </w:numPr>
        <w:spacing w:after="160" w:line="259" w:lineRule="auto"/>
        <w:rPr>
          <w:rFonts w:ascii="Arial" w:hAnsi="Arial" w:cs="Arial"/>
          <w:sz w:val="24"/>
          <w:szCs w:val="24"/>
        </w:rPr>
      </w:pPr>
      <w:r w:rsidRPr="007F7169">
        <w:rPr>
          <w:rFonts w:ascii="Arial" w:hAnsi="Arial" w:cs="Arial"/>
          <w:sz w:val="24"/>
          <w:szCs w:val="24"/>
        </w:rPr>
        <w:t>zwłoka Wykonawcy w terminie realizacji przedmiotu umowy przekroczy 20 dni,</w:t>
      </w:r>
    </w:p>
    <w:p w14:paraId="48B3B287" w14:textId="77777777" w:rsidR="003B5D11" w:rsidRPr="007F7169" w:rsidRDefault="003B5D11" w:rsidP="003B5D11">
      <w:pPr>
        <w:pStyle w:val="Akapitzlist"/>
        <w:numPr>
          <w:ilvl w:val="0"/>
          <w:numId w:val="43"/>
        </w:numPr>
        <w:spacing w:after="160" w:line="259" w:lineRule="auto"/>
        <w:rPr>
          <w:rFonts w:ascii="Arial" w:hAnsi="Arial" w:cs="Arial"/>
          <w:sz w:val="24"/>
          <w:szCs w:val="24"/>
        </w:rPr>
      </w:pPr>
      <w:r w:rsidRPr="007F7169">
        <w:rPr>
          <w:rFonts w:ascii="Arial" w:hAnsi="Arial" w:cs="Arial"/>
          <w:sz w:val="24"/>
          <w:szCs w:val="24"/>
        </w:rPr>
        <w:t>Wykonawca nie rozpoczął realizacji przedmiotu umowy bez uzasadnionych przyczyn lub – mimo otrzymania pisemnego wezwania – nie wykonuje lub nienależycie wykonuje zobowiązania wynikające z umowy.</w:t>
      </w:r>
    </w:p>
    <w:p w14:paraId="30D4C75A" w14:textId="77777777" w:rsidR="003B5D11" w:rsidRPr="007F7169" w:rsidRDefault="003B5D11" w:rsidP="003B5D11">
      <w:pPr>
        <w:pStyle w:val="Akapitzlist"/>
        <w:rPr>
          <w:rFonts w:ascii="Arial" w:hAnsi="Arial" w:cs="Arial"/>
          <w:sz w:val="24"/>
          <w:szCs w:val="24"/>
        </w:rPr>
      </w:pPr>
      <w:r w:rsidRPr="007F7169">
        <w:rPr>
          <w:rFonts w:ascii="Arial" w:hAnsi="Arial" w:cs="Arial"/>
          <w:sz w:val="24"/>
          <w:szCs w:val="24"/>
        </w:rPr>
        <w:lastRenderedPageBreak/>
        <w:t>Powyższe uprawnienie Zamawiającego nie uchybia możliwości odstąpienia od</w:t>
      </w:r>
      <w:r>
        <w:rPr>
          <w:rFonts w:ascii="Arial" w:hAnsi="Arial" w:cs="Arial"/>
          <w:sz w:val="24"/>
          <w:szCs w:val="24"/>
        </w:rPr>
        <w:t> </w:t>
      </w:r>
      <w:r w:rsidRPr="007F7169">
        <w:rPr>
          <w:rFonts w:ascii="Arial" w:hAnsi="Arial" w:cs="Arial"/>
          <w:sz w:val="24"/>
          <w:szCs w:val="24"/>
        </w:rPr>
        <w:t>umowy przez którąkolwiek ze Stron, na podstawie przepisów Kodeksu cywilnego.</w:t>
      </w:r>
    </w:p>
    <w:p w14:paraId="6DF08728" w14:textId="77777777" w:rsidR="003B5D11" w:rsidRPr="007F7169" w:rsidRDefault="003B5D11" w:rsidP="003B5D11">
      <w:pPr>
        <w:pStyle w:val="Akapitzlist"/>
        <w:numPr>
          <w:ilvl w:val="0"/>
          <w:numId w:val="42"/>
        </w:numPr>
        <w:spacing w:after="160" w:line="259" w:lineRule="auto"/>
        <w:rPr>
          <w:rFonts w:ascii="Arial" w:hAnsi="Arial" w:cs="Arial"/>
          <w:sz w:val="24"/>
          <w:szCs w:val="24"/>
        </w:rPr>
      </w:pPr>
      <w:r w:rsidRPr="007F7169">
        <w:rPr>
          <w:rFonts w:ascii="Arial" w:hAnsi="Arial" w:cs="Arial"/>
          <w:sz w:val="24"/>
          <w:szCs w:val="24"/>
        </w:rPr>
        <w:t xml:space="preserve">W przypadku wystąpienia okoliczności, o których mowa w ust. 1, Zamawiającemu przysługuje prawo odstąpienia od umowy w terminie 30 dni od dnia powzięcia wiadomości o okolicznościach tam wymienionych. </w:t>
      </w:r>
    </w:p>
    <w:p w14:paraId="3F7E03F7" w14:textId="77777777" w:rsidR="003B5D11" w:rsidRPr="007F7169" w:rsidRDefault="003B5D11" w:rsidP="003B5D11">
      <w:pPr>
        <w:pStyle w:val="Akapitzlist"/>
        <w:numPr>
          <w:ilvl w:val="0"/>
          <w:numId w:val="42"/>
        </w:numPr>
        <w:spacing w:after="160" w:line="259" w:lineRule="auto"/>
        <w:rPr>
          <w:rFonts w:ascii="Arial" w:hAnsi="Arial" w:cs="Arial"/>
          <w:sz w:val="24"/>
          <w:szCs w:val="24"/>
        </w:rPr>
      </w:pPr>
      <w:r w:rsidRPr="007F7169">
        <w:rPr>
          <w:rFonts w:ascii="Arial" w:hAnsi="Arial" w:cs="Arial"/>
          <w:sz w:val="24"/>
          <w:szCs w:val="24"/>
        </w:rPr>
        <w:t>Oświadczenie o odstąpieniu od umowy należy złożyć drugiej Stronie w formie pisemnej. Oświadczenie to musi zawierać uzasadnienie.</w:t>
      </w:r>
    </w:p>
    <w:p w14:paraId="606AED13" w14:textId="77777777" w:rsidR="003B5D11" w:rsidRPr="007F7169" w:rsidRDefault="003B5D11" w:rsidP="003B5D11">
      <w:pPr>
        <w:pStyle w:val="Akapitzlist"/>
        <w:numPr>
          <w:ilvl w:val="0"/>
          <w:numId w:val="42"/>
        </w:numPr>
        <w:spacing w:after="160" w:line="259" w:lineRule="auto"/>
        <w:rPr>
          <w:rFonts w:ascii="Arial" w:hAnsi="Arial" w:cs="Arial"/>
          <w:sz w:val="24"/>
          <w:szCs w:val="24"/>
        </w:rPr>
      </w:pPr>
      <w:r w:rsidRPr="007F7169">
        <w:rPr>
          <w:rFonts w:ascii="Arial" w:hAnsi="Arial" w:cs="Arial"/>
          <w:sz w:val="24"/>
          <w:szCs w:val="24"/>
        </w:rPr>
        <w:t>W przypadku odstąpienia od umowy przez którąkolwiek ze Stron, Wykonawca zachowuje prawo do wynagrodzenia wyłącznie za przedmiot umowy zrealizowany do</w:t>
      </w:r>
      <w:r>
        <w:rPr>
          <w:rFonts w:ascii="Arial" w:hAnsi="Arial" w:cs="Arial"/>
          <w:sz w:val="24"/>
          <w:szCs w:val="24"/>
        </w:rPr>
        <w:t> </w:t>
      </w:r>
      <w:r w:rsidRPr="007F7169">
        <w:rPr>
          <w:rFonts w:ascii="Arial" w:hAnsi="Arial" w:cs="Arial"/>
          <w:sz w:val="24"/>
          <w:szCs w:val="24"/>
        </w:rPr>
        <w:t>dnia odstąpienia od umowy. Wykonawcy nie przysługują żadne inne roszczenia.</w:t>
      </w:r>
    </w:p>
    <w:p w14:paraId="0115E3A6" w14:textId="77777777" w:rsidR="003B5D11" w:rsidRPr="007F7169" w:rsidRDefault="003B5D11" w:rsidP="003B5D11">
      <w:pPr>
        <w:pStyle w:val="Akapitzlist"/>
        <w:numPr>
          <w:ilvl w:val="0"/>
          <w:numId w:val="42"/>
        </w:numPr>
        <w:spacing w:after="160" w:line="259" w:lineRule="auto"/>
        <w:rPr>
          <w:rFonts w:ascii="Arial" w:hAnsi="Arial" w:cs="Arial"/>
          <w:sz w:val="24"/>
          <w:szCs w:val="24"/>
        </w:rPr>
      </w:pPr>
      <w:r w:rsidRPr="007F7169">
        <w:rPr>
          <w:rFonts w:ascii="Arial" w:hAnsi="Arial" w:cs="Arial"/>
          <w:sz w:val="24"/>
          <w:szCs w:val="24"/>
        </w:rPr>
        <w:t>Odstąpienie Zamawiającego od umowy nie zwalnia Wykonawcy od zapłaty kary umownej lub odszkodowania.</w:t>
      </w:r>
    </w:p>
    <w:p w14:paraId="2581A6D8" w14:textId="77777777" w:rsidR="001262DB" w:rsidRPr="00D96ADB" w:rsidRDefault="001262DB" w:rsidP="000E11A5">
      <w:pPr>
        <w:spacing w:after="0" w:line="240" w:lineRule="auto"/>
        <w:jc w:val="center"/>
        <w:rPr>
          <w:rFonts w:ascii="Arial" w:hAnsi="Arial" w:cs="Arial"/>
          <w:b/>
          <w:sz w:val="24"/>
          <w:szCs w:val="24"/>
        </w:rPr>
      </w:pPr>
    </w:p>
    <w:p w14:paraId="5F318607"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 8.</w:t>
      </w:r>
    </w:p>
    <w:p w14:paraId="09EFA146"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Podwykonawcy</w:t>
      </w:r>
    </w:p>
    <w:p w14:paraId="490AAF07" w14:textId="77777777" w:rsidR="000E11A5" w:rsidRPr="00D96ADB" w:rsidRDefault="000E11A5" w:rsidP="00F50387">
      <w:pPr>
        <w:spacing w:after="0" w:line="240" w:lineRule="auto"/>
        <w:jc w:val="both"/>
        <w:rPr>
          <w:rFonts w:ascii="Arial" w:hAnsi="Arial" w:cs="Arial"/>
          <w:sz w:val="24"/>
          <w:szCs w:val="24"/>
        </w:rPr>
      </w:pPr>
      <w:r w:rsidRPr="00D96ADB">
        <w:rPr>
          <w:rFonts w:ascii="Arial" w:hAnsi="Arial" w:cs="Arial"/>
          <w:sz w:val="24"/>
          <w:szCs w:val="24"/>
        </w:rPr>
        <w:t>W przypadku powierzenia przez Wykonawcę podwykonawcom części zamówienia Wykonawca bierze na siebie odpowiedzialność za wykonanie prac powierzonych podwykonawcy, za które będzie odpowiadał przed Zamawiającym jak za działania własne.</w:t>
      </w:r>
    </w:p>
    <w:p w14:paraId="7F063AF1" w14:textId="77777777" w:rsidR="00477347" w:rsidRPr="00D96ADB" w:rsidRDefault="00477347" w:rsidP="000E11A5">
      <w:pPr>
        <w:spacing w:after="0" w:line="240" w:lineRule="auto"/>
        <w:rPr>
          <w:rFonts w:ascii="Arial" w:hAnsi="Arial" w:cs="Arial"/>
          <w:sz w:val="24"/>
          <w:szCs w:val="24"/>
        </w:rPr>
      </w:pPr>
    </w:p>
    <w:p w14:paraId="2DA34063" w14:textId="77777777" w:rsidR="000E11A5" w:rsidRPr="00D96ADB" w:rsidRDefault="000E11A5" w:rsidP="000E11A5">
      <w:pPr>
        <w:spacing w:after="0" w:line="240" w:lineRule="auto"/>
        <w:jc w:val="center"/>
        <w:rPr>
          <w:rFonts w:ascii="Arial" w:hAnsi="Arial" w:cs="Arial"/>
          <w:b/>
          <w:sz w:val="24"/>
          <w:szCs w:val="24"/>
        </w:rPr>
      </w:pPr>
      <w:r w:rsidRPr="00D96ADB">
        <w:rPr>
          <w:rFonts w:ascii="Arial" w:hAnsi="Arial" w:cs="Arial"/>
          <w:b/>
          <w:sz w:val="24"/>
          <w:szCs w:val="24"/>
        </w:rPr>
        <w:t>§ 9.</w:t>
      </w:r>
    </w:p>
    <w:p w14:paraId="1EB87D3C" w14:textId="233BD41D" w:rsidR="00DE3B92" w:rsidRPr="00D96ADB" w:rsidRDefault="000E11A5" w:rsidP="00DE3B92">
      <w:pPr>
        <w:spacing w:after="0" w:line="240" w:lineRule="auto"/>
        <w:jc w:val="center"/>
        <w:rPr>
          <w:rFonts w:ascii="Arial" w:hAnsi="Arial" w:cs="Arial"/>
          <w:b/>
          <w:sz w:val="24"/>
          <w:szCs w:val="24"/>
        </w:rPr>
      </w:pPr>
      <w:r w:rsidRPr="00D96ADB">
        <w:rPr>
          <w:rFonts w:ascii="Arial" w:hAnsi="Arial" w:cs="Arial"/>
          <w:b/>
          <w:sz w:val="24"/>
          <w:szCs w:val="24"/>
        </w:rPr>
        <w:t>Zmiany umowy</w:t>
      </w:r>
    </w:p>
    <w:p w14:paraId="3C4D603F" w14:textId="77777777" w:rsidR="00DE3B92" w:rsidRPr="00DE3B92" w:rsidRDefault="00DE3B92" w:rsidP="00DE3B92">
      <w:pPr>
        <w:numPr>
          <w:ilvl w:val="0"/>
          <w:numId w:val="38"/>
        </w:numPr>
        <w:spacing w:after="0" w:line="259" w:lineRule="auto"/>
        <w:ind w:hanging="357"/>
        <w:jc w:val="both"/>
        <w:rPr>
          <w:rFonts w:ascii="Arial" w:eastAsia="Calibri" w:hAnsi="Arial" w:cs="Arial"/>
          <w:sz w:val="24"/>
          <w:szCs w:val="24"/>
        </w:rPr>
      </w:pPr>
      <w:r w:rsidRPr="00DE3B92">
        <w:rPr>
          <w:rFonts w:ascii="Arial" w:eastAsia="Calibri" w:hAnsi="Arial" w:cs="Arial"/>
          <w:sz w:val="24"/>
          <w:szCs w:val="24"/>
        </w:rPr>
        <w:t>Zamawiający dopuszcza zmianę umowy w następujących sytuacjach:</w:t>
      </w:r>
    </w:p>
    <w:p w14:paraId="7F723344" w14:textId="77777777" w:rsidR="00DE3B92" w:rsidRPr="00DE3B92" w:rsidRDefault="00DE3B92" w:rsidP="00DE3B92">
      <w:pPr>
        <w:numPr>
          <w:ilvl w:val="0"/>
          <w:numId w:val="39"/>
        </w:numPr>
        <w:spacing w:after="0" w:line="259" w:lineRule="auto"/>
        <w:ind w:hanging="357"/>
        <w:jc w:val="both"/>
        <w:rPr>
          <w:rFonts w:ascii="Arial" w:eastAsia="Calibri" w:hAnsi="Arial" w:cs="Arial"/>
          <w:sz w:val="24"/>
          <w:szCs w:val="24"/>
        </w:rPr>
      </w:pPr>
      <w:r w:rsidRPr="00DE3B92">
        <w:rPr>
          <w:rFonts w:ascii="Arial" w:eastAsia="Calibri" w:hAnsi="Arial" w:cs="Arial"/>
          <w:sz w:val="24"/>
          <w:szCs w:val="24"/>
        </w:rPr>
        <w:t>zmiana typu, parametrów zamawianego przedmiotu zamówienia jeżeli nastąpiła zmiana producenta, producent zakończył produkcję i zachodzi konieczność zastąpienia innym produktem, pod warunkiem, że spełni on wymagania określone w zapytaniu ofertowym. Wykonawca w tym przypadku musi wykazać, że oferowane przez niego przyrządy do pomiaru spełniają wymagania określone przez Zamawiającego oraz uzyskać zgodę Zamawiającego na taką zmianę. Taka zmiana nie może skutkować zwiększeniem ceny. Taka zmiana nie wymaga aneksu do umowy;</w:t>
      </w:r>
    </w:p>
    <w:p w14:paraId="5B25BB80" w14:textId="77777777" w:rsidR="00DE3B92" w:rsidRPr="00DE3B92" w:rsidRDefault="00DE3B92" w:rsidP="00DE3B92">
      <w:pPr>
        <w:numPr>
          <w:ilvl w:val="0"/>
          <w:numId w:val="39"/>
        </w:numPr>
        <w:spacing w:after="0" w:line="259" w:lineRule="auto"/>
        <w:ind w:hanging="357"/>
        <w:jc w:val="both"/>
        <w:rPr>
          <w:rFonts w:ascii="Arial" w:eastAsia="Calibri" w:hAnsi="Arial" w:cs="Arial"/>
          <w:sz w:val="24"/>
          <w:szCs w:val="24"/>
        </w:rPr>
      </w:pPr>
      <w:r w:rsidRPr="00DE3B92">
        <w:rPr>
          <w:rFonts w:ascii="Arial" w:eastAsia="Calibri" w:hAnsi="Arial" w:cs="Arial"/>
          <w:sz w:val="24"/>
          <w:szCs w:val="24"/>
        </w:rPr>
        <w:t>zmiana parametrów dostarczonego przedmiotu zamówienia, jeżeli zaistnieje możliwość zastosowania nowszych i korzystniejszych dla Zamawiającego rozwiązań technicznych, niż te istniejące w chwili podpisania umowy – w takim przypadku Wykonawca nie może żądać podwyższenia wynagrodzenia. Taka zmiana nie wymaga aneksu do umowy;</w:t>
      </w:r>
    </w:p>
    <w:p w14:paraId="51970AD2" w14:textId="77777777" w:rsidR="00DE3B92" w:rsidRPr="00DE3B92" w:rsidRDefault="00DE3B92" w:rsidP="00DE3B92">
      <w:pPr>
        <w:numPr>
          <w:ilvl w:val="0"/>
          <w:numId w:val="39"/>
        </w:numPr>
        <w:spacing w:after="0" w:line="259" w:lineRule="auto"/>
        <w:ind w:hanging="357"/>
        <w:jc w:val="both"/>
        <w:rPr>
          <w:rFonts w:ascii="Arial" w:eastAsia="Calibri" w:hAnsi="Arial" w:cs="Arial"/>
          <w:sz w:val="24"/>
          <w:szCs w:val="24"/>
        </w:rPr>
      </w:pPr>
      <w:r w:rsidRPr="00DE3B92">
        <w:rPr>
          <w:rFonts w:ascii="Arial" w:eastAsia="Calibri" w:hAnsi="Arial" w:cs="Arial"/>
          <w:sz w:val="24"/>
          <w:szCs w:val="24"/>
        </w:rPr>
        <w:t>wystąpienia zmiany powszechnie obowiązujących przepisów prawa, w zakresie mającym istotny wpływ na realizację przedmiotu umowy;</w:t>
      </w:r>
    </w:p>
    <w:p w14:paraId="2A86F4A7" w14:textId="77777777" w:rsidR="00DE3B92" w:rsidRPr="00DE3B92" w:rsidRDefault="00DE3B92" w:rsidP="00DE3B92">
      <w:pPr>
        <w:numPr>
          <w:ilvl w:val="0"/>
          <w:numId w:val="39"/>
        </w:numPr>
        <w:spacing w:after="0" w:line="259" w:lineRule="auto"/>
        <w:ind w:hanging="357"/>
        <w:jc w:val="both"/>
        <w:rPr>
          <w:rFonts w:ascii="Arial" w:eastAsia="Calibri" w:hAnsi="Arial" w:cs="Arial"/>
          <w:sz w:val="24"/>
          <w:szCs w:val="24"/>
        </w:rPr>
      </w:pPr>
      <w:r w:rsidRPr="00DE3B92">
        <w:rPr>
          <w:rFonts w:ascii="Arial" w:eastAsia="Calibri" w:hAnsi="Arial" w:cs="Arial"/>
          <w:sz w:val="24"/>
          <w:szCs w:val="24"/>
        </w:rPr>
        <w:t>wystąpienia siły wyższej, która uniemożliwi wykonywanie umowy zgodnie z jej postanowieniami.</w:t>
      </w:r>
    </w:p>
    <w:p w14:paraId="166486C2" w14:textId="77777777" w:rsidR="00DE3B92" w:rsidRPr="00DE3B92" w:rsidRDefault="00DE3B92" w:rsidP="00DE3B92">
      <w:pPr>
        <w:numPr>
          <w:ilvl w:val="0"/>
          <w:numId w:val="38"/>
        </w:numPr>
        <w:spacing w:after="0" w:line="259" w:lineRule="auto"/>
        <w:ind w:hanging="357"/>
        <w:jc w:val="both"/>
        <w:rPr>
          <w:rFonts w:ascii="Arial" w:eastAsia="Calibri" w:hAnsi="Arial" w:cs="Arial"/>
          <w:sz w:val="24"/>
          <w:szCs w:val="24"/>
        </w:rPr>
      </w:pPr>
      <w:r w:rsidRPr="00DE3B92">
        <w:rPr>
          <w:rFonts w:ascii="Arial" w:eastAsia="Calibri" w:hAnsi="Arial" w:cs="Arial"/>
          <w:sz w:val="24"/>
          <w:szCs w:val="24"/>
        </w:rPr>
        <w:t>W przypadku wystąpienia sytuacji skutkujących koniecznością zmiany umowy z przyczyn, o których mowa w ust. 1, Wykonawca zobowiązany jest do niezwłocznego poinformowania, o tym fakcie Zamawiającego i wystąpienia z wnioskiem o dokonanie wskazanej zmiany.</w:t>
      </w:r>
    </w:p>
    <w:p w14:paraId="29927D05" w14:textId="77777777" w:rsidR="00DE3B92" w:rsidRPr="00DE3B92" w:rsidRDefault="00DE3B92" w:rsidP="00DE3B92">
      <w:pPr>
        <w:numPr>
          <w:ilvl w:val="0"/>
          <w:numId w:val="38"/>
        </w:numPr>
        <w:spacing w:after="0" w:line="259" w:lineRule="auto"/>
        <w:ind w:hanging="357"/>
        <w:jc w:val="both"/>
        <w:rPr>
          <w:rFonts w:ascii="Arial" w:eastAsia="Calibri" w:hAnsi="Arial" w:cs="Arial"/>
          <w:sz w:val="24"/>
          <w:szCs w:val="24"/>
        </w:rPr>
      </w:pPr>
      <w:r w:rsidRPr="00DE3B92">
        <w:rPr>
          <w:rFonts w:ascii="Arial" w:eastAsia="Calibri" w:hAnsi="Arial" w:cs="Arial"/>
          <w:sz w:val="24"/>
          <w:szCs w:val="24"/>
        </w:rPr>
        <w:lastRenderedPageBreak/>
        <w:t>Zmiana umowy powinna nastąpić w formie pisemnego aneksu sporządzonego przez Zamawiającego i podpisanego przez Strony umowy, pod rygorem nieważności takiego oświadczenia, chyba że niniejsza umowa nie przewiduje konieczności zawierania aneksu w przypadku zaistnienia określonej podstawy prawnej jej zmiany.</w:t>
      </w:r>
    </w:p>
    <w:p w14:paraId="7FC0C838" w14:textId="55C683A2" w:rsidR="00DE3B92" w:rsidRPr="00DE3B92" w:rsidRDefault="00DE3B92" w:rsidP="00DE3B92">
      <w:pPr>
        <w:keepNext/>
        <w:keepLines/>
        <w:spacing w:before="240" w:after="80" w:line="240" w:lineRule="auto"/>
        <w:jc w:val="center"/>
        <w:outlineLvl w:val="0"/>
        <w:rPr>
          <w:rFonts w:ascii="Arial" w:eastAsia="Calibri" w:hAnsi="Arial" w:cs="Arial"/>
          <w:b/>
          <w:bCs/>
          <w:spacing w:val="20"/>
          <w:sz w:val="24"/>
          <w:szCs w:val="24"/>
        </w:rPr>
      </w:pPr>
      <w:r w:rsidRPr="00DE3B92">
        <w:rPr>
          <w:rFonts w:ascii="Arial" w:eastAsia="Calibri" w:hAnsi="Arial" w:cs="Arial"/>
          <w:b/>
          <w:bCs/>
          <w:spacing w:val="20"/>
          <w:sz w:val="24"/>
          <w:szCs w:val="24"/>
        </w:rPr>
        <w:t>§1</w:t>
      </w:r>
      <w:r>
        <w:rPr>
          <w:rFonts w:ascii="Arial" w:eastAsia="Calibri" w:hAnsi="Arial" w:cs="Arial"/>
          <w:b/>
          <w:bCs/>
          <w:spacing w:val="20"/>
          <w:sz w:val="24"/>
          <w:szCs w:val="24"/>
        </w:rPr>
        <w:t>0</w:t>
      </w:r>
      <w:r w:rsidRPr="00DE3B92">
        <w:rPr>
          <w:rFonts w:ascii="Arial" w:eastAsia="Calibri" w:hAnsi="Arial" w:cs="Arial"/>
          <w:b/>
          <w:bCs/>
          <w:spacing w:val="20"/>
          <w:sz w:val="24"/>
          <w:szCs w:val="24"/>
        </w:rPr>
        <w:t>.</w:t>
      </w:r>
    </w:p>
    <w:p w14:paraId="21CE080D" w14:textId="77777777" w:rsidR="00DE3B92" w:rsidRPr="00DE3B92" w:rsidRDefault="00DE3B92" w:rsidP="00DE3B92">
      <w:pPr>
        <w:numPr>
          <w:ilvl w:val="0"/>
          <w:numId w:val="40"/>
        </w:numPr>
        <w:spacing w:after="0" w:line="259" w:lineRule="auto"/>
        <w:jc w:val="both"/>
        <w:rPr>
          <w:rFonts w:ascii="Arial" w:eastAsia="Calibri" w:hAnsi="Arial" w:cs="Arial"/>
          <w:sz w:val="24"/>
          <w:szCs w:val="24"/>
        </w:rPr>
      </w:pPr>
      <w:r w:rsidRPr="00DE3B92">
        <w:rPr>
          <w:rFonts w:ascii="Arial" w:eastAsia="Calibri" w:hAnsi="Arial" w:cs="Arial"/>
          <w:sz w:val="24"/>
          <w:szCs w:val="24"/>
        </w:rPr>
        <w:t xml:space="preserve">Strony zobowiązują się do przetwarzania danych osobowych zgodnie z RODO, ustawą z dnia 10 maja 2018r. o ochronie danych osobowych (Dz.U. z 2019r. poz. 1781), ustawą wdrożeniową oraz Wytycznymi dotyczącymi warunków gromadzenia i przekazywania danych w postaci elektronicznej na lata 2021-2027. </w:t>
      </w:r>
    </w:p>
    <w:p w14:paraId="7817B05D" w14:textId="77777777" w:rsidR="00DE3B92" w:rsidRPr="00DE3B92" w:rsidRDefault="00DE3B92" w:rsidP="00DE3B92">
      <w:pPr>
        <w:numPr>
          <w:ilvl w:val="0"/>
          <w:numId w:val="40"/>
        </w:numPr>
        <w:spacing w:after="0" w:line="259" w:lineRule="auto"/>
        <w:jc w:val="both"/>
        <w:rPr>
          <w:rFonts w:ascii="Arial" w:eastAsia="Calibri" w:hAnsi="Arial" w:cs="Arial"/>
          <w:sz w:val="24"/>
          <w:szCs w:val="24"/>
        </w:rPr>
      </w:pPr>
      <w:r w:rsidRPr="00DE3B92">
        <w:rPr>
          <w:rFonts w:ascii="Arial" w:eastAsia="Calibri" w:hAnsi="Arial" w:cs="Arial"/>
          <w:sz w:val="24"/>
          <w:szCs w:val="24"/>
        </w:rPr>
        <w:t>W odniesieniu do danych osobowych przetwarzanych na potrzeby realizacji niniejszej umowy Strony zobowiązują się do przestrzegania przepisów prawa powszechnego, w tym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RODO).</w:t>
      </w:r>
    </w:p>
    <w:p w14:paraId="3FD5D13A" w14:textId="77777777" w:rsidR="00DE3B92" w:rsidRPr="00DE3B92" w:rsidRDefault="00DE3B92" w:rsidP="00DE3B92">
      <w:pPr>
        <w:numPr>
          <w:ilvl w:val="0"/>
          <w:numId w:val="40"/>
        </w:numPr>
        <w:spacing w:after="0" w:line="259" w:lineRule="auto"/>
        <w:jc w:val="both"/>
        <w:rPr>
          <w:rFonts w:ascii="Arial" w:eastAsia="Calibri" w:hAnsi="Arial" w:cs="Arial"/>
          <w:sz w:val="24"/>
          <w:szCs w:val="24"/>
        </w:rPr>
      </w:pPr>
      <w:r w:rsidRPr="00DE3B92">
        <w:rPr>
          <w:rFonts w:ascii="Arial" w:eastAsia="Calibri" w:hAnsi="Arial" w:cs="Arial"/>
          <w:sz w:val="24"/>
          <w:szCs w:val="24"/>
        </w:rPr>
        <w:t xml:space="preserve">Przed udostępnieniem Zamawiającemu danych osobowych jakichkolwiek osób, którymi Wykonawca będzie się posługiwał przy wykonywaniu umowy, Wykonawca przekaże tym osobom informacje wymagane przepisami dotyczącymi ochrony danych osobowych, a także poinformuje, iż klauzule informacyjne Zamawiającego są dostępne na stronie internetowej </w:t>
      </w:r>
      <w:hyperlink r:id="rId8" w:history="1">
        <w:r w:rsidRPr="00DE3B92">
          <w:rPr>
            <w:rFonts w:ascii="Arial" w:eastAsia="Calibri" w:hAnsi="Arial" w:cs="Arial"/>
            <w:color w:val="0563C1"/>
            <w:sz w:val="24"/>
            <w:szCs w:val="24"/>
            <w:u w:val="single"/>
          </w:rPr>
          <w:t>klauzula informacyjna RODO</w:t>
        </w:r>
      </w:hyperlink>
      <w:r w:rsidRPr="00DE3B92">
        <w:rPr>
          <w:rFonts w:ascii="Arial" w:eastAsia="Calibri" w:hAnsi="Arial" w:cs="Arial"/>
          <w:sz w:val="24"/>
          <w:szCs w:val="24"/>
        </w:rPr>
        <w:t>.</w:t>
      </w:r>
    </w:p>
    <w:p w14:paraId="08C87836" w14:textId="4DAC695D" w:rsidR="00DE3B92" w:rsidRPr="00DE3B92" w:rsidRDefault="00DE3B92" w:rsidP="00DE3B92">
      <w:pPr>
        <w:keepNext/>
        <w:keepLines/>
        <w:spacing w:before="240" w:after="80" w:line="240" w:lineRule="auto"/>
        <w:jc w:val="center"/>
        <w:outlineLvl w:val="0"/>
        <w:rPr>
          <w:rFonts w:ascii="Arial" w:eastAsia="Calibri" w:hAnsi="Arial" w:cs="Arial"/>
          <w:b/>
          <w:bCs/>
          <w:spacing w:val="20"/>
          <w:sz w:val="24"/>
          <w:szCs w:val="24"/>
        </w:rPr>
      </w:pPr>
      <w:r w:rsidRPr="00DE3B92">
        <w:rPr>
          <w:rFonts w:ascii="Arial" w:eastAsia="Calibri" w:hAnsi="Arial" w:cs="Arial"/>
          <w:b/>
          <w:bCs/>
          <w:spacing w:val="20"/>
          <w:sz w:val="24"/>
          <w:szCs w:val="24"/>
        </w:rPr>
        <w:t>§ 1</w:t>
      </w:r>
      <w:r>
        <w:rPr>
          <w:rFonts w:ascii="Arial" w:eastAsia="Calibri" w:hAnsi="Arial" w:cs="Arial"/>
          <w:b/>
          <w:bCs/>
          <w:spacing w:val="20"/>
          <w:sz w:val="24"/>
          <w:szCs w:val="24"/>
        </w:rPr>
        <w:t>1</w:t>
      </w:r>
      <w:r w:rsidRPr="00DE3B92">
        <w:rPr>
          <w:rFonts w:ascii="Arial" w:eastAsia="Calibri" w:hAnsi="Arial" w:cs="Arial"/>
          <w:b/>
          <w:bCs/>
          <w:spacing w:val="20"/>
          <w:sz w:val="24"/>
          <w:szCs w:val="24"/>
        </w:rPr>
        <w:t>.</w:t>
      </w:r>
    </w:p>
    <w:p w14:paraId="0DB876CD" w14:textId="77777777" w:rsidR="00DE3B92" w:rsidRPr="00DE3B92" w:rsidRDefault="00DE3B92" w:rsidP="00DE3B92">
      <w:pPr>
        <w:numPr>
          <w:ilvl w:val="0"/>
          <w:numId w:val="41"/>
        </w:numPr>
        <w:spacing w:after="0" w:line="259" w:lineRule="auto"/>
        <w:jc w:val="both"/>
        <w:rPr>
          <w:rFonts w:ascii="Arial" w:eastAsia="Calibri" w:hAnsi="Arial" w:cs="Arial"/>
          <w:sz w:val="24"/>
          <w:szCs w:val="24"/>
        </w:rPr>
      </w:pPr>
      <w:r w:rsidRPr="00DE3B92">
        <w:rPr>
          <w:rFonts w:ascii="Arial" w:eastAsia="Calibri" w:hAnsi="Arial" w:cs="Arial"/>
          <w:sz w:val="24"/>
          <w:szCs w:val="24"/>
        </w:rPr>
        <w:t>Wszelkie spory powstałe na tle wykonania umowy Strony zobowiązują się rozstrzygać polubownie, a w przypadku braku możliwości polubownego rozstrzygnięcia sporów będą one rozstrzygane przez sąd powszechny właściwy dla siedziby Zamawiającego.</w:t>
      </w:r>
    </w:p>
    <w:p w14:paraId="78B25F60" w14:textId="77777777" w:rsidR="00DE3B92" w:rsidRPr="00DE3B92" w:rsidRDefault="00DE3B92" w:rsidP="00DE3B92">
      <w:pPr>
        <w:numPr>
          <w:ilvl w:val="0"/>
          <w:numId w:val="41"/>
        </w:numPr>
        <w:spacing w:after="0" w:line="259" w:lineRule="auto"/>
        <w:jc w:val="both"/>
        <w:rPr>
          <w:rFonts w:ascii="Arial" w:eastAsia="Calibri" w:hAnsi="Arial" w:cs="Arial"/>
          <w:sz w:val="24"/>
          <w:szCs w:val="24"/>
        </w:rPr>
      </w:pPr>
      <w:r w:rsidRPr="00DE3B92">
        <w:rPr>
          <w:rFonts w:ascii="Arial" w:eastAsia="Calibri" w:hAnsi="Arial" w:cs="Arial"/>
          <w:sz w:val="24"/>
          <w:szCs w:val="24"/>
        </w:rPr>
        <w:t>Wykonawca, bez pisemnej zgody Zamawiającego, nie może przenosić na osoby trzecie praw i obowiązków wynikających z umowy, ani dokonać przelewu wierzytelności z niej wynikających.</w:t>
      </w:r>
    </w:p>
    <w:p w14:paraId="6E01DBF6" w14:textId="77777777" w:rsidR="00DE3B92" w:rsidRPr="00DE3B92" w:rsidRDefault="00DE3B92" w:rsidP="00DE3B92">
      <w:pPr>
        <w:numPr>
          <w:ilvl w:val="0"/>
          <w:numId w:val="41"/>
        </w:numPr>
        <w:spacing w:after="0" w:line="259" w:lineRule="auto"/>
        <w:jc w:val="both"/>
        <w:rPr>
          <w:rFonts w:ascii="Arial" w:eastAsia="Calibri" w:hAnsi="Arial" w:cs="Arial"/>
          <w:sz w:val="24"/>
          <w:szCs w:val="24"/>
        </w:rPr>
      </w:pPr>
      <w:r w:rsidRPr="00DE3B92">
        <w:rPr>
          <w:rFonts w:ascii="Arial" w:eastAsia="Calibri" w:hAnsi="Arial" w:cs="Arial"/>
          <w:sz w:val="24"/>
          <w:szCs w:val="24"/>
        </w:rPr>
        <w:t>W sprawach nieuregulowanych umową stosuje się przepisy powszechnie obowiązujące prawa polskiego, w szczególności przepisy ustawy Prawo zamówień publicznych i Kodeksu cywilnego.</w:t>
      </w:r>
    </w:p>
    <w:p w14:paraId="58605065" w14:textId="77777777" w:rsidR="00DE3B92" w:rsidRPr="00DE3B92" w:rsidRDefault="00DE3B92" w:rsidP="00DE3B92">
      <w:pPr>
        <w:numPr>
          <w:ilvl w:val="0"/>
          <w:numId w:val="41"/>
        </w:numPr>
        <w:spacing w:after="0" w:line="259" w:lineRule="auto"/>
        <w:jc w:val="both"/>
        <w:rPr>
          <w:rFonts w:ascii="Arial" w:eastAsia="Calibri" w:hAnsi="Arial" w:cs="Arial"/>
          <w:sz w:val="24"/>
          <w:szCs w:val="24"/>
        </w:rPr>
      </w:pPr>
      <w:r w:rsidRPr="00DE3B92">
        <w:rPr>
          <w:rFonts w:ascii="Arial" w:eastAsia="Calibri" w:hAnsi="Arial" w:cs="Arial"/>
          <w:sz w:val="24"/>
          <w:szCs w:val="24"/>
        </w:rPr>
        <w:t>Załączniki stanowią integralną część umowy.</w:t>
      </w:r>
    </w:p>
    <w:p w14:paraId="01F91F6B" w14:textId="77777777" w:rsidR="00DE3B92" w:rsidRPr="00DE3B92" w:rsidRDefault="00DE3B92" w:rsidP="00DE3B92">
      <w:pPr>
        <w:numPr>
          <w:ilvl w:val="0"/>
          <w:numId w:val="41"/>
        </w:numPr>
        <w:spacing w:after="0" w:line="259" w:lineRule="auto"/>
        <w:jc w:val="both"/>
        <w:rPr>
          <w:rFonts w:ascii="Arial" w:eastAsia="Calibri" w:hAnsi="Arial" w:cs="Arial"/>
          <w:sz w:val="24"/>
          <w:szCs w:val="24"/>
        </w:rPr>
      </w:pPr>
      <w:r w:rsidRPr="00DE3B92">
        <w:rPr>
          <w:rFonts w:ascii="Arial" w:eastAsia="Calibri" w:hAnsi="Arial" w:cs="Arial"/>
          <w:sz w:val="24"/>
          <w:szCs w:val="24"/>
        </w:rPr>
        <w:t>Umowa została sporządzona w trzech jednobrzmiących egzemplarzach, jeden egzemplarz dla Wykonawcy, dwa egzemplarze dla Zamawiającego.</w:t>
      </w:r>
    </w:p>
    <w:p w14:paraId="4D36EE7D" w14:textId="77777777" w:rsidR="00DE3B92" w:rsidRPr="00DE3B92" w:rsidRDefault="00DE3B92" w:rsidP="00DE3B92">
      <w:pPr>
        <w:spacing w:after="0"/>
        <w:ind w:left="360"/>
        <w:jc w:val="both"/>
        <w:rPr>
          <w:rFonts w:ascii="Arial" w:eastAsia="Calibri" w:hAnsi="Arial" w:cs="Arial"/>
          <w:sz w:val="24"/>
          <w:szCs w:val="24"/>
        </w:rPr>
      </w:pPr>
      <w:r w:rsidRPr="00DE3B92">
        <w:rPr>
          <w:rFonts w:ascii="Arial" w:eastAsia="Calibri" w:hAnsi="Arial" w:cs="Arial"/>
          <w:sz w:val="24"/>
          <w:szCs w:val="24"/>
        </w:rPr>
        <w:t>/</w:t>
      </w:r>
    </w:p>
    <w:p w14:paraId="4F68081B" w14:textId="77777777" w:rsidR="00DE3B92" w:rsidRPr="00DE3B92" w:rsidRDefault="00DE3B92" w:rsidP="00DE3B92">
      <w:pPr>
        <w:spacing w:after="0"/>
        <w:ind w:left="360"/>
        <w:jc w:val="both"/>
        <w:rPr>
          <w:rFonts w:ascii="Arial" w:eastAsia="Calibri" w:hAnsi="Arial" w:cs="Arial"/>
          <w:sz w:val="24"/>
          <w:szCs w:val="24"/>
        </w:rPr>
      </w:pPr>
      <w:r w:rsidRPr="00DE3B92">
        <w:rPr>
          <w:rFonts w:ascii="Arial" w:eastAsia="Calibri" w:hAnsi="Arial" w:cs="Arial"/>
          <w:sz w:val="24"/>
          <w:szCs w:val="24"/>
        </w:rPr>
        <w:t>Umowa została sporządzona w formie elektronicznej z użyciem kwalifikowalnych podpisów elektronicznych.</w:t>
      </w:r>
    </w:p>
    <w:p w14:paraId="650BC45B" w14:textId="77777777" w:rsidR="00DE3B92" w:rsidRPr="00DE3B92" w:rsidRDefault="00DE3B92" w:rsidP="00DE3B92">
      <w:pPr>
        <w:spacing w:after="0"/>
        <w:ind w:left="360"/>
        <w:jc w:val="both"/>
        <w:rPr>
          <w:rFonts w:ascii="Arial" w:eastAsia="Calibri" w:hAnsi="Arial" w:cs="Arial"/>
          <w:sz w:val="24"/>
          <w:szCs w:val="24"/>
        </w:rPr>
      </w:pPr>
      <w:r w:rsidRPr="00DE3B92">
        <w:rPr>
          <w:rFonts w:ascii="Arial" w:eastAsia="Calibri" w:hAnsi="Arial" w:cs="Arial"/>
          <w:sz w:val="24"/>
          <w:szCs w:val="24"/>
        </w:rPr>
        <w:t>Umowa zostaje zawarta i wchodzi w życie z dniem podpisania przez ostatnią ze Stron.</w:t>
      </w:r>
    </w:p>
    <w:p w14:paraId="0F78BB04" w14:textId="77777777" w:rsidR="00DE3B92" w:rsidRPr="00DE3B92" w:rsidRDefault="00DE3B92" w:rsidP="00DE3B92">
      <w:pPr>
        <w:spacing w:after="0"/>
        <w:ind w:left="360"/>
        <w:jc w:val="both"/>
        <w:rPr>
          <w:rFonts w:ascii="Arial" w:eastAsia="Calibri" w:hAnsi="Arial" w:cs="Arial"/>
          <w:sz w:val="24"/>
          <w:szCs w:val="24"/>
        </w:rPr>
      </w:pPr>
    </w:p>
    <w:p w14:paraId="25AB47C5" w14:textId="77777777" w:rsidR="00DE3B92" w:rsidRPr="00DE3B92" w:rsidRDefault="00DE3B92" w:rsidP="00DE3B92">
      <w:pPr>
        <w:spacing w:after="0"/>
        <w:ind w:left="360"/>
        <w:rPr>
          <w:rFonts w:ascii="Arial" w:eastAsia="Calibri" w:hAnsi="Arial" w:cs="Arial"/>
          <w:sz w:val="24"/>
          <w:szCs w:val="24"/>
        </w:rPr>
      </w:pPr>
    </w:p>
    <w:p w14:paraId="36ED16B3" w14:textId="77777777" w:rsidR="00DE3B92" w:rsidRPr="00DE3B92" w:rsidRDefault="00DE3B92" w:rsidP="00DE3B92">
      <w:pPr>
        <w:spacing w:after="0"/>
        <w:rPr>
          <w:rFonts w:ascii="Arial" w:eastAsia="Calibri" w:hAnsi="Arial" w:cs="Arial"/>
          <w:b/>
          <w:sz w:val="24"/>
          <w:szCs w:val="24"/>
        </w:rPr>
      </w:pPr>
      <w:r w:rsidRPr="00DE3B92">
        <w:rPr>
          <w:rFonts w:ascii="Arial" w:eastAsia="Calibri" w:hAnsi="Arial" w:cs="Arial"/>
          <w:b/>
          <w:sz w:val="24"/>
          <w:szCs w:val="24"/>
        </w:rPr>
        <w:t xml:space="preserve">       ZAMAWIAJĄCY: </w:t>
      </w:r>
      <w:r w:rsidRPr="00DE3B92">
        <w:rPr>
          <w:rFonts w:ascii="Arial" w:eastAsia="Calibri" w:hAnsi="Arial" w:cs="Arial"/>
          <w:b/>
          <w:sz w:val="24"/>
          <w:szCs w:val="24"/>
        </w:rPr>
        <w:tab/>
      </w:r>
      <w:r w:rsidRPr="00DE3B92">
        <w:rPr>
          <w:rFonts w:ascii="Arial" w:eastAsia="Calibri" w:hAnsi="Arial" w:cs="Arial"/>
          <w:b/>
          <w:sz w:val="24"/>
          <w:szCs w:val="24"/>
        </w:rPr>
        <w:tab/>
      </w:r>
      <w:r w:rsidRPr="00DE3B92">
        <w:rPr>
          <w:rFonts w:ascii="Arial" w:eastAsia="Calibri" w:hAnsi="Arial" w:cs="Arial"/>
          <w:b/>
          <w:sz w:val="24"/>
          <w:szCs w:val="24"/>
        </w:rPr>
        <w:tab/>
      </w:r>
      <w:r w:rsidRPr="00DE3B92">
        <w:rPr>
          <w:rFonts w:ascii="Arial" w:eastAsia="Calibri" w:hAnsi="Arial" w:cs="Arial"/>
          <w:b/>
          <w:sz w:val="24"/>
          <w:szCs w:val="24"/>
        </w:rPr>
        <w:tab/>
      </w:r>
      <w:r w:rsidRPr="00DE3B92">
        <w:rPr>
          <w:rFonts w:ascii="Arial" w:eastAsia="Calibri" w:hAnsi="Arial" w:cs="Arial"/>
          <w:b/>
          <w:sz w:val="24"/>
          <w:szCs w:val="24"/>
        </w:rPr>
        <w:tab/>
        <w:t xml:space="preserve">               WYKONAWCA:</w:t>
      </w:r>
    </w:p>
    <w:p w14:paraId="408CAB77" w14:textId="77777777" w:rsidR="00DE3B92" w:rsidRPr="00DE3B92" w:rsidRDefault="00DE3B92" w:rsidP="00DE3B92">
      <w:pPr>
        <w:spacing w:after="160" w:line="259" w:lineRule="auto"/>
        <w:rPr>
          <w:rFonts w:ascii="Arial" w:eastAsia="Calibri" w:hAnsi="Arial" w:cs="Arial"/>
          <w:b/>
          <w:sz w:val="24"/>
          <w:szCs w:val="24"/>
        </w:rPr>
      </w:pPr>
      <w:r w:rsidRPr="00DE3B92">
        <w:rPr>
          <w:rFonts w:ascii="Arial" w:eastAsia="Calibri" w:hAnsi="Arial" w:cs="Arial"/>
          <w:b/>
          <w:sz w:val="24"/>
          <w:szCs w:val="24"/>
        </w:rPr>
        <w:lastRenderedPageBreak/>
        <w:br w:type="page"/>
      </w:r>
    </w:p>
    <w:p w14:paraId="798D936C"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lastRenderedPageBreak/>
        <w:t>Kielce, dnia ………………………</w:t>
      </w:r>
    </w:p>
    <w:p w14:paraId="475D9B15"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WZÓR</w:t>
      </w:r>
    </w:p>
    <w:p w14:paraId="6D13506A"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PROTOKÓŁ ODBIORU z dnia …………………………………………</w:t>
      </w:r>
    </w:p>
    <w:p w14:paraId="1900DFE8"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Dostawca: ……………………………………………….</w:t>
      </w:r>
    </w:p>
    <w:p w14:paraId="519A8240"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 xml:space="preserve">                  ……………………………………………….</w:t>
      </w:r>
    </w:p>
    <w:p w14:paraId="2F83A938"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Odbiorca: Uniwersytet Jana Kochanowskiego w Kielcach</w:t>
      </w:r>
    </w:p>
    <w:p w14:paraId="68FF8642"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 xml:space="preserve">                 ul. Żeromskiego 5, 25-369 Kielce</w:t>
      </w:r>
    </w:p>
    <w:p w14:paraId="2DCE85AB"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Miejsce odbioru: …………………………….</w:t>
      </w:r>
    </w:p>
    <w:p w14:paraId="66EAB5FA"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 xml:space="preserve">                            …………………………….</w:t>
      </w:r>
    </w:p>
    <w:p w14:paraId="55543540"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Data odbioru: ………………………………….</w:t>
      </w:r>
    </w:p>
    <w:p w14:paraId="1A8BB4A4"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Dostarczono: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9"/>
        <w:gridCol w:w="2940"/>
        <w:gridCol w:w="1820"/>
        <w:gridCol w:w="1401"/>
      </w:tblGrid>
      <w:tr w:rsidR="000E11A5" w:rsidRPr="00D96ADB" w14:paraId="75F60501" w14:textId="77777777" w:rsidTr="00DD74B2">
        <w:tc>
          <w:tcPr>
            <w:tcW w:w="2899" w:type="dxa"/>
            <w:vAlign w:val="center"/>
          </w:tcPr>
          <w:p w14:paraId="7C9DA9A0" w14:textId="77777777" w:rsidR="000E11A5" w:rsidRPr="00D96ADB" w:rsidRDefault="000E11A5" w:rsidP="00DD74B2">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Nazwa</w:t>
            </w:r>
          </w:p>
        </w:tc>
        <w:tc>
          <w:tcPr>
            <w:tcW w:w="2940" w:type="dxa"/>
            <w:vAlign w:val="center"/>
          </w:tcPr>
          <w:p w14:paraId="47816C37" w14:textId="77777777" w:rsidR="000E11A5" w:rsidRPr="00D96ADB" w:rsidRDefault="000E11A5" w:rsidP="00DD74B2">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Producent</w:t>
            </w:r>
          </w:p>
        </w:tc>
        <w:tc>
          <w:tcPr>
            <w:tcW w:w="1820" w:type="dxa"/>
            <w:vAlign w:val="center"/>
          </w:tcPr>
          <w:p w14:paraId="4B215505" w14:textId="77777777" w:rsidR="000E11A5" w:rsidRPr="00D96ADB" w:rsidRDefault="000E11A5" w:rsidP="00DD74B2">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Nr wersji</w:t>
            </w:r>
          </w:p>
        </w:tc>
        <w:tc>
          <w:tcPr>
            <w:tcW w:w="1401" w:type="dxa"/>
            <w:vAlign w:val="center"/>
          </w:tcPr>
          <w:p w14:paraId="58C76EE4" w14:textId="77777777" w:rsidR="000E11A5" w:rsidRPr="00D96ADB" w:rsidRDefault="000E11A5" w:rsidP="00DD74B2">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Ilość</w:t>
            </w:r>
          </w:p>
        </w:tc>
      </w:tr>
      <w:tr w:rsidR="000E11A5" w:rsidRPr="00D96ADB" w14:paraId="76CB144A" w14:textId="77777777" w:rsidTr="00DD74B2">
        <w:tc>
          <w:tcPr>
            <w:tcW w:w="2899" w:type="dxa"/>
          </w:tcPr>
          <w:p w14:paraId="7A2AF1F1" w14:textId="77777777" w:rsidR="000E11A5" w:rsidRPr="00D96ADB" w:rsidRDefault="000E11A5" w:rsidP="00DD74B2">
            <w:pPr>
              <w:spacing w:after="0" w:line="240" w:lineRule="auto"/>
              <w:jc w:val="both"/>
              <w:rPr>
                <w:rFonts w:ascii="Arial" w:eastAsia="Times New Roman" w:hAnsi="Arial" w:cs="Arial"/>
                <w:sz w:val="24"/>
                <w:szCs w:val="24"/>
                <w:lang w:eastAsia="pl-PL"/>
              </w:rPr>
            </w:pPr>
          </w:p>
        </w:tc>
        <w:tc>
          <w:tcPr>
            <w:tcW w:w="2940" w:type="dxa"/>
          </w:tcPr>
          <w:p w14:paraId="5C90B10C" w14:textId="77777777" w:rsidR="000E11A5" w:rsidRPr="00D96ADB" w:rsidRDefault="000E11A5" w:rsidP="00DD74B2">
            <w:pPr>
              <w:spacing w:after="0" w:line="240" w:lineRule="auto"/>
              <w:jc w:val="both"/>
              <w:rPr>
                <w:rFonts w:ascii="Arial" w:eastAsia="Times New Roman" w:hAnsi="Arial" w:cs="Arial"/>
                <w:sz w:val="24"/>
                <w:szCs w:val="24"/>
                <w:lang w:eastAsia="pl-PL"/>
              </w:rPr>
            </w:pPr>
          </w:p>
        </w:tc>
        <w:tc>
          <w:tcPr>
            <w:tcW w:w="1820" w:type="dxa"/>
          </w:tcPr>
          <w:p w14:paraId="35E4F4FF" w14:textId="77777777" w:rsidR="000E11A5" w:rsidRPr="00D96ADB" w:rsidRDefault="000E11A5" w:rsidP="00DD74B2">
            <w:pPr>
              <w:spacing w:after="0" w:line="240" w:lineRule="auto"/>
              <w:jc w:val="both"/>
              <w:rPr>
                <w:rFonts w:ascii="Arial" w:eastAsia="Times New Roman" w:hAnsi="Arial" w:cs="Arial"/>
                <w:sz w:val="24"/>
                <w:szCs w:val="24"/>
                <w:lang w:eastAsia="pl-PL"/>
              </w:rPr>
            </w:pPr>
          </w:p>
        </w:tc>
        <w:tc>
          <w:tcPr>
            <w:tcW w:w="1401" w:type="dxa"/>
          </w:tcPr>
          <w:p w14:paraId="2B97BA19" w14:textId="77777777" w:rsidR="000E11A5" w:rsidRPr="00D96ADB" w:rsidRDefault="000E11A5" w:rsidP="00DD74B2">
            <w:pPr>
              <w:spacing w:after="0" w:line="240" w:lineRule="auto"/>
              <w:jc w:val="both"/>
              <w:rPr>
                <w:rFonts w:ascii="Arial" w:eastAsia="Times New Roman" w:hAnsi="Arial" w:cs="Arial"/>
                <w:sz w:val="24"/>
                <w:szCs w:val="24"/>
                <w:lang w:eastAsia="pl-PL"/>
              </w:rPr>
            </w:pPr>
          </w:p>
        </w:tc>
      </w:tr>
    </w:tbl>
    <w:p w14:paraId="67D65876" w14:textId="42A5EB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Strony oświadczają, że dostarczony towar jest zgodny/nie zgodny* ze specyfikacją, a dostawa została zrealizowana zgodnie/niezgodnie* z z</w:t>
      </w:r>
      <w:r w:rsidR="00047B71" w:rsidRPr="00D96ADB">
        <w:rPr>
          <w:rFonts w:ascii="Arial" w:eastAsia="Times New Roman" w:hAnsi="Arial" w:cs="Arial"/>
          <w:sz w:val="24"/>
          <w:szCs w:val="24"/>
          <w:lang w:eastAsia="pl-PL"/>
        </w:rPr>
        <w:t>apisami umowy nr ADP.2301…..2024</w:t>
      </w:r>
      <w:r w:rsidRPr="00D96ADB">
        <w:rPr>
          <w:rFonts w:ascii="Arial" w:eastAsia="Times New Roman" w:hAnsi="Arial" w:cs="Arial"/>
          <w:sz w:val="24"/>
          <w:szCs w:val="24"/>
          <w:lang w:eastAsia="pl-PL"/>
        </w:rPr>
        <w:t>,  z dnia ………………………</w:t>
      </w:r>
    </w:p>
    <w:p w14:paraId="250C9131"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Strona odbierająca potwierdza, że wyżej wymienione przedmioty/urządzenia zostały odebrane bez zastrzeżeń jako w pełni sprawne przez uprawnionych pracowników.*</w:t>
      </w:r>
    </w:p>
    <w:p w14:paraId="6E2AD4F9"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Strona odbierająca stwierdza, że nie dokonała odbioru z przyczyn określonych w uwagach do protokołu.*</w:t>
      </w:r>
    </w:p>
    <w:p w14:paraId="7C393BEE"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Protokół spisano w dwóch jednobrzmiących egzemplarzach.</w:t>
      </w:r>
    </w:p>
    <w:p w14:paraId="3ABD13D2"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Strona przekazująca:                                                           Strona odbierająca:</w:t>
      </w:r>
    </w:p>
    <w:p w14:paraId="02AE2A99" w14:textId="77777777" w:rsidR="000E11A5" w:rsidRPr="00D96ADB" w:rsidRDefault="000E11A5" w:rsidP="000E11A5">
      <w:pPr>
        <w:spacing w:after="0" w:line="240" w:lineRule="auto"/>
        <w:jc w:val="both"/>
        <w:rPr>
          <w:rFonts w:ascii="Arial" w:eastAsia="Times New Roman" w:hAnsi="Arial" w:cs="Arial"/>
          <w:sz w:val="24"/>
          <w:szCs w:val="24"/>
          <w:lang w:eastAsia="pl-PL"/>
        </w:rPr>
      </w:pPr>
      <w:r w:rsidRPr="00D96ADB">
        <w:rPr>
          <w:rFonts w:ascii="Arial" w:eastAsia="Times New Roman" w:hAnsi="Arial" w:cs="Arial"/>
          <w:sz w:val="24"/>
          <w:szCs w:val="24"/>
          <w:lang w:eastAsia="pl-PL"/>
        </w:rPr>
        <w:t>……………………………                                                                …………………………..                                                                                          (Czytelny podpis i pieczęć)                                                (Czytelny podpis i pieczęć)</w:t>
      </w:r>
    </w:p>
    <w:p w14:paraId="6EA4D1BF" w14:textId="77777777" w:rsidR="000E11A5" w:rsidRPr="00D96ADB" w:rsidRDefault="000E11A5" w:rsidP="000E11A5">
      <w:pPr>
        <w:spacing w:after="0" w:line="240" w:lineRule="auto"/>
        <w:rPr>
          <w:rFonts w:ascii="Arial" w:hAnsi="Arial" w:cs="Arial"/>
          <w:sz w:val="24"/>
          <w:szCs w:val="24"/>
        </w:rPr>
      </w:pPr>
    </w:p>
    <w:p w14:paraId="440F85FF" w14:textId="77777777" w:rsidR="000E11A5" w:rsidRPr="00D96ADB" w:rsidRDefault="000E11A5" w:rsidP="000E11A5">
      <w:pPr>
        <w:spacing w:after="0" w:line="240" w:lineRule="auto"/>
        <w:rPr>
          <w:rFonts w:ascii="Arial" w:hAnsi="Arial" w:cs="Arial"/>
          <w:sz w:val="24"/>
          <w:szCs w:val="24"/>
        </w:rPr>
      </w:pPr>
    </w:p>
    <w:p w14:paraId="229470EA" w14:textId="77777777" w:rsidR="000E11A5" w:rsidRPr="00D96ADB" w:rsidRDefault="000E11A5" w:rsidP="000E11A5">
      <w:pPr>
        <w:spacing w:after="0" w:line="240" w:lineRule="auto"/>
        <w:rPr>
          <w:rFonts w:ascii="Arial" w:hAnsi="Arial" w:cs="Arial"/>
          <w:sz w:val="24"/>
          <w:szCs w:val="24"/>
        </w:rPr>
      </w:pPr>
    </w:p>
    <w:p w14:paraId="33BC7C5A" w14:textId="77777777" w:rsidR="000E11A5" w:rsidRPr="00D96ADB" w:rsidRDefault="000E11A5" w:rsidP="000E11A5">
      <w:pPr>
        <w:jc w:val="center"/>
        <w:rPr>
          <w:rFonts w:ascii="Arial" w:hAnsi="Arial" w:cs="Arial"/>
          <w:b/>
          <w:sz w:val="24"/>
          <w:szCs w:val="24"/>
        </w:rPr>
      </w:pPr>
    </w:p>
    <w:p w14:paraId="60FB5D23" w14:textId="77777777" w:rsidR="00EB01DF" w:rsidRPr="00D96ADB" w:rsidRDefault="00EB01DF" w:rsidP="00EB01DF">
      <w:pPr>
        <w:spacing w:after="60" w:line="240" w:lineRule="auto"/>
        <w:jc w:val="center"/>
        <w:rPr>
          <w:rFonts w:ascii="Arial" w:eastAsia="Times New Roman" w:hAnsi="Arial" w:cs="Arial"/>
          <w:b/>
          <w:caps/>
          <w:sz w:val="24"/>
          <w:szCs w:val="24"/>
          <w:lang w:eastAsia="pl-PL"/>
        </w:rPr>
      </w:pPr>
    </w:p>
    <w:p w14:paraId="2630FCC1"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405D4750"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5585A1AD"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02984CFB"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27CDF893"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23C5EC82"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7B0EFE2E"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093A2B71"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17A143ED"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20B7A594"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4057E75F"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075401BB" w14:textId="77777777" w:rsidR="00687C15" w:rsidRPr="00D96ADB" w:rsidRDefault="00687C15" w:rsidP="00EB01DF">
      <w:pPr>
        <w:spacing w:after="60" w:line="240" w:lineRule="auto"/>
        <w:jc w:val="center"/>
        <w:rPr>
          <w:rFonts w:ascii="Arial" w:eastAsia="Times New Roman" w:hAnsi="Arial" w:cs="Arial"/>
          <w:b/>
          <w:caps/>
          <w:sz w:val="24"/>
          <w:szCs w:val="24"/>
          <w:lang w:eastAsia="pl-PL"/>
        </w:rPr>
      </w:pPr>
    </w:p>
    <w:p w14:paraId="35F09A9E" w14:textId="300EDCA5" w:rsidR="008B0F4F" w:rsidRDefault="008B0F4F" w:rsidP="00EB01DF">
      <w:pPr>
        <w:spacing w:after="60" w:line="240" w:lineRule="auto"/>
        <w:jc w:val="center"/>
        <w:rPr>
          <w:rFonts w:ascii="Arial" w:eastAsia="Times New Roman" w:hAnsi="Arial" w:cs="Arial"/>
          <w:b/>
          <w:caps/>
          <w:sz w:val="24"/>
          <w:szCs w:val="24"/>
          <w:lang w:eastAsia="pl-PL"/>
        </w:rPr>
      </w:pPr>
    </w:p>
    <w:sectPr w:rsidR="008B0F4F" w:rsidSect="00301BF0">
      <w:headerReference w:type="default" r:id="rId9"/>
      <w:footerReference w:type="default" r:id="rId10"/>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B50241" w16cex:dateUtc="2025-06-10T04:05:00Z"/>
  <w16cex:commentExtensible w16cex:durableId="49605D8E" w16cex:dateUtc="2025-06-10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D2F819" w16cid:durableId="33D2F819"/>
  <w16cid:commentId w16cid:paraId="7136267E" w16cid:durableId="73B50241"/>
  <w16cid:commentId w16cid:paraId="6853EF70" w16cid:durableId="6853EF70"/>
  <w16cid:commentId w16cid:paraId="0A899375" w16cid:durableId="49605D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AF4A1" w14:textId="77777777" w:rsidR="00156736" w:rsidRDefault="00156736" w:rsidP="00301BF0">
      <w:pPr>
        <w:spacing w:after="0" w:line="240" w:lineRule="auto"/>
      </w:pPr>
      <w:r>
        <w:separator/>
      </w:r>
    </w:p>
  </w:endnote>
  <w:endnote w:type="continuationSeparator" w:id="0">
    <w:p w14:paraId="15934FA1" w14:textId="77777777" w:rsidR="00156736" w:rsidRDefault="00156736" w:rsidP="0030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buntu">
    <w:altName w:val="Arial"/>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9303" w14:textId="5392C43D" w:rsidR="00C40411" w:rsidRDefault="000C0FCB" w:rsidP="000C0FCB">
    <w:pPr>
      <w:pStyle w:val="Stopka"/>
      <w:tabs>
        <w:tab w:val="clear" w:pos="4536"/>
        <w:tab w:val="clear" w:pos="9072"/>
        <w:tab w:val="left" w:pos="2955"/>
      </w:tabs>
      <w:jc w:val="center"/>
    </w:pPr>
    <w:r w:rsidRPr="00A10D68">
      <w:rPr>
        <w:rFonts w:ascii="Calibri" w:eastAsia="Calibri" w:hAnsi="Calibri" w:cs="Arial"/>
        <w:noProof/>
        <w:sz w:val="20"/>
        <w:szCs w:val="20"/>
        <w:lang w:eastAsia="pl-PL"/>
      </w:rPr>
      <w:drawing>
        <wp:anchor distT="0" distB="0" distL="114300" distR="114300" simplePos="0" relativeHeight="251663360" behindDoc="0" locked="0" layoutInCell="1" allowOverlap="1" wp14:anchorId="75918AA9" wp14:editId="39A44876">
          <wp:simplePos x="0" y="0"/>
          <wp:positionH relativeFrom="column">
            <wp:posOffset>-466725</wp:posOffset>
          </wp:positionH>
          <wp:positionV relativeFrom="paragraph">
            <wp:posOffset>-76200</wp:posOffset>
          </wp:positionV>
          <wp:extent cx="1184030" cy="513378"/>
          <wp:effectExtent l="0" t="0" r="0" b="1270"/>
          <wp:wrapSquare wrapText="bothSides"/>
          <wp:docPr id="113388194" name="Obraz 3" descr="Obraz zawierający Grafika, symbol,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61755" name="Obraz 3" descr="Obraz zawierający Grafika, symbol, Czcionka,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030" cy="513378"/>
                  </a:xfrm>
                  <a:prstGeom prst="rect">
                    <a:avLst/>
                  </a:prstGeom>
                </pic:spPr>
              </pic:pic>
            </a:graphicData>
          </a:graphic>
          <wp14:sizeRelH relativeFrom="page">
            <wp14:pctWidth>0</wp14:pctWidth>
          </wp14:sizeRelH>
          <wp14:sizeRelV relativeFrom="page">
            <wp14:pctHeight>0</wp14:pctHeight>
          </wp14:sizeRelV>
        </wp:anchor>
      </w:drawing>
    </w:r>
    <w:r w:rsidRPr="00A10D68">
      <w:rPr>
        <w:rFonts w:ascii="Calibri" w:eastAsia="Calibri" w:hAnsi="Calibri" w:cs="Arial"/>
        <w:noProof/>
        <w:sz w:val="20"/>
        <w:szCs w:val="20"/>
        <w:lang w:eastAsia="pl-PL"/>
      </w:rPr>
      <w:drawing>
        <wp:anchor distT="0" distB="0" distL="114300" distR="114300" simplePos="0" relativeHeight="251665408" behindDoc="0" locked="0" layoutInCell="1" allowOverlap="1" wp14:anchorId="24D90F13" wp14:editId="378FDB03">
          <wp:simplePos x="0" y="0"/>
          <wp:positionH relativeFrom="column">
            <wp:posOffset>5136515</wp:posOffset>
          </wp:positionH>
          <wp:positionV relativeFrom="paragraph">
            <wp:posOffset>-126365</wp:posOffset>
          </wp:positionV>
          <wp:extent cx="1014730" cy="483235"/>
          <wp:effectExtent l="0" t="0" r="0" b="0"/>
          <wp:wrapSquare wrapText="bothSides"/>
          <wp:docPr id="113388193" name="Obraz 4" descr="Obraz zawierający Grafika, Czcion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65575" name="Obraz 4" descr="Obraz zawierający Grafika, Czcionka, projekt graficzny, zrzut ekranu&#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4730" cy="483235"/>
                  </a:xfrm>
                  <a:prstGeom prst="rect">
                    <a:avLst/>
                  </a:prstGeom>
                </pic:spPr>
              </pic:pic>
            </a:graphicData>
          </a:graphic>
          <wp14:sizeRelH relativeFrom="page">
            <wp14:pctWidth>0</wp14:pctWidth>
          </wp14:sizeRelH>
          <wp14:sizeRelV relativeFrom="page">
            <wp14:pctHeight>0</wp14:pctHeight>
          </wp14:sizeRelV>
        </wp:anchor>
      </w:drawing>
    </w:r>
    <w:r w:rsidRPr="00A10D68">
      <w:rPr>
        <w:rFonts w:ascii="Ubuntu" w:eastAsia="Calibri" w:hAnsi="Ubuntu" w:cs="Arial"/>
        <w:color w:val="747474"/>
        <w:sz w:val="16"/>
        <w:szCs w:val="16"/>
      </w:rPr>
      <w:t xml:space="preserve">Projekt pn. </w:t>
    </w:r>
    <w:r w:rsidRPr="00A10D68">
      <w:rPr>
        <w:rFonts w:ascii="Ubuntu" w:eastAsia="Calibri" w:hAnsi="Ubuntu" w:cs="Arial"/>
        <w:b/>
        <w:bCs/>
        <w:i/>
        <w:iCs/>
        <w:color w:val="747474"/>
        <w:sz w:val="16"/>
        <w:szCs w:val="16"/>
      </w:rPr>
      <w:t>„Wspólnie Stwórzmy Przyszłość – interdyscyplinarnie dla regionu”</w:t>
    </w:r>
    <w:r w:rsidRPr="00A10D68">
      <w:rPr>
        <w:rFonts w:ascii="Ubuntu" w:eastAsia="Calibri" w:hAnsi="Ubuntu" w:cs="Arial"/>
        <w:b/>
        <w:bCs/>
        <w:i/>
        <w:iCs/>
        <w:color w:val="747474"/>
        <w:sz w:val="16"/>
        <w:szCs w:val="16"/>
      </w:rPr>
      <w:br/>
      <w:t xml:space="preserve"> </w:t>
    </w:r>
    <w:r w:rsidRPr="00A10D68">
      <w:rPr>
        <w:rFonts w:ascii="Ubuntu" w:eastAsia="Calibri" w:hAnsi="Ubuntu" w:cs="Arial"/>
        <w:color w:val="747474"/>
        <w:sz w:val="16"/>
        <w:szCs w:val="16"/>
      </w:rPr>
      <w:t xml:space="preserve">realizowany w ramach środków Ministerstwa Nauki i Szkolnictwa Wyższego w Programie </w:t>
    </w:r>
    <w:r w:rsidRPr="00A10D68">
      <w:rPr>
        <w:rFonts w:ascii="Ubuntu" w:eastAsia="Calibri" w:hAnsi="Ubuntu" w:cs="Arial"/>
        <w:color w:val="747474"/>
        <w:sz w:val="16"/>
        <w:szCs w:val="16"/>
      </w:rPr>
      <w:br/>
    </w:r>
    <w:r w:rsidRPr="00A10D68">
      <w:rPr>
        <w:rFonts w:ascii="Ubuntu" w:eastAsia="Calibri" w:hAnsi="Ubuntu" w:cs="Arial"/>
        <w:b/>
        <w:bCs/>
        <w:color w:val="747474"/>
        <w:sz w:val="16"/>
        <w:szCs w:val="16"/>
      </w:rPr>
      <w:t>„Regionalna Inicjatywa Doskonałości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D7C27" w14:textId="77777777" w:rsidR="00156736" w:rsidRDefault="00156736" w:rsidP="00301BF0">
      <w:pPr>
        <w:spacing w:after="0" w:line="240" w:lineRule="auto"/>
      </w:pPr>
      <w:r>
        <w:separator/>
      </w:r>
    </w:p>
  </w:footnote>
  <w:footnote w:type="continuationSeparator" w:id="0">
    <w:p w14:paraId="5158011C" w14:textId="77777777" w:rsidR="00156736" w:rsidRDefault="00156736" w:rsidP="00301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93A2" w14:textId="720DB440" w:rsidR="000C0FCB" w:rsidRDefault="000C0FCB">
    <w:pPr>
      <w:pStyle w:val="Nagwek"/>
    </w:pPr>
    <w:r>
      <w:rPr>
        <w:noProof/>
        <w:lang w:eastAsia="pl-PL"/>
      </w:rPr>
      <w:drawing>
        <wp:anchor distT="0" distB="0" distL="114300" distR="114300" simplePos="0" relativeHeight="251661312" behindDoc="0" locked="0" layoutInCell="1" allowOverlap="1" wp14:anchorId="6F612BE0" wp14:editId="191AA209">
          <wp:simplePos x="0" y="0"/>
          <wp:positionH relativeFrom="column">
            <wp:posOffset>4090670</wp:posOffset>
          </wp:positionH>
          <wp:positionV relativeFrom="paragraph">
            <wp:posOffset>-316865</wp:posOffset>
          </wp:positionV>
          <wp:extent cx="2232897" cy="694764"/>
          <wp:effectExtent l="0" t="0" r="0" b="0"/>
          <wp:wrapSquare wrapText="bothSides"/>
          <wp:docPr id="957971198" name="Obraz 95797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2897" cy="6947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D68">
      <w:rPr>
        <w:rFonts w:ascii="Calibri" w:eastAsia="Calibri" w:hAnsi="Calibri" w:cs="Arial"/>
        <w:noProof/>
        <w:sz w:val="20"/>
        <w:szCs w:val="20"/>
        <w:lang w:eastAsia="pl-PL"/>
      </w:rPr>
      <w:drawing>
        <wp:anchor distT="0" distB="0" distL="114300" distR="114300" simplePos="0" relativeHeight="251659264" behindDoc="0" locked="0" layoutInCell="1" allowOverlap="1" wp14:anchorId="12F1B2B4" wp14:editId="46013D5A">
          <wp:simplePos x="0" y="0"/>
          <wp:positionH relativeFrom="column">
            <wp:posOffset>-466725</wp:posOffset>
          </wp:positionH>
          <wp:positionV relativeFrom="paragraph">
            <wp:posOffset>-248285</wp:posOffset>
          </wp:positionV>
          <wp:extent cx="1761564" cy="474372"/>
          <wp:effectExtent l="0" t="0" r="0" b="1905"/>
          <wp:wrapSquare wrapText="bothSides"/>
          <wp:docPr id="957971199" name="Obraz 95797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08138"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564" cy="4743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64125F2"/>
    <w:multiLevelType w:val="hybridMultilevel"/>
    <w:tmpl w:val="D4568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115120"/>
    <w:multiLevelType w:val="hybridMultilevel"/>
    <w:tmpl w:val="A7F603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9671DC"/>
    <w:multiLevelType w:val="hybridMultilevel"/>
    <w:tmpl w:val="C7023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D70CC"/>
    <w:multiLevelType w:val="multilevel"/>
    <w:tmpl w:val="45BCA3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AF6DA4"/>
    <w:multiLevelType w:val="hybridMultilevel"/>
    <w:tmpl w:val="491045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3D2EFF"/>
    <w:multiLevelType w:val="hybridMultilevel"/>
    <w:tmpl w:val="18D622E6"/>
    <w:lvl w:ilvl="0" w:tplc="16D43AC0">
      <w:start w:val="1"/>
      <w:numFmt w:val="bullet"/>
      <w:lvlText w:val=""/>
      <w:lvlJc w:val="left"/>
      <w:pPr>
        <w:ind w:left="720" w:hanging="360"/>
      </w:pPr>
      <w:rPr>
        <w:rFonts w:ascii="Symbol" w:hAnsi="Symbol" w:hint="default"/>
      </w:rPr>
    </w:lvl>
    <w:lvl w:ilvl="1" w:tplc="347A8B40">
      <w:start w:val="1"/>
      <w:numFmt w:val="bullet"/>
      <w:lvlText w:val="o"/>
      <w:lvlJc w:val="left"/>
      <w:pPr>
        <w:ind w:left="1440" w:hanging="360"/>
      </w:pPr>
      <w:rPr>
        <w:rFonts w:ascii="Courier New" w:hAnsi="Courier New" w:hint="default"/>
      </w:rPr>
    </w:lvl>
    <w:lvl w:ilvl="2" w:tplc="B5B8C88A">
      <w:start w:val="1"/>
      <w:numFmt w:val="bullet"/>
      <w:lvlText w:val=""/>
      <w:lvlJc w:val="left"/>
      <w:pPr>
        <w:ind w:left="2160" w:hanging="360"/>
      </w:pPr>
      <w:rPr>
        <w:rFonts w:ascii="Wingdings" w:hAnsi="Wingdings" w:hint="default"/>
      </w:rPr>
    </w:lvl>
    <w:lvl w:ilvl="3" w:tplc="FBEA0046">
      <w:start w:val="1"/>
      <w:numFmt w:val="bullet"/>
      <w:lvlText w:val=""/>
      <w:lvlJc w:val="left"/>
      <w:pPr>
        <w:ind w:left="2880" w:hanging="360"/>
      </w:pPr>
      <w:rPr>
        <w:rFonts w:ascii="Symbol" w:hAnsi="Symbol" w:hint="default"/>
      </w:rPr>
    </w:lvl>
    <w:lvl w:ilvl="4" w:tplc="F8B290C4">
      <w:start w:val="1"/>
      <w:numFmt w:val="bullet"/>
      <w:lvlText w:val="o"/>
      <w:lvlJc w:val="left"/>
      <w:pPr>
        <w:ind w:left="3600" w:hanging="360"/>
      </w:pPr>
      <w:rPr>
        <w:rFonts w:ascii="Courier New" w:hAnsi="Courier New" w:hint="default"/>
      </w:rPr>
    </w:lvl>
    <w:lvl w:ilvl="5" w:tplc="322C1AFA">
      <w:start w:val="1"/>
      <w:numFmt w:val="bullet"/>
      <w:lvlText w:val=""/>
      <w:lvlJc w:val="left"/>
      <w:pPr>
        <w:ind w:left="4320" w:hanging="360"/>
      </w:pPr>
      <w:rPr>
        <w:rFonts w:ascii="Wingdings" w:hAnsi="Wingdings" w:hint="default"/>
      </w:rPr>
    </w:lvl>
    <w:lvl w:ilvl="6" w:tplc="460CAECC">
      <w:start w:val="1"/>
      <w:numFmt w:val="bullet"/>
      <w:lvlText w:val=""/>
      <w:lvlJc w:val="left"/>
      <w:pPr>
        <w:ind w:left="5040" w:hanging="360"/>
      </w:pPr>
      <w:rPr>
        <w:rFonts w:ascii="Symbol" w:hAnsi="Symbol" w:hint="default"/>
      </w:rPr>
    </w:lvl>
    <w:lvl w:ilvl="7" w:tplc="4540FECE">
      <w:start w:val="1"/>
      <w:numFmt w:val="bullet"/>
      <w:lvlText w:val="o"/>
      <w:lvlJc w:val="left"/>
      <w:pPr>
        <w:ind w:left="5760" w:hanging="360"/>
      </w:pPr>
      <w:rPr>
        <w:rFonts w:ascii="Courier New" w:hAnsi="Courier New" w:hint="default"/>
      </w:rPr>
    </w:lvl>
    <w:lvl w:ilvl="8" w:tplc="DA12A80C">
      <w:start w:val="1"/>
      <w:numFmt w:val="bullet"/>
      <w:lvlText w:val=""/>
      <w:lvlJc w:val="left"/>
      <w:pPr>
        <w:ind w:left="6480"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744EEA"/>
    <w:multiLevelType w:val="hybridMultilevel"/>
    <w:tmpl w:val="EB18AB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F01EE7"/>
    <w:multiLevelType w:val="multilevel"/>
    <w:tmpl w:val="9A88E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87003"/>
    <w:multiLevelType w:val="hybridMultilevel"/>
    <w:tmpl w:val="D2E08A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01671DA"/>
    <w:multiLevelType w:val="hybridMultilevel"/>
    <w:tmpl w:val="1D408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71088D"/>
    <w:multiLevelType w:val="hybridMultilevel"/>
    <w:tmpl w:val="C5F02488"/>
    <w:lvl w:ilvl="0" w:tplc="D7F0B2BC">
      <w:start w:val="1"/>
      <w:numFmt w:val="decimal"/>
      <w:lvlText w:val="%1."/>
      <w:lvlJc w:val="left"/>
      <w:pPr>
        <w:tabs>
          <w:tab w:val="num" w:pos="360"/>
        </w:tabs>
        <w:ind w:left="360" w:hanging="360"/>
      </w:pPr>
      <w:rPr>
        <w:rFonts w:ascii="Arial" w:hAnsi="Arial" w:cs="Arial" w:hint="default"/>
        <w:b w:val="0"/>
        <w:i w:val="0"/>
        <w:strike w:val="0"/>
        <w:dstrike w:val="0"/>
        <w:color w:val="auto"/>
        <w:sz w:val="24"/>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70205C6"/>
    <w:multiLevelType w:val="hybridMultilevel"/>
    <w:tmpl w:val="4CE43FAC"/>
    <w:lvl w:ilvl="0" w:tplc="5532F868">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7087392"/>
    <w:multiLevelType w:val="hybridMultilevel"/>
    <w:tmpl w:val="A70A99FE"/>
    <w:lvl w:ilvl="0" w:tplc="32BE18A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29492C"/>
    <w:multiLevelType w:val="hybridMultilevel"/>
    <w:tmpl w:val="AC223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6E27B7"/>
    <w:multiLevelType w:val="multilevel"/>
    <w:tmpl w:val="848EA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E49F5"/>
    <w:multiLevelType w:val="hybridMultilevel"/>
    <w:tmpl w:val="B6EE6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2C477E"/>
    <w:multiLevelType w:val="hybridMultilevel"/>
    <w:tmpl w:val="9D380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lvl>
    <w:lvl w:ilvl="1" w:tplc="502612F8">
      <w:start w:val="1"/>
      <w:numFmt w:val="decimal"/>
      <w:lvlText w:val="%2."/>
      <w:lvlJc w:val="left"/>
      <w:pPr>
        <w:tabs>
          <w:tab w:val="num" w:pos="1440"/>
        </w:tabs>
        <w:ind w:left="1440" w:hanging="360"/>
      </w:pPr>
    </w:lvl>
    <w:lvl w:ilvl="2" w:tplc="D85001B6">
      <w:start w:val="1"/>
      <w:numFmt w:val="decimal"/>
      <w:lvlText w:val="%3)"/>
      <w:lvlJc w:val="left"/>
      <w:pPr>
        <w:tabs>
          <w:tab w:val="num" w:pos="2340"/>
        </w:tabs>
        <w:ind w:left="2340" w:hanging="360"/>
      </w:pPr>
    </w:lvl>
    <w:lvl w:ilvl="3" w:tplc="502612F8">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4F537E0"/>
    <w:multiLevelType w:val="hybridMultilevel"/>
    <w:tmpl w:val="701C3B44"/>
    <w:lvl w:ilvl="0" w:tplc="3BDCC2F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4" w15:restartNumberingAfterBreak="0">
    <w:nsid w:val="45214E40"/>
    <w:multiLevelType w:val="hybridMultilevel"/>
    <w:tmpl w:val="1D408A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D3C3574"/>
    <w:multiLevelType w:val="hybridMultilevel"/>
    <w:tmpl w:val="DB04D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D723B7"/>
    <w:multiLevelType w:val="hybridMultilevel"/>
    <w:tmpl w:val="54FE16A8"/>
    <w:lvl w:ilvl="0" w:tplc="B0A41632">
      <w:start w:val="1"/>
      <w:numFmt w:val="decimal"/>
      <w:lvlText w:val="%1."/>
      <w:lvlJc w:val="left"/>
      <w:pPr>
        <w:tabs>
          <w:tab w:val="num" w:pos="360"/>
        </w:tabs>
        <w:ind w:left="360" w:hanging="360"/>
      </w:pPr>
      <w:rPr>
        <w:rFonts w:ascii="Arial" w:hAnsi="Arial" w:cs="Arial" w:hint="default"/>
        <w:b w:val="0"/>
        <w:i w:val="0"/>
        <w:strike w:val="0"/>
        <w:dstrike w:val="0"/>
        <w:color w:val="auto"/>
        <w:sz w:val="24"/>
        <w:szCs w:val="24"/>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28" w15:restartNumberingAfterBreak="0">
    <w:nsid w:val="55480296"/>
    <w:multiLevelType w:val="hybridMultilevel"/>
    <w:tmpl w:val="DEE6C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0B130B"/>
    <w:multiLevelType w:val="hybridMultilevel"/>
    <w:tmpl w:val="96D02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9A7309"/>
    <w:multiLevelType w:val="hybridMultilevel"/>
    <w:tmpl w:val="0CE8663A"/>
    <w:lvl w:ilvl="0" w:tplc="2ED06BC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15:restartNumberingAfterBreak="0">
    <w:nsid w:val="5D903923"/>
    <w:multiLevelType w:val="hybridMultilevel"/>
    <w:tmpl w:val="F934014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0667EBF"/>
    <w:multiLevelType w:val="hybridMultilevel"/>
    <w:tmpl w:val="3A40F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65D8681C"/>
    <w:multiLevelType w:val="hybridMultilevel"/>
    <w:tmpl w:val="1ED2CD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Lucida Grande"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Lucida Grande"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8F4489"/>
    <w:multiLevelType w:val="hybridMultilevel"/>
    <w:tmpl w:val="1E422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890AB6"/>
    <w:multiLevelType w:val="hybridMultilevel"/>
    <w:tmpl w:val="3F645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FB1220"/>
    <w:multiLevelType w:val="hybridMultilevel"/>
    <w:tmpl w:val="1DD01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b/>
        <w:sz w:val="23"/>
      </w:rPr>
    </w:lvl>
    <w:lvl w:ilvl="1" w:tplc="04150019">
      <w:start w:val="1"/>
      <w:numFmt w:val="upp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32A5119"/>
    <w:multiLevelType w:val="hybridMultilevel"/>
    <w:tmpl w:val="C456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43" w15:restartNumberingAfterBreak="0">
    <w:nsid w:val="74E11B39"/>
    <w:multiLevelType w:val="multilevel"/>
    <w:tmpl w:val="1110F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101777"/>
    <w:multiLevelType w:val="hybridMultilevel"/>
    <w:tmpl w:val="FE9EB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F377DA"/>
    <w:multiLevelType w:val="hybridMultilevel"/>
    <w:tmpl w:val="6A164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80E04B8"/>
    <w:multiLevelType w:val="multilevel"/>
    <w:tmpl w:val="59E41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C1E629E"/>
    <w:multiLevelType w:val="hybridMultilevel"/>
    <w:tmpl w:val="E9F84DEA"/>
    <w:lvl w:ilvl="0" w:tplc="8778A9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500EC6"/>
    <w:multiLevelType w:val="hybridMultilevel"/>
    <w:tmpl w:val="C5C0D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
  </w:num>
  <w:num w:numId="3">
    <w:abstractNumId w:val="1"/>
  </w:num>
  <w:num w:numId="4">
    <w:abstractNumId w:val="0"/>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0"/>
  </w:num>
  <w:num w:numId="17">
    <w:abstractNumId w:val="44"/>
  </w:num>
  <w:num w:numId="18">
    <w:abstractNumId w:val="16"/>
  </w:num>
  <w:num w:numId="19">
    <w:abstractNumId w:val="48"/>
  </w:num>
  <w:num w:numId="20">
    <w:abstractNumId w:val="47"/>
  </w:num>
  <w:num w:numId="21">
    <w:abstractNumId w:val="15"/>
  </w:num>
  <w:num w:numId="22">
    <w:abstractNumId w:val="19"/>
  </w:num>
  <w:num w:numId="23">
    <w:abstractNumId w:val="29"/>
  </w:num>
  <w:num w:numId="24">
    <w:abstractNumId w:val="25"/>
  </w:num>
  <w:num w:numId="25">
    <w:abstractNumId w:val="45"/>
  </w:num>
  <w:num w:numId="26">
    <w:abstractNumId w:val="39"/>
  </w:num>
  <w:num w:numId="27">
    <w:abstractNumId w:val="35"/>
  </w:num>
  <w:num w:numId="28">
    <w:abstractNumId w:val="3"/>
  </w:num>
  <w:num w:numId="29">
    <w:abstractNumId w:val="41"/>
  </w:num>
  <w:num w:numId="30">
    <w:abstractNumId w:val="38"/>
  </w:num>
  <w:num w:numId="31">
    <w:abstractNumId w:val="23"/>
  </w:num>
  <w:num w:numId="32">
    <w:abstractNumId w:val="6"/>
  </w:num>
  <w:num w:numId="33">
    <w:abstractNumId w:val="46"/>
  </w:num>
  <w:num w:numId="34">
    <w:abstractNumId w:val="8"/>
  </w:num>
  <w:num w:numId="35">
    <w:abstractNumId w:val="5"/>
  </w:num>
  <w:num w:numId="36">
    <w:abstractNumId w:val="28"/>
  </w:num>
  <w:num w:numId="37">
    <w:abstractNumId w:val="32"/>
  </w:num>
  <w:num w:numId="38">
    <w:abstractNumId w:val="4"/>
  </w:num>
  <w:num w:numId="39">
    <w:abstractNumId w:val="37"/>
  </w:num>
  <w:num w:numId="40">
    <w:abstractNumId w:val="13"/>
  </w:num>
  <w:num w:numId="41">
    <w:abstractNumId w:val="24"/>
  </w:num>
  <w:num w:numId="42">
    <w:abstractNumId w:val="10"/>
  </w:num>
  <w:num w:numId="43">
    <w:abstractNumId w:val="17"/>
  </w:num>
  <w:num w:numId="44">
    <w:abstractNumId w:val="12"/>
  </w:num>
  <w:num w:numId="45">
    <w:abstractNumId w:val="11"/>
  </w:num>
  <w:num w:numId="46">
    <w:abstractNumId w:val="18"/>
  </w:num>
  <w:num w:numId="47">
    <w:abstractNumId w:val="43"/>
  </w:num>
  <w:num w:numId="48">
    <w:abstractNumId w:val="30"/>
  </w:num>
  <w:num w:numId="4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C4"/>
    <w:rsid w:val="00015CA3"/>
    <w:rsid w:val="0002127B"/>
    <w:rsid w:val="000236B9"/>
    <w:rsid w:val="000242B9"/>
    <w:rsid w:val="000270C9"/>
    <w:rsid w:val="000412A6"/>
    <w:rsid w:val="000459BB"/>
    <w:rsid w:val="00047B71"/>
    <w:rsid w:val="000B42C8"/>
    <w:rsid w:val="000C0FCB"/>
    <w:rsid w:val="000E11A5"/>
    <w:rsid w:val="00105247"/>
    <w:rsid w:val="0011112A"/>
    <w:rsid w:val="00125D6A"/>
    <w:rsid w:val="001262DB"/>
    <w:rsid w:val="00141E26"/>
    <w:rsid w:val="001460C0"/>
    <w:rsid w:val="00155161"/>
    <w:rsid w:val="00156736"/>
    <w:rsid w:val="001731DB"/>
    <w:rsid w:val="0017642A"/>
    <w:rsid w:val="001848BC"/>
    <w:rsid w:val="00190C3F"/>
    <w:rsid w:val="001B31A5"/>
    <w:rsid w:val="001C3C01"/>
    <w:rsid w:val="001F082F"/>
    <w:rsid w:val="00221C6C"/>
    <w:rsid w:val="002603EE"/>
    <w:rsid w:val="0026761C"/>
    <w:rsid w:val="00270750"/>
    <w:rsid w:val="00292F4A"/>
    <w:rsid w:val="00295D2C"/>
    <w:rsid w:val="00296805"/>
    <w:rsid w:val="002A37F6"/>
    <w:rsid w:val="002A42AC"/>
    <w:rsid w:val="002C797F"/>
    <w:rsid w:val="002D0147"/>
    <w:rsid w:val="002D18EA"/>
    <w:rsid w:val="002D3CB0"/>
    <w:rsid w:val="002E5D6D"/>
    <w:rsid w:val="002F1268"/>
    <w:rsid w:val="00300D29"/>
    <w:rsid w:val="00301BF0"/>
    <w:rsid w:val="00317DB4"/>
    <w:rsid w:val="0032195F"/>
    <w:rsid w:val="00346EAB"/>
    <w:rsid w:val="003628A2"/>
    <w:rsid w:val="0036443E"/>
    <w:rsid w:val="00370916"/>
    <w:rsid w:val="00387EC5"/>
    <w:rsid w:val="003975A0"/>
    <w:rsid w:val="003A7F21"/>
    <w:rsid w:val="003B2092"/>
    <w:rsid w:val="003B5D11"/>
    <w:rsid w:val="003B6312"/>
    <w:rsid w:val="003C2BAC"/>
    <w:rsid w:val="003C6488"/>
    <w:rsid w:val="003D1F12"/>
    <w:rsid w:val="003E591C"/>
    <w:rsid w:val="003F0101"/>
    <w:rsid w:val="003F54B4"/>
    <w:rsid w:val="0040229A"/>
    <w:rsid w:val="00404DDD"/>
    <w:rsid w:val="004103B6"/>
    <w:rsid w:val="00411F10"/>
    <w:rsid w:val="00420C1D"/>
    <w:rsid w:val="0046192B"/>
    <w:rsid w:val="00477347"/>
    <w:rsid w:val="00477951"/>
    <w:rsid w:val="0048208F"/>
    <w:rsid w:val="00483D49"/>
    <w:rsid w:val="00490482"/>
    <w:rsid w:val="00490EF8"/>
    <w:rsid w:val="00493289"/>
    <w:rsid w:val="004D0BAA"/>
    <w:rsid w:val="004E7A73"/>
    <w:rsid w:val="004F3640"/>
    <w:rsid w:val="0050041C"/>
    <w:rsid w:val="005047A0"/>
    <w:rsid w:val="0050750B"/>
    <w:rsid w:val="00513AAB"/>
    <w:rsid w:val="00514458"/>
    <w:rsid w:val="005169A7"/>
    <w:rsid w:val="00546C93"/>
    <w:rsid w:val="0055085B"/>
    <w:rsid w:val="00573273"/>
    <w:rsid w:val="005A2E44"/>
    <w:rsid w:val="005A7227"/>
    <w:rsid w:val="0061163A"/>
    <w:rsid w:val="00614D6F"/>
    <w:rsid w:val="006253D4"/>
    <w:rsid w:val="00626B1E"/>
    <w:rsid w:val="00640843"/>
    <w:rsid w:val="00661B46"/>
    <w:rsid w:val="00667E84"/>
    <w:rsid w:val="0068710C"/>
    <w:rsid w:val="00687C15"/>
    <w:rsid w:val="00691DAE"/>
    <w:rsid w:val="00697CCF"/>
    <w:rsid w:val="006A33F4"/>
    <w:rsid w:val="006B4A9A"/>
    <w:rsid w:val="006D285A"/>
    <w:rsid w:val="006D7CC5"/>
    <w:rsid w:val="006E04F0"/>
    <w:rsid w:val="006E0619"/>
    <w:rsid w:val="006F62ED"/>
    <w:rsid w:val="00707925"/>
    <w:rsid w:val="00712C55"/>
    <w:rsid w:val="00720009"/>
    <w:rsid w:val="007200F5"/>
    <w:rsid w:val="007362D2"/>
    <w:rsid w:val="007420DE"/>
    <w:rsid w:val="007424D8"/>
    <w:rsid w:val="007622D8"/>
    <w:rsid w:val="00764806"/>
    <w:rsid w:val="00767BDE"/>
    <w:rsid w:val="00770BCC"/>
    <w:rsid w:val="00772DCD"/>
    <w:rsid w:val="007825C4"/>
    <w:rsid w:val="00783D16"/>
    <w:rsid w:val="00785BB5"/>
    <w:rsid w:val="007A55A6"/>
    <w:rsid w:val="007A6D81"/>
    <w:rsid w:val="007B07EE"/>
    <w:rsid w:val="007B2D67"/>
    <w:rsid w:val="007C3B64"/>
    <w:rsid w:val="007E1AE9"/>
    <w:rsid w:val="007E2A26"/>
    <w:rsid w:val="007E332A"/>
    <w:rsid w:val="007E69C3"/>
    <w:rsid w:val="007F58E0"/>
    <w:rsid w:val="0080314F"/>
    <w:rsid w:val="00827D73"/>
    <w:rsid w:val="008413FF"/>
    <w:rsid w:val="00845E7A"/>
    <w:rsid w:val="0084654D"/>
    <w:rsid w:val="008476B7"/>
    <w:rsid w:val="008526A6"/>
    <w:rsid w:val="00864C9D"/>
    <w:rsid w:val="0089208B"/>
    <w:rsid w:val="008950AC"/>
    <w:rsid w:val="0089680E"/>
    <w:rsid w:val="008A5AD1"/>
    <w:rsid w:val="008B0F4F"/>
    <w:rsid w:val="008B3E80"/>
    <w:rsid w:val="008E5066"/>
    <w:rsid w:val="00922417"/>
    <w:rsid w:val="00935109"/>
    <w:rsid w:val="00936D1C"/>
    <w:rsid w:val="009508B3"/>
    <w:rsid w:val="00963378"/>
    <w:rsid w:val="00971AC1"/>
    <w:rsid w:val="00975B4C"/>
    <w:rsid w:val="00982534"/>
    <w:rsid w:val="00983BC9"/>
    <w:rsid w:val="009848F5"/>
    <w:rsid w:val="00995BC0"/>
    <w:rsid w:val="009A55B5"/>
    <w:rsid w:val="009B06A0"/>
    <w:rsid w:val="009B6F3A"/>
    <w:rsid w:val="00A044ED"/>
    <w:rsid w:val="00A0470A"/>
    <w:rsid w:val="00A12BAD"/>
    <w:rsid w:val="00A14CD6"/>
    <w:rsid w:val="00A161CE"/>
    <w:rsid w:val="00A200D5"/>
    <w:rsid w:val="00A47CDD"/>
    <w:rsid w:val="00A5094C"/>
    <w:rsid w:val="00AA2648"/>
    <w:rsid w:val="00AB435B"/>
    <w:rsid w:val="00AC6EA7"/>
    <w:rsid w:val="00AF265C"/>
    <w:rsid w:val="00AF32C7"/>
    <w:rsid w:val="00AF7D13"/>
    <w:rsid w:val="00B02560"/>
    <w:rsid w:val="00B21547"/>
    <w:rsid w:val="00B244F7"/>
    <w:rsid w:val="00B334BD"/>
    <w:rsid w:val="00B36DD0"/>
    <w:rsid w:val="00B74207"/>
    <w:rsid w:val="00BB01AA"/>
    <w:rsid w:val="00BB6E0D"/>
    <w:rsid w:val="00BC1938"/>
    <w:rsid w:val="00BC37C1"/>
    <w:rsid w:val="00BE365A"/>
    <w:rsid w:val="00C139FD"/>
    <w:rsid w:val="00C32445"/>
    <w:rsid w:val="00C356B5"/>
    <w:rsid w:val="00C40411"/>
    <w:rsid w:val="00C41C36"/>
    <w:rsid w:val="00C50ADE"/>
    <w:rsid w:val="00C51456"/>
    <w:rsid w:val="00CB4021"/>
    <w:rsid w:val="00CC5D63"/>
    <w:rsid w:val="00CC6418"/>
    <w:rsid w:val="00CD4855"/>
    <w:rsid w:val="00CE31C3"/>
    <w:rsid w:val="00CE76EA"/>
    <w:rsid w:val="00D02811"/>
    <w:rsid w:val="00D04FB2"/>
    <w:rsid w:val="00D2409A"/>
    <w:rsid w:val="00D24535"/>
    <w:rsid w:val="00D526B2"/>
    <w:rsid w:val="00D529BB"/>
    <w:rsid w:val="00D82DBE"/>
    <w:rsid w:val="00D954F4"/>
    <w:rsid w:val="00D96ADB"/>
    <w:rsid w:val="00DA7036"/>
    <w:rsid w:val="00DB26A3"/>
    <w:rsid w:val="00DC76C5"/>
    <w:rsid w:val="00DD298A"/>
    <w:rsid w:val="00DE3B92"/>
    <w:rsid w:val="00E00F20"/>
    <w:rsid w:val="00E02644"/>
    <w:rsid w:val="00E06757"/>
    <w:rsid w:val="00E1170F"/>
    <w:rsid w:val="00E25DD4"/>
    <w:rsid w:val="00E3699E"/>
    <w:rsid w:val="00E40E8B"/>
    <w:rsid w:val="00E551AF"/>
    <w:rsid w:val="00E5528E"/>
    <w:rsid w:val="00E623FE"/>
    <w:rsid w:val="00E85991"/>
    <w:rsid w:val="00E85EAD"/>
    <w:rsid w:val="00EB01DF"/>
    <w:rsid w:val="00EB41F3"/>
    <w:rsid w:val="00EB61A3"/>
    <w:rsid w:val="00EC53B1"/>
    <w:rsid w:val="00ED752C"/>
    <w:rsid w:val="00EF5756"/>
    <w:rsid w:val="00F0006C"/>
    <w:rsid w:val="00F0245E"/>
    <w:rsid w:val="00F056E6"/>
    <w:rsid w:val="00F146DF"/>
    <w:rsid w:val="00F14959"/>
    <w:rsid w:val="00F163E3"/>
    <w:rsid w:val="00F36CA7"/>
    <w:rsid w:val="00F50387"/>
    <w:rsid w:val="00F51948"/>
    <w:rsid w:val="00F63104"/>
    <w:rsid w:val="00F6409E"/>
    <w:rsid w:val="00F81D95"/>
    <w:rsid w:val="00F83D9C"/>
    <w:rsid w:val="00F92DC8"/>
    <w:rsid w:val="00FA7195"/>
    <w:rsid w:val="00FB64F4"/>
    <w:rsid w:val="00FD4C9B"/>
    <w:rsid w:val="00FD56DB"/>
    <w:rsid w:val="00FE08CE"/>
    <w:rsid w:val="00FE11A7"/>
    <w:rsid w:val="00FF7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E20F4"/>
  <w15:chartTrackingRefBased/>
  <w15:docId w15:val="{71147A2C-A74E-4B2E-8CA1-F6DD5D44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11A5"/>
  </w:style>
  <w:style w:type="paragraph" w:styleId="Nagwek1">
    <w:name w:val="heading 1"/>
    <w:aliases w:val="Znak2"/>
    <w:basedOn w:val="Normalny"/>
    <w:next w:val="Normalny"/>
    <w:link w:val="Nagwek1Znak"/>
    <w:qFormat/>
    <w:rsid w:val="00A47C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0242B9"/>
    <w:pPr>
      <w:keepNext/>
      <w:spacing w:after="0" w:line="240" w:lineRule="auto"/>
      <w:outlineLvl w:val="1"/>
    </w:pPr>
    <w:rPr>
      <w:rFonts w:ascii="Times New Roman" w:eastAsia="Times New Roman" w:hAnsi="Times New Roman" w:cs="Times New Roman"/>
      <w:b/>
      <w:bCs/>
      <w:sz w:val="32"/>
      <w:szCs w:val="32"/>
      <w:lang w:eastAsia="pl-PL"/>
    </w:rPr>
  </w:style>
  <w:style w:type="paragraph" w:styleId="Nagwek3">
    <w:name w:val="heading 3"/>
    <w:basedOn w:val="Normalny"/>
    <w:next w:val="Normalny"/>
    <w:link w:val="Nagwek3Znak"/>
    <w:semiHidden/>
    <w:unhideWhenUsed/>
    <w:qFormat/>
    <w:rsid w:val="00A47C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rsid w:val="00A47CDD"/>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semiHidden/>
    <w:unhideWhenUsed/>
    <w:qFormat/>
    <w:rsid w:val="00A47CDD"/>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semiHidden/>
    <w:unhideWhenUsed/>
    <w:qFormat/>
    <w:rsid w:val="00A47CDD"/>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semiHidden/>
    <w:unhideWhenUsed/>
    <w:qFormat/>
    <w:rsid w:val="00A47CDD"/>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
    <w:basedOn w:val="Normalny"/>
    <w:link w:val="AkapitzlistZnak"/>
    <w:uiPriority w:val="34"/>
    <w:qFormat/>
    <w:rsid w:val="00296805"/>
    <w:pPr>
      <w:ind w:left="720"/>
      <w:contextualSpacing/>
    </w:pPr>
  </w:style>
  <w:style w:type="character" w:customStyle="1" w:styleId="Nagwek2Znak">
    <w:name w:val="Nagłówek 2 Znak"/>
    <w:basedOn w:val="Domylnaczcionkaakapitu"/>
    <w:link w:val="Nagwek2"/>
    <w:rsid w:val="000242B9"/>
    <w:rPr>
      <w:rFonts w:ascii="Times New Roman" w:eastAsia="Times New Roman" w:hAnsi="Times New Roman" w:cs="Times New Roman"/>
      <w:b/>
      <w:bCs/>
      <w:sz w:val="32"/>
      <w:szCs w:val="32"/>
      <w:lang w:eastAsia="pl-PL"/>
    </w:rPr>
  </w:style>
  <w:style w:type="paragraph" w:styleId="Tekstdymka">
    <w:name w:val="Balloon Text"/>
    <w:aliases w:val="Znak Znak"/>
    <w:basedOn w:val="Normalny"/>
    <w:link w:val="TekstdymkaZnak"/>
    <w:uiPriority w:val="99"/>
    <w:semiHidden/>
    <w:unhideWhenUsed/>
    <w:rsid w:val="00936D1C"/>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936D1C"/>
    <w:rPr>
      <w:rFonts w:ascii="Segoe UI" w:hAnsi="Segoe UI" w:cs="Segoe UI"/>
      <w:sz w:val="18"/>
      <w:szCs w:val="18"/>
    </w:rPr>
  </w:style>
  <w:style w:type="paragraph" w:styleId="Nagwek">
    <w:name w:val="header"/>
    <w:basedOn w:val="Normalny"/>
    <w:link w:val="NagwekZnak"/>
    <w:unhideWhenUsed/>
    <w:rsid w:val="00301BF0"/>
    <w:pPr>
      <w:tabs>
        <w:tab w:val="center" w:pos="4536"/>
        <w:tab w:val="right" w:pos="9072"/>
      </w:tabs>
      <w:spacing w:after="0" w:line="240" w:lineRule="auto"/>
    </w:pPr>
  </w:style>
  <w:style w:type="character" w:customStyle="1" w:styleId="NagwekZnak">
    <w:name w:val="Nagłówek Znak"/>
    <w:basedOn w:val="Domylnaczcionkaakapitu"/>
    <w:link w:val="Nagwek"/>
    <w:rsid w:val="00301BF0"/>
  </w:style>
  <w:style w:type="paragraph" w:styleId="Stopka">
    <w:name w:val="footer"/>
    <w:basedOn w:val="Normalny"/>
    <w:link w:val="StopkaZnak"/>
    <w:uiPriority w:val="99"/>
    <w:unhideWhenUsed/>
    <w:rsid w:val="00301B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1BF0"/>
  </w:style>
  <w:style w:type="table" w:styleId="Tabela-Siatka">
    <w:name w:val="Table Grid"/>
    <w:basedOn w:val="Standardowy"/>
    <w:uiPriority w:val="39"/>
    <w:rsid w:val="00ED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semiHidden/>
    <w:rsid w:val="00A47CDD"/>
    <w:rPr>
      <w:rFonts w:asciiTheme="majorHAnsi" w:eastAsiaTheme="majorEastAsia" w:hAnsiTheme="majorHAnsi" w:cstheme="majorBidi"/>
      <w:color w:val="243F60" w:themeColor="accent1" w:themeShade="7F"/>
      <w:sz w:val="24"/>
      <w:szCs w:val="24"/>
    </w:rPr>
  </w:style>
  <w:style w:type="character" w:customStyle="1" w:styleId="Nagwek1Znak">
    <w:name w:val="Nagłówek 1 Znak"/>
    <w:aliases w:val="Znak2 Znak"/>
    <w:basedOn w:val="Domylnaczcionkaakapitu"/>
    <w:link w:val="Nagwek1"/>
    <w:rsid w:val="00A47CDD"/>
    <w:rPr>
      <w:rFonts w:asciiTheme="majorHAnsi" w:eastAsiaTheme="majorEastAsia" w:hAnsiTheme="majorHAnsi" w:cstheme="majorBidi"/>
      <w:color w:val="365F91" w:themeColor="accent1" w:themeShade="BF"/>
      <w:sz w:val="32"/>
      <w:szCs w:val="32"/>
    </w:rPr>
  </w:style>
  <w:style w:type="character" w:customStyle="1" w:styleId="Nagwek4Znak">
    <w:name w:val="Nagłówek 4 Znak"/>
    <w:basedOn w:val="Domylnaczcionkaakapitu"/>
    <w:link w:val="Nagwek4"/>
    <w:semiHidden/>
    <w:rsid w:val="00A47CD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A47CDD"/>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semiHidden/>
    <w:rsid w:val="00A47CDD"/>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semiHidden/>
    <w:rsid w:val="00A47CDD"/>
    <w:rPr>
      <w:rFonts w:ascii="Times New Roman" w:eastAsia="Times New Roman" w:hAnsi="Times New Roman" w:cs="Times New Roman"/>
      <w:i/>
      <w:iCs/>
      <w:sz w:val="24"/>
      <w:szCs w:val="24"/>
      <w:lang w:eastAsia="pl-PL"/>
    </w:rPr>
  </w:style>
  <w:style w:type="character" w:styleId="Hipercze">
    <w:name w:val="Hyperlink"/>
    <w:basedOn w:val="Domylnaczcionkaakapitu"/>
    <w:uiPriority w:val="99"/>
    <w:unhideWhenUsed/>
    <w:rsid w:val="00A47CDD"/>
    <w:rPr>
      <w:color w:val="0000FF" w:themeColor="hyperlink"/>
      <w:u w:val="single"/>
    </w:rPr>
  </w:style>
  <w:style w:type="character" w:styleId="UyteHipercze">
    <w:name w:val="FollowedHyperlink"/>
    <w:uiPriority w:val="99"/>
    <w:semiHidden/>
    <w:unhideWhenUsed/>
    <w:rsid w:val="00A47CDD"/>
    <w:rPr>
      <w:color w:val="800080"/>
      <w:u w:val="single"/>
    </w:rPr>
  </w:style>
  <w:style w:type="character" w:customStyle="1" w:styleId="Nagwek1Znak1">
    <w:name w:val="Nagłówek 1 Znak1"/>
    <w:aliases w:val="Znak2 Znak1"/>
    <w:basedOn w:val="Domylnaczcionkaakapitu"/>
    <w:rsid w:val="00A47CDD"/>
    <w:rPr>
      <w:rFonts w:asciiTheme="majorHAnsi" w:eastAsiaTheme="majorEastAsia" w:hAnsiTheme="majorHAnsi" w:cstheme="majorBidi" w:hint="default"/>
      <w:color w:val="365F91" w:themeColor="accent1" w:themeShade="BF"/>
      <w:sz w:val="32"/>
      <w:szCs w:val="32"/>
    </w:rPr>
  </w:style>
  <w:style w:type="character" w:styleId="Pogrubienie">
    <w:name w:val="Strong"/>
    <w:uiPriority w:val="22"/>
    <w:qFormat/>
    <w:rsid w:val="00A47CDD"/>
    <w:rPr>
      <w:b/>
      <w:bCs/>
      <w:i w:val="0"/>
      <w:iCs w:val="0"/>
    </w:rPr>
  </w:style>
  <w:style w:type="paragraph" w:customStyle="1" w:styleId="msonormal0">
    <w:name w:val="msonormal"/>
    <w:basedOn w:val="Normalny"/>
    <w:semiHidden/>
    <w:rsid w:val="00A47CD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ormalnyWeb">
    <w:name w:val="Normal (Web)"/>
    <w:basedOn w:val="Normalny"/>
    <w:semiHidden/>
    <w:unhideWhenUsed/>
    <w:rsid w:val="00A47CD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1">
    <w:name w:val="toc 1"/>
    <w:basedOn w:val="Normalny"/>
    <w:next w:val="Normalny"/>
    <w:autoRedefine/>
    <w:semiHidden/>
    <w:unhideWhenUsed/>
    <w:rsid w:val="00A47CDD"/>
    <w:pPr>
      <w:tabs>
        <w:tab w:val="left" w:pos="480"/>
        <w:tab w:val="right" w:leader="dot" w:pos="9062"/>
      </w:tabs>
      <w:spacing w:after="0" w:line="240" w:lineRule="auto"/>
    </w:pPr>
    <w:rPr>
      <w:rFonts w:ascii="Arial" w:eastAsia="Times New Roman" w:hAnsi="Arial" w:cs="Times New Roman"/>
      <w:b/>
      <w:sz w:val="24"/>
      <w:szCs w:val="24"/>
      <w:lang w:eastAsia="pl-PL"/>
    </w:rPr>
  </w:style>
  <w:style w:type="character" w:customStyle="1" w:styleId="TekstprzypisudolnegoZnak">
    <w:name w:val="Tekst przypisu dolnego Znak"/>
    <w:aliases w:val="Podrozdział Znak"/>
    <w:basedOn w:val="Domylnaczcionkaakapitu"/>
    <w:link w:val="Tekstprzypisudolnego"/>
    <w:semiHidden/>
    <w:locked/>
    <w:rsid w:val="00A47CDD"/>
    <w:rPr>
      <w:rFonts w:ascii="Calibri" w:eastAsia="Calibri" w:hAnsi="Calibri" w:cs="Times New Roman"/>
      <w:sz w:val="20"/>
      <w:szCs w:val="20"/>
    </w:rPr>
  </w:style>
  <w:style w:type="paragraph" w:styleId="Tekstprzypisudolnego">
    <w:name w:val="footnote text"/>
    <w:aliases w:val="Podrozdział"/>
    <w:basedOn w:val="Normalny"/>
    <w:link w:val="TekstprzypisudolnegoZnak"/>
    <w:semiHidden/>
    <w:unhideWhenUsed/>
    <w:rsid w:val="00A47CDD"/>
    <w:pPr>
      <w:spacing w:after="0" w:line="240" w:lineRule="auto"/>
    </w:pPr>
    <w:rPr>
      <w:rFonts w:ascii="Calibri" w:eastAsia="Calibri" w:hAnsi="Calibri" w:cs="Times New Roman"/>
      <w:sz w:val="20"/>
      <w:szCs w:val="20"/>
    </w:rPr>
  </w:style>
  <w:style w:type="character" w:customStyle="1" w:styleId="TekstprzypisudolnegoZnak1">
    <w:name w:val="Tekst przypisu dolnego Znak1"/>
    <w:aliases w:val="Podrozdział Znak1"/>
    <w:basedOn w:val="Domylnaczcionkaakapitu"/>
    <w:semiHidden/>
    <w:rsid w:val="00A47CDD"/>
    <w:rPr>
      <w:sz w:val="20"/>
      <w:szCs w:val="20"/>
    </w:rPr>
  </w:style>
  <w:style w:type="paragraph" w:styleId="Tekstkomentarza">
    <w:name w:val="annotation text"/>
    <w:basedOn w:val="Normalny"/>
    <w:link w:val="TekstkomentarzaZnak"/>
    <w:uiPriority w:val="99"/>
    <w:unhideWhenUsed/>
    <w:rsid w:val="00A47CDD"/>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A47CDD"/>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A47CDD"/>
    <w:pPr>
      <w:numPr>
        <w:numId w:val="1"/>
      </w:numPr>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47CDD"/>
    <w:rPr>
      <w:rFonts w:ascii="Times New Roman" w:eastAsia="Times New Roman" w:hAnsi="Times New Roman" w:cs="Times New Roman"/>
      <w:sz w:val="20"/>
      <w:szCs w:val="20"/>
      <w:lang w:eastAsia="pl-PL"/>
    </w:rPr>
  </w:style>
  <w:style w:type="paragraph" w:styleId="Lista">
    <w:name w:val="List"/>
    <w:basedOn w:val="Normalny"/>
    <w:semiHidden/>
    <w:unhideWhenUsed/>
    <w:rsid w:val="00A47CDD"/>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semiHidden/>
    <w:unhideWhenUsed/>
    <w:rsid w:val="00A47CDD"/>
    <w:pPr>
      <w:numPr>
        <w:numId w:val="2"/>
      </w:numPr>
      <w:spacing w:after="0" w:line="240" w:lineRule="auto"/>
    </w:pPr>
    <w:rPr>
      <w:rFonts w:ascii="Times New Roman" w:eastAsia="Times New Roman" w:hAnsi="Times New Roman" w:cs="Times New Roman"/>
      <w:sz w:val="24"/>
      <w:szCs w:val="24"/>
      <w:lang w:eastAsia="pl-PL"/>
    </w:rPr>
  </w:style>
  <w:style w:type="paragraph" w:styleId="Lista2">
    <w:name w:val="List 2"/>
    <w:basedOn w:val="Normalny"/>
    <w:semiHidden/>
    <w:unhideWhenUsed/>
    <w:rsid w:val="00A47CDD"/>
    <w:pPr>
      <w:spacing w:after="0" w:line="240" w:lineRule="auto"/>
      <w:ind w:left="566" w:hanging="283"/>
    </w:pPr>
    <w:rPr>
      <w:rFonts w:ascii="Times New Roman" w:eastAsia="Times New Roman" w:hAnsi="Times New Roman" w:cs="Times New Roman"/>
      <w:sz w:val="24"/>
      <w:szCs w:val="24"/>
      <w:lang w:eastAsia="pl-PL"/>
    </w:rPr>
  </w:style>
  <w:style w:type="paragraph" w:styleId="Listapunktowana2">
    <w:name w:val="List Bullet 2"/>
    <w:basedOn w:val="Normalny"/>
    <w:autoRedefine/>
    <w:semiHidden/>
    <w:unhideWhenUsed/>
    <w:rsid w:val="00A47CDD"/>
    <w:pPr>
      <w:numPr>
        <w:numId w:val="3"/>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A47CDD"/>
    <w:pPr>
      <w:numPr>
        <w:numId w:val="4"/>
      </w:num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A47CDD"/>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A47CDD"/>
    <w:rPr>
      <w:rFonts w:ascii="Times New Roman" w:eastAsia="Times New Roman" w:hAnsi="Times New Roman" w:cs="Times New Roman"/>
      <w:b/>
      <w:bCs/>
      <w:sz w:val="24"/>
      <w:szCs w:val="24"/>
      <w:lang w:eastAsia="pl-PL"/>
    </w:rPr>
  </w:style>
  <w:style w:type="paragraph" w:styleId="Podpis">
    <w:name w:val="Signature"/>
    <w:basedOn w:val="Normalny"/>
    <w:next w:val="Normalny"/>
    <w:link w:val="PodpisZnak"/>
    <w:semiHidden/>
    <w:unhideWhenUsed/>
    <w:qFormat/>
    <w:rsid w:val="00A47CDD"/>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semiHidden/>
    <w:rsid w:val="00A47CDD"/>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semiHidden/>
    <w:unhideWhenUsed/>
    <w:rsid w:val="00A47CDD"/>
    <w:pPr>
      <w:pBdr>
        <w:top w:val="single" w:sz="4" w:space="1" w:color="auto"/>
        <w:left w:val="single" w:sz="4" w:space="4" w:color="auto"/>
        <w:bottom w:val="single" w:sz="4" w:space="1" w:color="auto"/>
        <w:right w:val="single" w:sz="4" w:space="4" w:color="auto"/>
      </w:pBdr>
      <w:spacing w:after="0" w:line="36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A47CD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A47CD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A47CDD"/>
    <w:rPr>
      <w:rFonts w:ascii="Times New Roman" w:eastAsia="Times New Roman" w:hAnsi="Times New Roman" w:cs="Times New Roman"/>
      <w:sz w:val="24"/>
      <w:szCs w:val="24"/>
      <w:lang w:eastAsia="pl-PL"/>
    </w:rPr>
  </w:style>
  <w:style w:type="paragraph" w:styleId="Lista-kontynuacja">
    <w:name w:val="List Continue"/>
    <w:basedOn w:val="Normalny"/>
    <w:semiHidden/>
    <w:unhideWhenUsed/>
    <w:rsid w:val="00A47CDD"/>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semiHidden/>
    <w:unhideWhenUsed/>
    <w:rsid w:val="00A47CDD"/>
    <w:pPr>
      <w:spacing w:after="120" w:line="240" w:lineRule="auto"/>
      <w:ind w:left="566"/>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A47CDD"/>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A47CDD"/>
    <w:rPr>
      <w:rFonts w:ascii="Arial" w:eastAsia="Times New Roman" w:hAnsi="Arial" w:cs="Arial"/>
      <w:b/>
      <w:bCs/>
      <w:szCs w:val="24"/>
      <w:lang w:eastAsia="pl-PL"/>
    </w:rPr>
  </w:style>
  <w:style w:type="paragraph" w:styleId="Tekstpodstawowy2">
    <w:name w:val="Body Text 2"/>
    <w:basedOn w:val="Normalny"/>
    <w:link w:val="Tekstpodstawowy2Znak"/>
    <w:uiPriority w:val="99"/>
    <w:semiHidden/>
    <w:unhideWhenUsed/>
    <w:rsid w:val="00A47CD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A47CD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A47CD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A47CD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A47CDD"/>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A47CD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A47CD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A47CDD"/>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A47CDD"/>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semiHidden/>
    <w:rsid w:val="00A47CDD"/>
    <w:rPr>
      <w:rFonts w:ascii="Tahoma" w:eastAsia="Times New Roman" w:hAnsi="Tahoma" w:cs="Tahoma"/>
      <w:sz w:val="16"/>
      <w:szCs w:val="16"/>
      <w:lang w:eastAsia="pl-PL"/>
    </w:rPr>
  </w:style>
  <w:style w:type="paragraph" w:styleId="Zwykytekst">
    <w:name w:val="Plain Text"/>
    <w:basedOn w:val="Normalny"/>
    <w:link w:val="ZwykytekstZnak"/>
    <w:semiHidden/>
    <w:unhideWhenUsed/>
    <w:rsid w:val="00A47CD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A47CDD"/>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A47CDD"/>
    <w:rPr>
      <w:b/>
      <w:bCs/>
    </w:rPr>
  </w:style>
  <w:style w:type="character" w:customStyle="1" w:styleId="TematkomentarzaZnak">
    <w:name w:val="Temat komentarza Znak"/>
    <w:basedOn w:val="TekstkomentarzaZnak"/>
    <w:link w:val="Tematkomentarza"/>
    <w:uiPriority w:val="99"/>
    <w:semiHidden/>
    <w:rsid w:val="00A47CDD"/>
    <w:rPr>
      <w:rFonts w:ascii="Calibri" w:eastAsia="Calibri" w:hAnsi="Calibri" w:cs="Times New Roman"/>
      <w:b/>
      <w:bCs/>
      <w:sz w:val="20"/>
      <w:szCs w:val="20"/>
    </w:rPr>
  </w:style>
  <w:style w:type="character" w:customStyle="1" w:styleId="TekstdymkaZnak1">
    <w:name w:val="Tekst dymka Znak1"/>
    <w:aliases w:val="Znak Znak Znak1"/>
    <w:basedOn w:val="Domylnaczcionkaakapitu"/>
    <w:uiPriority w:val="99"/>
    <w:semiHidden/>
    <w:rsid w:val="00A47CDD"/>
    <w:rPr>
      <w:rFonts w:ascii="Segoe UI" w:eastAsia="Calibri" w:hAnsi="Segoe UI" w:cs="Segoe UI"/>
      <w:sz w:val="18"/>
      <w:szCs w:val="18"/>
    </w:rPr>
  </w:style>
  <w:style w:type="paragraph" w:styleId="Bezodstpw">
    <w:name w:val="No Spacing"/>
    <w:uiPriority w:val="1"/>
    <w:qFormat/>
    <w:rsid w:val="00A47CDD"/>
    <w:pPr>
      <w:spacing w:after="0" w:line="240" w:lineRule="auto"/>
    </w:pPr>
    <w:rPr>
      <w:rFonts w:ascii="Times New Roman" w:eastAsia="SimSun" w:hAnsi="Times New Roman" w:cs="Times New Roman"/>
      <w:sz w:val="24"/>
      <w:szCs w:val="24"/>
      <w:lang w:eastAsia="zh-CN"/>
    </w:rPr>
  </w:style>
  <w:style w:type="paragraph" w:styleId="Poprawka">
    <w:name w:val="Revision"/>
    <w:uiPriority w:val="99"/>
    <w:semiHidden/>
    <w:rsid w:val="00A47CDD"/>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CW_Lista Znak"/>
    <w:link w:val="Akapitzlist"/>
    <w:uiPriority w:val="34"/>
    <w:locked/>
    <w:rsid w:val="00A47CDD"/>
  </w:style>
  <w:style w:type="paragraph" w:customStyle="1" w:styleId="Default">
    <w:name w:val="Default"/>
    <w:semiHidden/>
    <w:rsid w:val="00A47C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
    <w:name w:val="Text"/>
    <w:basedOn w:val="Normalny"/>
    <w:semiHidden/>
    <w:rsid w:val="00A47CDD"/>
    <w:pPr>
      <w:suppressAutoHyphens/>
      <w:spacing w:after="240" w:line="240" w:lineRule="auto"/>
      <w:ind w:firstLine="1440"/>
    </w:pPr>
    <w:rPr>
      <w:rFonts w:ascii="Times New Roman" w:eastAsia="Times New Roman" w:hAnsi="Times New Roman" w:cs="Times New Roman"/>
      <w:sz w:val="24"/>
      <w:szCs w:val="20"/>
      <w:lang w:val="en-US" w:eastAsia="ar-SA"/>
    </w:rPr>
  </w:style>
  <w:style w:type="character" w:customStyle="1" w:styleId="pktZnak">
    <w:name w:val="pkt Znak"/>
    <w:link w:val="pkt"/>
    <w:semiHidden/>
    <w:locked/>
    <w:rsid w:val="00A47CDD"/>
    <w:rPr>
      <w:rFonts w:ascii="Times New Roman" w:hAnsi="Times New Roman" w:cs="Times New Roman"/>
      <w:sz w:val="24"/>
    </w:rPr>
  </w:style>
  <w:style w:type="paragraph" w:customStyle="1" w:styleId="pkt">
    <w:name w:val="pkt"/>
    <w:basedOn w:val="Normalny"/>
    <w:link w:val="pktZnak"/>
    <w:semiHidden/>
    <w:rsid w:val="00A47CDD"/>
    <w:pPr>
      <w:spacing w:before="60" w:after="60" w:line="240" w:lineRule="auto"/>
      <w:ind w:left="851" w:hanging="295"/>
      <w:jc w:val="both"/>
    </w:pPr>
    <w:rPr>
      <w:rFonts w:ascii="Times New Roman" w:hAnsi="Times New Roman" w:cs="Times New Roman"/>
      <w:sz w:val="24"/>
    </w:rPr>
  </w:style>
  <w:style w:type="paragraph" w:customStyle="1" w:styleId="pkt1">
    <w:name w:val="pkt1"/>
    <w:basedOn w:val="pkt"/>
    <w:semiHidden/>
    <w:rsid w:val="00A47CDD"/>
    <w:pPr>
      <w:ind w:left="850" w:hanging="425"/>
    </w:pPr>
  </w:style>
  <w:style w:type="paragraph" w:customStyle="1" w:styleId="wypunkt">
    <w:name w:val="wypunkt"/>
    <w:basedOn w:val="Normalny"/>
    <w:semiHidden/>
    <w:rsid w:val="00A47CDD"/>
    <w:pPr>
      <w:numPr>
        <w:numId w:val="5"/>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semiHidden/>
    <w:rsid w:val="00A47CD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ustp">
    <w:name w:val="ustęp"/>
    <w:basedOn w:val="Normalny"/>
    <w:semiHidden/>
    <w:rsid w:val="00A47CDD"/>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semiHidden/>
    <w:rsid w:val="00A47CDD"/>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ust1art">
    <w:name w:val="ust1 art"/>
    <w:semiHidden/>
    <w:rsid w:val="00A47CDD"/>
    <w:pPr>
      <w:overflowPunct w:val="0"/>
      <w:autoSpaceDE w:val="0"/>
      <w:autoSpaceDN w:val="0"/>
      <w:adjustRightInd w:val="0"/>
      <w:spacing w:before="60" w:after="60" w:line="240" w:lineRule="auto"/>
      <w:ind w:left="1843" w:hanging="255"/>
      <w:jc w:val="both"/>
    </w:pPr>
    <w:rPr>
      <w:rFonts w:ascii="Times New Roman" w:eastAsia="Times New Roman" w:hAnsi="Times New Roman" w:cs="Times New Roman"/>
      <w:sz w:val="24"/>
      <w:szCs w:val="20"/>
      <w:lang w:eastAsia="pl-PL"/>
    </w:rPr>
  </w:style>
  <w:style w:type="paragraph" w:customStyle="1" w:styleId="CharZnakCharZnakCharZnakCharZnakZnakZnakZnak">
    <w:name w:val="Char Znak Char Znak Char Znak Char Znak Znak Znak Znak"/>
    <w:basedOn w:val="Normalny"/>
    <w:semiHidden/>
    <w:rsid w:val="00A47CDD"/>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semiHidden/>
    <w:rsid w:val="00A47CDD"/>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1">
    <w:name w:val="Char Znak Char Znak Char Znak Char Znak1"/>
    <w:basedOn w:val="Normalny"/>
    <w:semiHidden/>
    <w:rsid w:val="00A47CDD"/>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semiHidden/>
    <w:rsid w:val="00A47CDD"/>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semiHidden/>
    <w:rsid w:val="00A47CDD"/>
    <w:pPr>
      <w:overflowPunct w:val="0"/>
      <w:autoSpaceDE w:val="0"/>
      <w:autoSpaceDN w:val="0"/>
      <w:adjustRightInd w:val="0"/>
      <w:spacing w:after="0" w:line="240" w:lineRule="auto"/>
      <w:jc w:val="center"/>
    </w:pPr>
    <w:rPr>
      <w:rFonts w:ascii="Tahoma" w:eastAsia="Times New Roman" w:hAnsi="Tahoma" w:cs="Times New Roman"/>
      <w:smallCaps/>
      <w:kern w:val="144"/>
      <w:sz w:val="20"/>
      <w:szCs w:val="20"/>
      <w:lang w:eastAsia="pl-PL"/>
    </w:rPr>
  </w:style>
  <w:style w:type="paragraph" w:customStyle="1" w:styleId="Tekstpodstawowywcity21">
    <w:name w:val="Tekst podstawowy wcięty 21"/>
    <w:basedOn w:val="Normalny"/>
    <w:semiHidden/>
    <w:rsid w:val="00A47CDD"/>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semiHidden/>
    <w:rsid w:val="00A47CDD"/>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semiHidden/>
    <w:rsid w:val="00A47CDD"/>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semiHidden/>
    <w:rsid w:val="00A47CDD"/>
    <w:rPr>
      <w:rFonts w:ascii="Arial" w:eastAsia="Times New Roman" w:hAnsi="Arial"/>
      <w:color w:val="auto"/>
      <w:lang w:eastAsia="pl-PL"/>
    </w:rPr>
  </w:style>
  <w:style w:type="paragraph" w:customStyle="1" w:styleId="Tekstpodstawowy23">
    <w:name w:val="Tekst podstawowy 2+3"/>
    <w:basedOn w:val="Default"/>
    <w:next w:val="Default"/>
    <w:semiHidden/>
    <w:rsid w:val="00A47CDD"/>
    <w:rPr>
      <w:rFonts w:ascii="Arial" w:eastAsia="Times New Roman" w:hAnsi="Arial"/>
      <w:color w:val="auto"/>
      <w:lang w:eastAsia="pl-PL"/>
    </w:rPr>
  </w:style>
  <w:style w:type="paragraph" w:customStyle="1" w:styleId="arimr">
    <w:name w:val="arimr"/>
    <w:basedOn w:val="Normalny"/>
    <w:semiHidden/>
    <w:rsid w:val="00A47CDD"/>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semiHidden/>
    <w:rsid w:val="00A47CDD"/>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semiHidden/>
    <w:rsid w:val="00A47CDD"/>
    <w:pPr>
      <w:keepNext/>
      <w:numPr>
        <w:numId w:val="6"/>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semiHidden/>
    <w:rsid w:val="00A47CDD"/>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semiHidden/>
    <w:rsid w:val="00A47CDD"/>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semiHidden/>
    <w:rsid w:val="00A47CDD"/>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semiHidden/>
    <w:rsid w:val="00A47CDD"/>
    <w:pPr>
      <w:ind w:left="720"/>
      <w:contextualSpacing/>
    </w:pPr>
    <w:rPr>
      <w:rFonts w:ascii="Calibri" w:eastAsia="Times New Roman" w:hAnsi="Calibri" w:cs="Times New Roman"/>
    </w:rPr>
  </w:style>
  <w:style w:type="paragraph" w:customStyle="1" w:styleId="ZnakZnak1">
    <w:name w:val="Znak Znak1"/>
    <w:basedOn w:val="Normalny"/>
    <w:uiPriority w:val="99"/>
    <w:semiHidden/>
    <w:rsid w:val="00A47CDD"/>
    <w:pPr>
      <w:spacing w:after="0" w:line="240" w:lineRule="auto"/>
    </w:pPr>
    <w:rPr>
      <w:rFonts w:ascii="Arial" w:eastAsia="Times New Roman" w:hAnsi="Arial" w:cs="Arial"/>
      <w:sz w:val="24"/>
      <w:szCs w:val="24"/>
      <w:lang w:eastAsia="pl-PL"/>
    </w:rPr>
  </w:style>
  <w:style w:type="paragraph" w:customStyle="1" w:styleId="xl53">
    <w:name w:val="xl53"/>
    <w:basedOn w:val="Normalny"/>
    <w:semiHidden/>
    <w:rsid w:val="00A47CDD"/>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Tekstpodstawowy211">
    <w:name w:val="Tekst podstawowy 211"/>
    <w:basedOn w:val="Normalny"/>
    <w:semiHidden/>
    <w:rsid w:val="00A47CDD"/>
    <w:pPr>
      <w:overflowPunct w:val="0"/>
      <w:autoSpaceDE w:val="0"/>
      <w:autoSpaceDN w:val="0"/>
      <w:adjustRightInd w:val="0"/>
      <w:spacing w:after="0" w:line="240" w:lineRule="auto"/>
      <w:jc w:val="center"/>
    </w:pPr>
    <w:rPr>
      <w:rFonts w:ascii="Tahoma" w:eastAsia="Times New Roman" w:hAnsi="Tahoma" w:cs="Times New Roman"/>
      <w:smallCaps/>
      <w:kern w:val="144"/>
      <w:sz w:val="20"/>
      <w:szCs w:val="20"/>
      <w:lang w:eastAsia="pl-PL"/>
    </w:rPr>
  </w:style>
  <w:style w:type="paragraph" w:customStyle="1" w:styleId="wt-listawielopoziomowa">
    <w:name w:val="wt-lista_wielopoziomowa"/>
    <w:basedOn w:val="Normalny"/>
    <w:semiHidden/>
    <w:rsid w:val="00A47CDD"/>
    <w:pPr>
      <w:numPr>
        <w:numId w:val="7"/>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semiHidden/>
    <w:rsid w:val="00A47CDD"/>
    <w:pPr>
      <w:suppressLineNumbers/>
      <w:suppressAutoHyphens/>
      <w:spacing w:after="0" w:line="240" w:lineRule="auto"/>
    </w:pPr>
    <w:rPr>
      <w:rFonts w:ascii="Times New Roman" w:eastAsia="MS Mincho" w:hAnsi="Times New Roman" w:cs="Times New Roman"/>
      <w:sz w:val="20"/>
      <w:szCs w:val="20"/>
      <w:lang w:eastAsia="ar-SA"/>
    </w:rPr>
  </w:style>
  <w:style w:type="paragraph" w:customStyle="1" w:styleId="wylicz">
    <w:name w:val="wylicz"/>
    <w:basedOn w:val="Normalny"/>
    <w:semiHidden/>
    <w:rsid w:val="00A47CDD"/>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semiHidden/>
    <w:rsid w:val="00A47CDD"/>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A47CDD"/>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semiHidden/>
    <w:rsid w:val="00A47CDD"/>
    <w:pPr>
      <w:suppressAutoHyphens/>
      <w:spacing w:after="0" w:line="240" w:lineRule="auto"/>
      <w:ind w:left="-69"/>
    </w:pPr>
    <w:rPr>
      <w:rFonts w:ascii="Times New Roman" w:eastAsia="MS Mincho" w:hAnsi="Times New Roman" w:cs="Times New Roman"/>
      <w:sz w:val="16"/>
      <w:szCs w:val="16"/>
      <w:lang w:eastAsia="ar-SA"/>
    </w:rPr>
  </w:style>
  <w:style w:type="character" w:customStyle="1" w:styleId="NormalBoldChar">
    <w:name w:val="NormalBold Char"/>
    <w:link w:val="NormalBold"/>
    <w:semiHidden/>
    <w:locked/>
    <w:rsid w:val="00A47CDD"/>
    <w:rPr>
      <w:rFonts w:ascii="Times New Roman" w:hAnsi="Times New Roman" w:cs="Times New Roman"/>
      <w:b/>
      <w:sz w:val="24"/>
      <w:lang w:eastAsia="en-GB"/>
    </w:rPr>
  </w:style>
  <w:style w:type="paragraph" w:customStyle="1" w:styleId="NormalBold">
    <w:name w:val="NormalBold"/>
    <w:basedOn w:val="Normalny"/>
    <w:link w:val="NormalBoldChar"/>
    <w:semiHidden/>
    <w:rsid w:val="00A47CDD"/>
    <w:pPr>
      <w:widowControl w:val="0"/>
      <w:spacing w:after="0" w:line="240" w:lineRule="auto"/>
    </w:pPr>
    <w:rPr>
      <w:rFonts w:ascii="Times New Roman" w:hAnsi="Times New Roman" w:cs="Times New Roman"/>
      <w:b/>
      <w:sz w:val="24"/>
      <w:lang w:eastAsia="en-GB"/>
    </w:rPr>
  </w:style>
  <w:style w:type="paragraph" w:customStyle="1" w:styleId="Text1">
    <w:name w:val="Text 1"/>
    <w:basedOn w:val="Normalny"/>
    <w:semiHidden/>
    <w:rsid w:val="00A47CDD"/>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semiHidden/>
    <w:rsid w:val="00A47CDD"/>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semiHidden/>
    <w:rsid w:val="00A47CDD"/>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semiHidden/>
    <w:rsid w:val="00A47CDD"/>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semiHidden/>
    <w:rsid w:val="00A47CDD"/>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semiHidden/>
    <w:rsid w:val="00A47CDD"/>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semiHidden/>
    <w:rsid w:val="00A47CDD"/>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semiHidden/>
    <w:rsid w:val="00A47CDD"/>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semiHidden/>
    <w:rsid w:val="00A47CDD"/>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semiHidden/>
    <w:rsid w:val="00A47CDD"/>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semiHidden/>
    <w:rsid w:val="00A47CDD"/>
    <w:pPr>
      <w:spacing w:before="120" w:after="120" w:line="240" w:lineRule="auto"/>
      <w:jc w:val="center"/>
    </w:pPr>
    <w:rPr>
      <w:rFonts w:ascii="Times New Roman" w:eastAsia="Calibri" w:hAnsi="Times New Roman" w:cs="Times New Roman"/>
      <w:b/>
      <w:sz w:val="24"/>
      <w:u w:val="single"/>
      <w:lang w:eastAsia="en-GB"/>
    </w:rPr>
  </w:style>
  <w:style w:type="character" w:customStyle="1" w:styleId="Teksttreci">
    <w:name w:val="Tekst treści_"/>
    <w:link w:val="Teksttreci0"/>
    <w:semiHidden/>
    <w:locked/>
    <w:rsid w:val="00A47CDD"/>
    <w:rPr>
      <w:rFonts w:ascii="Verdana" w:eastAsia="Verdana" w:hAnsi="Verdana" w:cs="Verdana"/>
      <w:sz w:val="19"/>
      <w:szCs w:val="19"/>
      <w:shd w:val="clear" w:color="auto" w:fill="FFFFFF"/>
    </w:rPr>
  </w:style>
  <w:style w:type="paragraph" w:customStyle="1" w:styleId="Teksttreci0">
    <w:name w:val="Tekst treści"/>
    <w:basedOn w:val="Normalny"/>
    <w:link w:val="Teksttreci"/>
    <w:semiHidden/>
    <w:rsid w:val="00A47CDD"/>
    <w:pPr>
      <w:shd w:val="clear" w:color="auto" w:fill="FFFFFF"/>
      <w:spacing w:after="0" w:line="0" w:lineRule="atLeast"/>
      <w:ind w:hanging="1700"/>
    </w:pPr>
    <w:rPr>
      <w:rFonts w:ascii="Verdana" w:eastAsia="Verdana" w:hAnsi="Verdana" w:cs="Verdana"/>
      <w:sz w:val="19"/>
      <w:szCs w:val="19"/>
    </w:rPr>
  </w:style>
  <w:style w:type="character" w:customStyle="1" w:styleId="Nagwek30">
    <w:name w:val="Nagłówek #3_"/>
    <w:link w:val="Nagwek31"/>
    <w:semiHidden/>
    <w:locked/>
    <w:rsid w:val="00A47CDD"/>
    <w:rPr>
      <w:rFonts w:ascii="Verdana" w:eastAsia="Verdana" w:hAnsi="Verdana" w:cs="Verdana"/>
      <w:sz w:val="19"/>
      <w:szCs w:val="19"/>
      <w:shd w:val="clear" w:color="auto" w:fill="FFFFFF"/>
    </w:rPr>
  </w:style>
  <w:style w:type="paragraph" w:customStyle="1" w:styleId="Nagwek31">
    <w:name w:val="Nagłówek #3"/>
    <w:basedOn w:val="Normalny"/>
    <w:link w:val="Nagwek30"/>
    <w:semiHidden/>
    <w:rsid w:val="00A47CDD"/>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semiHidden/>
    <w:locked/>
    <w:rsid w:val="00A47CDD"/>
    <w:rPr>
      <w:rFonts w:ascii="Verdana" w:eastAsia="Verdana" w:hAnsi="Verdana" w:cs="Verdana"/>
      <w:sz w:val="19"/>
      <w:szCs w:val="19"/>
      <w:shd w:val="clear" w:color="auto" w:fill="FFFFFF"/>
    </w:rPr>
  </w:style>
  <w:style w:type="paragraph" w:customStyle="1" w:styleId="Teksttreci40">
    <w:name w:val="Tekst treści (4)"/>
    <w:basedOn w:val="Normalny"/>
    <w:link w:val="Teksttreci4"/>
    <w:semiHidden/>
    <w:rsid w:val="00A47CD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semiHidden/>
    <w:locked/>
    <w:rsid w:val="00A47CDD"/>
    <w:rPr>
      <w:rFonts w:ascii="Verdana" w:eastAsia="Verdana" w:hAnsi="Verdana" w:cs="Verdana"/>
      <w:sz w:val="28"/>
      <w:szCs w:val="28"/>
      <w:shd w:val="clear" w:color="auto" w:fill="FFFFFF"/>
    </w:rPr>
  </w:style>
  <w:style w:type="paragraph" w:customStyle="1" w:styleId="Teksttreci80">
    <w:name w:val="Tekst treści (8)"/>
    <w:basedOn w:val="Normalny"/>
    <w:link w:val="Teksttreci8"/>
    <w:semiHidden/>
    <w:rsid w:val="00A47CDD"/>
    <w:pPr>
      <w:shd w:val="clear" w:color="auto" w:fill="FFFFFF"/>
      <w:spacing w:after="1080" w:line="0" w:lineRule="atLeast"/>
    </w:pPr>
    <w:rPr>
      <w:rFonts w:ascii="Verdana" w:eastAsia="Verdana" w:hAnsi="Verdana" w:cs="Verdana"/>
      <w:sz w:val="28"/>
      <w:szCs w:val="28"/>
    </w:rPr>
  </w:style>
  <w:style w:type="paragraph" w:customStyle="1" w:styleId="Tekstpodstawowy31">
    <w:name w:val="Tekst podstawowy 31"/>
    <w:basedOn w:val="Normalny"/>
    <w:semiHidden/>
    <w:rsid w:val="00A47CDD"/>
    <w:pPr>
      <w:suppressAutoHyphens/>
      <w:spacing w:after="0" w:line="240" w:lineRule="auto"/>
      <w:jc w:val="both"/>
    </w:pPr>
    <w:rPr>
      <w:rFonts w:ascii="Times New Roman" w:eastAsia="Times New Roman" w:hAnsi="Times New Roman" w:cs="Times New Roman"/>
      <w:b/>
      <w:sz w:val="28"/>
      <w:szCs w:val="20"/>
      <w:lang w:eastAsia="ar-SA"/>
    </w:rPr>
  </w:style>
  <w:style w:type="character" w:styleId="Odwoanieprzypisudolnego">
    <w:name w:val="footnote reference"/>
    <w:basedOn w:val="Domylnaczcionkaakapitu"/>
    <w:uiPriority w:val="99"/>
    <w:semiHidden/>
    <w:unhideWhenUsed/>
    <w:rsid w:val="00A47CDD"/>
    <w:rPr>
      <w:vertAlign w:val="superscript"/>
    </w:rPr>
  </w:style>
  <w:style w:type="character" w:styleId="Odwoaniedokomentarza">
    <w:name w:val="annotation reference"/>
    <w:basedOn w:val="Domylnaczcionkaakapitu"/>
    <w:uiPriority w:val="99"/>
    <w:semiHidden/>
    <w:unhideWhenUsed/>
    <w:rsid w:val="00A47CDD"/>
    <w:rPr>
      <w:sz w:val="16"/>
      <w:szCs w:val="16"/>
    </w:rPr>
  </w:style>
  <w:style w:type="character" w:styleId="Odwoanieprzypisukocowego">
    <w:name w:val="endnote reference"/>
    <w:uiPriority w:val="99"/>
    <w:semiHidden/>
    <w:unhideWhenUsed/>
    <w:rsid w:val="00A47CDD"/>
    <w:rPr>
      <w:vertAlign w:val="superscript"/>
    </w:rPr>
  </w:style>
  <w:style w:type="character" w:styleId="Tekstzastpczy">
    <w:name w:val="Placeholder Text"/>
    <w:basedOn w:val="Domylnaczcionkaakapitu"/>
    <w:uiPriority w:val="99"/>
    <w:semiHidden/>
    <w:rsid w:val="00A47CDD"/>
    <w:rPr>
      <w:color w:val="808080"/>
    </w:rPr>
  </w:style>
  <w:style w:type="character" w:customStyle="1" w:styleId="WW8Num2z0">
    <w:name w:val="WW8Num2z0"/>
    <w:rsid w:val="00A47CDD"/>
    <w:rPr>
      <w:rFonts w:ascii="Times New Roman" w:hAnsi="Times New Roman" w:cs="Times New Roman" w:hint="default"/>
    </w:rPr>
  </w:style>
  <w:style w:type="character" w:customStyle="1" w:styleId="apple-style-span">
    <w:name w:val="apple-style-span"/>
    <w:basedOn w:val="Domylnaczcionkaakapitu"/>
    <w:rsid w:val="00A47CDD"/>
  </w:style>
  <w:style w:type="character" w:customStyle="1" w:styleId="ZnakZnak13">
    <w:name w:val="Znak Znak13"/>
    <w:locked/>
    <w:rsid w:val="00A47CDD"/>
    <w:rPr>
      <w:rFonts w:ascii="Arial" w:hAnsi="Arial" w:cs="Arial" w:hint="default"/>
      <w:b/>
      <w:bCs w:val="0"/>
      <w:sz w:val="22"/>
      <w:lang w:val="pl-PL" w:eastAsia="pl-PL" w:bidi="ar-SA"/>
    </w:rPr>
  </w:style>
  <w:style w:type="character" w:customStyle="1" w:styleId="ZnakZnak8">
    <w:name w:val="Znak Znak8"/>
    <w:locked/>
    <w:rsid w:val="00A47CDD"/>
    <w:rPr>
      <w:sz w:val="24"/>
      <w:szCs w:val="24"/>
      <w:lang w:val="pl-PL" w:eastAsia="pl-PL" w:bidi="ar-SA"/>
    </w:rPr>
  </w:style>
  <w:style w:type="character" w:customStyle="1" w:styleId="FontStyle17">
    <w:name w:val="Font Style17"/>
    <w:rsid w:val="00A47CDD"/>
    <w:rPr>
      <w:rFonts w:ascii="Arial Unicode MS" w:eastAsia="Arial Unicode MS" w:hAnsi="Arial Unicode MS" w:cs="Arial Unicode MS" w:hint="eastAsia"/>
      <w:sz w:val="18"/>
      <w:szCs w:val="18"/>
    </w:rPr>
  </w:style>
  <w:style w:type="character" w:customStyle="1" w:styleId="DeltaViewInsertion">
    <w:name w:val="DeltaView Insertion"/>
    <w:rsid w:val="00A47CDD"/>
    <w:rPr>
      <w:b/>
      <w:bCs w:val="0"/>
      <w:i/>
      <w:iCs w:val="0"/>
      <w:spacing w:val="0"/>
    </w:rPr>
  </w:style>
  <w:style w:type="character" w:customStyle="1" w:styleId="TeksttreciPogrubienie">
    <w:name w:val="Tekst treści + Pogrubienie"/>
    <w:rsid w:val="00A47CDD"/>
    <w:rPr>
      <w:rFonts w:ascii="Verdana" w:eastAsia="Verdana" w:hAnsi="Verdana" w:cs="Verdana" w:hint="default"/>
      <w:b/>
      <w:bCs/>
      <w:i w:val="0"/>
      <w:iCs w:val="0"/>
      <w:smallCaps w:val="0"/>
      <w:strike w:val="0"/>
      <w:dstrike w:val="0"/>
      <w:spacing w:val="0"/>
      <w:sz w:val="19"/>
      <w:szCs w:val="19"/>
      <w:u w:val="none"/>
      <w:effect w:val="none"/>
      <w:shd w:val="clear" w:color="auto" w:fill="FFFFFF"/>
    </w:rPr>
  </w:style>
  <w:style w:type="character" w:customStyle="1" w:styleId="Nagwek3Arial">
    <w:name w:val="Nagłówek #3 + Arial"/>
    <w:aliases w:val="Bez pogrubienia,Kursywa"/>
    <w:rsid w:val="00A47CDD"/>
    <w:rPr>
      <w:rFonts w:ascii="Arial" w:eastAsia="Arial" w:hAnsi="Arial" w:cs="Arial" w:hint="default"/>
      <w:b/>
      <w:bCs/>
      <w:i/>
      <w:iCs/>
      <w:sz w:val="19"/>
      <w:szCs w:val="19"/>
      <w:shd w:val="clear" w:color="auto" w:fill="FFFFFF"/>
    </w:rPr>
  </w:style>
  <w:style w:type="character" w:customStyle="1" w:styleId="alb">
    <w:name w:val="a_lb"/>
    <w:basedOn w:val="Domylnaczcionkaakapitu"/>
    <w:rsid w:val="00A47CDD"/>
  </w:style>
  <w:style w:type="character" w:customStyle="1" w:styleId="apple-converted-space">
    <w:name w:val="apple-converted-space"/>
    <w:basedOn w:val="Domylnaczcionkaakapitu"/>
    <w:rsid w:val="00A47CDD"/>
  </w:style>
  <w:style w:type="character" w:customStyle="1" w:styleId="Nierozpoznanawzmianka1">
    <w:name w:val="Nierozpoznana wzmianka1"/>
    <w:uiPriority w:val="99"/>
    <w:semiHidden/>
    <w:rsid w:val="00A47CDD"/>
    <w:rPr>
      <w:color w:val="605E5C"/>
      <w:shd w:val="clear" w:color="auto" w:fill="E1DFDD"/>
    </w:rPr>
  </w:style>
  <w:style w:type="table" w:customStyle="1" w:styleId="Tabela-Siatka1">
    <w:name w:val="Tabela - Siatka1"/>
    <w:basedOn w:val="Standardowy"/>
    <w:uiPriority w:val="59"/>
    <w:rsid w:val="00A47CD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A47CD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47CD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A47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6713">
      <w:bodyDiv w:val="1"/>
      <w:marLeft w:val="0"/>
      <w:marRight w:val="0"/>
      <w:marTop w:val="0"/>
      <w:marBottom w:val="0"/>
      <w:divBdr>
        <w:top w:val="none" w:sz="0" w:space="0" w:color="auto"/>
        <w:left w:val="none" w:sz="0" w:space="0" w:color="auto"/>
        <w:bottom w:val="none" w:sz="0" w:space="0" w:color="auto"/>
        <w:right w:val="none" w:sz="0" w:space="0" w:color="auto"/>
      </w:divBdr>
    </w:div>
    <w:div w:id="115177515">
      <w:bodyDiv w:val="1"/>
      <w:marLeft w:val="0"/>
      <w:marRight w:val="0"/>
      <w:marTop w:val="0"/>
      <w:marBottom w:val="0"/>
      <w:divBdr>
        <w:top w:val="none" w:sz="0" w:space="0" w:color="auto"/>
        <w:left w:val="none" w:sz="0" w:space="0" w:color="auto"/>
        <w:bottom w:val="none" w:sz="0" w:space="0" w:color="auto"/>
        <w:right w:val="none" w:sz="0" w:space="0" w:color="auto"/>
      </w:divBdr>
    </w:div>
    <w:div w:id="302853385">
      <w:bodyDiv w:val="1"/>
      <w:marLeft w:val="0"/>
      <w:marRight w:val="0"/>
      <w:marTop w:val="0"/>
      <w:marBottom w:val="0"/>
      <w:divBdr>
        <w:top w:val="none" w:sz="0" w:space="0" w:color="auto"/>
        <w:left w:val="none" w:sz="0" w:space="0" w:color="auto"/>
        <w:bottom w:val="none" w:sz="0" w:space="0" w:color="auto"/>
        <w:right w:val="none" w:sz="0" w:space="0" w:color="auto"/>
      </w:divBdr>
    </w:div>
    <w:div w:id="556010755">
      <w:bodyDiv w:val="1"/>
      <w:marLeft w:val="0"/>
      <w:marRight w:val="0"/>
      <w:marTop w:val="0"/>
      <w:marBottom w:val="0"/>
      <w:divBdr>
        <w:top w:val="none" w:sz="0" w:space="0" w:color="auto"/>
        <w:left w:val="none" w:sz="0" w:space="0" w:color="auto"/>
        <w:bottom w:val="none" w:sz="0" w:space="0" w:color="auto"/>
        <w:right w:val="none" w:sz="0" w:space="0" w:color="auto"/>
      </w:divBdr>
    </w:div>
    <w:div w:id="955410950">
      <w:bodyDiv w:val="1"/>
      <w:marLeft w:val="0"/>
      <w:marRight w:val="0"/>
      <w:marTop w:val="0"/>
      <w:marBottom w:val="0"/>
      <w:divBdr>
        <w:top w:val="none" w:sz="0" w:space="0" w:color="auto"/>
        <w:left w:val="none" w:sz="0" w:space="0" w:color="auto"/>
        <w:bottom w:val="none" w:sz="0" w:space="0" w:color="auto"/>
        <w:right w:val="none" w:sz="0" w:space="0" w:color="auto"/>
      </w:divBdr>
    </w:div>
    <w:div w:id="969047516">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127044203">
      <w:bodyDiv w:val="1"/>
      <w:marLeft w:val="0"/>
      <w:marRight w:val="0"/>
      <w:marTop w:val="0"/>
      <w:marBottom w:val="0"/>
      <w:divBdr>
        <w:top w:val="none" w:sz="0" w:space="0" w:color="auto"/>
        <w:left w:val="none" w:sz="0" w:space="0" w:color="auto"/>
        <w:bottom w:val="none" w:sz="0" w:space="0" w:color="auto"/>
        <w:right w:val="none" w:sz="0" w:space="0" w:color="auto"/>
      </w:divBdr>
      <w:divsChild>
        <w:div w:id="855577463">
          <w:marLeft w:val="0"/>
          <w:marRight w:val="0"/>
          <w:marTop w:val="0"/>
          <w:marBottom w:val="0"/>
          <w:divBdr>
            <w:top w:val="none" w:sz="0" w:space="0" w:color="auto"/>
            <w:left w:val="none" w:sz="0" w:space="0" w:color="auto"/>
            <w:bottom w:val="none" w:sz="0" w:space="0" w:color="auto"/>
            <w:right w:val="none" w:sz="0" w:space="0" w:color="auto"/>
          </w:divBdr>
        </w:div>
        <w:div w:id="1150517128">
          <w:marLeft w:val="0"/>
          <w:marRight w:val="0"/>
          <w:marTop w:val="0"/>
          <w:marBottom w:val="0"/>
          <w:divBdr>
            <w:top w:val="none" w:sz="0" w:space="0" w:color="auto"/>
            <w:left w:val="none" w:sz="0" w:space="0" w:color="auto"/>
            <w:bottom w:val="none" w:sz="0" w:space="0" w:color="auto"/>
            <w:right w:val="none" w:sz="0" w:space="0" w:color="auto"/>
          </w:divBdr>
        </w:div>
      </w:divsChild>
    </w:div>
    <w:div w:id="1251230604">
      <w:bodyDiv w:val="1"/>
      <w:marLeft w:val="0"/>
      <w:marRight w:val="0"/>
      <w:marTop w:val="0"/>
      <w:marBottom w:val="0"/>
      <w:divBdr>
        <w:top w:val="none" w:sz="0" w:space="0" w:color="auto"/>
        <w:left w:val="none" w:sz="0" w:space="0" w:color="auto"/>
        <w:bottom w:val="none" w:sz="0" w:space="0" w:color="auto"/>
        <w:right w:val="none" w:sz="0" w:space="0" w:color="auto"/>
      </w:divBdr>
    </w:div>
    <w:div w:id="1294020588">
      <w:bodyDiv w:val="1"/>
      <w:marLeft w:val="0"/>
      <w:marRight w:val="0"/>
      <w:marTop w:val="0"/>
      <w:marBottom w:val="0"/>
      <w:divBdr>
        <w:top w:val="none" w:sz="0" w:space="0" w:color="auto"/>
        <w:left w:val="none" w:sz="0" w:space="0" w:color="auto"/>
        <w:bottom w:val="none" w:sz="0" w:space="0" w:color="auto"/>
        <w:right w:val="none" w:sz="0" w:space="0" w:color="auto"/>
      </w:divBdr>
    </w:div>
    <w:div w:id="1643727427">
      <w:bodyDiv w:val="1"/>
      <w:marLeft w:val="0"/>
      <w:marRight w:val="0"/>
      <w:marTop w:val="0"/>
      <w:marBottom w:val="0"/>
      <w:divBdr>
        <w:top w:val="none" w:sz="0" w:space="0" w:color="auto"/>
        <w:left w:val="none" w:sz="0" w:space="0" w:color="auto"/>
        <w:bottom w:val="none" w:sz="0" w:space="0" w:color="auto"/>
        <w:right w:val="none" w:sz="0" w:space="0" w:color="auto"/>
      </w:divBdr>
    </w:div>
    <w:div w:id="16493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wal\Downloads\klauzula%20informacyjna%20R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BCCD-2E9A-4CD2-8FB5-2D4AB139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2445</Words>
  <Characters>14676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Kmieciak</dc:creator>
  <cp:keywords/>
  <dc:description/>
  <cp:lastModifiedBy>Marcin Kmieciak</cp:lastModifiedBy>
  <cp:revision>2</cp:revision>
  <cp:lastPrinted>2024-04-22T10:26:00Z</cp:lastPrinted>
  <dcterms:created xsi:type="dcterms:W3CDTF">2025-06-11T07:33:00Z</dcterms:created>
  <dcterms:modified xsi:type="dcterms:W3CDTF">2025-06-11T07:33:00Z</dcterms:modified>
</cp:coreProperties>
</file>