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647" w:rsidRDefault="00E97647" w:rsidP="00E9764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Dział Zamówień Publicznych UJK                                                   </w:t>
      </w:r>
      <w:r w:rsidR="0013452E">
        <w:rPr>
          <w:rFonts w:asciiTheme="minorHAnsi" w:hAnsiTheme="minorHAnsi"/>
        </w:rPr>
        <w:t xml:space="preserve">                   Kielce dn. 11.09.2026</w:t>
      </w:r>
    </w:p>
    <w:p w:rsidR="00E97647" w:rsidRDefault="00E97647" w:rsidP="00E97647">
      <w:pPr>
        <w:rPr>
          <w:rFonts w:asciiTheme="minorHAnsi" w:hAnsiTheme="minorHAnsi"/>
        </w:rPr>
      </w:pPr>
      <w:r>
        <w:rPr>
          <w:rFonts w:asciiTheme="minorHAnsi" w:hAnsiTheme="minorHAnsi"/>
        </w:rPr>
        <w:t>Ul. Żeromskiego 5</w:t>
      </w:r>
    </w:p>
    <w:p w:rsidR="00E97647" w:rsidRDefault="00E97647" w:rsidP="00E97647">
      <w:pPr>
        <w:rPr>
          <w:rFonts w:asciiTheme="minorHAnsi" w:hAnsiTheme="minorHAnsi"/>
        </w:rPr>
      </w:pPr>
      <w:r>
        <w:rPr>
          <w:rFonts w:asciiTheme="minorHAnsi" w:hAnsiTheme="minorHAnsi"/>
        </w:rPr>
        <w:t>25-369 Kielce</w:t>
      </w:r>
    </w:p>
    <w:p w:rsidR="00E97647" w:rsidRDefault="00E97647" w:rsidP="00E97647">
      <w:pPr>
        <w:rPr>
          <w:rFonts w:asciiTheme="minorHAnsi" w:hAnsiTheme="minorHAnsi"/>
        </w:rPr>
      </w:pPr>
    </w:p>
    <w:p w:rsidR="00E97647" w:rsidRDefault="00E97647" w:rsidP="00E97647">
      <w:pPr>
        <w:rPr>
          <w:rFonts w:asciiTheme="minorHAnsi" w:hAnsiTheme="minorHAnsi"/>
        </w:rPr>
      </w:pPr>
    </w:p>
    <w:p w:rsidR="00E97647" w:rsidRDefault="00E97647" w:rsidP="00E97647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UNIEWAŻNIENIE POSTĘPOWANIA </w:t>
      </w:r>
      <w:r w:rsidR="0013452E">
        <w:rPr>
          <w:rFonts w:asciiTheme="minorHAnsi" w:hAnsiTheme="minorHAnsi"/>
        </w:rPr>
        <w:t>KU.2302.34.2026</w:t>
      </w:r>
    </w:p>
    <w:p w:rsidR="00E97647" w:rsidRDefault="00E97647" w:rsidP="00E97647">
      <w:pPr>
        <w:rPr>
          <w:rFonts w:asciiTheme="minorHAnsi" w:hAnsiTheme="minorHAnsi"/>
        </w:rPr>
      </w:pPr>
    </w:p>
    <w:p w:rsidR="00E97647" w:rsidRDefault="00E97647" w:rsidP="00E97647">
      <w:pPr>
        <w:rPr>
          <w:rFonts w:asciiTheme="minorHAnsi" w:hAnsiTheme="minorHAnsi"/>
        </w:rPr>
      </w:pPr>
    </w:p>
    <w:p w:rsidR="0013452E" w:rsidRDefault="00E97647" w:rsidP="0013452E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b/>
        </w:rPr>
        <w:t>Dot. :</w:t>
      </w:r>
      <w:r>
        <w:rPr>
          <w:rFonts w:asciiTheme="minorHAnsi" w:hAnsiTheme="minorHAnsi"/>
        </w:rPr>
        <w:t xml:space="preserve">  </w:t>
      </w:r>
      <w:r w:rsidR="0013452E" w:rsidRPr="0013452E">
        <w:rPr>
          <w:rFonts w:asciiTheme="minorHAnsi" w:hAnsiTheme="minorHAnsi"/>
        </w:rPr>
        <w:t>„Usługi badawczej -przeprowadzenie analiz metabolomicznych</w:t>
      </w:r>
      <w:r w:rsidR="0013452E">
        <w:rPr>
          <w:rFonts w:asciiTheme="minorHAnsi" w:hAnsiTheme="minorHAnsi"/>
        </w:rPr>
        <w:t>”</w:t>
      </w:r>
    </w:p>
    <w:p w:rsidR="0013452E" w:rsidRPr="0013452E" w:rsidRDefault="0013452E" w:rsidP="0013452E">
      <w:pPr>
        <w:pStyle w:val="Default"/>
        <w:rPr>
          <w:rFonts w:asciiTheme="minorHAnsi" w:hAnsiTheme="minorHAnsi"/>
          <w:bCs/>
          <w:i/>
          <w:iCs/>
        </w:rPr>
      </w:pPr>
      <w:r>
        <w:rPr>
          <w:rFonts w:asciiTheme="minorHAnsi" w:hAnsiTheme="minorHAnsi"/>
        </w:rPr>
        <w:t xml:space="preserve"> </w:t>
      </w:r>
      <w:r w:rsidRPr="0013452E">
        <w:rPr>
          <w:rFonts w:asciiTheme="minorHAnsi" w:hAnsiTheme="minorHAnsi"/>
          <w:bCs/>
          <w:i/>
          <w:iCs/>
        </w:rPr>
        <w:t>Zamówienie finansowane z projektu pn. „</w:t>
      </w:r>
      <w:r w:rsidRPr="0013452E">
        <w:rPr>
          <w:rFonts w:asciiTheme="minorHAnsi" w:hAnsiTheme="minorHAnsi"/>
          <w:b/>
          <w:bCs/>
          <w:i/>
          <w:iCs/>
        </w:rPr>
        <w:t>Opracowanie żywności funkcjonalnej zawierającej postbiotyk  o działaniu  wspierającym mikrobiotę jelitową i fizjologiczną regulację procesów zapalnych</w:t>
      </w:r>
      <w:r w:rsidRPr="0013452E">
        <w:rPr>
          <w:rFonts w:asciiTheme="minorHAnsi" w:hAnsiTheme="minorHAnsi"/>
          <w:bCs/>
          <w:i/>
          <w:iCs/>
        </w:rPr>
        <w:t xml:space="preserve">”  Nr umowy: NUTRITECH2/0011/2025   z dnia 09.02.2026 r. </w:t>
      </w:r>
    </w:p>
    <w:p w:rsidR="00E97647" w:rsidRPr="003E74E2" w:rsidRDefault="00E97647" w:rsidP="00E97647">
      <w:pPr>
        <w:pStyle w:val="Default"/>
        <w:jc w:val="both"/>
        <w:rPr>
          <w:i/>
          <w:sz w:val="23"/>
          <w:szCs w:val="23"/>
        </w:rPr>
      </w:pPr>
    </w:p>
    <w:p w:rsidR="00E97647" w:rsidRDefault="00E97647" w:rsidP="00E97647">
      <w:pPr>
        <w:jc w:val="both"/>
        <w:rPr>
          <w:rFonts w:asciiTheme="minorHAnsi" w:hAnsiTheme="minorHAnsi"/>
        </w:rPr>
      </w:pPr>
    </w:p>
    <w:p w:rsidR="00332E1B" w:rsidRDefault="00E97647" w:rsidP="00C26523">
      <w:pPr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Zamawiający unieważnia postępowanie na </w:t>
      </w:r>
      <w:r w:rsidR="0013452E">
        <w:rPr>
          <w:rFonts w:asciiTheme="minorHAnsi" w:hAnsiTheme="minorHAnsi"/>
        </w:rPr>
        <w:t>„Usługę</w:t>
      </w:r>
      <w:r w:rsidR="0001773D">
        <w:rPr>
          <w:rFonts w:asciiTheme="minorHAnsi" w:hAnsiTheme="minorHAnsi"/>
        </w:rPr>
        <w:t xml:space="preserve"> badawczą</w:t>
      </w:r>
      <w:r w:rsidR="0013452E" w:rsidRPr="0013452E">
        <w:rPr>
          <w:rFonts w:asciiTheme="minorHAnsi" w:hAnsiTheme="minorHAnsi"/>
        </w:rPr>
        <w:t xml:space="preserve"> -przeprowadzenie analiz metabolomicznych”</w:t>
      </w:r>
      <w:r w:rsidR="0013452E">
        <w:rPr>
          <w:rFonts w:asciiTheme="minorHAnsi" w:hAnsiTheme="minorHAnsi"/>
        </w:rPr>
        <w:t xml:space="preserve"> </w:t>
      </w:r>
    </w:p>
    <w:p w:rsidR="0013452E" w:rsidRDefault="0013452E" w:rsidP="00C2652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Powodem unieważnienia postępowania jest stwierdzona wada prawna uniemożliwiająca zawarcie </w:t>
      </w:r>
      <w:r w:rsidR="0001773D">
        <w:rPr>
          <w:rFonts w:asciiTheme="minorHAnsi" w:hAnsiTheme="minorHAnsi"/>
        </w:rPr>
        <w:t>ważnej umowy.</w:t>
      </w:r>
    </w:p>
    <w:p w:rsidR="0001773D" w:rsidRPr="0001773D" w:rsidRDefault="0001773D" w:rsidP="00C26523">
      <w:pPr>
        <w:ind w:firstLine="708"/>
        <w:jc w:val="both"/>
        <w:rPr>
          <w:rFonts w:asciiTheme="minorHAnsi" w:hAnsiTheme="minorHAnsi"/>
          <w:i/>
        </w:rPr>
      </w:pPr>
      <w:r w:rsidRPr="00332E1B">
        <w:rPr>
          <w:rFonts w:asciiTheme="minorHAnsi" w:hAnsiTheme="minorHAnsi"/>
          <w:b/>
        </w:rPr>
        <w:t>Uzasadnienie faktyczne</w:t>
      </w:r>
      <w:r w:rsidR="00332E1B">
        <w:rPr>
          <w:rFonts w:asciiTheme="minorHAnsi" w:hAnsiTheme="minorHAnsi"/>
        </w:rPr>
        <w:t xml:space="preserve">: </w:t>
      </w:r>
      <w:r>
        <w:rPr>
          <w:rFonts w:asciiTheme="minorHAnsi" w:hAnsiTheme="minorHAnsi"/>
        </w:rPr>
        <w:t xml:space="preserve"> W postepowaniu KU.2302.34.2026 znalazły się sprzeczne ze sobą zapisy dotyczące terminu wykonania umowy: </w:t>
      </w:r>
      <w:r w:rsidR="00332E1B">
        <w:rPr>
          <w:rFonts w:asciiTheme="minorHAnsi" w:hAnsiTheme="minorHAnsi"/>
        </w:rPr>
        <w:t>„</w:t>
      </w:r>
      <w:r w:rsidRPr="0001773D">
        <w:rPr>
          <w:rFonts w:asciiTheme="minorHAnsi" w:hAnsiTheme="minorHAnsi"/>
          <w:i/>
        </w:rPr>
        <w:t xml:space="preserve">Realizacja zamówienia nastąpi </w:t>
      </w:r>
      <w:r w:rsidR="00C26523">
        <w:rPr>
          <w:rFonts w:asciiTheme="minorHAnsi" w:hAnsiTheme="minorHAnsi"/>
          <w:i/>
        </w:rPr>
        <w:t xml:space="preserve">                         </w:t>
      </w:r>
      <w:bookmarkStart w:id="0" w:name="_GoBack"/>
      <w:bookmarkEnd w:id="0"/>
      <w:r w:rsidRPr="0001773D">
        <w:rPr>
          <w:rFonts w:asciiTheme="minorHAnsi" w:hAnsiTheme="minorHAnsi"/>
          <w:i/>
        </w:rPr>
        <w:t>w terminie do 40 dni kalendarzowych od dnia dostarczenia przez Zamawiającego -  Wykonawcy  materiału badawczego.</w:t>
      </w:r>
      <w:r w:rsidR="00332E1B">
        <w:rPr>
          <w:rFonts w:asciiTheme="minorHAnsi" w:hAnsiTheme="minorHAnsi"/>
          <w:i/>
        </w:rPr>
        <w:t>”</w:t>
      </w:r>
    </w:p>
    <w:p w:rsidR="0013452E" w:rsidRDefault="0001773D" w:rsidP="00C26523">
      <w:pPr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 innym miejscu min</w:t>
      </w:r>
      <w:r w:rsidR="00332E1B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="00332E1B">
        <w:rPr>
          <w:rFonts w:asciiTheme="minorHAnsi" w:hAnsiTheme="minorHAnsi"/>
        </w:rPr>
        <w:t xml:space="preserve">w </w:t>
      </w:r>
      <w:r>
        <w:rPr>
          <w:rFonts w:asciiTheme="minorHAnsi" w:hAnsiTheme="minorHAnsi"/>
        </w:rPr>
        <w:t>Formularz</w:t>
      </w:r>
      <w:r w:rsidR="00332E1B">
        <w:rPr>
          <w:rFonts w:asciiTheme="minorHAnsi" w:hAnsiTheme="minorHAnsi"/>
        </w:rPr>
        <w:t>u ofertowym i informacji</w:t>
      </w:r>
      <w:r>
        <w:rPr>
          <w:rFonts w:asciiTheme="minorHAnsi" w:hAnsiTheme="minorHAnsi"/>
        </w:rPr>
        <w:t xml:space="preserve"> o kryteriach oceny oferty widnieją zapisy dotyczące termin realizacji liczonego w </w:t>
      </w:r>
      <w:r w:rsidRPr="0001773D">
        <w:rPr>
          <w:rFonts w:asciiTheme="minorHAnsi" w:hAnsiTheme="minorHAnsi"/>
        </w:rPr>
        <w:t>dnia</w:t>
      </w:r>
      <w:r>
        <w:rPr>
          <w:rFonts w:asciiTheme="minorHAnsi" w:hAnsiTheme="minorHAnsi"/>
        </w:rPr>
        <w:t>ch od</w:t>
      </w:r>
      <w:r w:rsidRPr="0001773D">
        <w:rPr>
          <w:rFonts w:asciiTheme="minorHAnsi" w:hAnsiTheme="minorHAnsi"/>
        </w:rPr>
        <w:t xml:space="preserve"> podpisania umowy.</w:t>
      </w:r>
    </w:p>
    <w:p w:rsidR="0001773D" w:rsidRPr="0001773D" w:rsidRDefault="0001773D" w:rsidP="00C26523">
      <w:pPr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Co w zestawieniu z zapisem z punktu 4 o treści</w:t>
      </w:r>
      <w:r w:rsidR="00332E1B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</w:t>
      </w:r>
      <w:r w:rsidRPr="00332E1B">
        <w:rPr>
          <w:rFonts w:asciiTheme="minorHAnsi" w:hAnsiTheme="minorHAnsi"/>
          <w:i/>
        </w:rPr>
        <w:t>Materiał zostanie dostarczony przez Zamawiającego w uzgodnionym terminie oraz w warunkach zapewniających zachowanie jego jakości.</w:t>
      </w:r>
      <w:r>
        <w:rPr>
          <w:rFonts w:asciiTheme="minorHAnsi" w:hAnsiTheme="minorHAnsi"/>
        </w:rPr>
        <w:t xml:space="preserve"> – nie definiując </w:t>
      </w:r>
      <w:r w:rsidRPr="00332E1B">
        <w:rPr>
          <w:rFonts w:asciiTheme="minorHAnsi" w:hAnsiTheme="minorHAnsi"/>
          <w:u w:val="single"/>
        </w:rPr>
        <w:t>uzgodnionego terminu</w:t>
      </w:r>
      <w:r>
        <w:rPr>
          <w:rFonts w:asciiTheme="minorHAnsi" w:hAnsiTheme="minorHAnsi"/>
        </w:rPr>
        <w:t xml:space="preserve">, spowodowało powstanie wady prawnej  powodującej zawarcie nieważnej umowy. Zamawiający </w:t>
      </w:r>
      <w:r w:rsidR="00332E1B">
        <w:rPr>
          <w:rFonts w:asciiTheme="minorHAnsi" w:hAnsiTheme="minorHAnsi"/>
        </w:rPr>
        <w:t xml:space="preserve">informuje że </w:t>
      </w:r>
      <w:r>
        <w:rPr>
          <w:rFonts w:asciiTheme="minorHAnsi" w:hAnsiTheme="minorHAnsi"/>
        </w:rPr>
        <w:t xml:space="preserve">niezwłocznie ogłosi </w:t>
      </w:r>
      <w:r w:rsidR="00332E1B">
        <w:rPr>
          <w:rFonts w:asciiTheme="minorHAnsi" w:hAnsiTheme="minorHAnsi"/>
        </w:rPr>
        <w:t xml:space="preserve">nowe </w:t>
      </w:r>
      <w:r>
        <w:rPr>
          <w:rFonts w:asciiTheme="minorHAnsi" w:hAnsiTheme="minorHAnsi"/>
        </w:rPr>
        <w:t>postępowanie na to zamówienia z poprawnymi zapisami.</w:t>
      </w:r>
    </w:p>
    <w:p w:rsidR="0001773D" w:rsidRDefault="0001773D" w:rsidP="00E97647">
      <w:pPr>
        <w:ind w:firstLine="708"/>
        <w:rPr>
          <w:rFonts w:asciiTheme="minorHAnsi" w:hAnsiTheme="minorHAnsi"/>
        </w:rPr>
      </w:pPr>
    </w:p>
    <w:p w:rsidR="0013452E" w:rsidRDefault="0013452E" w:rsidP="00E97647">
      <w:pPr>
        <w:ind w:firstLine="708"/>
        <w:rPr>
          <w:rFonts w:asciiTheme="minorHAnsi" w:hAnsiTheme="minorHAnsi"/>
        </w:rPr>
      </w:pPr>
    </w:p>
    <w:p w:rsidR="0013452E" w:rsidRDefault="0013452E" w:rsidP="00E97647">
      <w:pPr>
        <w:ind w:firstLine="708"/>
        <w:rPr>
          <w:rFonts w:asciiTheme="minorHAnsi" w:hAnsiTheme="minorHAnsi"/>
        </w:rPr>
      </w:pPr>
    </w:p>
    <w:p w:rsidR="0013452E" w:rsidRDefault="0013452E" w:rsidP="00E97647">
      <w:pPr>
        <w:ind w:firstLine="708"/>
        <w:rPr>
          <w:rFonts w:asciiTheme="minorHAnsi" w:hAnsiTheme="minorHAnsi"/>
        </w:rPr>
      </w:pPr>
    </w:p>
    <w:p w:rsidR="0013452E" w:rsidRDefault="0013452E" w:rsidP="00E97647">
      <w:pPr>
        <w:ind w:firstLine="708"/>
        <w:rPr>
          <w:rFonts w:asciiTheme="minorHAnsi" w:hAnsiTheme="minorHAnsi"/>
        </w:rPr>
      </w:pPr>
    </w:p>
    <w:p w:rsidR="00E97647" w:rsidRDefault="00332E1B" w:rsidP="00E97647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</w:t>
      </w:r>
      <w:r w:rsidR="00E97647">
        <w:rPr>
          <w:rFonts w:asciiTheme="minorHAnsi" w:hAnsiTheme="minorHAnsi"/>
        </w:rPr>
        <w:t>…………………………………………………</w:t>
      </w:r>
    </w:p>
    <w:p w:rsidR="00E97647" w:rsidRDefault="00E97647" w:rsidP="00E97647">
      <w:pPr>
        <w:ind w:left="6372"/>
        <w:rPr>
          <w:rFonts w:asciiTheme="minorHAnsi" w:hAnsiTheme="minorHAnsi"/>
        </w:rPr>
      </w:pPr>
      <w:r>
        <w:rPr>
          <w:rFonts w:asciiTheme="minorHAnsi" w:hAnsiTheme="minorHAnsi"/>
        </w:rPr>
        <w:t>Z wyrazami szacunku</w:t>
      </w:r>
    </w:p>
    <w:p w:rsidR="00E97647" w:rsidRDefault="00E97647" w:rsidP="00E97647">
      <w:pPr>
        <w:ind w:left="6372"/>
        <w:rPr>
          <w:rFonts w:asciiTheme="minorHAnsi" w:hAnsiTheme="minorHAnsi"/>
        </w:rPr>
      </w:pPr>
    </w:p>
    <w:p w:rsidR="00E97647" w:rsidRDefault="00E97647" w:rsidP="00E97647">
      <w:pPr>
        <w:ind w:left="6372"/>
        <w:rPr>
          <w:rFonts w:asciiTheme="minorHAnsi" w:hAnsiTheme="minorHAnsi"/>
        </w:rPr>
      </w:pPr>
    </w:p>
    <w:p w:rsidR="00E97647" w:rsidRDefault="00E97647" w:rsidP="00E97647">
      <w:pPr>
        <w:ind w:firstLine="708"/>
        <w:rPr>
          <w:rFonts w:asciiTheme="minorHAnsi" w:hAnsiTheme="minorHAnsi"/>
        </w:rPr>
      </w:pPr>
    </w:p>
    <w:p w:rsidR="00E97647" w:rsidRDefault="00E97647" w:rsidP="00E97647">
      <w:pPr>
        <w:ind w:firstLine="708"/>
        <w:rPr>
          <w:rFonts w:asciiTheme="minorHAnsi" w:hAnsiTheme="minorHAnsi"/>
        </w:rPr>
      </w:pPr>
    </w:p>
    <w:p w:rsidR="00E97647" w:rsidRDefault="00E97647" w:rsidP="00E97647">
      <w:pPr>
        <w:ind w:firstLine="708"/>
        <w:jc w:val="both"/>
        <w:rPr>
          <w:rFonts w:asciiTheme="minorHAnsi" w:hAnsiTheme="minorHAnsi"/>
        </w:rPr>
      </w:pPr>
    </w:p>
    <w:p w:rsidR="00A16221" w:rsidRDefault="00A16221"/>
    <w:sectPr w:rsidR="00A16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F60"/>
    <w:rsid w:val="0001773D"/>
    <w:rsid w:val="0013452E"/>
    <w:rsid w:val="00332E1B"/>
    <w:rsid w:val="009A48D2"/>
    <w:rsid w:val="009D0F60"/>
    <w:rsid w:val="00A16221"/>
    <w:rsid w:val="00C26523"/>
    <w:rsid w:val="00E9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FA25B"/>
  <w15:chartTrackingRefBased/>
  <w15:docId w15:val="{001AB663-C101-422D-9A76-CE0A29FC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64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9764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13452E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48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8D2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Kmieciak</dc:creator>
  <cp:keywords/>
  <dc:description/>
  <cp:lastModifiedBy>Marcin Kmieciak</cp:lastModifiedBy>
  <cp:revision>5</cp:revision>
  <cp:lastPrinted>2026-09-11T07:19:00Z</cp:lastPrinted>
  <dcterms:created xsi:type="dcterms:W3CDTF">2026-09-11T06:38:00Z</dcterms:created>
  <dcterms:modified xsi:type="dcterms:W3CDTF">2026-09-11T07:19:00Z</dcterms:modified>
</cp:coreProperties>
</file>