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A61BB" w14:textId="6C357AB1" w:rsidR="00C2156E" w:rsidRDefault="00C2156E" w:rsidP="00C2156E">
      <w:pPr>
        <w:tabs>
          <w:tab w:val="left" w:pos="5265"/>
          <w:tab w:val="right" w:pos="9638"/>
        </w:tabs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>
        <w:rPr>
          <w:rFonts w:ascii="Arial" w:eastAsia="Aptos" w:hAnsi="Arial" w:cs="Arial"/>
          <w:kern w:val="3"/>
          <w:sz w:val="24"/>
          <w:szCs w:val="24"/>
        </w:rPr>
        <w:t>KU.2302.4</w:t>
      </w:r>
      <w:r w:rsidR="00B727C3">
        <w:rPr>
          <w:rFonts w:ascii="Arial" w:eastAsia="Aptos" w:hAnsi="Arial" w:cs="Arial"/>
          <w:kern w:val="3"/>
          <w:sz w:val="24"/>
          <w:szCs w:val="24"/>
        </w:rPr>
        <w:t>8</w:t>
      </w:r>
      <w:r>
        <w:rPr>
          <w:rFonts w:ascii="Arial" w:eastAsia="Aptos" w:hAnsi="Arial" w:cs="Arial"/>
          <w:kern w:val="3"/>
          <w:sz w:val="24"/>
          <w:szCs w:val="24"/>
        </w:rPr>
        <w:t>.202</w:t>
      </w:r>
      <w:r w:rsidR="00D31296">
        <w:rPr>
          <w:rFonts w:ascii="Arial" w:eastAsia="Aptos" w:hAnsi="Arial" w:cs="Arial"/>
          <w:kern w:val="3"/>
          <w:sz w:val="24"/>
          <w:szCs w:val="24"/>
        </w:rPr>
        <w:t>6</w:t>
      </w:r>
      <w:r>
        <w:rPr>
          <w:rFonts w:ascii="Arial" w:eastAsia="Aptos" w:hAnsi="Arial" w:cs="Arial"/>
          <w:kern w:val="3"/>
          <w:sz w:val="24"/>
          <w:szCs w:val="24"/>
        </w:rPr>
        <w:tab/>
      </w:r>
      <w:r>
        <w:rPr>
          <w:rFonts w:ascii="Arial" w:eastAsia="Aptos" w:hAnsi="Arial" w:cs="Arial"/>
          <w:kern w:val="3"/>
          <w:sz w:val="24"/>
          <w:szCs w:val="24"/>
        </w:rPr>
        <w:tab/>
      </w:r>
    </w:p>
    <w:p w14:paraId="74B3EDFD" w14:textId="5A8A2355" w:rsidR="00901E6C" w:rsidRPr="00901E6C" w:rsidRDefault="00901E6C" w:rsidP="00C2156E">
      <w:pPr>
        <w:tabs>
          <w:tab w:val="right" w:pos="9638"/>
        </w:tabs>
        <w:suppressAutoHyphens/>
        <w:autoSpaceDN w:val="0"/>
        <w:spacing w:after="0" w:line="360" w:lineRule="auto"/>
        <w:jc w:val="right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Załącznik nr 1</w:t>
      </w:r>
    </w:p>
    <w:p w14:paraId="35BDF6AD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53AD16C0" w14:textId="77777777" w:rsidR="00901E6C" w:rsidRPr="00901E6C" w:rsidRDefault="00901E6C" w:rsidP="00901E6C">
      <w:pPr>
        <w:suppressAutoHyphens/>
        <w:autoSpaceDN w:val="0"/>
        <w:spacing w:after="0" w:line="360" w:lineRule="auto"/>
        <w:jc w:val="center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Opis przedmiotu zamówienia</w:t>
      </w:r>
    </w:p>
    <w:p w14:paraId="324E9DA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0D035B6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Przedmiotem zamówienia jest świadczenie usług transportowych obejmujących wyjazdy na obszarze województwa świętokrzyskiego w zakresie przewozu osób (uczniów szkół ponadpodstawowych - licea, technika, szkoły branżowe II stopnia) w podziale na części:</w:t>
      </w:r>
    </w:p>
    <w:p w14:paraId="54D62D52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</w:p>
    <w:p w14:paraId="379597C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Część 1</w:t>
      </w:r>
    </w:p>
    <w:p w14:paraId="00EB8F5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Usługi transportowe w zakresie przewozu osób (uczniów szkół ponadpodstawowych) z danej / danych szkoły / szkół ponadpodstawowej / ponadpodstawowych (licea, technika, szkoły branżowe II stopnia) zlokalizowanej / zlokalizowanych w mieście Końskie (woj. świętokrzyskie) do miasta Kielce (woj. świętokrzyskie) na Uniwersytet Jana Kochanowskiego w Kielcach (ul. Uniwersytecka 7, Al. IX Wieków Kielc 19A )</w:t>
      </w:r>
    </w:p>
    <w:p w14:paraId="67E700B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i z powrotem.</w:t>
      </w:r>
    </w:p>
    <w:p w14:paraId="2412DC26" w14:textId="75655A5F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ramach zamówienia planowanych jest 4 usług</w:t>
      </w:r>
      <w:r w:rsidR="00D31296">
        <w:rPr>
          <w:rFonts w:ascii="Arial" w:eastAsia="Aptos" w:hAnsi="Arial" w:cs="Arial"/>
          <w:kern w:val="3"/>
          <w:sz w:val="24"/>
          <w:szCs w:val="24"/>
        </w:rPr>
        <w:t>i</w:t>
      </w: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transportow</w:t>
      </w:r>
      <w:r w:rsidR="00D31296">
        <w:rPr>
          <w:rFonts w:ascii="Arial" w:eastAsia="Aptos" w:hAnsi="Arial" w:cs="Arial"/>
          <w:kern w:val="3"/>
          <w:sz w:val="24"/>
          <w:szCs w:val="24"/>
        </w:rPr>
        <w:t>e</w:t>
      </w:r>
      <w:r w:rsidRPr="00901E6C">
        <w:rPr>
          <w:rFonts w:ascii="Arial" w:eastAsia="Aptos" w:hAnsi="Arial" w:cs="Arial"/>
          <w:kern w:val="3"/>
          <w:sz w:val="24"/>
          <w:szCs w:val="24"/>
        </w:rPr>
        <w:t>.</w:t>
      </w:r>
    </w:p>
    <w:p w14:paraId="1306FA67" w14:textId="4C48EC3E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1 usługa transportowa w zakresie przewozu osób obejmuje przejazd 1 autokarem</w:t>
      </w:r>
      <w:r w:rsidRPr="00901E6C">
        <w:rPr>
          <w:rFonts w:ascii="Arial" w:eastAsia="Aptos" w:hAnsi="Arial" w:cs="Arial"/>
          <w:kern w:val="3"/>
          <w:sz w:val="24"/>
          <w:szCs w:val="24"/>
        </w:rPr>
        <w:t>: usługa 1-dniowa do 110 km w obie strony, liczba przewożonych osób (uczniowie wraz z opiekunami): maksymalnie 65 osób, czas 1-dniowej usługi to do 6 godzin na miejscu + czas dojazdu w obie strony, łącznie do 8 godzin.</w:t>
      </w:r>
    </w:p>
    <w:p w14:paraId="0DC1052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Wykonawca jest zobowiązany do świadczenia maksymalnie 2 usług transportowych jednocześnie w danym dniu i czasie.</w:t>
      </w:r>
    </w:p>
    <w:p w14:paraId="40EFA1CE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441F203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Zamawiający poinformuje Wykonawcę o terminie realizacji danej usługi, z co najmniej 7-dniowym wyprzedzeniem, z zachowaniem wskazanego w umowie terminu realizacji umowy.</w:t>
      </w:r>
    </w:p>
    <w:p w14:paraId="7924E48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175F1DFB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Cena ofertowa za 1 usługę transportową musi uwzględnić pełny koszt usługi m. in. wynajem autokaru, koszt paliwa i innych środków eksploatacyjnych autokaru, koszt czasu pracy kierowcy, marżę Wykonawcy, opłaty parkingowe, oraz wszystkie inne koszty niezbędne do prawidłowej realizacji usługi.</w:t>
      </w:r>
    </w:p>
    <w:p w14:paraId="370DD610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28DA004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lastRenderedPageBreak/>
        <w:t>Część 2:</w:t>
      </w:r>
    </w:p>
    <w:p w14:paraId="4E495CD0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Usługi transportowe w zakresie przewozu osób (uczniów szkół ponadpodstawowych) z danej / danych szkoły / szkół ponadpodstawowej /</w:t>
      </w:r>
    </w:p>
    <w:p w14:paraId="6F7A7A2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ponadpodstawowych (licea, technika, szkoły branżowe II stopnia) zlokalizowanej / zlokalizowanych w mieście Włoszczowa (woj. świętokrzyskie) do miasta Kielce (woj. świętokrzyskie) na Uniwersytet Jana Kochanowskiego w Kielcach (ul.</w:t>
      </w:r>
    </w:p>
    <w:p w14:paraId="48AD9EF5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Uniwersytecka 7, Al. IX Wieków Kielc 19A ) i z powrotem.</w:t>
      </w:r>
    </w:p>
    <w:p w14:paraId="47B8070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ramach zamówienia planowane są 2 usługi transportowe.</w:t>
      </w:r>
    </w:p>
    <w:p w14:paraId="79F2723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65142CD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1 usługa transportowa w zakresie przewozu osób obejmuje przejazd 1 autokarem</w:t>
      </w:r>
      <w:r w:rsidRPr="00901E6C">
        <w:rPr>
          <w:rFonts w:ascii="Arial" w:eastAsia="Aptos" w:hAnsi="Arial" w:cs="Arial"/>
          <w:kern w:val="3"/>
          <w:sz w:val="24"/>
          <w:szCs w:val="24"/>
        </w:rPr>
        <w:t>: usługa 1-dniowa do 130 km w obie strony, liczba przewożonych osób (uczniowie wraz z opiekunami): maksymalnie 65 osób, czas 1-dniowej usługi to do</w:t>
      </w:r>
    </w:p>
    <w:p w14:paraId="520979B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6 godzin na miejscu + czas dojazdu w obie strony, łącznie do 9 godzin.</w:t>
      </w:r>
    </w:p>
    <w:p w14:paraId="508E549D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</w:t>
      </w:r>
    </w:p>
    <w:p w14:paraId="7F50F8A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Wykonawca jest zobowiązany do świadczenia maksymalnie 2 usług transportowych jednocześnie w danym dniu i czasie.</w:t>
      </w:r>
    </w:p>
    <w:p w14:paraId="606014E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610ED408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Zamawiający poinformuje Wykonawcę o terminie realizacji danej usługi, z co najmniej 7-dniowym wyprzedzeniem, z zachowaniem wskazanego w umowie terminu realizacji umowy.</w:t>
      </w:r>
    </w:p>
    <w:p w14:paraId="10E92940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5BE036C5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Cena ofertowa za 1 usługę transportową musi uwzględnić pełny koszt usługi m. in. wynajem autokaru, koszt paliwa i innych środków eksploatacyjnych autokaru, koszt czasu pracy kierowcy, marżę Wykonawcy, opłaty parkingowe, oraz wszystkie inne koszty niezbędne do prawidłowej realizacji usługi.</w:t>
      </w:r>
    </w:p>
    <w:p w14:paraId="43A1F816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37B739A3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Wymagania dotyczące środków transportu - dotyczy części 1 i 2 zamówienia:</w:t>
      </w:r>
    </w:p>
    <w:p w14:paraId="0B2AED4C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1. Zamawiający wymaga, aby przewóz osób odbywał się czystymi, zadbanymi, sprawnymi technicznie i spełniającymi wymagania określone przepisami prawa pojazdami służącymi do przewozu osób.</w:t>
      </w:r>
    </w:p>
    <w:p w14:paraId="08DE303D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2.Każdy autokar musi:</w:t>
      </w:r>
    </w:p>
    <w:p w14:paraId="4EED4D68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- posiadać miejsca siedzące dla co najmniej 65 pasażerów,</w:t>
      </w:r>
    </w:p>
    <w:p w14:paraId="00BF5FE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- spełniać normy emisji spalin minimum EURO 5 i musi być wyprodukowany nie</w:t>
      </w:r>
    </w:p>
    <w:p w14:paraId="48CFFC6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wcześniej niż w 2010r;</w:t>
      </w:r>
    </w:p>
    <w:p w14:paraId="6E141965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- być wyposażony: w klimatyzację, rozkładane fotele z pasami bezpieczeństwa,</w:t>
      </w:r>
    </w:p>
    <w:p w14:paraId="141F32A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- posiadać aktualne badania stanu technicznego pojazdu.</w:t>
      </w:r>
    </w:p>
    <w:p w14:paraId="0BE6E6F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34386C33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b/>
          <w:bCs/>
          <w:kern w:val="3"/>
          <w:sz w:val="24"/>
          <w:szCs w:val="24"/>
        </w:rPr>
      </w:pPr>
      <w:r w:rsidRPr="00901E6C">
        <w:rPr>
          <w:rFonts w:ascii="Arial" w:eastAsia="Aptos" w:hAnsi="Arial" w:cs="Arial"/>
          <w:b/>
          <w:bCs/>
          <w:kern w:val="3"/>
          <w:sz w:val="24"/>
          <w:szCs w:val="24"/>
        </w:rPr>
        <w:t>Wymagania szczegółowe związane z przedmiotem zamówienia - dotyczy cz.1 i 2 zamówienia:</w:t>
      </w:r>
    </w:p>
    <w:p w14:paraId="739BB6C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1) Wykonawca jest odpowiedzialny za całą realizację usług, w tym za przebieg oraz terminowe wykonanie zamówienia;</w:t>
      </w:r>
    </w:p>
    <w:p w14:paraId="37BF800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2) Wykonawca zobowiązany jest do ponoszenia wszystkich kosztów związanych z eksploatacją i używaniem pojazdów, w tym również dodatkowych kosztów związanych z awarią pojazdów;</w:t>
      </w:r>
    </w:p>
    <w:p w14:paraId="489F6C1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3) Wykonawca zobowiązany jest do ponoszenia między innymi: kosztów wynajmu pojazdów (autokarów) do przewozu osób w celu świadczenia usług, kosztów paliwa i innych kosztów eksploatacyjnych pojazdów, koszty czasu pracy kierowcy, marży Wykonawcy, opłat parkingowych, innych kosztów niezbędnych</w:t>
      </w:r>
    </w:p>
    <w:p w14:paraId="27020572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do prawidłowej realizacji zamówienia;</w:t>
      </w:r>
    </w:p>
    <w:p w14:paraId="1397B983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4) pojazdy muszą być przeznaczone do przewozu osób oraz zapewniać miejsca siedzące dla wszystkich przewożonych osób (według dowodu rejestracyjnego pojazdu);</w:t>
      </w:r>
    </w:p>
    <w:p w14:paraId="3EB49AED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5) kierowcy muszą posiadać ważne prawo jazdy kategorii D, a ich czas pracy musi być zgodny z przepisami dotyczącymi czasu pracy kierowców;</w:t>
      </w:r>
    </w:p>
    <w:p w14:paraId="31A842C0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6) odbiór i dowóz uczniów przez podstawiony przez Wykonawcę pojazd będzie następował spod siedziby szkoły ponadpodstawowej odpowiednio w Kielcach, Włoszczowie lub Końskich (dokładne adresy każdorazowo zostaną wskazane Wykonawcy przez Zamawiającego w terminie 3 dni roboczych przed dniem,</w:t>
      </w:r>
    </w:p>
    <w:p w14:paraId="1F15929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którym ma nastąpić dana usługa transportowa w zakresie przewozu osób);</w:t>
      </w:r>
    </w:p>
    <w:p w14:paraId="19A6B38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7) Wykonawca odpowiada za bezpieczeństwo uczniów w czasie wsiadania</w:t>
      </w:r>
    </w:p>
    <w:p w14:paraId="2B43279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i wysiadania oraz podczas przewozu;</w:t>
      </w:r>
    </w:p>
    <w:p w14:paraId="4A5310B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8) w przypadku awarii pojazdu w trakcie świadczenia usługi lub wystąpienia innych zdarzeń uniemożliwiających kontynuację przewozu dotychczasowym pojazdem,</w:t>
      </w:r>
    </w:p>
    <w:p w14:paraId="6FB436A8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Wykonawca ma obowiązek podstawić i zrealizować usługę transportową</w:t>
      </w:r>
    </w:p>
    <w:p w14:paraId="6FA1BB7F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zakresie przewozu osób, na własny koszt, pojazdem zastępczym spełniającym warunki wskazane w niniejszym Zapytaniu ofertowym, z zastrzeżeniem, że o co najmniej o takich samych parametrach technicznych i wyposażeniu jak pojazd zastępowany. Czas podstawienia pojazdu zastępczego, nie dłuższy niż 120</w:t>
      </w:r>
    </w:p>
    <w:p w14:paraId="2AA2E9B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minut. Koszty związane z pojazdem zastępczym, w tym koszty jego eksploatacji ponosi w całości Wykonawca;</w:t>
      </w:r>
    </w:p>
    <w:p w14:paraId="46EC6DE4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9) w przypadku niewywiązania się przez Wykonawcę z sytuacji awaryjnej,</w:t>
      </w:r>
    </w:p>
    <w:p w14:paraId="774092F3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tj. niepodstawienia pojazdu zastępczego spełniającego warunki i w czasie wskazanym w pkt 8, Zamawiający zapewni środki transportu na koszt Wykonawcy. Niewywiązanie się przez Wykonawcę z sytuacji awaryjnej będzie skutkowało naliczeniem kary umownej;</w:t>
      </w:r>
    </w:p>
    <w:p w14:paraId="03526D4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10) usługa transportowa przewozu uczniów świadczona będzie przez Wykonawcę pojazdami samochodowymi dopuszczonymi do ruchu zgodnie z ustawą z dnia 20 czerwca 1997 r. Prawo o ruchu drogowym (Dz.U.2024.151 </w:t>
      </w:r>
      <w:proofErr w:type="spellStart"/>
      <w:r w:rsidRPr="00901E6C">
        <w:rPr>
          <w:rFonts w:ascii="Arial" w:eastAsia="Aptos" w:hAnsi="Arial" w:cs="Arial"/>
          <w:kern w:val="3"/>
          <w:sz w:val="24"/>
          <w:szCs w:val="24"/>
        </w:rPr>
        <w:t>t.j</w:t>
      </w:r>
      <w:proofErr w:type="spellEnd"/>
      <w:r w:rsidRPr="00901E6C">
        <w:rPr>
          <w:rFonts w:ascii="Arial" w:eastAsia="Aptos" w:hAnsi="Arial" w:cs="Arial"/>
          <w:kern w:val="3"/>
          <w:sz w:val="24"/>
          <w:szCs w:val="24"/>
        </w:rPr>
        <w:t>.), posiadającymi co najmniej aktualne ubezpieczenie komunikacyjne OC;</w:t>
      </w:r>
    </w:p>
    <w:p w14:paraId="0C3770D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11) Wykonawca zamówienia musi realizować usługi transportowe w zakresie przewozu osób zgodnie z przepisami prawa, a w szczególności w zgodzie</w:t>
      </w:r>
    </w:p>
    <w:p w14:paraId="45F0FAD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z ustawą z dnia 6 września 2001 r. o transporcie drogowym (Dz.U.2024.728 </w:t>
      </w:r>
      <w:proofErr w:type="spellStart"/>
      <w:r w:rsidRPr="00901E6C">
        <w:rPr>
          <w:rFonts w:ascii="Arial" w:eastAsia="Aptos" w:hAnsi="Arial" w:cs="Arial"/>
          <w:kern w:val="3"/>
          <w:sz w:val="24"/>
          <w:szCs w:val="24"/>
        </w:rPr>
        <w:t>t.j</w:t>
      </w:r>
      <w:proofErr w:type="spellEnd"/>
      <w:r w:rsidRPr="00901E6C">
        <w:rPr>
          <w:rFonts w:ascii="Arial" w:eastAsia="Aptos" w:hAnsi="Arial" w:cs="Arial"/>
          <w:kern w:val="3"/>
          <w:sz w:val="24"/>
          <w:szCs w:val="24"/>
        </w:rPr>
        <w:t xml:space="preserve">.) oraz ustawą z dnia 20 czerwca 1997 r. – Prawo o ruchu drogowym (Dz.U.2024.151 tj.), Rozporządzeniem Ministra Infrastruktury z dnia 31 grudnia 2002 r. w sprawie warunków technicznych pojazdów oraz ich niezbędnego wyposażenia (Dz.U.2016.2022 </w:t>
      </w:r>
      <w:proofErr w:type="spellStart"/>
      <w:r w:rsidRPr="00901E6C">
        <w:rPr>
          <w:rFonts w:ascii="Arial" w:eastAsia="Aptos" w:hAnsi="Arial" w:cs="Arial"/>
          <w:kern w:val="3"/>
          <w:sz w:val="24"/>
          <w:szCs w:val="24"/>
        </w:rPr>
        <w:t>t.j</w:t>
      </w:r>
      <w:proofErr w:type="spellEnd"/>
      <w:r w:rsidRPr="00901E6C">
        <w:rPr>
          <w:rFonts w:ascii="Arial" w:eastAsia="Aptos" w:hAnsi="Arial" w:cs="Arial"/>
          <w:kern w:val="3"/>
          <w:sz w:val="24"/>
          <w:szCs w:val="24"/>
        </w:rPr>
        <w:t>.; ze zm.);</w:t>
      </w:r>
    </w:p>
    <w:p w14:paraId="48D3076C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12) Usługi transportowe w zakresie przewozu osób będą wykonywane w miarę bieżących potrzeb Zamawiającego, każdorazowo na jednostkowe zlecenie </w:t>
      </w:r>
    </w:p>
    <w:p w14:paraId="62D08D2E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przekazane Wykonawcy, za pośrednictwem poczty elektronicznej lub telefoniczne.</w:t>
      </w:r>
    </w:p>
    <w:p w14:paraId="75C4FA78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Zgłoszenie telefoniczne na życzenie każdej ze Stron zostanie niezwłocznie potwierdzone za pośrednictwem poczty elektronicznej;</w:t>
      </w:r>
    </w:p>
    <w:p w14:paraId="20C9C8DA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13) Wykonawca otrzyma od Zamawiającego jednostkowe zlecenie na wykonanie usługi transportowej w zakresie przewozu osób najpóźniej na 7 dni przed terminem jej realizacji;</w:t>
      </w:r>
    </w:p>
    <w:p w14:paraId="2A465122" w14:textId="09D02EE9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14) w przypadku zmiany daty bądź godziny świadczenia określonej usługi transportowej w zakresie przewozu osób, nie z winy Zamawiającego, Zamawiający nie ponosi odpowiedzialności. O takim fakcie Zamawiający niezwłocznie powiadomi Wykonawcę. Informację o zmianie daty bądź godziny</w:t>
      </w:r>
      <w:r w:rsidR="00D31296">
        <w:rPr>
          <w:rFonts w:ascii="Arial" w:eastAsia="Aptos" w:hAnsi="Arial" w:cs="Arial"/>
          <w:kern w:val="3"/>
          <w:sz w:val="24"/>
          <w:szCs w:val="24"/>
        </w:rPr>
        <w:t xml:space="preserve"> </w:t>
      </w:r>
      <w:r w:rsidRPr="00901E6C">
        <w:rPr>
          <w:rFonts w:ascii="Arial" w:eastAsia="Aptos" w:hAnsi="Arial" w:cs="Arial"/>
          <w:kern w:val="3"/>
          <w:sz w:val="24"/>
          <w:szCs w:val="24"/>
        </w:rPr>
        <w:t>Zamawiający przekaże Wykonawcy za pośrednictwem poczty elektronicznej lub telefonicznie nie później niż 2 dni przed planowanym świadczeniem jednostkowej usługi;</w:t>
      </w:r>
    </w:p>
    <w:p w14:paraId="66A35D17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15) każdorazowo potwierdzeniem realizacji jednostkowej usługi przewozowej będzie protokół odbioru przedmiotu zamówienia podpisany przez upoważnionych przedstawicieli Zamawiającego i Wykonawcy;</w:t>
      </w:r>
    </w:p>
    <w:p w14:paraId="24373019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16) Wykonawca zobowiązany jest do telefonicznego informowania Zamawiającego o każdym opóźnieniu powyżej 30 minut w podstawieniu pojazdu, którym ma być świadczona usługa. Brak informacji będzie traktowany jak niepodstawienie pojazdu i będzie skutkowało naliczeniem kary umownej.</w:t>
      </w:r>
    </w:p>
    <w:p w14:paraId="4EA1C399" w14:textId="77777777" w:rsidR="00D85A6A" w:rsidRDefault="00D85A6A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</w:p>
    <w:p w14:paraId="743CE268" w14:textId="0BAB77CC" w:rsidR="00901E6C" w:rsidRPr="00901E6C" w:rsidRDefault="00D85A6A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>
        <w:rPr>
          <w:rFonts w:ascii="Arial" w:eastAsia="Aptos" w:hAnsi="Arial" w:cs="Arial"/>
          <w:kern w:val="3"/>
          <w:sz w:val="24"/>
          <w:szCs w:val="24"/>
        </w:rPr>
        <w:t>Termin realizacji zamówienia (dotyczy części 1 i 2 zamówienia): w okresie 8 miesięcy od podpisania umowy.</w:t>
      </w:r>
    </w:p>
    <w:p w14:paraId="5EC699E1" w14:textId="77777777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Zamawiający zastrzega sobie możliwość ograniczenia zakresu zamówienia: </w:t>
      </w:r>
    </w:p>
    <w:p w14:paraId="040A2E60" w14:textId="44D93A06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>w cz</w:t>
      </w:r>
      <w:r w:rsidR="00D85A6A">
        <w:rPr>
          <w:rFonts w:ascii="Arial" w:eastAsia="Aptos" w:hAnsi="Arial" w:cs="Arial"/>
          <w:kern w:val="3"/>
          <w:sz w:val="24"/>
          <w:szCs w:val="24"/>
        </w:rPr>
        <w:t xml:space="preserve">ęści </w:t>
      </w:r>
      <w:r w:rsidRPr="00901E6C">
        <w:rPr>
          <w:rFonts w:ascii="Arial" w:eastAsia="Aptos" w:hAnsi="Arial" w:cs="Arial"/>
          <w:kern w:val="3"/>
          <w:sz w:val="24"/>
          <w:szCs w:val="24"/>
        </w:rPr>
        <w:t>1 zamówienia do 3 usług transportowych,</w:t>
      </w:r>
    </w:p>
    <w:p w14:paraId="15A1BFFE" w14:textId="2B1DE2B9" w:rsidR="00901E6C" w:rsidRPr="00901E6C" w:rsidRDefault="00901E6C" w:rsidP="00901E6C">
      <w:pPr>
        <w:suppressAutoHyphens/>
        <w:autoSpaceDN w:val="0"/>
        <w:spacing w:after="0" w:line="360" w:lineRule="auto"/>
        <w:rPr>
          <w:rFonts w:ascii="Arial" w:eastAsia="Aptos" w:hAnsi="Arial" w:cs="Arial"/>
          <w:kern w:val="3"/>
          <w:sz w:val="24"/>
          <w:szCs w:val="24"/>
        </w:rPr>
      </w:pPr>
      <w:r w:rsidRPr="00901E6C">
        <w:rPr>
          <w:rFonts w:ascii="Arial" w:eastAsia="Aptos" w:hAnsi="Arial" w:cs="Arial"/>
          <w:kern w:val="3"/>
          <w:sz w:val="24"/>
          <w:szCs w:val="24"/>
        </w:rPr>
        <w:t xml:space="preserve">w </w:t>
      </w:r>
      <w:r w:rsidR="00873587" w:rsidRPr="00901E6C">
        <w:rPr>
          <w:rFonts w:ascii="Arial" w:eastAsia="Aptos" w:hAnsi="Arial" w:cs="Arial"/>
          <w:kern w:val="3"/>
          <w:sz w:val="24"/>
          <w:szCs w:val="24"/>
        </w:rPr>
        <w:t>cz</w:t>
      </w:r>
      <w:r w:rsidR="00873587">
        <w:rPr>
          <w:rFonts w:ascii="Arial" w:eastAsia="Aptos" w:hAnsi="Arial" w:cs="Arial"/>
          <w:kern w:val="3"/>
          <w:sz w:val="24"/>
          <w:szCs w:val="24"/>
        </w:rPr>
        <w:t>ęści</w:t>
      </w: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2 zamówienia do 1 usług</w:t>
      </w:r>
      <w:r w:rsidR="00377F40">
        <w:rPr>
          <w:rFonts w:ascii="Arial" w:eastAsia="Aptos" w:hAnsi="Arial" w:cs="Arial"/>
          <w:kern w:val="3"/>
          <w:sz w:val="24"/>
          <w:szCs w:val="24"/>
        </w:rPr>
        <w:t>i</w:t>
      </w:r>
      <w:r w:rsidRPr="00901E6C">
        <w:rPr>
          <w:rFonts w:ascii="Arial" w:eastAsia="Aptos" w:hAnsi="Arial" w:cs="Arial"/>
          <w:kern w:val="3"/>
          <w:sz w:val="24"/>
          <w:szCs w:val="24"/>
        </w:rPr>
        <w:t xml:space="preserve"> transportow</w:t>
      </w:r>
      <w:r w:rsidR="00377F40">
        <w:rPr>
          <w:rFonts w:ascii="Arial" w:eastAsia="Aptos" w:hAnsi="Arial" w:cs="Arial"/>
          <w:kern w:val="3"/>
          <w:sz w:val="24"/>
          <w:szCs w:val="24"/>
        </w:rPr>
        <w:t>ej</w:t>
      </w:r>
      <w:r w:rsidRPr="00901E6C">
        <w:rPr>
          <w:rFonts w:ascii="Arial" w:eastAsia="Aptos" w:hAnsi="Arial" w:cs="Arial"/>
          <w:kern w:val="3"/>
          <w:sz w:val="24"/>
          <w:szCs w:val="24"/>
        </w:rPr>
        <w:t>.</w:t>
      </w:r>
    </w:p>
    <w:p w14:paraId="6BB2AA8F" w14:textId="77777777" w:rsidR="00901E6C" w:rsidRDefault="00901E6C" w:rsidP="00AA67E5">
      <w:pPr>
        <w:jc w:val="right"/>
        <w:rPr>
          <w:rFonts w:ascii="Arial" w:hAnsi="Arial" w:cs="Arial"/>
        </w:rPr>
      </w:pPr>
    </w:p>
    <w:p w14:paraId="2C423883" w14:textId="2FABF2C1" w:rsidR="00873587" w:rsidRPr="000F4236" w:rsidRDefault="00873587" w:rsidP="00C2156E">
      <w:pPr>
        <w:tabs>
          <w:tab w:val="left" w:pos="0"/>
        </w:tabs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2156E">
        <w:rPr>
          <w:rFonts w:ascii="Arial" w:hAnsi="Arial" w:cs="Arial"/>
          <w:b/>
          <w:bCs/>
        </w:rPr>
        <w:t>Zamówienie jest realizowane</w:t>
      </w:r>
      <w:r w:rsidR="007333BE" w:rsidRPr="007333BE">
        <w:rPr>
          <w:rFonts w:ascii="Arial" w:hAnsi="Arial" w:cs="Arial"/>
        </w:rPr>
        <w:t xml:space="preserve"> </w:t>
      </w:r>
      <w:r w:rsidRPr="000F4236">
        <w:rPr>
          <w:rFonts w:ascii="Arial" w:eastAsia="Times New Roman" w:hAnsi="Arial" w:cs="Arial"/>
          <w:b/>
          <w:sz w:val="24"/>
          <w:szCs w:val="24"/>
          <w:lang w:eastAsia="pl-PL"/>
        </w:rPr>
        <w:t>w ramach projektu pn. „Dziś uczeń-jutro student” w ramach programu regionalnego Fundusze Europejskie dla Świętokrzyskiego 2021-2027 wspófinansowanego ze środków Europejskiego Funduszu Społecznego Plus (EFS+);</w:t>
      </w:r>
      <w:r w:rsidR="00C2156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F4236">
        <w:rPr>
          <w:rFonts w:ascii="Arial" w:eastAsia="Times New Roman" w:hAnsi="Arial" w:cs="Arial"/>
          <w:b/>
          <w:sz w:val="24"/>
          <w:szCs w:val="24"/>
          <w:lang w:eastAsia="pl-PL"/>
        </w:rPr>
        <w:t>nr umowy: FESW.08.03.IZ.00-0002/23</w:t>
      </w:r>
      <w:r w:rsidR="00C2156E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7C9511CB" w14:textId="037EC75F" w:rsidR="006F0C01" w:rsidRPr="007333BE" w:rsidRDefault="007333BE" w:rsidP="007333BE">
      <w:pPr>
        <w:rPr>
          <w:rFonts w:ascii="Arial" w:hAnsi="Arial" w:cs="Arial"/>
        </w:rPr>
      </w:pPr>
      <w:r w:rsidRPr="007333BE">
        <w:rPr>
          <w:rFonts w:ascii="Arial" w:hAnsi="Arial" w:cs="Arial"/>
        </w:rPr>
        <w:t xml:space="preserve">                                                 </w:t>
      </w:r>
    </w:p>
    <w:sectPr w:rsidR="006F0C01" w:rsidRPr="007333BE" w:rsidSect="00943C5B">
      <w:headerReference w:type="default" r:id="rId8"/>
      <w:footerReference w:type="default" r:id="rId9"/>
      <w:pgSz w:w="11906" w:h="16838"/>
      <w:pgMar w:top="709" w:right="1134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CD9D9" w14:textId="77777777" w:rsidR="00BE6CD7" w:rsidRDefault="00BE6CD7" w:rsidP="00DE50EA">
      <w:pPr>
        <w:spacing w:after="0" w:line="240" w:lineRule="auto"/>
      </w:pPr>
      <w:r>
        <w:separator/>
      </w:r>
    </w:p>
  </w:endnote>
  <w:endnote w:type="continuationSeparator" w:id="0">
    <w:p w14:paraId="6E34C3C6" w14:textId="77777777" w:rsidR="00BE6CD7" w:rsidRDefault="00BE6CD7" w:rsidP="00DE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38"/>
      <w:gridCol w:w="3201"/>
      <w:gridCol w:w="3199"/>
    </w:tblGrid>
    <w:tr w:rsidR="005268C6" w14:paraId="497E09C2" w14:textId="77777777" w:rsidTr="006E7EBF">
      <w:tc>
        <w:tcPr>
          <w:tcW w:w="3259" w:type="dxa"/>
          <w:vAlign w:val="center"/>
        </w:tcPr>
        <w:p w14:paraId="507F2159" w14:textId="64B985B1" w:rsidR="005268C6" w:rsidRDefault="005268C6" w:rsidP="005268C6">
          <w:pPr>
            <w:pStyle w:val="Stopka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3C4AC632" wp14:editId="1BA23F69">
                <wp:extent cx="1438910" cy="286385"/>
                <wp:effectExtent l="0" t="0" r="8890" b="0"/>
                <wp:docPr id="2038134078" name="Obraz 20381340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  <w:vAlign w:val="center"/>
        </w:tcPr>
        <w:p w14:paraId="3A67716B" w14:textId="0E1609F5" w:rsidR="005268C6" w:rsidRPr="00B35BE7" w:rsidRDefault="005268C6" w:rsidP="005268C6">
          <w:pPr>
            <w:pStyle w:val="Stopka"/>
            <w:jc w:val="center"/>
            <w:rPr>
              <w:b/>
              <w:bCs/>
              <w:sz w:val="18"/>
              <w:szCs w:val="18"/>
            </w:rPr>
          </w:pPr>
          <w:r w:rsidRPr="00B35BE7">
            <w:rPr>
              <w:sz w:val="18"/>
              <w:szCs w:val="18"/>
            </w:rPr>
            <w:t xml:space="preserve">Projekt </w:t>
          </w:r>
          <w:r w:rsidRPr="00B35BE7">
            <w:rPr>
              <w:b/>
              <w:bCs/>
              <w:sz w:val="18"/>
              <w:szCs w:val="18"/>
            </w:rPr>
            <w:t xml:space="preserve">„Dziś </w:t>
          </w:r>
          <w:r w:rsidR="006E1F99">
            <w:rPr>
              <w:b/>
              <w:bCs/>
              <w:sz w:val="18"/>
              <w:szCs w:val="18"/>
            </w:rPr>
            <w:t>u</w:t>
          </w:r>
          <w:r w:rsidRPr="00B35BE7">
            <w:rPr>
              <w:b/>
              <w:bCs/>
              <w:sz w:val="18"/>
              <w:szCs w:val="18"/>
            </w:rPr>
            <w:t xml:space="preserve">czeń – </w:t>
          </w:r>
          <w:r w:rsidR="006E1F99">
            <w:rPr>
              <w:b/>
              <w:bCs/>
              <w:sz w:val="18"/>
              <w:szCs w:val="18"/>
            </w:rPr>
            <w:t>j</w:t>
          </w:r>
          <w:r w:rsidRPr="00B35BE7">
            <w:rPr>
              <w:b/>
              <w:bCs/>
              <w:sz w:val="18"/>
              <w:szCs w:val="18"/>
            </w:rPr>
            <w:t xml:space="preserve">utro </w:t>
          </w:r>
          <w:r w:rsidR="006E1F99">
            <w:rPr>
              <w:b/>
              <w:bCs/>
              <w:sz w:val="18"/>
              <w:szCs w:val="18"/>
            </w:rPr>
            <w:t>s</w:t>
          </w:r>
          <w:r w:rsidRPr="00B35BE7">
            <w:rPr>
              <w:b/>
              <w:bCs/>
              <w:sz w:val="18"/>
              <w:szCs w:val="18"/>
            </w:rPr>
            <w:t>tudent”</w:t>
          </w:r>
        </w:p>
        <w:p w14:paraId="2D76DA48" w14:textId="77777777" w:rsidR="005268C6" w:rsidRPr="00B35BE7" w:rsidRDefault="005268C6" w:rsidP="005268C6">
          <w:pPr>
            <w:pStyle w:val="Stopka"/>
            <w:jc w:val="center"/>
            <w:rPr>
              <w:sz w:val="18"/>
              <w:szCs w:val="18"/>
            </w:rPr>
          </w:pPr>
          <w:r w:rsidRPr="00B35BE7">
            <w:rPr>
              <w:sz w:val="18"/>
              <w:szCs w:val="18"/>
            </w:rPr>
            <w:t>nr FESW.08.03-IZ.00-0002/23</w:t>
          </w:r>
        </w:p>
        <w:p w14:paraId="382F2408" w14:textId="77777777" w:rsidR="005268C6" w:rsidRDefault="005268C6" w:rsidP="005268C6">
          <w:pPr>
            <w:pStyle w:val="Stopka"/>
            <w:jc w:val="center"/>
          </w:pPr>
        </w:p>
      </w:tc>
      <w:tc>
        <w:tcPr>
          <w:tcW w:w="3260" w:type="dxa"/>
          <w:vAlign w:val="center"/>
        </w:tcPr>
        <w:p w14:paraId="03861270" w14:textId="43A0CFC7" w:rsidR="005268C6" w:rsidRDefault="005268C6" w:rsidP="005268C6">
          <w:pPr>
            <w:pStyle w:val="Stopka"/>
            <w:jc w:val="center"/>
          </w:pPr>
          <w:r>
            <w:rPr>
              <w:noProof/>
              <w:sz w:val="20"/>
              <w:szCs w:val="20"/>
              <w:lang w:eastAsia="pl-PL"/>
            </w:rPr>
            <w:drawing>
              <wp:inline distT="0" distB="0" distL="0" distR="0" wp14:anchorId="0B4FD40C" wp14:editId="1086802B">
                <wp:extent cx="506095" cy="341630"/>
                <wp:effectExtent l="0" t="0" r="8255" b="1270"/>
                <wp:docPr id="1180870069" name="Obraz 11808700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341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33FD346" w14:textId="77777777" w:rsidR="00255833" w:rsidRDefault="00255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AF50BD" w14:textId="77777777" w:rsidR="00BE6CD7" w:rsidRDefault="00BE6CD7" w:rsidP="00DE50EA">
      <w:pPr>
        <w:spacing w:after="0" w:line="240" w:lineRule="auto"/>
      </w:pPr>
      <w:r>
        <w:separator/>
      </w:r>
    </w:p>
  </w:footnote>
  <w:footnote w:type="continuationSeparator" w:id="0">
    <w:p w14:paraId="57A6AAF3" w14:textId="77777777" w:rsidR="00BE6CD7" w:rsidRDefault="00BE6CD7" w:rsidP="00DE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035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"/>
      <w:gridCol w:w="9279"/>
      <w:gridCol w:w="549"/>
    </w:tblGrid>
    <w:tr w:rsidR="00CF5CD4" w14:paraId="6FA9E549" w14:textId="77777777" w:rsidTr="00FB49E8">
      <w:trPr>
        <w:trHeight w:val="1185"/>
        <w:jc w:val="center"/>
      </w:trPr>
      <w:tc>
        <w:tcPr>
          <w:tcW w:w="3085" w:type="dxa"/>
          <w:vAlign w:val="center"/>
        </w:tcPr>
        <w:p w14:paraId="02B0B9AF" w14:textId="48873A42" w:rsidR="00CF5CD4" w:rsidRDefault="00CF5CD4" w:rsidP="00CF5CD4">
          <w:pPr>
            <w:pStyle w:val="Nagwek"/>
            <w:jc w:val="center"/>
          </w:pPr>
        </w:p>
      </w:tc>
      <w:tc>
        <w:tcPr>
          <w:tcW w:w="3921" w:type="dxa"/>
          <w:vAlign w:val="center"/>
        </w:tcPr>
        <w:p w14:paraId="50D02605" w14:textId="39837ED3" w:rsidR="00CF5CD4" w:rsidRDefault="00C744F2" w:rsidP="00FB49E8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5B34D5D9" wp14:editId="3F83ACA8">
                <wp:extent cx="5755005" cy="445135"/>
                <wp:effectExtent l="0" t="0" r="0" b="0"/>
                <wp:docPr id="197161932" name="Obraz 1971619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5005" cy="445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4" w:type="dxa"/>
          <w:vAlign w:val="center"/>
        </w:tcPr>
        <w:p w14:paraId="5C4F778B" w14:textId="3A7C2AEB" w:rsidR="00CF5CD4" w:rsidRDefault="00CF5CD4" w:rsidP="00CF5CD4">
          <w:pPr>
            <w:pStyle w:val="Nagwek"/>
            <w:jc w:val="center"/>
          </w:pPr>
        </w:p>
      </w:tc>
    </w:tr>
  </w:tbl>
  <w:p w14:paraId="575D95A0" w14:textId="77777777" w:rsidR="00AB1995" w:rsidRDefault="00AB19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3798B"/>
    <w:multiLevelType w:val="hybridMultilevel"/>
    <w:tmpl w:val="17683E34"/>
    <w:lvl w:ilvl="0" w:tplc="E20221EE">
      <w:start w:val="11"/>
      <w:numFmt w:val="decimal"/>
      <w:lvlText w:val="%1."/>
      <w:lvlJc w:val="left"/>
      <w:pPr>
        <w:ind w:left="218" w:hanging="360"/>
      </w:pPr>
      <w:rPr>
        <w:rFonts w:cstheme="minorBid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C6400E6"/>
    <w:multiLevelType w:val="hybridMultilevel"/>
    <w:tmpl w:val="B6AC5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E4547"/>
    <w:multiLevelType w:val="hybridMultilevel"/>
    <w:tmpl w:val="D176508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1370E89"/>
    <w:multiLevelType w:val="hybridMultilevel"/>
    <w:tmpl w:val="8762644E"/>
    <w:lvl w:ilvl="0" w:tplc="8F18EFB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13112B53"/>
    <w:multiLevelType w:val="hybridMultilevel"/>
    <w:tmpl w:val="160AD5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28165B"/>
    <w:multiLevelType w:val="hybridMultilevel"/>
    <w:tmpl w:val="FA0887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58313B"/>
    <w:multiLevelType w:val="hybridMultilevel"/>
    <w:tmpl w:val="18A6E158"/>
    <w:lvl w:ilvl="0" w:tplc="AD40EE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377FF0"/>
    <w:multiLevelType w:val="hybridMultilevel"/>
    <w:tmpl w:val="4308E802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8" w15:restartNumberingAfterBreak="0">
    <w:nsid w:val="181173E2"/>
    <w:multiLevelType w:val="multilevel"/>
    <w:tmpl w:val="0950982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8461FC"/>
    <w:multiLevelType w:val="hybridMultilevel"/>
    <w:tmpl w:val="C5B89B3E"/>
    <w:lvl w:ilvl="0" w:tplc="B10824F2">
      <w:start w:val="1"/>
      <w:numFmt w:val="decimal"/>
      <w:lvlText w:val="%1)"/>
      <w:lvlJc w:val="left"/>
      <w:pPr>
        <w:ind w:left="6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0" w15:restartNumberingAfterBreak="0">
    <w:nsid w:val="27BA3291"/>
    <w:multiLevelType w:val="hybridMultilevel"/>
    <w:tmpl w:val="B5FAB1B2"/>
    <w:lvl w:ilvl="0" w:tplc="FFFFFFFF">
      <w:start w:val="1"/>
      <w:numFmt w:val="lowerLetter"/>
      <w:lvlText w:val="%1)"/>
      <w:lvlJc w:val="left"/>
      <w:pPr>
        <w:ind w:left="1874" w:hanging="360"/>
      </w:pPr>
    </w:lvl>
    <w:lvl w:ilvl="1" w:tplc="FFFFFFFF" w:tentative="1">
      <w:start w:val="1"/>
      <w:numFmt w:val="lowerLetter"/>
      <w:lvlText w:val="%2."/>
      <w:lvlJc w:val="left"/>
      <w:pPr>
        <w:ind w:left="2594" w:hanging="360"/>
      </w:pPr>
    </w:lvl>
    <w:lvl w:ilvl="2" w:tplc="FFFFFFFF" w:tentative="1">
      <w:start w:val="1"/>
      <w:numFmt w:val="lowerRoman"/>
      <w:lvlText w:val="%3."/>
      <w:lvlJc w:val="right"/>
      <w:pPr>
        <w:ind w:left="3314" w:hanging="180"/>
      </w:pPr>
    </w:lvl>
    <w:lvl w:ilvl="3" w:tplc="FFFFFFFF" w:tentative="1">
      <w:start w:val="1"/>
      <w:numFmt w:val="decimal"/>
      <w:lvlText w:val="%4."/>
      <w:lvlJc w:val="left"/>
      <w:pPr>
        <w:ind w:left="4034" w:hanging="360"/>
      </w:pPr>
    </w:lvl>
    <w:lvl w:ilvl="4" w:tplc="FFFFFFFF" w:tentative="1">
      <w:start w:val="1"/>
      <w:numFmt w:val="lowerLetter"/>
      <w:lvlText w:val="%5."/>
      <w:lvlJc w:val="left"/>
      <w:pPr>
        <w:ind w:left="4754" w:hanging="360"/>
      </w:pPr>
    </w:lvl>
    <w:lvl w:ilvl="5" w:tplc="FFFFFFFF" w:tentative="1">
      <w:start w:val="1"/>
      <w:numFmt w:val="lowerRoman"/>
      <w:lvlText w:val="%6."/>
      <w:lvlJc w:val="right"/>
      <w:pPr>
        <w:ind w:left="5474" w:hanging="180"/>
      </w:pPr>
    </w:lvl>
    <w:lvl w:ilvl="6" w:tplc="FFFFFFFF" w:tentative="1">
      <w:start w:val="1"/>
      <w:numFmt w:val="decimal"/>
      <w:lvlText w:val="%7."/>
      <w:lvlJc w:val="left"/>
      <w:pPr>
        <w:ind w:left="6194" w:hanging="360"/>
      </w:pPr>
    </w:lvl>
    <w:lvl w:ilvl="7" w:tplc="FFFFFFFF" w:tentative="1">
      <w:start w:val="1"/>
      <w:numFmt w:val="lowerLetter"/>
      <w:lvlText w:val="%8."/>
      <w:lvlJc w:val="left"/>
      <w:pPr>
        <w:ind w:left="6914" w:hanging="360"/>
      </w:pPr>
    </w:lvl>
    <w:lvl w:ilvl="8" w:tplc="FFFFFFFF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11" w15:restartNumberingAfterBreak="0">
    <w:nsid w:val="283C3797"/>
    <w:multiLevelType w:val="multilevel"/>
    <w:tmpl w:val="416296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8F03BE7"/>
    <w:multiLevelType w:val="hybridMultilevel"/>
    <w:tmpl w:val="9DA07F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F1A14"/>
    <w:multiLevelType w:val="hybridMultilevel"/>
    <w:tmpl w:val="05A8636E"/>
    <w:lvl w:ilvl="0" w:tplc="B20AB63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4120B"/>
    <w:multiLevelType w:val="hybridMultilevel"/>
    <w:tmpl w:val="842AAC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1671DA"/>
    <w:multiLevelType w:val="hybridMultilevel"/>
    <w:tmpl w:val="1D408A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8506E5"/>
    <w:multiLevelType w:val="hybridMultilevel"/>
    <w:tmpl w:val="020E53DA"/>
    <w:lvl w:ilvl="0" w:tplc="9C40A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0D61BD"/>
    <w:multiLevelType w:val="hybridMultilevel"/>
    <w:tmpl w:val="C05619CA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667DA0"/>
    <w:multiLevelType w:val="hybridMultilevel"/>
    <w:tmpl w:val="710A12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040385"/>
    <w:multiLevelType w:val="hybridMultilevel"/>
    <w:tmpl w:val="5C629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428BC"/>
    <w:multiLevelType w:val="hybridMultilevel"/>
    <w:tmpl w:val="BD1ED998"/>
    <w:lvl w:ilvl="0" w:tplc="9F2AB0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44130"/>
    <w:multiLevelType w:val="hybridMultilevel"/>
    <w:tmpl w:val="3DA07504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95402438">
      <w:start w:val="1"/>
      <w:numFmt w:val="lowerLetter"/>
      <w:lvlText w:val="%2)"/>
      <w:lvlJc w:val="left"/>
      <w:pPr>
        <w:ind w:left="187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2" w15:restartNumberingAfterBreak="0">
    <w:nsid w:val="3ACE3691"/>
    <w:multiLevelType w:val="multilevel"/>
    <w:tmpl w:val="822AF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B82EBA"/>
    <w:multiLevelType w:val="hybridMultilevel"/>
    <w:tmpl w:val="2BFCC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D754C"/>
    <w:multiLevelType w:val="hybridMultilevel"/>
    <w:tmpl w:val="DFF2C446"/>
    <w:lvl w:ilvl="0" w:tplc="3CF88A5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E25D68"/>
    <w:multiLevelType w:val="hybridMultilevel"/>
    <w:tmpl w:val="5F0AA10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1906CD3"/>
    <w:multiLevelType w:val="hybridMultilevel"/>
    <w:tmpl w:val="EA6859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AD50E8"/>
    <w:multiLevelType w:val="hybridMultilevel"/>
    <w:tmpl w:val="3EDE1772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28" w15:restartNumberingAfterBreak="0">
    <w:nsid w:val="45214E40"/>
    <w:multiLevelType w:val="hybridMultilevel"/>
    <w:tmpl w:val="1D408A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55469F7"/>
    <w:multiLevelType w:val="multilevel"/>
    <w:tmpl w:val="53D8F2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4C0E79B5"/>
    <w:multiLevelType w:val="hybridMultilevel"/>
    <w:tmpl w:val="C9926D9C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31" w15:restartNumberingAfterBreak="0">
    <w:nsid w:val="4D045175"/>
    <w:multiLevelType w:val="hybridMultilevel"/>
    <w:tmpl w:val="83E44AC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4E7514EA"/>
    <w:multiLevelType w:val="hybridMultilevel"/>
    <w:tmpl w:val="08F02E1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4F6A58E5"/>
    <w:multiLevelType w:val="hybridMultilevel"/>
    <w:tmpl w:val="085C0800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34" w15:restartNumberingAfterBreak="0">
    <w:nsid w:val="529A170E"/>
    <w:multiLevelType w:val="hybridMultilevel"/>
    <w:tmpl w:val="AC4EC1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572397"/>
    <w:multiLevelType w:val="hybridMultilevel"/>
    <w:tmpl w:val="232CBFAA"/>
    <w:lvl w:ilvl="0" w:tplc="EFF2A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64E45A2"/>
    <w:multiLevelType w:val="multilevel"/>
    <w:tmpl w:val="62E6AA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79670E8"/>
    <w:multiLevelType w:val="hybridMultilevel"/>
    <w:tmpl w:val="89343A4A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8DB228A"/>
    <w:multiLevelType w:val="multilevel"/>
    <w:tmpl w:val="2BBAE6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5D4279E5"/>
    <w:multiLevelType w:val="hybridMultilevel"/>
    <w:tmpl w:val="669E57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AE27FD8">
      <w:start w:val="1"/>
      <w:numFmt w:val="lowerLetter"/>
      <w:lvlText w:val="%2)"/>
      <w:lvlJc w:val="left"/>
      <w:pPr>
        <w:ind w:left="1440" w:hanging="360"/>
      </w:pPr>
      <w:rPr>
        <w:rFonts w:ascii="Times New Roman" w:eastAsia="SimSu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E060D6"/>
    <w:multiLevelType w:val="hybridMultilevel"/>
    <w:tmpl w:val="EC7290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0BC6015"/>
    <w:multiLevelType w:val="hybridMultilevel"/>
    <w:tmpl w:val="B5FAB1B2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42" w15:restartNumberingAfterBreak="0">
    <w:nsid w:val="6141510D"/>
    <w:multiLevelType w:val="hybridMultilevel"/>
    <w:tmpl w:val="EF9CF48C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1682082"/>
    <w:multiLevelType w:val="multilevel"/>
    <w:tmpl w:val="DFA435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624257C8"/>
    <w:multiLevelType w:val="hybridMultilevel"/>
    <w:tmpl w:val="C5969094"/>
    <w:lvl w:ilvl="0" w:tplc="04150017">
      <w:start w:val="1"/>
      <w:numFmt w:val="lowerLetter"/>
      <w:lvlText w:val="%1)"/>
      <w:lvlJc w:val="left"/>
      <w:pPr>
        <w:ind w:left="1551" w:hanging="360"/>
      </w:pPr>
    </w:lvl>
    <w:lvl w:ilvl="1" w:tplc="04150019" w:tentative="1">
      <w:start w:val="1"/>
      <w:numFmt w:val="lowerLetter"/>
      <w:lvlText w:val="%2."/>
      <w:lvlJc w:val="left"/>
      <w:pPr>
        <w:ind w:left="2271" w:hanging="360"/>
      </w:pPr>
    </w:lvl>
    <w:lvl w:ilvl="2" w:tplc="0415001B" w:tentative="1">
      <w:start w:val="1"/>
      <w:numFmt w:val="lowerRoman"/>
      <w:lvlText w:val="%3."/>
      <w:lvlJc w:val="right"/>
      <w:pPr>
        <w:ind w:left="2991" w:hanging="180"/>
      </w:pPr>
    </w:lvl>
    <w:lvl w:ilvl="3" w:tplc="0415000F" w:tentative="1">
      <w:start w:val="1"/>
      <w:numFmt w:val="decimal"/>
      <w:lvlText w:val="%4."/>
      <w:lvlJc w:val="left"/>
      <w:pPr>
        <w:ind w:left="3711" w:hanging="360"/>
      </w:pPr>
    </w:lvl>
    <w:lvl w:ilvl="4" w:tplc="04150019" w:tentative="1">
      <w:start w:val="1"/>
      <w:numFmt w:val="lowerLetter"/>
      <w:lvlText w:val="%5."/>
      <w:lvlJc w:val="left"/>
      <w:pPr>
        <w:ind w:left="4431" w:hanging="360"/>
      </w:pPr>
    </w:lvl>
    <w:lvl w:ilvl="5" w:tplc="0415001B" w:tentative="1">
      <w:start w:val="1"/>
      <w:numFmt w:val="lowerRoman"/>
      <w:lvlText w:val="%6."/>
      <w:lvlJc w:val="right"/>
      <w:pPr>
        <w:ind w:left="5151" w:hanging="180"/>
      </w:pPr>
    </w:lvl>
    <w:lvl w:ilvl="6" w:tplc="0415000F" w:tentative="1">
      <w:start w:val="1"/>
      <w:numFmt w:val="decimal"/>
      <w:lvlText w:val="%7."/>
      <w:lvlJc w:val="left"/>
      <w:pPr>
        <w:ind w:left="5871" w:hanging="360"/>
      </w:pPr>
    </w:lvl>
    <w:lvl w:ilvl="7" w:tplc="04150019" w:tentative="1">
      <w:start w:val="1"/>
      <w:numFmt w:val="lowerLetter"/>
      <w:lvlText w:val="%8."/>
      <w:lvlJc w:val="left"/>
      <w:pPr>
        <w:ind w:left="6591" w:hanging="360"/>
      </w:pPr>
    </w:lvl>
    <w:lvl w:ilvl="8" w:tplc="0415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45" w15:restartNumberingAfterBreak="0">
    <w:nsid w:val="65733151"/>
    <w:multiLevelType w:val="hybridMultilevel"/>
    <w:tmpl w:val="4308E802"/>
    <w:lvl w:ilvl="0" w:tplc="FFFFFFFF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FFFFFFFF" w:tentative="1">
      <w:start w:val="1"/>
      <w:numFmt w:val="lowerLetter"/>
      <w:lvlText w:val="%2."/>
      <w:lvlJc w:val="left"/>
      <w:pPr>
        <w:ind w:left="1874" w:hanging="360"/>
      </w:pPr>
    </w:lvl>
    <w:lvl w:ilvl="2" w:tplc="FFFFFFFF" w:tentative="1">
      <w:start w:val="1"/>
      <w:numFmt w:val="lowerRoman"/>
      <w:lvlText w:val="%3."/>
      <w:lvlJc w:val="right"/>
      <w:pPr>
        <w:ind w:left="2594" w:hanging="180"/>
      </w:pPr>
    </w:lvl>
    <w:lvl w:ilvl="3" w:tplc="FFFFFFFF" w:tentative="1">
      <w:start w:val="1"/>
      <w:numFmt w:val="decimal"/>
      <w:lvlText w:val="%4."/>
      <w:lvlJc w:val="left"/>
      <w:pPr>
        <w:ind w:left="3314" w:hanging="360"/>
      </w:pPr>
    </w:lvl>
    <w:lvl w:ilvl="4" w:tplc="FFFFFFFF" w:tentative="1">
      <w:start w:val="1"/>
      <w:numFmt w:val="lowerLetter"/>
      <w:lvlText w:val="%5."/>
      <w:lvlJc w:val="left"/>
      <w:pPr>
        <w:ind w:left="4034" w:hanging="360"/>
      </w:pPr>
    </w:lvl>
    <w:lvl w:ilvl="5" w:tplc="FFFFFFFF" w:tentative="1">
      <w:start w:val="1"/>
      <w:numFmt w:val="lowerRoman"/>
      <w:lvlText w:val="%6."/>
      <w:lvlJc w:val="right"/>
      <w:pPr>
        <w:ind w:left="4754" w:hanging="180"/>
      </w:pPr>
    </w:lvl>
    <w:lvl w:ilvl="6" w:tplc="FFFFFFFF" w:tentative="1">
      <w:start w:val="1"/>
      <w:numFmt w:val="decimal"/>
      <w:lvlText w:val="%7."/>
      <w:lvlJc w:val="left"/>
      <w:pPr>
        <w:ind w:left="5474" w:hanging="360"/>
      </w:pPr>
    </w:lvl>
    <w:lvl w:ilvl="7" w:tplc="FFFFFFFF" w:tentative="1">
      <w:start w:val="1"/>
      <w:numFmt w:val="lowerLetter"/>
      <w:lvlText w:val="%8."/>
      <w:lvlJc w:val="left"/>
      <w:pPr>
        <w:ind w:left="6194" w:hanging="360"/>
      </w:pPr>
    </w:lvl>
    <w:lvl w:ilvl="8" w:tplc="FFFFFFFF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6" w15:restartNumberingAfterBreak="0">
    <w:nsid w:val="6611551A"/>
    <w:multiLevelType w:val="hybridMultilevel"/>
    <w:tmpl w:val="6EAA08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A7F551E"/>
    <w:multiLevelType w:val="hybridMultilevel"/>
    <w:tmpl w:val="0CD81EA4"/>
    <w:lvl w:ilvl="0" w:tplc="A9ACC6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D6A48A4"/>
    <w:multiLevelType w:val="hybridMultilevel"/>
    <w:tmpl w:val="21D2C884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0EE30EF"/>
    <w:multiLevelType w:val="hybridMultilevel"/>
    <w:tmpl w:val="51326E7E"/>
    <w:lvl w:ilvl="0" w:tplc="F3CA3B9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1BE5177"/>
    <w:multiLevelType w:val="hybridMultilevel"/>
    <w:tmpl w:val="B3D2F254"/>
    <w:lvl w:ilvl="0" w:tplc="45D2E5F8">
      <w:start w:val="2"/>
      <w:numFmt w:val="decimal"/>
      <w:lvlText w:val="%1."/>
      <w:lvlJc w:val="left"/>
      <w:pPr>
        <w:ind w:left="54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524E10"/>
    <w:multiLevelType w:val="hybridMultilevel"/>
    <w:tmpl w:val="104EF276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2" w15:restartNumberingAfterBreak="0">
    <w:nsid w:val="745E1219"/>
    <w:multiLevelType w:val="multilevel"/>
    <w:tmpl w:val="BC8823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Times New Roman" w:hAnsi="Calibri" w:cs="Arial" w:hint="default"/>
        <w:color w:val="000000"/>
      </w:rPr>
    </w:lvl>
    <w:lvl w:ilvl="1">
      <w:start w:val="1"/>
      <w:numFmt w:val="decimal"/>
      <w:lvlText w:val="%2)"/>
      <w:lvlJc w:val="left"/>
      <w:pPr>
        <w:tabs>
          <w:tab w:val="num" w:pos="63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3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5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1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4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04" w:hanging="1800"/>
      </w:pPr>
      <w:rPr>
        <w:rFonts w:cs="Times New Roman"/>
      </w:rPr>
    </w:lvl>
  </w:abstractNum>
  <w:abstractNum w:abstractNumId="53" w15:restartNumberingAfterBreak="0">
    <w:nsid w:val="74D31A72"/>
    <w:multiLevelType w:val="hybridMultilevel"/>
    <w:tmpl w:val="89A6123E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5D422D6"/>
    <w:multiLevelType w:val="hybridMultilevel"/>
    <w:tmpl w:val="16088D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4F33D4"/>
    <w:multiLevelType w:val="multilevel"/>
    <w:tmpl w:val="381291D6"/>
    <w:lvl w:ilvl="0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6" w15:restartNumberingAfterBreak="0">
    <w:nsid w:val="78F9466E"/>
    <w:multiLevelType w:val="hybridMultilevel"/>
    <w:tmpl w:val="1D885988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B000CC8"/>
    <w:multiLevelType w:val="hybridMultilevel"/>
    <w:tmpl w:val="905CC41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 w15:restartNumberingAfterBreak="0">
    <w:nsid w:val="7BEE27EC"/>
    <w:multiLevelType w:val="hybridMultilevel"/>
    <w:tmpl w:val="232CBFAA"/>
    <w:lvl w:ilvl="0" w:tplc="EFF2A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CAA60B0"/>
    <w:multiLevelType w:val="hybridMultilevel"/>
    <w:tmpl w:val="04B03B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7D836ECE"/>
    <w:multiLevelType w:val="hybridMultilevel"/>
    <w:tmpl w:val="A3C075E2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num w:numId="1" w16cid:durableId="638732194">
    <w:abstractNumId w:val="40"/>
  </w:num>
  <w:num w:numId="2" w16cid:durableId="904074585">
    <w:abstractNumId w:val="20"/>
  </w:num>
  <w:num w:numId="3" w16cid:durableId="1494179312">
    <w:abstractNumId w:val="48"/>
  </w:num>
  <w:num w:numId="4" w16cid:durableId="292373747">
    <w:abstractNumId w:val="53"/>
  </w:num>
  <w:num w:numId="5" w16cid:durableId="1710104051">
    <w:abstractNumId w:val="56"/>
  </w:num>
  <w:num w:numId="6" w16cid:durableId="793671579">
    <w:abstractNumId w:val="46"/>
  </w:num>
  <w:num w:numId="7" w16cid:durableId="1174955207">
    <w:abstractNumId w:val="11"/>
  </w:num>
  <w:num w:numId="8" w16cid:durableId="1146164924">
    <w:abstractNumId w:val="8"/>
  </w:num>
  <w:num w:numId="9" w16cid:durableId="251932494">
    <w:abstractNumId w:val="29"/>
  </w:num>
  <w:num w:numId="10" w16cid:durableId="632372238">
    <w:abstractNumId w:val="49"/>
  </w:num>
  <w:num w:numId="11" w16cid:durableId="32459262">
    <w:abstractNumId w:val="43"/>
  </w:num>
  <w:num w:numId="12" w16cid:durableId="1750925749">
    <w:abstractNumId w:val="38"/>
  </w:num>
  <w:num w:numId="13" w16cid:durableId="1991639078">
    <w:abstractNumId w:val="36"/>
  </w:num>
  <w:num w:numId="14" w16cid:durableId="1843887654">
    <w:abstractNumId w:val="39"/>
  </w:num>
  <w:num w:numId="15" w16cid:durableId="568613293">
    <w:abstractNumId w:val="0"/>
  </w:num>
  <w:num w:numId="16" w16cid:durableId="1414476835">
    <w:abstractNumId w:val="17"/>
  </w:num>
  <w:num w:numId="17" w16cid:durableId="31461442">
    <w:abstractNumId w:val="19"/>
  </w:num>
  <w:num w:numId="18" w16cid:durableId="443229456">
    <w:abstractNumId w:val="12"/>
  </w:num>
  <w:num w:numId="19" w16cid:durableId="1916041882">
    <w:abstractNumId w:val="21"/>
  </w:num>
  <w:num w:numId="20" w16cid:durableId="1120491194">
    <w:abstractNumId w:val="60"/>
  </w:num>
  <w:num w:numId="21" w16cid:durableId="26177589">
    <w:abstractNumId w:val="41"/>
  </w:num>
  <w:num w:numId="22" w16cid:durableId="2977311">
    <w:abstractNumId w:val="7"/>
  </w:num>
  <w:num w:numId="23" w16cid:durableId="1207909484">
    <w:abstractNumId w:val="33"/>
  </w:num>
  <w:num w:numId="24" w16cid:durableId="1041590756">
    <w:abstractNumId w:val="44"/>
  </w:num>
  <w:num w:numId="25" w16cid:durableId="136730476">
    <w:abstractNumId w:val="30"/>
  </w:num>
  <w:num w:numId="26" w16cid:durableId="436408889">
    <w:abstractNumId w:val="27"/>
  </w:num>
  <w:num w:numId="27" w16cid:durableId="1634796437">
    <w:abstractNumId w:val="51"/>
  </w:num>
  <w:num w:numId="28" w16cid:durableId="1700200507">
    <w:abstractNumId w:val="10"/>
  </w:num>
  <w:num w:numId="29" w16cid:durableId="120735218">
    <w:abstractNumId w:val="45"/>
  </w:num>
  <w:num w:numId="30" w16cid:durableId="993534322">
    <w:abstractNumId w:val="2"/>
  </w:num>
  <w:num w:numId="31" w16cid:durableId="2140106796">
    <w:abstractNumId w:val="3"/>
  </w:num>
  <w:num w:numId="32" w16cid:durableId="375352794">
    <w:abstractNumId w:val="25"/>
  </w:num>
  <w:num w:numId="33" w16cid:durableId="1319580904">
    <w:abstractNumId w:val="32"/>
  </w:num>
  <w:num w:numId="34" w16cid:durableId="1900827229">
    <w:abstractNumId w:val="59"/>
  </w:num>
  <w:num w:numId="35" w16cid:durableId="1153109382">
    <w:abstractNumId w:val="22"/>
  </w:num>
  <w:num w:numId="36" w16cid:durableId="1177616592">
    <w:abstractNumId w:val="54"/>
  </w:num>
  <w:num w:numId="37" w16cid:durableId="510753819">
    <w:abstractNumId w:val="1"/>
  </w:num>
  <w:num w:numId="38" w16cid:durableId="2062433453">
    <w:abstractNumId w:val="5"/>
  </w:num>
  <w:num w:numId="39" w16cid:durableId="1479760094">
    <w:abstractNumId w:val="57"/>
  </w:num>
  <w:num w:numId="40" w16cid:durableId="839345462">
    <w:abstractNumId w:val="42"/>
  </w:num>
  <w:num w:numId="41" w16cid:durableId="1739942221">
    <w:abstractNumId w:val="34"/>
  </w:num>
  <w:num w:numId="42" w16cid:durableId="1809083948">
    <w:abstractNumId w:val="13"/>
  </w:num>
  <w:num w:numId="43" w16cid:durableId="1170370972">
    <w:abstractNumId w:val="15"/>
  </w:num>
  <w:num w:numId="44" w16cid:durableId="871843217">
    <w:abstractNumId w:val="26"/>
  </w:num>
  <w:num w:numId="45" w16cid:durableId="10684992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15695354">
    <w:abstractNumId w:val="35"/>
  </w:num>
  <w:num w:numId="47" w16cid:durableId="858663513">
    <w:abstractNumId w:val="50"/>
  </w:num>
  <w:num w:numId="48" w16cid:durableId="460463531">
    <w:abstractNumId w:val="24"/>
  </w:num>
  <w:num w:numId="49" w16cid:durableId="902176096">
    <w:abstractNumId w:val="18"/>
  </w:num>
  <w:num w:numId="50" w16cid:durableId="363482520">
    <w:abstractNumId w:val="52"/>
  </w:num>
  <w:num w:numId="51" w16cid:durableId="2037344019">
    <w:abstractNumId w:val="6"/>
  </w:num>
  <w:num w:numId="52" w16cid:durableId="395006611">
    <w:abstractNumId w:val="28"/>
  </w:num>
  <w:num w:numId="53" w16cid:durableId="1821265790">
    <w:abstractNumId w:val="47"/>
  </w:num>
  <w:num w:numId="54" w16cid:durableId="805707035">
    <w:abstractNumId w:val="4"/>
  </w:num>
  <w:num w:numId="55" w16cid:durableId="160865795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781341845">
    <w:abstractNumId w:val="9"/>
  </w:num>
  <w:num w:numId="57" w16cid:durableId="398409353">
    <w:abstractNumId w:val="37"/>
  </w:num>
  <w:num w:numId="58" w16cid:durableId="1079985640">
    <w:abstractNumId w:val="31"/>
  </w:num>
  <w:num w:numId="59" w16cid:durableId="2066172525">
    <w:abstractNumId w:val="16"/>
  </w:num>
  <w:num w:numId="60" w16cid:durableId="765418920">
    <w:abstractNumId w:val="14"/>
  </w:num>
  <w:num w:numId="61" w16cid:durableId="889419273">
    <w:abstractNumId w:val="2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397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243"/>
    <w:rsid w:val="00003CFE"/>
    <w:rsid w:val="000142EF"/>
    <w:rsid w:val="000154A0"/>
    <w:rsid w:val="000231A6"/>
    <w:rsid w:val="00026EAE"/>
    <w:rsid w:val="000411F6"/>
    <w:rsid w:val="00046F03"/>
    <w:rsid w:val="00051D5D"/>
    <w:rsid w:val="00055F27"/>
    <w:rsid w:val="000626BE"/>
    <w:rsid w:val="0006325D"/>
    <w:rsid w:val="00076565"/>
    <w:rsid w:val="00076D29"/>
    <w:rsid w:val="0008116B"/>
    <w:rsid w:val="000822A5"/>
    <w:rsid w:val="000828CA"/>
    <w:rsid w:val="000A060D"/>
    <w:rsid w:val="000A0B6E"/>
    <w:rsid w:val="000A1DF0"/>
    <w:rsid w:val="000B08D1"/>
    <w:rsid w:val="000B4556"/>
    <w:rsid w:val="000B6020"/>
    <w:rsid w:val="000C3372"/>
    <w:rsid w:val="000C6DB9"/>
    <w:rsid w:val="000D5C9B"/>
    <w:rsid w:val="000F0D43"/>
    <w:rsid w:val="000F298C"/>
    <w:rsid w:val="00102A62"/>
    <w:rsid w:val="00105F98"/>
    <w:rsid w:val="0010760A"/>
    <w:rsid w:val="00111697"/>
    <w:rsid w:val="00121EBB"/>
    <w:rsid w:val="00123B89"/>
    <w:rsid w:val="001269D0"/>
    <w:rsid w:val="001325B1"/>
    <w:rsid w:val="00132C24"/>
    <w:rsid w:val="00135A3D"/>
    <w:rsid w:val="00153C7A"/>
    <w:rsid w:val="00162C19"/>
    <w:rsid w:val="00164144"/>
    <w:rsid w:val="0016664E"/>
    <w:rsid w:val="001667F7"/>
    <w:rsid w:val="00174E6D"/>
    <w:rsid w:val="0017527F"/>
    <w:rsid w:val="00184C9C"/>
    <w:rsid w:val="00187320"/>
    <w:rsid w:val="0019008D"/>
    <w:rsid w:val="00190BBB"/>
    <w:rsid w:val="001936EC"/>
    <w:rsid w:val="00194670"/>
    <w:rsid w:val="0019518C"/>
    <w:rsid w:val="0019640F"/>
    <w:rsid w:val="001A0B30"/>
    <w:rsid w:val="001A4F42"/>
    <w:rsid w:val="001A6F76"/>
    <w:rsid w:val="001B1183"/>
    <w:rsid w:val="001B2F3E"/>
    <w:rsid w:val="001B4182"/>
    <w:rsid w:val="001C414E"/>
    <w:rsid w:val="001C76FA"/>
    <w:rsid w:val="001D266B"/>
    <w:rsid w:val="001D2A93"/>
    <w:rsid w:val="001D41B7"/>
    <w:rsid w:val="001D7656"/>
    <w:rsid w:val="001E68D6"/>
    <w:rsid w:val="001F0C9B"/>
    <w:rsid w:val="001F4926"/>
    <w:rsid w:val="001F51F4"/>
    <w:rsid w:val="0020004C"/>
    <w:rsid w:val="00200242"/>
    <w:rsid w:val="002008AC"/>
    <w:rsid w:val="00205680"/>
    <w:rsid w:val="00206BDE"/>
    <w:rsid w:val="00212815"/>
    <w:rsid w:val="00215004"/>
    <w:rsid w:val="00217FB3"/>
    <w:rsid w:val="002259F0"/>
    <w:rsid w:val="0023126B"/>
    <w:rsid w:val="00231A26"/>
    <w:rsid w:val="00244656"/>
    <w:rsid w:val="00247961"/>
    <w:rsid w:val="00251276"/>
    <w:rsid w:val="00254CE8"/>
    <w:rsid w:val="00254F16"/>
    <w:rsid w:val="00255833"/>
    <w:rsid w:val="00260FD0"/>
    <w:rsid w:val="002629FE"/>
    <w:rsid w:val="00266556"/>
    <w:rsid w:val="00271746"/>
    <w:rsid w:val="0028518E"/>
    <w:rsid w:val="00285498"/>
    <w:rsid w:val="00292041"/>
    <w:rsid w:val="002B0AC4"/>
    <w:rsid w:val="002B1628"/>
    <w:rsid w:val="002C2DEC"/>
    <w:rsid w:val="002C3074"/>
    <w:rsid w:val="002C3CC1"/>
    <w:rsid w:val="002D10AE"/>
    <w:rsid w:val="002D1B18"/>
    <w:rsid w:val="002D3BCF"/>
    <w:rsid w:val="002D4474"/>
    <w:rsid w:val="002D5113"/>
    <w:rsid w:val="002D72B7"/>
    <w:rsid w:val="002E666A"/>
    <w:rsid w:val="002F56B2"/>
    <w:rsid w:val="003049EE"/>
    <w:rsid w:val="00305122"/>
    <w:rsid w:val="003059FC"/>
    <w:rsid w:val="00310D30"/>
    <w:rsid w:val="00315137"/>
    <w:rsid w:val="00315152"/>
    <w:rsid w:val="00320587"/>
    <w:rsid w:val="00341457"/>
    <w:rsid w:val="00345C40"/>
    <w:rsid w:val="0034697A"/>
    <w:rsid w:val="003551AA"/>
    <w:rsid w:val="003650DC"/>
    <w:rsid w:val="00377F40"/>
    <w:rsid w:val="0038111A"/>
    <w:rsid w:val="0039068F"/>
    <w:rsid w:val="00391360"/>
    <w:rsid w:val="003A2EBC"/>
    <w:rsid w:val="003A43FB"/>
    <w:rsid w:val="003B0243"/>
    <w:rsid w:val="003D6978"/>
    <w:rsid w:val="003E7D76"/>
    <w:rsid w:val="003F58EC"/>
    <w:rsid w:val="00403581"/>
    <w:rsid w:val="00403EFB"/>
    <w:rsid w:val="004077EB"/>
    <w:rsid w:val="0041219B"/>
    <w:rsid w:val="004139CC"/>
    <w:rsid w:val="004153D8"/>
    <w:rsid w:val="004204BE"/>
    <w:rsid w:val="00423F89"/>
    <w:rsid w:val="00426A63"/>
    <w:rsid w:val="00431306"/>
    <w:rsid w:val="00436D67"/>
    <w:rsid w:val="00436DD8"/>
    <w:rsid w:val="00441306"/>
    <w:rsid w:val="0045347F"/>
    <w:rsid w:val="0046320D"/>
    <w:rsid w:val="00466EE6"/>
    <w:rsid w:val="004676A0"/>
    <w:rsid w:val="00467906"/>
    <w:rsid w:val="004704F8"/>
    <w:rsid w:val="004728AE"/>
    <w:rsid w:val="00472AC3"/>
    <w:rsid w:val="00484311"/>
    <w:rsid w:val="00494E1D"/>
    <w:rsid w:val="004977D7"/>
    <w:rsid w:val="004A0796"/>
    <w:rsid w:val="004A20F5"/>
    <w:rsid w:val="004A58FC"/>
    <w:rsid w:val="004B030D"/>
    <w:rsid w:val="004B5B03"/>
    <w:rsid w:val="004B7D4D"/>
    <w:rsid w:val="004C139E"/>
    <w:rsid w:val="004C56ED"/>
    <w:rsid w:val="004E512B"/>
    <w:rsid w:val="004E675A"/>
    <w:rsid w:val="00505CED"/>
    <w:rsid w:val="0051760C"/>
    <w:rsid w:val="00517B08"/>
    <w:rsid w:val="005268C6"/>
    <w:rsid w:val="00530010"/>
    <w:rsid w:val="005304B3"/>
    <w:rsid w:val="005416F1"/>
    <w:rsid w:val="0056305C"/>
    <w:rsid w:val="00565E68"/>
    <w:rsid w:val="00570F92"/>
    <w:rsid w:val="005714CE"/>
    <w:rsid w:val="00581A83"/>
    <w:rsid w:val="0058788C"/>
    <w:rsid w:val="00591597"/>
    <w:rsid w:val="00594CA2"/>
    <w:rsid w:val="005A331B"/>
    <w:rsid w:val="005B08B2"/>
    <w:rsid w:val="005B68C7"/>
    <w:rsid w:val="005C02A9"/>
    <w:rsid w:val="005C7AEA"/>
    <w:rsid w:val="005C7E45"/>
    <w:rsid w:val="005E04A4"/>
    <w:rsid w:val="005E28C0"/>
    <w:rsid w:val="005F208C"/>
    <w:rsid w:val="005F5BB9"/>
    <w:rsid w:val="005F7C02"/>
    <w:rsid w:val="00601D78"/>
    <w:rsid w:val="006020F8"/>
    <w:rsid w:val="0060575D"/>
    <w:rsid w:val="00606E1C"/>
    <w:rsid w:val="006143FE"/>
    <w:rsid w:val="00614CE7"/>
    <w:rsid w:val="006330B0"/>
    <w:rsid w:val="00634838"/>
    <w:rsid w:val="006372FF"/>
    <w:rsid w:val="0063750B"/>
    <w:rsid w:val="00637EEE"/>
    <w:rsid w:val="0064305F"/>
    <w:rsid w:val="006434E3"/>
    <w:rsid w:val="00651186"/>
    <w:rsid w:val="00652A90"/>
    <w:rsid w:val="00654CA3"/>
    <w:rsid w:val="006558A2"/>
    <w:rsid w:val="00655D46"/>
    <w:rsid w:val="006651C9"/>
    <w:rsid w:val="00670451"/>
    <w:rsid w:val="00671895"/>
    <w:rsid w:val="00672C08"/>
    <w:rsid w:val="00677551"/>
    <w:rsid w:val="00692718"/>
    <w:rsid w:val="006938A3"/>
    <w:rsid w:val="006A6A9F"/>
    <w:rsid w:val="006A6DA6"/>
    <w:rsid w:val="006B1007"/>
    <w:rsid w:val="006B1503"/>
    <w:rsid w:val="006D0432"/>
    <w:rsid w:val="006D22CB"/>
    <w:rsid w:val="006D3F31"/>
    <w:rsid w:val="006D69AF"/>
    <w:rsid w:val="006D79D0"/>
    <w:rsid w:val="006E1F99"/>
    <w:rsid w:val="006E2286"/>
    <w:rsid w:val="006E25A3"/>
    <w:rsid w:val="006E5599"/>
    <w:rsid w:val="006E7EBF"/>
    <w:rsid w:val="006F016D"/>
    <w:rsid w:val="006F0C01"/>
    <w:rsid w:val="00701639"/>
    <w:rsid w:val="007022D8"/>
    <w:rsid w:val="00702B69"/>
    <w:rsid w:val="00704888"/>
    <w:rsid w:val="007071DD"/>
    <w:rsid w:val="0071148F"/>
    <w:rsid w:val="00714A76"/>
    <w:rsid w:val="00715404"/>
    <w:rsid w:val="00724DE5"/>
    <w:rsid w:val="007252E1"/>
    <w:rsid w:val="007263CD"/>
    <w:rsid w:val="00732FE3"/>
    <w:rsid w:val="007333BE"/>
    <w:rsid w:val="00733DD6"/>
    <w:rsid w:val="0073496F"/>
    <w:rsid w:val="00735C71"/>
    <w:rsid w:val="00740F5D"/>
    <w:rsid w:val="00742C67"/>
    <w:rsid w:val="00742F94"/>
    <w:rsid w:val="0074408D"/>
    <w:rsid w:val="00746877"/>
    <w:rsid w:val="0075612F"/>
    <w:rsid w:val="00757A85"/>
    <w:rsid w:val="00764E09"/>
    <w:rsid w:val="00782491"/>
    <w:rsid w:val="007912D3"/>
    <w:rsid w:val="0079159F"/>
    <w:rsid w:val="007A27A5"/>
    <w:rsid w:val="007A739B"/>
    <w:rsid w:val="007B1CD7"/>
    <w:rsid w:val="007B6046"/>
    <w:rsid w:val="007B648C"/>
    <w:rsid w:val="007C17F5"/>
    <w:rsid w:val="007C4412"/>
    <w:rsid w:val="007C451D"/>
    <w:rsid w:val="007C7FBF"/>
    <w:rsid w:val="007D3B92"/>
    <w:rsid w:val="007D71BD"/>
    <w:rsid w:val="007E1276"/>
    <w:rsid w:val="007E1DAC"/>
    <w:rsid w:val="007E1E1B"/>
    <w:rsid w:val="008010DB"/>
    <w:rsid w:val="00802953"/>
    <w:rsid w:val="00805F76"/>
    <w:rsid w:val="00813AD5"/>
    <w:rsid w:val="00822953"/>
    <w:rsid w:val="0082323C"/>
    <w:rsid w:val="00826EC7"/>
    <w:rsid w:val="00830AB1"/>
    <w:rsid w:val="00840BC2"/>
    <w:rsid w:val="00843026"/>
    <w:rsid w:val="008450BE"/>
    <w:rsid w:val="00847F5C"/>
    <w:rsid w:val="00854F9D"/>
    <w:rsid w:val="00856010"/>
    <w:rsid w:val="0085625D"/>
    <w:rsid w:val="00863CD7"/>
    <w:rsid w:val="00863E4B"/>
    <w:rsid w:val="0086754F"/>
    <w:rsid w:val="00873587"/>
    <w:rsid w:val="00873F99"/>
    <w:rsid w:val="00880DCB"/>
    <w:rsid w:val="00883FC9"/>
    <w:rsid w:val="008A5754"/>
    <w:rsid w:val="008B7C38"/>
    <w:rsid w:val="008C0937"/>
    <w:rsid w:val="008C2940"/>
    <w:rsid w:val="008C6D36"/>
    <w:rsid w:val="008D17F1"/>
    <w:rsid w:val="008E3189"/>
    <w:rsid w:val="00901E6C"/>
    <w:rsid w:val="00910873"/>
    <w:rsid w:val="00910991"/>
    <w:rsid w:val="00914118"/>
    <w:rsid w:val="009142FB"/>
    <w:rsid w:val="00916907"/>
    <w:rsid w:val="00925D2B"/>
    <w:rsid w:val="00926AC8"/>
    <w:rsid w:val="009274E4"/>
    <w:rsid w:val="00927D61"/>
    <w:rsid w:val="00930AF4"/>
    <w:rsid w:val="009332B9"/>
    <w:rsid w:val="009375F7"/>
    <w:rsid w:val="00941AD0"/>
    <w:rsid w:val="009436C2"/>
    <w:rsid w:val="00943C5B"/>
    <w:rsid w:val="00947FE2"/>
    <w:rsid w:val="00956BDD"/>
    <w:rsid w:val="00963A52"/>
    <w:rsid w:val="00976A54"/>
    <w:rsid w:val="009809EC"/>
    <w:rsid w:val="00991C6E"/>
    <w:rsid w:val="00996E68"/>
    <w:rsid w:val="009A3B23"/>
    <w:rsid w:val="009A61B5"/>
    <w:rsid w:val="009A7A09"/>
    <w:rsid w:val="009B3E14"/>
    <w:rsid w:val="009C0F47"/>
    <w:rsid w:val="009C0F48"/>
    <w:rsid w:val="009C76FE"/>
    <w:rsid w:val="009D34B5"/>
    <w:rsid w:val="009E4DBC"/>
    <w:rsid w:val="009F3B51"/>
    <w:rsid w:val="009F556E"/>
    <w:rsid w:val="009F5CE2"/>
    <w:rsid w:val="00A05EAD"/>
    <w:rsid w:val="00A06486"/>
    <w:rsid w:val="00A1087A"/>
    <w:rsid w:val="00A23626"/>
    <w:rsid w:val="00A34C34"/>
    <w:rsid w:val="00A35FFA"/>
    <w:rsid w:val="00A36822"/>
    <w:rsid w:val="00A37B57"/>
    <w:rsid w:val="00A40BAB"/>
    <w:rsid w:val="00A453AC"/>
    <w:rsid w:val="00A46AF2"/>
    <w:rsid w:val="00A51832"/>
    <w:rsid w:val="00A519E9"/>
    <w:rsid w:val="00A577F3"/>
    <w:rsid w:val="00A616A8"/>
    <w:rsid w:val="00A61E6A"/>
    <w:rsid w:val="00A6209E"/>
    <w:rsid w:val="00A72BC1"/>
    <w:rsid w:val="00A732B6"/>
    <w:rsid w:val="00A757FA"/>
    <w:rsid w:val="00A7763B"/>
    <w:rsid w:val="00A8327A"/>
    <w:rsid w:val="00A84BDA"/>
    <w:rsid w:val="00A86BED"/>
    <w:rsid w:val="00A905AF"/>
    <w:rsid w:val="00A9265B"/>
    <w:rsid w:val="00A92D32"/>
    <w:rsid w:val="00AA099B"/>
    <w:rsid w:val="00AA0AC9"/>
    <w:rsid w:val="00AA1F9D"/>
    <w:rsid w:val="00AA6120"/>
    <w:rsid w:val="00AA67E5"/>
    <w:rsid w:val="00AB1995"/>
    <w:rsid w:val="00AB323E"/>
    <w:rsid w:val="00AC2006"/>
    <w:rsid w:val="00AD2FA1"/>
    <w:rsid w:val="00AD3E13"/>
    <w:rsid w:val="00AD4EF3"/>
    <w:rsid w:val="00AD751B"/>
    <w:rsid w:val="00AD7644"/>
    <w:rsid w:val="00AE13F3"/>
    <w:rsid w:val="00AE31B9"/>
    <w:rsid w:val="00AF6305"/>
    <w:rsid w:val="00AF7293"/>
    <w:rsid w:val="00B051D9"/>
    <w:rsid w:val="00B10029"/>
    <w:rsid w:val="00B10432"/>
    <w:rsid w:val="00B173D1"/>
    <w:rsid w:val="00B21F6A"/>
    <w:rsid w:val="00B31ED3"/>
    <w:rsid w:val="00B434E1"/>
    <w:rsid w:val="00B45B95"/>
    <w:rsid w:val="00B4605E"/>
    <w:rsid w:val="00B517AE"/>
    <w:rsid w:val="00B51CFF"/>
    <w:rsid w:val="00B62F9D"/>
    <w:rsid w:val="00B727C3"/>
    <w:rsid w:val="00B72E93"/>
    <w:rsid w:val="00B74D42"/>
    <w:rsid w:val="00B77CB5"/>
    <w:rsid w:val="00B82F5D"/>
    <w:rsid w:val="00B831C8"/>
    <w:rsid w:val="00B914A7"/>
    <w:rsid w:val="00B939A0"/>
    <w:rsid w:val="00BA04ED"/>
    <w:rsid w:val="00BA4295"/>
    <w:rsid w:val="00BB0C36"/>
    <w:rsid w:val="00BB2CFD"/>
    <w:rsid w:val="00BB662B"/>
    <w:rsid w:val="00BC533D"/>
    <w:rsid w:val="00BC5649"/>
    <w:rsid w:val="00BD41CC"/>
    <w:rsid w:val="00BD5306"/>
    <w:rsid w:val="00BE2B28"/>
    <w:rsid w:val="00BE398A"/>
    <w:rsid w:val="00BE5DB6"/>
    <w:rsid w:val="00BE6051"/>
    <w:rsid w:val="00BE6CD7"/>
    <w:rsid w:val="00C11B07"/>
    <w:rsid w:val="00C15274"/>
    <w:rsid w:val="00C2156E"/>
    <w:rsid w:val="00C216C2"/>
    <w:rsid w:val="00C225A5"/>
    <w:rsid w:val="00C230AA"/>
    <w:rsid w:val="00C237CC"/>
    <w:rsid w:val="00C311BC"/>
    <w:rsid w:val="00C324F2"/>
    <w:rsid w:val="00C35670"/>
    <w:rsid w:val="00C35E5E"/>
    <w:rsid w:val="00C414FB"/>
    <w:rsid w:val="00C45018"/>
    <w:rsid w:val="00C578B5"/>
    <w:rsid w:val="00C63BA1"/>
    <w:rsid w:val="00C6472A"/>
    <w:rsid w:val="00C744F2"/>
    <w:rsid w:val="00C822BF"/>
    <w:rsid w:val="00C83759"/>
    <w:rsid w:val="00C97ABF"/>
    <w:rsid w:val="00CA1D7A"/>
    <w:rsid w:val="00CA31A1"/>
    <w:rsid w:val="00CA41E0"/>
    <w:rsid w:val="00CA6277"/>
    <w:rsid w:val="00CA7250"/>
    <w:rsid w:val="00CB37D5"/>
    <w:rsid w:val="00CB3860"/>
    <w:rsid w:val="00CB57A7"/>
    <w:rsid w:val="00CB5BAC"/>
    <w:rsid w:val="00CC031B"/>
    <w:rsid w:val="00CC0560"/>
    <w:rsid w:val="00CC1E6C"/>
    <w:rsid w:val="00CC3C41"/>
    <w:rsid w:val="00CD0ADD"/>
    <w:rsid w:val="00CD0E29"/>
    <w:rsid w:val="00CD6377"/>
    <w:rsid w:val="00CE5B23"/>
    <w:rsid w:val="00CF5CD4"/>
    <w:rsid w:val="00D037B3"/>
    <w:rsid w:val="00D06B1C"/>
    <w:rsid w:val="00D20F62"/>
    <w:rsid w:val="00D22CFC"/>
    <w:rsid w:val="00D26033"/>
    <w:rsid w:val="00D31296"/>
    <w:rsid w:val="00D4435C"/>
    <w:rsid w:val="00D46C41"/>
    <w:rsid w:val="00D50D99"/>
    <w:rsid w:val="00D52AFF"/>
    <w:rsid w:val="00D641F1"/>
    <w:rsid w:val="00D7564D"/>
    <w:rsid w:val="00D777FE"/>
    <w:rsid w:val="00D85A6A"/>
    <w:rsid w:val="00D94889"/>
    <w:rsid w:val="00D973BB"/>
    <w:rsid w:val="00DA14AE"/>
    <w:rsid w:val="00DA7921"/>
    <w:rsid w:val="00DB1BBC"/>
    <w:rsid w:val="00DB2110"/>
    <w:rsid w:val="00DC0F48"/>
    <w:rsid w:val="00DC11D8"/>
    <w:rsid w:val="00DC34E5"/>
    <w:rsid w:val="00DC41F2"/>
    <w:rsid w:val="00DC6A8C"/>
    <w:rsid w:val="00DE399A"/>
    <w:rsid w:val="00DE50EA"/>
    <w:rsid w:val="00DF09A8"/>
    <w:rsid w:val="00DF6DAA"/>
    <w:rsid w:val="00E03F15"/>
    <w:rsid w:val="00E043C1"/>
    <w:rsid w:val="00E104CB"/>
    <w:rsid w:val="00E11C34"/>
    <w:rsid w:val="00E1791B"/>
    <w:rsid w:val="00E22484"/>
    <w:rsid w:val="00E40749"/>
    <w:rsid w:val="00E42B77"/>
    <w:rsid w:val="00E42C56"/>
    <w:rsid w:val="00E626E7"/>
    <w:rsid w:val="00E62D80"/>
    <w:rsid w:val="00E63241"/>
    <w:rsid w:val="00E71AD3"/>
    <w:rsid w:val="00E72B3F"/>
    <w:rsid w:val="00E7737D"/>
    <w:rsid w:val="00E806A7"/>
    <w:rsid w:val="00E84BF5"/>
    <w:rsid w:val="00E84F09"/>
    <w:rsid w:val="00E853A4"/>
    <w:rsid w:val="00E854CA"/>
    <w:rsid w:val="00E859E0"/>
    <w:rsid w:val="00E863BB"/>
    <w:rsid w:val="00E8662D"/>
    <w:rsid w:val="00E90382"/>
    <w:rsid w:val="00E94FAA"/>
    <w:rsid w:val="00EA3D3C"/>
    <w:rsid w:val="00EA45F2"/>
    <w:rsid w:val="00EB0AE8"/>
    <w:rsid w:val="00EB5786"/>
    <w:rsid w:val="00EB671E"/>
    <w:rsid w:val="00EC4111"/>
    <w:rsid w:val="00ED002E"/>
    <w:rsid w:val="00ED103E"/>
    <w:rsid w:val="00ED1125"/>
    <w:rsid w:val="00EE026E"/>
    <w:rsid w:val="00EE26EB"/>
    <w:rsid w:val="00EE2A20"/>
    <w:rsid w:val="00EE4B54"/>
    <w:rsid w:val="00EE7887"/>
    <w:rsid w:val="00EF1A17"/>
    <w:rsid w:val="00EF4348"/>
    <w:rsid w:val="00EF54B5"/>
    <w:rsid w:val="00EF7970"/>
    <w:rsid w:val="00F01398"/>
    <w:rsid w:val="00F05EE3"/>
    <w:rsid w:val="00F10B59"/>
    <w:rsid w:val="00F13AEA"/>
    <w:rsid w:val="00F31407"/>
    <w:rsid w:val="00F34443"/>
    <w:rsid w:val="00F35475"/>
    <w:rsid w:val="00F43F3B"/>
    <w:rsid w:val="00F44DDD"/>
    <w:rsid w:val="00F5578C"/>
    <w:rsid w:val="00F62575"/>
    <w:rsid w:val="00F67B12"/>
    <w:rsid w:val="00F713CB"/>
    <w:rsid w:val="00F71B23"/>
    <w:rsid w:val="00F76670"/>
    <w:rsid w:val="00F833F6"/>
    <w:rsid w:val="00F86562"/>
    <w:rsid w:val="00F976EE"/>
    <w:rsid w:val="00FB3F88"/>
    <w:rsid w:val="00FB49E8"/>
    <w:rsid w:val="00FC7CAD"/>
    <w:rsid w:val="00FD64C9"/>
    <w:rsid w:val="00FE2F94"/>
    <w:rsid w:val="00FE4881"/>
    <w:rsid w:val="00FE645C"/>
    <w:rsid w:val="00FE770B"/>
    <w:rsid w:val="00FF72F3"/>
    <w:rsid w:val="054ADE6B"/>
    <w:rsid w:val="28148F22"/>
    <w:rsid w:val="458F7035"/>
    <w:rsid w:val="59E1891F"/>
    <w:rsid w:val="69E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4D2E3"/>
  <w15:docId w15:val="{E927008A-09FE-4EA4-9AD9-8FE0A663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33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34697A"/>
    <w:pPr>
      <w:keepNext/>
      <w:keepLines/>
      <w:widowControl w:val="0"/>
      <w:adjustRightInd w:val="0"/>
      <w:spacing w:after="0" w:line="360" w:lineRule="atLeast"/>
      <w:ind w:right="-468"/>
      <w:jc w:val="center"/>
      <w:textAlignment w:val="baseline"/>
      <w:outlineLvl w:val="1"/>
    </w:pPr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2 heading,A_wyliczenie,K-P_odwolanie,Akapit z listą5,maz_wyliczenie,opis dzialania"/>
    <w:basedOn w:val="Normalny"/>
    <w:link w:val="AkapitzlistZnak"/>
    <w:uiPriority w:val="34"/>
    <w:qFormat/>
    <w:rsid w:val="0074408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72B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8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EA"/>
  </w:style>
  <w:style w:type="paragraph" w:styleId="Stopka">
    <w:name w:val="footer"/>
    <w:basedOn w:val="Normalny"/>
    <w:link w:val="Stopka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EA"/>
  </w:style>
  <w:style w:type="table" w:styleId="Tabela-Siatka">
    <w:name w:val="Table Grid"/>
    <w:basedOn w:val="Standardowy"/>
    <w:uiPriority w:val="59"/>
    <w:rsid w:val="00DE5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32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32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32B6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C822BF"/>
    <w:rPr>
      <w:b/>
      <w:bCs/>
      <w:smallCaps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sid w:val="00C822BF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5B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5B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5B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B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B03"/>
    <w:rPr>
      <w:b/>
      <w:bCs/>
      <w:sz w:val="20"/>
      <w:szCs w:val="20"/>
    </w:rPr>
  </w:style>
  <w:style w:type="paragraph" w:customStyle="1" w:styleId="Default">
    <w:name w:val="Default"/>
    <w:rsid w:val="008A57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34697A"/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paragraph" w:styleId="Bezodstpw">
    <w:name w:val="No Spacing"/>
    <w:uiPriority w:val="1"/>
    <w:qFormat/>
    <w:rsid w:val="00BE60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body">
    <w:name w:val="Text body"/>
    <w:basedOn w:val="Normalny"/>
    <w:qFormat/>
    <w:rsid w:val="00A3682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D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D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1D7A"/>
    <w:rPr>
      <w:vertAlign w:val="superscript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"/>
    <w:link w:val="Akapitzlist"/>
    <w:uiPriority w:val="34"/>
    <w:locked/>
    <w:rsid w:val="0034697A"/>
  </w:style>
  <w:style w:type="paragraph" w:styleId="Poprawka">
    <w:name w:val="Revision"/>
    <w:hidden/>
    <w:uiPriority w:val="99"/>
    <w:semiHidden/>
    <w:rsid w:val="002D4474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7333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4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5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E5677-5EB1-4F79-AA1D-CA6DC63FD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1256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Uniwersystet Śląski w Katowicach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Kowalczyk</dc:creator>
  <cp:keywords/>
  <dc:description/>
  <cp:lastModifiedBy>Anna Kowalczyk</cp:lastModifiedBy>
  <cp:revision>4</cp:revision>
  <cp:lastPrinted>2026-10-01T09:35:00Z</cp:lastPrinted>
  <dcterms:created xsi:type="dcterms:W3CDTF">2026-09-09T09:26:00Z</dcterms:created>
  <dcterms:modified xsi:type="dcterms:W3CDTF">2026-10-01T09:36:00Z</dcterms:modified>
</cp:coreProperties>
</file>