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64F36728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4E4B26">
        <w:rPr>
          <w:rFonts w:ascii="Times New Roman" w:eastAsia="Times New Roman" w:hAnsi="Times New Roman" w:cs="Times New Roman"/>
          <w:snapToGrid w:val="0"/>
          <w:lang w:eastAsia="pl-PL"/>
        </w:rPr>
        <w:t>Kielce, dnia 08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.03.2021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7BBF98" w14:textId="77777777" w:rsidR="004E4B26" w:rsidRPr="004E4B26" w:rsidRDefault="0020799D" w:rsidP="004E4B2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4E4B26" w:rsidRPr="004E4B26">
        <w:rPr>
          <w:rFonts w:ascii="Times New Roman" w:eastAsia="Calibri" w:hAnsi="Times New Roman" w:cs="Times New Roman"/>
          <w:b/>
          <w:bCs/>
        </w:rPr>
        <w:t xml:space="preserve">Zakup energii elektrycznej do budynków Uniwersytetu Jana Kochanowskiego w Kielcach </w:t>
      </w:r>
    </w:p>
    <w:p w14:paraId="047EC470" w14:textId="68C95B32" w:rsidR="00C74EB9" w:rsidRPr="00C74EB9" w:rsidRDefault="00C74EB9" w:rsidP="00A7725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C74EB9">
        <w:rPr>
          <w:rFonts w:ascii="Times New Roman" w:eastAsia="Calibri" w:hAnsi="Times New Roman" w:cs="Times New Roman"/>
          <w:b/>
        </w:rPr>
        <w:t xml:space="preserve">" </w:t>
      </w:r>
    </w:p>
    <w:p w14:paraId="0BC9A2E3" w14:textId="6F380F35" w:rsidR="0020799D" w:rsidRDefault="004E4B26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postępowania: ADP.2301.4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5"/>
        <w:gridCol w:w="3313"/>
        <w:gridCol w:w="2532"/>
        <w:gridCol w:w="1952"/>
      </w:tblGrid>
      <w:tr w:rsidR="00F26512" w:rsidRPr="00033FE2" w14:paraId="3461C80C" w14:textId="430B5B8F" w:rsidTr="00F26512">
        <w:tc>
          <w:tcPr>
            <w:tcW w:w="1265" w:type="dxa"/>
          </w:tcPr>
          <w:p w14:paraId="36713B5B" w14:textId="0B9BF85D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13" w:type="dxa"/>
          </w:tcPr>
          <w:p w14:paraId="30FEDA5E" w14:textId="77777777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2532" w:type="dxa"/>
          </w:tcPr>
          <w:p w14:paraId="3C0C067D" w14:textId="7F920D9E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 xml:space="preserve">Cena/koszt </w:t>
            </w:r>
            <w:r>
              <w:rPr>
                <w:rFonts w:ascii="Times New Roman" w:eastAsia="Calibri" w:hAnsi="Times New Roman" w:cs="Times New Roman"/>
                <w:b/>
              </w:rPr>
              <w:t xml:space="preserve"> za 1 kWh z III grupy przyłączeniowej</w:t>
            </w:r>
          </w:p>
        </w:tc>
        <w:tc>
          <w:tcPr>
            <w:tcW w:w="1952" w:type="dxa"/>
          </w:tcPr>
          <w:p w14:paraId="25C446E8" w14:textId="06D929CA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 xml:space="preserve">Cena/koszt </w:t>
            </w:r>
            <w:r>
              <w:rPr>
                <w:rFonts w:ascii="Times New Roman" w:eastAsia="Calibri" w:hAnsi="Times New Roman" w:cs="Times New Roman"/>
                <w:b/>
              </w:rPr>
              <w:t xml:space="preserve"> za 1 kWh z IV</w:t>
            </w:r>
            <w:r>
              <w:rPr>
                <w:rFonts w:ascii="Times New Roman" w:eastAsia="Calibri" w:hAnsi="Times New Roman" w:cs="Times New Roman"/>
                <w:b/>
              </w:rPr>
              <w:t xml:space="preserve"> grupy przyłączeniowej</w:t>
            </w:r>
          </w:p>
        </w:tc>
      </w:tr>
      <w:tr w:rsidR="00F26512" w:rsidRPr="00033FE2" w14:paraId="69E94D90" w14:textId="75E0FBEF" w:rsidTr="00F26512">
        <w:tc>
          <w:tcPr>
            <w:tcW w:w="1265" w:type="dxa"/>
          </w:tcPr>
          <w:p w14:paraId="264437A6" w14:textId="77777777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33F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13" w:type="dxa"/>
          </w:tcPr>
          <w:p w14:paraId="22179321" w14:textId="7AB09F76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727A3">
              <w:rPr>
                <w:rFonts w:ascii="Times New Roman" w:eastAsia="Calibri" w:hAnsi="Times New Roman" w:cs="Times New Roman"/>
                <w:b/>
              </w:rPr>
              <w:t>ENTERADE</w:t>
            </w:r>
            <w:r>
              <w:rPr>
                <w:rFonts w:ascii="Times New Roman" w:eastAsia="Calibri" w:hAnsi="Times New Roman" w:cs="Times New Roman"/>
              </w:rPr>
              <w:t xml:space="preserve"> sp. z.o.o.                                   ul. Poznańska 86/88, 05-850 Jawczyce </w:t>
            </w:r>
          </w:p>
        </w:tc>
        <w:tc>
          <w:tcPr>
            <w:tcW w:w="2532" w:type="dxa"/>
          </w:tcPr>
          <w:p w14:paraId="7D7418D3" w14:textId="3CB36385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0,4900 zł brutto</w:t>
            </w:r>
          </w:p>
        </w:tc>
        <w:tc>
          <w:tcPr>
            <w:tcW w:w="1952" w:type="dxa"/>
          </w:tcPr>
          <w:p w14:paraId="532DEEDE" w14:textId="46EC321D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0,4900 zł brutto</w:t>
            </w:r>
          </w:p>
        </w:tc>
      </w:tr>
      <w:tr w:rsidR="00F26512" w:rsidRPr="00033FE2" w14:paraId="180A5304" w14:textId="24319BFB" w:rsidTr="00F26512">
        <w:tc>
          <w:tcPr>
            <w:tcW w:w="1265" w:type="dxa"/>
          </w:tcPr>
          <w:p w14:paraId="36517158" w14:textId="77777777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33FE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13" w:type="dxa"/>
          </w:tcPr>
          <w:p w14:paraId="6D760340" w14:textId="2AEDC0B0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727A3">
              <w:rPr>
                <w:rFonts w:ascii="Times New Roman" w:eastAsia="Calibri" w:hAnsi="Times New Roman" w:cs="Times New Roman"/>
                <w:b/>
              </w:rPr>
              <w:t>PGE Obrót S.A</w:t>
            </w:r>
            <w:r>
              <w:rPr>
                <w:rFonts w:ascii="Times New Roman" w:eastAsia="Calibri" w:hAnsi="Times New Roman" w:cs="Times New Roman"/>
              </w:rPr>
              <w:t xml:space="preserve">. ul. 8-go Marca 6, 35-959 Rzeszów </w:t>
            </w:r>
          </w:p>
        </w:tc>
        <w:tc>
          <w:tcPr>
            <w:tcW w:w="2532" w:type="dxa"/>
          </w:tcPr>
          <w:p w14:paraId="636796A0" w14:textId="63DF9670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0,4096 zł brutto</w:t>
            </w:r>
          </w:p>
        </w:tc>
        <w:tc>
          <w:tcPr>
            <w:tcW w:w="1952" w:type="dxa"/>
          </w:tcPr>
          <w:p w14:paraId="1E39C427" w14:textId="0FB38B13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0,4096 zł brutto</w:t>
            </w:r>
          </w:p>
        </w:tc>
      </w:tr>
      <w:tr w:rsidR="00F26512" w:rsidRPr="00033FE2" w14:paraId="26E76185" w14:textId="2926C916" w:rsidTr="00F26512">
        <w:tc>
          <w:tcPr>
            <w:tcW w:w="1265" w:type="dxa"/>
          </w:tcPr>
          <w:p w14:paraId="5F1F8097" w14:textId="77777777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33FE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13" w:type="dxa"/>
          </w:tcPr>
          <w:p w14:paraId="56950D47" w14:textId="02C3EE4E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727A3">
              <w:rPr>
                <w:rFonts w:ascii="Times New Roman" w:eastAsia="Calibri" w:hAnsi="Times New Roman" w:cs="Times New Roman"/>
                <w:b/>
              </w:rPr>
              <w:t xml:space="preserve">Orange Energia </w:t>
            </w:r>
            <w:proofErr w:type="spellStart"/>
            <w:r w:rsidRPr="001727A3">
              <w:rPr>
                <w:rFonts w:ascii="Times New Roman" w:eastAsia="Calibri" w:hAnsi="Times New Roman" w:cs="Times New Roman"/>
                <w:b/>
              </w:rPr>
              <w:t>sp</w:t>
            </w:r>
            <w:proofErr w:type="spellEnd"/>
            <w:r w:rsidRPr="001727A3">
              <w:rPr>
                <w:rFonts w:ascii="Times New Roman" w:eastAsia="Calibri" w:hAnsi="Times New Roman" w:cs="Times New Roman"/>
                <w:b/>
              </w:rPr>
              <w:t xml:space="preserve"> z.o.o.</w:t>
            </w:r>
            <w:r>
              <w:rPr>
                <w:rFonts w:ascii="Times New Roman" w:eastAsia="Calibri" w:hAnsi="Times New Roman" w:cs="Times New Roman"/>
              </w:rPr>
              <w:t xml:space="preserve">  02-326 Warszawa Aleje Jerozolimskie 160</w:t>
            </w:r>
          </w:p>
        </w:tc>
        <w:tc>
          <w:tcPr>
            <w:tcW w:w="2532" w:type="dxa"/>
          </w:tcPr>
          <w:p w14:paraId="2F2B3044" w14:textId="4FC4BD28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0,4161 zł brutto</w:t>
            </w:r>
          </w:p>
        </w:tc>
        <w:tc>
          <w:tcPr>
            <w:tcW w:w="1952" w:type="dxa"/>
          </w:tcPr>
          <w:p w14:paraId="4FFD1E51" w14:textId="2415B9B2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0,4161 zł brutto</w:t>
            </w:r>
          </w:p>
        </w:tc>
      </w:tr>
      <w:tr w:rsidR="00F26512" w:rsidRPr="00033FE2" w14:paraId="7EA449EE" w14:textId="3C80F4A6" w:rsidTr="00F26512">
        <w:tc>
          <w:tcPr>
            <w:tcW w:w="1265" w:type="dxa"/>
          </w:tcPr>
          <w:p w14:paraId="1594E35E" w14:textId="253D9426" w:rsidR="00F26512" w:rsidRPr="00033FE2" w:rsidRDefault="00F2651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13" w:type="dxa"/>
          </w:tcPr>
          <w:p w14:paraId="0BE33B88" w14:textId="5CD5C9DF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727A3">
              <w:rPr>
                <w:rFonts w:ascii="Times New Roman" w:eastAsia="Calibri" w:hAnsi="Times New Roman" w:cs="Times New Roman"/>
                <w:b/>
              </w:rPr>
              <w:t>Respect</w:t>
            </w:r>
            <w:proofErr w:type="spellEnd"/>
            <w:r w:rsidRPr="001727A3">
              <w:rPr>
                <w:rFonts w:ascii="Times New Roman" w:eastAsia="Calibri" w:hAnsi="Times New Roman" w:cs="Times New Roman"/>
                <w:b/>
              </w:rPr>
              <w:t xml:space="preserve"> Energy S.A</w:t>
            </w:r>
            <w:r>
              <w:rPr>
                <w:rFonts w:ascii="Times New Roman" w:eastAsia="Calibri" w:hAnsi="Times New Roman" w:cs="Times New Roman"/>
              </w:rPr>
              <w:t xml:space="preserve">. ul. Ludwika Rydygiera 8, 01-793 Warszawa </w:t>
            </w:r>
          </w:p>
        </w:tc>
        <w:tc>
          <w:tcPr>
            <w:tcW w:w="2532" w:type="dxa"/>
          </w:tcPr>
          <w:p w14:paraId="276F9498" w14:textId="5A93E77B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0,4225 zł brutto</w:t>
            </w:r>
          </w:p>
        </w:tc>
        <w:tc>
          <w:tcPr>
            <w:tcW w:w="1952" w:type="dxa"/>
          </w:tcPr>
          <w:p w14:paraId="3A365B5F" w14:textId="13E080BA" w:rsidR="00F26512" w:rsidRPr="00033FE2" w:rsidRDefault="001727A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0,4225 zł brutto</w:t>
            </w:r>
          </w:p>
        </w:tc>
      </w:tr>
    </w:tbl>
    <w:p w14:paraId="62A255A6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77777777" w:rsidR="00FB250F" w:rsidRPr="00033FE2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9269D7" w14:textId="77777777" w:rsidR="00FB250F" w:rsidRPr="00033FE2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B176F0" w14:textId="1C4B2532" w:rsidR="001727A3" w:rsidRPr="009F4038" w:rsidRDefault="001727A3" w:rsidP="001727A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5 500 000</w:t>
      </w:r>
      <w:r w:rsidRPr="005D31EC">
        <w:rPr>
          <w:rFonts w:ascii="Times New Roman" w:eastAsia="Calibri" w:hAnsi="Times New Roman" w:cs="Times New Roman"/>
          <w:b/>
          <w:sz w:val="24"/>
          <w:szCs w:val="24"/>
        </w:rPr>
        <w:t>,00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słownie złotych: pięć milionów pięćset tysięcy złotych 00/100).</w:t>
      </w:r>
    </w:p>
    <w:p w14:paraId="7059CBB0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E80477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0632EE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2B6F18" w14:textId="7FEBBE00" w:rsidR="00AD543C" w:rsidRPr="00033FE2" w:rsidRDefault="004B24B9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r w:rsidRPr="00033FE2">
        <w:rPr>
          <w:rFonts w:ascii="Times New Roman" w:eastAsia="Times" w:hAnsi="Times New Roman" w:cs="Times New Roman"/>
          <w:i/>
          <w:color w:val="000000"/>
        </w:rPr>
        <w:t xml:space="preserve"> </w:t>
      </w:r>
      <w:bookmarkStart w:id="0" w:name="_GoBack"/>
      <w:bookmarkEnd w:id="0"/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9CAF" w14:textId="77777777" w:rsidR="007D111C" w:rsidRDefault="007D111C" w:rsidP="00033FE2">
      <w:pPr>
        <w:spacing w:after="0" w:line="240" w:lineRule="auto"/>
      </w:pPr>
      <w:r>
        <w:separator/>
      </w:r>
    </w:p>
  </w:endnote>
  <w:endnote w:type="continuationSeparator" w:id="0">
    <w:p w14:paraId="3FAAD4E9" w14:textId="77777777" w:rsidR="007D111C" w:rsidRDefault="007D111C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9399" w14:textId="77777777" w:rsidR="007D111C" w:rsidRDefault="007D111C" w:rsidP="00033FE2">
      <w:pPr>
        <w:spacing w:after="0" w:line="240" w:lineRule="auto"/>
      </w:pPr>
      <w:r>
        <w:separator/>
      </w:r>
    </w:p>
  </w:footnote>
  <w:footnote w:type="continuationSeparator" w:id="0">
    <w:p w14:paraId="3A8A62D2" w14:textId="77777777" w:rsidR="007D111C" w:rsidRDefault="007D111C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36514D47" w:rsidR="00033FE2" w:rsidRPr="00C74EB9" w:rsidRDefault="004E4B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ADP.2301.4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A5705"/>
    <w:rsid w:val="00131DDA"/>
    <w:rsid w:val="001727A3"/>
    <w:rsid w:val="0020799D"/>
    <w:rsid w:val="00271A6B"/>
    <w:rsid w:val="002D0A95"/>
    <w:rsid w:val="002D686B"/>
    <w:rsid w:val="003D473B"/>
    <w:rsid w:val="004B24B9"/>
    <w:rsid w:val="004E4B26"/>
    <w:rsid w:val="006169B8"/>
    <w:rsid w:val="006A72FB"/>
    <w:rsid w:val="006B2D6D"/>
    <w:rsid w:val="006D5B8B"/>
    <w:rsid w:val="007D111C"/>
    <w:rsid w:val="00874A33"/>
    <w:rsid w:val="0088157B"/>
    <w:rsid w:val="008E7063"/>
    <w:rsid w:val="008F7BF1"/>
    <w:rsid w:val="00A77258"/>
    <w:rsid w:val="00AD543C"/>
    <w:rsid w:val="00C3227B"/>
    <w:rsid w:val="00C44B2F"/>
    <w:rsid w:val="00C50E27"/>
    <w:rsid w:val="00C74EB9"/>
    <w:rsid w:val="00F26512"/>
    <w:rsid w:val="00F8351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A18E-EC12-446A-9F02-AD43C172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</cp:revision>
  <cp:lastPrinted>2021-03-08T11:32:00Z</cp:lastPrinted>
  <dcterms:created xsi:type="dcterms:W3CDTF">2021-03-08T08:58:00Z</dcterms:created>
  <dcterms:modified xsi:type="dcterms:W3CDTF">2021-03-08T11:35:00Z</dcterms:modified>
</cp:coreProperties>
</file>