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Pr="009F4038" w:rsidRDefault="007721F4" w:rsidP="009F403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5855464" w14:textId="6AE2EF40" w:rsidR="0020799D" w:rsidRPr="009F4038" w:rsidRDefault="009F4038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Zamawiający:                                      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</w:t>
      </w:r>
      <w:r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</w:t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Kielce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F2100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08.03</w:t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.2021 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7FD83D3D" w14:textId="77777777" w:rsidR="0020799D" w:rsidRPr="009F4038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E7F20E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1E6DB3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634ACF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5C39DEC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251714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9F4038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40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A505E" w14:textId="77777777" w:rsidR="009F4038" w:rsidRDefault="009F4038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4B8F9" w14:textId="77777777" w:rsidR="005D31EC" w:rsidRPr="009F4038" w:rsidRDefault="005D31EC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13501D" w14:textId="513A0C81" w:rsidR="009F4038" w:rsidRPr="00F21005" w:rsidRDefault="0020799D" w:rsidP="00D91898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038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898" w:rsidRPr="009F4038">
        <w:rPr>
          <w:rFonts w:ascii="Times New Roman" w:hAnsi="Times New Roman" w:cs="Times New Roman"/>
          <w:sz w:val="24"/>
          <w:szCs w:val="24"/>
        </w:rPr>
        <w:t>postępowaniu o udzielenie zamówienia publicznego prowadzonego w trybie przetargu nieograniczonego na „</w:t>
      </w:r>
      <w:r w:rsidR="00D91898" w:rsidRPr="009F4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005" w:rsidRPr="00F21005">
        <w:rPr>
          <w:rFonts w:ascii="Times New Roman" w:hAnsi="Times New Roman" w:cs="Times New Roman"/>
          <w:b/>
          <w:bCs/>
          <w:sz w:val="24"/>
          <w:szCs w:val="24"/>
        </w:rPr>
        <w:t xml:space="preserve">Zakup energii elektrycznej do budynków Uniwersytetu Jana Kochanowskiego w Kielcach </w:t>
      </w:r>
      <w:r w:rsidR="00F21005">
        <w:rPr>
          <w:rFonts w:ascii="Times New Roman" w:hAnsi="Times New Roman" w:cs="Times New Roman"/>
          <w:b/>
          <w:bCs/>
          <w:sz w:val="24"/>
          <w:szCs w:val="24"/>
        </w:rPr>
        <w:t>„</w:t>
      </w:r>
    </w:p>
    <w:p w14:paraId="7B770D8E" w14:textId="26D0FB57" w:rsidR="00D91898" w:rsidRPr="009F4038" w:rsidRDefault="00F21005" w:rsidP="00D91898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postępowania: ADP.2301.4</w:t>
      </w:r>
      <w:r w:rsidR="00D91898" w:rsidRPr="009F4038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137D094C" w14:textId="4DEE29F6" w:rsidR="0020799D" w:rsidRDefault="0020799D" w:rsidP="002079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A81E07" w14:textId="77777777" w:rsidR="005D31EC" w:rsidRPr="009F4038" w:rsidRDefault="005D31EC" w:rsidP="002079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DA6D78" w14:textId="77777777" w:rsidR="0020799D" w:rsidRPr="009F4038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5CA66BA9" w14:textId="3F7DC142" w:rsidR="0020799D" w:rsidRPr="009F4038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9F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9F4038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>Prawo zamówień publicznych (Dz.U. poz. 2019</w:t>
      </w:r>
      <w:r w:rsidR="00FD5BCF" w:rsidRPr="009F4038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5D31EC">
        <w:rPr>
          <w:rFonts w:ascii="Times New Roman" w:eastAsia="Calibri" w:hAnsi="Times New Roman" w:cs="Times New Roman"/>
          <w:sz w:val="24"/>
          <w:szCs w:val="24"/>
        </w:rPr>
        <w:t>Z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9F4038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AC3783">
        <w:rPr>
          <w:rFonts w:ascii="Times New Roman" w:eastAsia="Calibri" w:hAnsi="Times New Roman" w:cs="Times New Roman"/>
          <w:sz w:val="24"/>
          <w:szCs w:val="24"/>
        </w:rPr>
        <w:t xml:space="preserve"> brutto</w:t>
      </w:r>
      <w:r w:rsidR="005D3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1005">
        <w:rPr>
          <w:rFonts w:ascii="Times New Roman" w:eastAsia="Calibri" w:hAnsi="Times New Roman" w:cs="Times New Roman"/>
          <w:b/>
          <w:sz w:val="24"/>
          <w:szCs w:val="24"/>
        </w:rPr>
        <w:t>5 500 000</w:t>
      </w:r>
      <w:r w:rsidR="005D31EC" w:rsidRPr="005D31EC">
        <w:rPr>
          <w:rFonts w:ascii="Times New Roman" w:eastAsia="Calibri" w:hAnsi="Times New Roman" w:cs="Times New Roman"/>
          <w:b/>
          <w:sz w:val="24"/>
          <w:szCs w:val="24"/>
        </w:rPr>
        <w:t>,00 zł</w:t>
      </w:r>
      <w:r w:rsidR="009F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3783">
        <w:rPr>
          <w:rFonts w:ascii="Times New Roman" w:eastAsia="Calibri" w:hAnsi="Times New Roman" w:cs="Times New Roman"/>
          <w:sz w:val="24"/>
          <w:szCs w:val="24"/>
        </w:rPr>
        <w:t xml:space="preserve">( słownie złotych: </w:t>
      </w:r>
      <w:r w:rsidR="00F21005">
        <w:rPr>
          <w:rFonts w:ascii="Times New Roman" w:eastAsia="Calibri" w:hAnsi="Times New Roman" w:cs="Times New Roman"/>
          <w:sz w:val="24"/>
          <w:szCs w:val="24"/>
        </w:rPr>
        <w:t>pięć milionów pięćset tysięcy złotych</w:t>
      </w:r>
      <w:r w:rsidR="00AC3783">
        <w:rPr>
          <w:rFonts w:ascii="Times New Roman" w:eastAsia="Calibri" w:hAnsi="Times New Roman" w:cs="Times New Roman"/>
          <w:sz w:val="24"/>
          <w:szCs w:val="24"/>
        </w:rPr>
        <w:t xml:space="preserve"> 00/100).</w:t>
      </w:r>
    </w:p>
    <w:p w14:paraId="777D0EC7" w14:textId="77777777" w:rsidR="0020799D" w:rsidRPr="009F4038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CE713" w14:textId="77777777" w:rsidR="00FB250F" w:rsidRPr="009F403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98443" w14:textId="77777777" w:rsidR="00FB250F" w:rsidRPr="009F403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E302E" w14:textId="77777777" w:rsidR="00AD543C" w:rsidRPr="009F4038" w:rsidRDefault="00AD543C">
      <w:pPr>
        <w:rPr>
          <w:rFonts w:ascii="Times New Roman" w:hAnsi="Times New Roman" w:cs="Times New Roman"/>
          <w:sz w:val="24"/>
          <w:szCs w:val="24"/>
        </w:rPr>
      </w:pPr>
    </w:p>
    <w:sectPr w:rsidR="00AD543C" w:rsidRPr="009F4038" w:rsidSect="009F40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1F5A09"/>
    <w:rsid w:val="0020799D"/>
    <w:rsid w:val="002D0A95"/>
    <w:rsid w:val="00446911"/>
    <w:rsid w:val="005D31EC"/>
    <w:rsid w:val="007721F4"/>
    <w:rsid w:val="009F4038"/>
    <w:rsid w:val="00AC3783"/>
    <w:rsid w:val="00AD543C"/>
    <w:rsid w:val="00B67D9E"/>
    <w:rsid w:val="00C3227B"/>
    <w:rsid w:val="00D91898"/>
    <w:rsid w:val="00DD32B7"/>
    <w:rsid w:val="00E97BB1"/>
    <w:rsid w:val="00F2100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3DA28E61-83B6-45D3-9650-5E054EB9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Marcin Kmieciak</cp:lastModifiedBy>
  <cp:revision>2</cp:revision>
  <cp:lastPrinted>2021-03-08T07:21:00Z</cp:lastPrinted>
  <dcterms:created xsi:type="dcterms:W3CDTF">2021-03-08T07:23:00Z</dcterms:created>
  <dcterms:modified xsi:type="dcterms:W3CDTF">2021-03-08T07:23:00Z</dcterms:modified>
</cp:coreProperties>
</file>