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E7" w:rsidRPr="00BE63E3" w:rsidRDefault="005255E7" w:rsidP="0079780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50765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Imię Nazwisko osoby (osób) upoważnionych do podpisania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507652">
      <w:pPr>
        <w:tabs>
          <w:tab w:val="left" w:pos="708"/>
          <w:tab w:val="left" w:pos="3735"/>
        </w:tabs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507652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>FORMULARZ  OFERTOWY</w:t>
      </w: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507652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EE5445">
        <w:rPr>
          <w:rFonts w:asciiTheme="minorHAnsi" w:hAnsiTheme="minorHAnsi" w:cstheme="minorHAnsi"/>
          <w:bCs/>
          <w:sz w:val="22"/>
          <w:szCs w:val="22"/>
        </w:rPr>
        <w:t>ADP.2301.60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Dostawę mebli do budynków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50765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50765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Default="00DD643B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>Część I: dostawa mebli biurowych</w:t>
      </w:r>
    </w:p>
    <w:p w:rsidR="00BB5D0D" w:rsidRPr="00732C7F" w:rsidRDefault="00BB5D0D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4DA8" w:rsidRPr="00EF3FA5" w:rsidRDefault="00574DA8" w:rsidP="0050765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E63E3" w:rsidRPr="00EF3FA5">
        <w:rPr>
          <w:rFonts w:asciiTheme="minorHAnsi" w:hAnsiTheme="minorHAnsi" w:cstheme="minorHAnsi"/>
          <w:sz w:val="22"/>
          <w:szCs w:val="22"/>
        </w:rPr>
        <w:t>mebli</w:t>
      </w:r>
      <w:r w:rsidRPr="00EF3FA5">
        <w:rPr>
          <w:rFonts w:asciiTheme="minorHAnsi" w:hAnsiTheme="minorHAnsi" w:cstheme="minorHAnsi"/>
          <w:sz w:val="22"/>
          <w:szCs w:val="22"/>
        </w:rPr>
        <w:t xml:space="preserve">, </w:t>
      </w:r>
      <w:r w:rsidR="00515C46">
        <w:rPr>
          <w:rFonts w:asciiTheme="minorHAnsi" w:hAnsiTheme="minorHAnsi" w:cstheme="minorHAnsi"/>
          <w:sz w:val="22"/>
          <w:szCs w:val="22"/>
        </w:rPr>
        <w:t>wyszczególnionych w ofercie</w:t>
      </w:r>
      <w:r w:rsidRPr="00EF3FA5">
        <w:rPr>
          <w:rFonts w:asciiTheme="minorHAnsi" w:hAnsiTheme="minorHAnsi" w:cstheme="minorHAnsi"/>
          <w:sz w:val="22"/>
          <w:szCs w:val="22"/>
        </w:rPr>
        <w:t xml:space="preserve"> wynosi: …………..zł brutto</w:t>
      </w:r>
      <w:r w:rsidR="00EF3FA5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Default="00574DA8" w:rsidP="00507652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2"/>
        <w:gridCol w:w="3009"/>
        <w:gridCol w:w="2155"/>
        <w:gridCol w:w="590"/>
        <w:gridCol w:w="1444"/>
        <w:gridCol w:w="908"/>
      </w:tblGrid>
      <w:tr w:rsidR="00732C7F" w:rsidRPr="00732C7F" w:rsidTr="00224801">
        <w:trPr>
          <w:jc w:val="center"/>
        </w:trPr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224801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Szczegółowy opis (można dołączyć do oferty)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Ilość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DD643B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brutto</w:t>
            </w:r>
          </w:p>
        </w:tc>
        <w:tc>
          <w:tcPr>
            <w:tcW w:w="0" w:type="auto"/>
          </w:tcPr>
          <w:p w:rsidR="00DD643B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515C46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brutto</w:t>
            </w: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515C46" w:rsidRPr="00732C7F" w:rsidRDefault="00DD643B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b</w:t>
            </w:r>
            <w:r w:rsidR="00515C46" w:rsidRPr="00732C7F">
              <w:rPr>
                <w:rFonts w:asciiTheme="minorHAnsi" w:hAnsiTheme="minorHAnsi" w:cstheme="minorHAnsi"/>
                <w:sz w:val="20"/>
                <w:szCs w:val="22"/>
              </w:rPr>
              <w:t>iurko proste</w:t>
            </w: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E5445">
              <w:rPr>
                <w:rFonts w:asciiTheme="minorHAnsi" w:hAnsiTheme="minorHAnsi" w:cstheme="minorHAnsi"/>
                <w:sz w:val="20"/>
                <w:szCs w:val="22"/>
              </w:rPr>
              <w:t>1400x600x760-800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EE5445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40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515C46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Szafa aktowa 800x420x1880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515C46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Szafa aktowa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z drzwiami przesuwnymi 1000x420x720-760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515C46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Biurko 1600x600x740-820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515C46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Fotel obrotowy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515C46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Krzesło konferencyjne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80</w:t>
            </w: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D643B" w:rsidRPr="00732C7F" w:rsidTr="00224801">
        <w:trPr>
          <w:jc w:val="center"/>
        </w:trPr>
        <w:tc>
          <w:tcPr>
            <w:tcW w:w="0" w:type="auto"/>
          </w:tcPr>
          <w:p w:rsidR="00DD643B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DD643B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Krzesło konferencyjne z pulpitem dla praworęcznych</w:t>
            </w:r>
          </w:p>
        </w:tc>
        <w:tc>
          <w:tcPr>
            <w:tcW w:w="0" w:type="auto"/>
          </w:tcPr>
          <w:p w:rsidR="00DD643B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DD643B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24</w:t>
            </w:r>
          </w:p>
        </w:tc>
        <w:tc>
          <w:tcPr>
            <w:tcW w:w="0" w:type="auto"/>
          </w:tcPr>
          <w:p w:rsidR="00DD643B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DD643B" w:rsidRPr="00732C7F" w:rsidRDefault="00DD643B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732C7F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Krzesło konferencyjne </w:t>
            </w:r>
            <w:r w:rsidR="001544B6">
              <w:rPr>
                <w:rFonts w:asciiTheme="minorHAnsi" w:hAnsiTheme="minorHAnsi" w:cstheme="minorHAnsi"/>
                <w:sz w:val="20"/>
                <w:szCs w:val="22"/>
              </w:rPr>
              <w:t xml:space="preserve">z pulpitem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dla leworęcznych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0" w:type="auto"/>
          </w:tcPr>
          <w:p w:rsidR="00732C7F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Szafa aktowa 800x420xh 1140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0" w:type="auto"/>
          </w:tcPr>
          <w:p w:rsidR="00732C7F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Szafa aktowa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z drzwiami przesuwnymi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1400x600x720-800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11</w:t>
            </w:r>
          </w:p>
        </w:tc>
        <w:tc>
          <w:tcPr>
            <w:tcW w:w="0" w:type="auto"/>
          </w:tcPr>
          <w:p w:rsidR="00732C7F" w:rsidRPr="00732C7F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Szafa aktowa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z drzwiami przesuwnymi 1000x600x720-800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5B3" w:rsidRPr="00732C7F" w:rsidTr="00224801">
        <w:trPr>
          <w:jc w:val="center"/>
        </w:trPr>
        <w:tc>
          <w:tcPr>
            <w:tcW w:w="0" w:type="auto"/>
          </w:tcPr>
          <w:p w:rsidR="00FF45B3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0" w:type="auto"/>
          </w:tcPr>
          <w:p w:rsidR="00FF45B3" w:rsidRDefault="00FF45B3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Szafa aktowa z drzwiami skrzydłowymi 600</w:t>
            </w:r>
            <w:r w:rsidR="00FC4C16">
              <w:rPr>
                <w:rFonts w:asciiTheme="minorHAnsi" w:hAnsiTheme="minorHAnsi" w:cstheme="minorHAnsi"/>
                <w:sz w:val="20"/>
                <w:szCs w:val="22"/>
              </w:rPr>
              <w:t>-700x420x210-230</w:t>
            </w:r>
          </w:p>
        </w:tc>
        <w:tc>
          <w:tcPr>
            <w:tcW w:w="0" w:type="auto"/>
          </w:tcPr>
          <w:p w:rsidR="00FF45B3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5B3" w:rsidRDefault="00FC4C1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FF45B3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5B3" w:rsidRPr="00732C7F" w:rsidRDefault="00FF45B3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C4C16" w:rsidRPr="00732C7F" w:rsidTr="00224801">
        <w:trPr>
          <w:jc w:val="center"/>
        </w:trPr>
        <w:tc>
          <w:tcPr>
            <w:tcW w:w="0" w:type="auto"/>
          </w:tcPr>
          <w:p w:rsidR="00FC4C16" w:rsidRDefault="00FC4C1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0" w:type="auto"/>
          </w:tcPr>
          <w:p w:rsidR="00FC4C16" w:rsidRDefault="00FC4C16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Ławki/siedziska łączone</w:t>
            </w:r>
            <w:r w:rsidR="001544B6">
              <w:rPr>
                <w:rFonts w:asciiTheme="minorHAnsi" w:hAnsiTheme="minorHAnsi" w:cstheme="minorHAnsi"/>
                <w:sz w:val="20"/>
                <w:szCs w:val="22"/>
              </w:rPr>
              <w:t xml:space="preserve"> (1 komplet = 4 siedziska)</w:t>
            </w:r>
          </w:p>
        </w:tc>
        <w:tc>
          <w:tcPr>
            <w:tcW w:w="0" w:type="auto"/>
          </w:tcPr>
          <w:p w:rsidR="00FC4C16" w:rsidRPr="00732C7F" w:rsidRDefault="00FC4C1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C4C16" w:rsidRDefault="00FC4C1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0" w:type="auto"/>
          </w:tcPr>
          <w:p w:rsidR="00FC4C16" w:rsidRPr="00732C7F" w:rsidRDefault="00FC4C1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C4C16" w:rsidRPr="00732C7F" w:rsidRDefault="00FC4C16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224801">
        <w:trPr>
          <w:jc w:val="center"/>
        </w:trPr>
        <w:tc>
          <w:tcPr>
            <w:tcW w:w="0" w:type="auto"/>
            <w:gridSpan w:val="5"/>
          </w:tcPr>
          <w:p w:rsidR="00732C7F" w:rsidRPr="00DD2DB8" w:rsidRDefault="00DD2DB8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732C7F" w:rsidRPr="00732C7F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Pr="00507652" w:rsidRDefault="00224801" w:rsidP="006256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652">
        <w:rPr>
          <w:rFonts w:asciiTheme="minorHAnsi" w:hAnsiTheme="minorHAnsi" w:cstheme="minorHAnsi"/>
          <w:b/>
          <w:sz w:val="22"/>
          <w:szCs w:val="22"/>
        </w:rPr>
        <w:t>Ważne:</w:t>
      </w:r>
    </w:p>
    <w:p w:rsidR="00507652" w:rsidRDefault="00224801" w:rsidP="006256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musi mieć możliwość dokonać weryfikacji oferowanych mebli na podstawie szczegółowego opisu mebli. W przypadku podania tylko np.  numeru katalogowego, należy bezw</w:t>
      </w:r>
      <w:r w:rsidR="00C26E7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ględnie podać </w:t>
      </w:r>
      <w:r w:rsidR="00507652">
        <w:rPr>
          <w:rFonts w:asciiTheme="minorHAnsi" w:hAnsiTheme="minorHAnsi" w:cstheme="minorHAnsi"/>
          <w:sz w:val="22"/>
          <w:szCs w:val="22"/>
        </w:rPr>
        <w:t xml:space="preserve">np. </w:t>
      </w:r>
      <w:r>
        <w:rPr>
          <w:rFonts w:asciiTheme="minorHAnsi" w:hAnsiTheme="minorHAnsi" w:cstheme="minorHAnsi"/>
          <w:sz w:val="22"/>
          <w:szCs w:val="22"/>
        </w:rPr>
        <w:t>adres strony internetowej</w:t>
      </w:r>
      <w:r w:rsidR="00507652">
        <w:rPr>
          <w:rFonts w:asciiTheme="minorHAnsi" w:hAnsiTheme="minorHAnsi" w:cstheme="minorHAnsi"/>
          <w:sz w:val="22"/>
          <w:szCs w:val="22"/>
        </w:rPr>
        <w:t xml:space="preserve"> producenta</w:t>
      </w:r>
      <w:r>
        <w:rPr>
          <w:rFonts w:asciiTheme="minorHAnsi" w:hAnsiTheme="minorHAnsi" w:cstheme="minorHAnsi"/>
          <w:sz w:val="22"/>
          <w:szCs w:val="22"/>
        </w:rPr>
        <w:t>, na której można zweryfikować oferowany produkt</w:t>
      </w:r>
      <w:r w:rsidR="0076679B">
        <w:rPr>
          <w:rFonts w:asciiTheme="minorHAnsi" w:hAnsiTheme="minorHAnsi" w:cstheme="minorHAnsi"/>
          <w:sz w:val="22"/>
          <w:szCs w:val="22"/>
        </w:rPr>
        <w:t>.</w:t>
      </w:r>
    </w:p>
    <w:p w:rsidR="00507652" w:rsidRDefault="00507652" w:rsidP="0062568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74DA8" w:rsidRPr="0076679B" w:rsidRDefault="00574DA8" w:rsidP="0076679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79B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BE63E3" w:rsidRPr="0076679B">
        <w:rPr>
          <w:rFonts w:asciiTheme="minorHAnsi" w:hAnsiTheme="minorHAnsi" w:cstheme="minorHAnsi"/>
          <w:b/>
          <w:sz w:val="22"/>
          <w:szCs w:val="22"/>
        </w:rPr>
        <w:t>gwarancji</w:t>
      </w:r>
      <w:r w:rsidRPr="0076679B">
        <w:rPr>
          <w:rFonts w:asciiTheme="minorHAnsi" w:hAnsiTheme="minorHAnsi" w:cstheme="minorHAnsi"/>
          <w:b/>
          <w:sz w:val="22"/>
          <w:szCs w:val="22"/>
        </w:rPr>
        <w:t xml:space="preserve">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9780D" w:rsidRPr="00EF3FA5" w:rsidTr="00E72BE6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79780D" w:rsidRDefault="0079780D" w:rsidP="00812CB0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79780D" w:rsidRPr="00EF3FA5" w:rsidTr="00E72BE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780D" w:rsidRPr="00EF3FA5" w:rsidTr="00E72BE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780D" w:rsidRPr="00EF3FA5" w:rsidTr="00E72BE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 w:val="20"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780D" w:rsidRPr="00EF3FA5" w:rsidTr="00E72BE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812CB0" w:rsidRDefault="0079780D" w:rsidP="00812CB0">
            <w:pPr>
              <w:pStyle w:val="Akapitzlist"/>
              <w:keepNext/>
              <w:numPr>
                <w:ilvl w:val="0"/>
                <w:numId w:val="42"/>
              </w:numPr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 w:val="20"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Pr="0079780D" w:rsidRDefault="00732C7F" w:rsidP="0079780D">
      <w:pPr>
        <w:rPr>
          <w:rFonts w:asciiTheme="minorHAnsi" w:hAnsiTheme="minorHAnsi" w:cstheme="minorHAnsi"/>
          <w:sz w:val="22"/>
          <w:szCs w:val="22"/>
        </w:rPr>
      </w:pPr>
    </w:p>
    <w:p w:rsidR="00812CB0" w:rsidRPr="00812CB0" w:rsidRDefault="00812CB0" w:rsidP="00812CB0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CB0">
        <w:rPr>
          <w:rFonts w:asciiTheme="minorHAnsi" w:hAnsiTheme="minorHAnsi" w:cstheme="minorHAnsi"/>
          <w:b/>
          <w:sz w:val="22"/>
          <w:szCs w:val="22"/>
        </w:rPr>
        <w:t>Termin dostawy wynosi:</w:t>
      </w:r>
    </w:p>
    <w:p w:rsidR="00812CB0" w:rsidRDefault="00812CB0" w:rsidP="00812CB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12CB0" w:rsidRPr="00EF3FA5" w:rsidTr="0090245C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812CB0" w:rsidRPr="00EF3FA5" w:rsidTr="0090245C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8 </w:t>
            </w:r>
            <w:r w:rsidRPr="00812CB0">
              <w:rPr>
                <w:rFonts w:asciiTheme="minorHAnsi" w:hAnsiTheme="minorHAnsi" w:cstheme="minorHAnsi"/>
                <w:iCs/>
                <w:sz w:val="20"/>
                <w:szCs w:val="22"/>
              </w:rPr>
              <w:t>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12CB0" w:rsidRPr="00EF3FA5" w:rsidTr="0090245C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812CB0">
            <w:pPr>
              <w:keepNext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     7 </w:t>
            </w:r>
            <w:r w:rsidRPr="00EB3B41">
              <w:rPr>
                <w:rFonts w:asciiTheme="minorHAnsi" w:hAnsiTheme="minorHAnsi" w:cstheme="minorHAnsi"/>
                <w:iCs/>
                <w:sz w:val="20"/>
                <w:szCs w:val="22"/>
              </w:rPr>
              <w:t>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12CB0" w:rsidRPr="00EF3FA5" w:rsidTr="0090245C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6 </w:t>
            </w:r>
            <w:r w:rsidRPr="00812CB0">
              <w:rPr>
                <w:rFonts w:asciiTheme="minorHAnsi" w:hAnsiTheme="minorHAnsi" w:cstheme="minorHAnsi"/>
                <w:iCs/>
                <w:sz w:val="20"/>
                <w:szCs w:val="22"/>
              </w:rPr>
              <w:t>tygodni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812CB0" w:rsidRDefault="00812CB0" w:rsidP="00812CB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12CB0" w:rsidRPr="00812CB0" w:rsidRDefault="00812CB0" w:rsidP="00812CB0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Default="00732C7F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 w:rsidR="00625683">
        <w:rPr>
          <w:rFonts w:asciiTheme="minorHAnsi" w:hAnsiTheme="minorHAnsi" w:cstheme="minorHAnsi"/>
          <w:b/>
          <w:sz w:val="22"/>
          <w:szCs w:val="22"/>
          <w:u w:val="single"/>
        </w:rPr>
        <w:t>regałów otwartych</w:t>
      </w:r>
    </w:p>
    <w:p w:rsidR="00BB5D0D" w:rsidRPr="00732C7F" w:rsidRDefault="00BB5D0D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Pr="00EF3FA5" w:rsidRDefault="00732C7F" w:rsidP="0062568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mebli, </w:t>
      </w:r>
      <w:r>
        <w:rPr>
          <w:rFonts w:asciiTheme="minorHAnsi" w:hAnsiTheme="minorHAnsi" w:cstheme="minorHAnsi"/>
          <w:sz w:val="22"/>
          <w:szCs w:val="22"/>
        </w:rPr>
        <w:t>wyszczególnionych w ofercie</w:t>
      </w:r>
      <w:r w:rsidRPr="00EF3FA5">
        <w:rPr>
          <w:rFonts w:asciiTheme="minorHAnsi" w:hAnsiTheme="minorHAnsi" w:cstheme="minorHAnsi"/>
          <w:sz w:val="22"/>
          <w:szCs w:val="22"/>
        </w:rPr>
        <w:t xml:space="preserve"> wynosi: …………..zł brutto</w:t>
      </w:r>
      <w:r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Default="00732C7F" w:rsidP="00625683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2"/>
        <w:gridCol w:w="1707"/>
        <w:gridCol w:w="3267"/>
        <w:gridCol w:w="590"/>
        <w:gridCol w:w="1634"/>
        <w:gridCol w:w="908"/>
      </w:tblGrid>
      <w:tr w:rsidR="00732C7F" w:rsidRPr="00DD2DB8" w:rsidTr="00224801">
        <w:trPr>
          <w:jc w:val="center"/>
        </w:trPr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Szczegółowy opis (można dołączyć do oferty)</w:t>
            </w: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Ilość</w:t>
            </w: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brutto</w:t>
            </w: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brutto</w:t>
            </w:r>
          </w:p>
        </w:tc>
      </w:tr>
      <w:tr w:rsidR="00732C7F" w:rsidRPr="00DD2DB8" w:rsidTr="00224801">
        <w:trPr>
          <w:jc w:val="center"/>
        </w:trPr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32C7F" w:rsidRPr="00DD2DB8" w:rsidRDefault="00743710" w:rsidP="005076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Regał otwarty wysoki</w:t>
            </w: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DD2DB8" w:rsidRDefault="00743710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90</w:t>
            </w: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DD2DB8" w:rsidTr="00224801">
        <w:trPr>
          <w:jc w:val="center"/>
        </w:trPr>
        <w:tc>
          <w:tcPr>
            <w:tcW w:w="0" w:type="auto"/>
            <w:gridSpan w:val="5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732C7F" w:rsidRPr="00DD2DB8" w:rsidRDefault="00732C7F" w:rsidP="005076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07652" w:rsidRPr="00507652" w:rsidRDefault="00507652" w:rsidP="006256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652">
        <w:rPr>
          <w:rFonts w:asciiTheme="minorHAnsi" w:hAnsiTheme="minorHAnsi" w:cstheme="minorHAnsi"/>
          <w:b/>
          <w:sz w:val="22"/>
          <w:szCs w:val="22"/>
        </w:rPr>
        <w:t>Ważne:</w:t>
      </w:r>
    </w:p>
    <w:p w:rsidR="00507652" w:rsidRDefault="00507652" w:rsidP="006256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musi mieć możliwość dokonać weryfikacji oferowanych mebli na podstawie szczegółowego opisu mebli. W przypadku podania tylko np.  numeru katalogowego, należy </w:t>
      </w:r>
      <w:r w:rsidRPr="00EB3B41">
        <w:rPr>
          <w:rFonts w:asciiTheme="minorHAnsi" w:hAnsiTheme="minorHAnsi" w:cstheme="minorHAnsi"/>
          <w:sz w:val="22"/>
          <w:szCs w:val="22"/>
        </w:rPr>
        <w:lastRenderedPageBreak/>
        <w:t>bezw</w:t>
      </w:r>
      <w:r w:rsidR="00C26E75">
        <w:rPr>
          <w:rFonts w:asciiTheme="minorHAnsi" w:hAnsiTheme="minorHAnsi" w:cstheme="minorHAnsi"/>
          <w:sz w:val="22"/>
          <w:szCs w:val="22"/>
        </w:rPr>
        <w:t>z</w:t>
      </w:r>
      <w:r w:rsidRPr="00EB3B41">
        <w:rPr>
          <w:rFonts w:asciiTheme="minorHAnsi" w:hAnsiTheme="minorHAnsi" w:cstheme="minorHAnsi"/>
          <w:sz w:val="22"/>
          <w:szCs w:val="22"/>
        </w:rPr>
        <w:t>ględnie</w:t>
      </w:r>
      <w:r>
        <w:rPr>
          <w:rFonts w:asciiTheme="minorHAnsi" w:hAnsiTheme="minorHAnsi" w:cstheme="minorHAnsi"/>
          <w:sz w:val="22"/>
          <w:szCs w:val="22"/>
        </w:rPr>
        <w:t xml:space="preserve"> podać np. adres strony internetowej producenta, na której można zweryfikować oferowany produkt.</w:t>
      </w:r>
    </w:p>
    <w:p w:rsidR="00DD2DB8" w:rsidRPr="00EF3FA5" w:rsidRDefault="00DD2DB8" w:rsidP="005076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D2DB8" w:rsidRPr="0076679B" w:rsidRDefault="00DD2DB8" w:rsidP="0062568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79B">
        <w:rPr>
          <w:rFonts w:asciiTheme="minorHAnsi" w:hAnsiTheme="minorHAnsi" w:cstheme="minorHAnsi"/>
          <w:b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9780D" w:rsidRPr="00EF3FA5" w:rsidTr="00E72BE6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79780D" w:rsidRDefault="0079780D" w:rsidP="00812CB0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79780D" w:rsidRPr="00EF3FA5" w:rsidTr="00E72BE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780D" w:rsidRPr="00EF3FA5" w:rsidTr="00E72BE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780D" w:rsidRPr="00EF3FA5" w:rsidTr="00E72BE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 w:val="20"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780D" w:rsidRPr="00EF3FA5" w:rsidTr="00E72BE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780D" w:rsidRDefault="0079780D" w:rsidP="00E72BE6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60 </w:t>
            </w:r>
            <w:r w:rsidRPr="00F44576">
              <w:rPr>
                <w:rFonts w:asciiTheme="minorHAnsi" w:hAnsiTheme="minorHAnsi" w:cstheme="minorHAnsi"/>
                <w:iCs/>
                <w:sz w:val="20"/>
                <w:szCs w:val="22"/>
              </w:rPr>
              <w:t>miesięcy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9780D" w:rsidRPr="00EF3FA5" w:rsidRDefault="0079780D" w:rsidP="00E72BE6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15C46" w:rsidRDefault="00515C46" w:rsidP="00812CB0">
      <w:pPr>
        <w:rPr>
          <w:rFonts w:asciiTheme="minorHAnsi" w:hAnsiTheme="minorHAnsi" w:cstheme="minorHAnsi"/>
          <w:sz w:val="22"/>
          <w:szCs w:val="22"/>
        </w:rPr>
      </w:pPr>
    </w:p>
    <w:p w:rsidR="00812CB0" w:rsidRDefault="00812CB0" w:rsidP="00812CB0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/>
          <w:sz w:val="22"/>
          <w:szCs w:val="22"/>
        </w:rPr>
      </w:pPr>
      <w:r w:rsidRPr="00812CB0">
        <w:rPr>
          <w:rFonts w:asciiTheme="minorHAnsi" w:hAnsiTheme="minorHAnsi" w:cstheme="minorHAnsi"/>
          <w:b/>
          <w:sz w:val="22"/>
          <w:szCs w:val="22"/>
        </w:rPr>
        <w:t xml:space="preserve">Termin dostawy wynosi: </w:t>
      </w:r>
    </w:p>
    <w:p w:rsidR="00812CB0" w:rsidRPr="00812CB0" w:rsidRDefault="00812CB0" w:rsidP="00812CB0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12CB0" w:rsidRPr="00EF3FA5" w:rsidTr="0090245C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812CB0" w:rsidRPr="00EF3FA5" w:rsidTr="0090245C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8 </w:t>
            </w:r>
            <w:r w:rsidRPr="00812CB0">
              <w:rPr>
                <w:rFonts w:asciiTheme="minorHAnsi" w:hAnsiTheme="minorHAnsi" w:cstheme="minorHAnsi"/>
                <w:iCs/>
                <w:sz w:val="20"/>
                <w:szCs w:val="22"/>
              </w:rPr>
              <w:t>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12CB0" w:rsidRPr="00EF3FA5" w:rsidTr="0090245C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     7 </w:t>
            </w:r>
            <w:r w:rsidRPr="00812CB0">
              <w:rPr>
                <w:rFonts w:asciiTheme="minorHAnsi" w:hAnsiTheme="minorHAnsi" w:cstheme="minorHAnsi"/>
                <w:iCs/>
                <w:sz w:val="20"/>
                <w:szCs w:val="22"/>
              </w:rPr>
              <w:t>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12CB0" w:rsidRPr="00EF3FA5" w:rsidTr="0090245C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6 </w:t>
            </w:r>
            <w:r w:rsidRPr="00812CB0">
              <w:rPr>
                <w:rFonts w:asciiTheme="minorHAnsi" w:hAnsiTheme="minorHAnsi" w:cstheme="minorHAnsi"/>
                <w:iCs/>
                <w:sz w:val="20"/>
                <w:szCs w:val="22"/>
              </w:rPr>
              <w:t>tygodni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12CB0" w:rsidRPr="00EF3FA5" w:rsidRDefault="00812CB0" w:rsidP="0090245C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812CB0" w:rsidRPr="00812CB0" w:rsidRDefault="00812CB0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DE6936" w:rsidRPr="00EF3FA5" w:rsidRDefault="00DE6936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wadium</w:t>
      </w:r>
      <w:r w:rsidR="00DD643B">
        <w:rPr>
          <w:rFonts w:asciiTheme="minorHAnsi" w:hAnsiTheme="minorHAnsi" w:cstheme="minorHAnsi"/>
          <w:sz w:val="22"/>
          <w:szCs w:val="22"/>
        </w:rPr>
        <w:t xml:space="preserve"> (</w:t>
      </w:r>
      <w:r w:rsidR="00515C46">
        <w:rPr>
          <w:rFonts w:asciiTheme="minorHAnsi" w:hAnsiTheme="minorHAnsi" w:cstheme="minorHAnsi"/>
          <w:sz w:val="22"/>
          <w:szCs w:val="22"/>
        </w:rPr>
        <w:t>dotyczy</w:t>
      </w:r>
      <w:r w:rsidR="00DD643B">
        <w:rPr>
          <w:rFonts w:asciiTheme="minorHAnsi" w:hAnsiTheme="minorHAnsi" w:cstheme="minorHAnsi"/>
          <w:sz w:val="22"/>
          <w:szCs w:val="22"/>
        </w:rPr>
        <w:t xml:space="preserve"> części I zamówienia</w:t>
      </w:r>
      <w:r w:rsidR="00515C46">
        <w:rPr>
          <w:rFonts w:asciiTheme="minorHAnsi" w:hAnsiTheme="minorHAnsi" w:cstheme="minorHAnsi"/>
          <w:sz w:val="22"/>
          <w:szCs w:val="22"/>
        </w:rPr>
        <w:t>)</w:t>
      </w:r>
      <w:r w:rsidRPr="00EF3FA5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743710" w:rsidRPr="00743710">
        <w:rPr>
          <w:rFonts w:asciiTheme="minorHAnsi" w:hAnsiTheme="minorHAnsi" w:cstheme="minorHAnsi"/>
          <w:b/>
          <w:sz w:val="22"/>
          <w:szCs w:val="22"/>
        </w:rPr>
        <w:t>2.0</w:t>
      </w:r>
      <w:r w:rsidRPr="00743710">
        <w:rPr>
          <w:rFonts w:asciiTheme="minorHAnsi" w:hAnsiTheme="minorHAnsi" w:cstheme="minorHAnsi"/>
          <w:b/>
          <w:sz w:val="22"/>
          <w:szCs w:val="22"/>
        </w:rPr>
        <w:t>00</w:t>
      </w:r>
      <w:r w:rsidRPr="00EF3FA5">
        <w:rPr>
          <w:rFonts w:asciiTheme="minorHAnsi" w:hAnsiTheme="minorHAnsi" w:cstheme="minorHAnsi"/>
          <w:b/>
          <w:sz w:val="22"/>
          <w:szCs w:val="22"/>
        </w:rPr>
        <w:t>,00 zł</w:t>
      </w:r>
      <w:r w:rsidR="007667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wniesione zostało w formie.............  Zwrotu wadium prosimy dokonać na konto Nr: ..................................(wypełnić w przypadku wniesienia wadium w formie pieniądza),</w:t>
      </w:r>
    </w:p>
    <w:p w:rsidR="00BE63E3" w:rsidRPr="00EF3FA5" w:rsidRDefault="00BE63E3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62568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625683">
      <w:pPr>
        <w:pStyle w:val="Tekstpodstawowywcity3"/>
        <w:numPr>
          <w:ilvl w:val="0"/>
          <w:numId w:val="3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jesteśmy (jestem)  małym lub średnim przedsiębiorcą</w:t>
      </w:r>
    </w:p>
    <w:p w:rsidR="00BE63E3" w:rsidRPr="00EF3FA5" w:rsidRDefault="00BE63E3" w:rsidP="00625683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79780D">
      <w:pPr>
        <w:pStyle w:val="Tekstpodstawowywcity3"/>
        <w:ind w:left="0" w:right="201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4E753E" wp14:editId="46F4BBD7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79780D" w:rsidP="0079780D">
      <w:pPr>
        <w:pStyle w:val="Tekstpodstawowywcity3"/>
        <w:ind w:left="0" w:right="201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           </w:t>
      </w:r>
      <w:r w:rsidR="00BE63E3" w:rsidRPr="00EF3FA5">
        <w:rPr>
          <w:rFonts w:asciiTheme="minorHAnsi" w:hAnsiTheme="minorHAnsi" w:cstheme="minorHAnsi"/>
          <w:sz w:val="22"/>
          <w:szCs w:val="22"/>
        </w:rPr>
        <w:t xml:space="preserve">  NIE</w:t>
      </w:r>
    </w:p>
    <w:p w:rsidR="00DE6936" w:rsidRPr="00EF3FA5" w:rsidRDefault="00015D68" w:rsidP="00625683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625683">
      <w:pPr>
        <w:pStyle w:val="Tekstpodstawowywcity3"/>
        <w:spacing w:before="120" w:line="480" w:lineRule="auto"/>
        <w:ind w:left="703" w:hanging="34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25683">
      <w:pPr>
        <w:pStyle w:val="Tekstpodstawowywcity3"/>
        <w:tabs>
          <w:tab w:val="left" w:pos="55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79780D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 xml:space="preserve">   (Podpis/y osoby/osób upoważnionych</w:t>
      </w:r>
    </w:p>
    <w:p w:rsidR="00D722A9" w:rsidRPr="00EF3FA5" w:rsidRDefault="006E122A" w:rsidP="0079780D">
      <w:pPr>
        <w:pStyle w:val="Tekstpodstawowywcity3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do reprezentowania Wykonawcy).</w:t>
      </w:r>
    </w:p>
    <w:p w:rsidR="00F95F5B" w:rsidRPr="00EF3FA5" w:rsidRDefault="00F95F5B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0"/>
        </w:rPr>
      </w:pPr>
    </w:p>
    <w:p w:rsidR="00BE63E3" w:rsidRPr="00BE63E3" w:rsidRDefault="00BE63E3" w:rsidP="0079780D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A1" w:rsidRDefault="000473A1" w:rsidP="001F2C10">
      <w:r>
        <w:separator/>
      </w:r>
    </w:p>
  </w:endnote>
  <w:endnote w:type="continuationSeparator" w:id="0">
    <w:p w:rsidR="000473A1" w:rsidRDefault="000473A1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A1" w:rsidRDefault="000473A1" w:rsidP="001F2C10">
      <w:r>
        <w:separator/>
      </w:r>
    </w:p>
  </w:footnote>
  <w:footnote w:type="continuationSeparator" w:id="0">
    <w:p w:rsidR="000473A1" w:rsidRDefault="000473A1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45" w:rsidRPr="00EE5445" w:rsidRDefault="00EE5445">
    <w:pPr>
      <w:pStyle w:val="Nagwek"/>
      <w:rPr>
        <w:rFonts w:asciiTheme="minorHAnsi" w:hAnsiTheme="minorHAnsi" w:cstheme="minorHAnsi"/>
        <w:i/>
        <w:sz w:val="22"/>
      </w:rPr>
    </w:pPr>
    <w:r w:rsidRPr="00EE5445">
      <w:rPr>
        <w:rFonts w:asciiTheme="minorHAnsi" w:hAnsiTheme="minorHAnsi" w:cstheme="minorHAnsi"/>
        <w:sz w:val="22"/>
      </w:rPr>
      <w:t xml:space="preserve">ADP.2301.60.2019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E5445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71083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C7576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6"/>
  </w:num>
  <w:num w:numId="5">
    <w:abstractNumId w:val="29"/>
  </w:num>
  <w:num w:numId="6">
    <w:abstractNumId w:val="41"/>
  </w:num>
  <w:num w:numId="7">
    <w:abstractNumId w:val="13"/>
  </w:num>
  <w:num w:numId="8">
    <w:abstractNumId w:val="12"/>
  </w:num>
  <w:num w:numId="9">
    <w:abstractNumId w:val="16"/>
  </w:num>
  <w:num w:numId="10">
    <w:abstractNumId w:val="36"/>
  </w:num>
  <w:num w:numId="11">
    <w:abstractNumId w:val="31"/>
  </w:num>
  <w:num w:numId="12">
    <w:abstractNumId w:val="8"/>
  </w:num>
  <w:num w:numId="13">
    <w:abstractNumId w:val="33"/>
  </w:num>
  <w:num w:numId="14">
    <w:abstractNumId w:val="35"/>
  </w:num>
  <w:num w:numId="15">
    <w:abstractNumId w:val="23"/>
  </w:num>
  <w:num w:numId="16">
    <w:abstractNumId w:val="34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1"/>
  </w:num>
  <w:num w:numId="22">
    <w:abstractNumId w:val="17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7"/>
  </w:num>
  <w:num w:numId="27">
    <w:abstractNumId w:val="7"/>
  </w:num>
  <w:num w:numId="28">
    <w:abstractNumId w:val="21"/>
  </w:num>
  <w:num w:numId="29">
    <w:abstractNumId w:val="6"/>
  </w:num>
  <w:num w:numId="30">
    <w:abstractNumId w:val="3"/>
  </w:num>
  <w:num w:numId="31">
    <w:abstractNumId w:val="39"/>
  </w:num>
  <w:num w:numId="32">
    <w:abstractNumId w:val="20"/>
  </w:num>
  <w:num w:numId="33">
    <w:abstractNumId w:val="38"/>
  </w:num>
  <w:num w:numId="34">
    <w:abstractNumId w:val="37"/>
  </w:num>
  <w:num w:numId="35">
    <w:abstractNumId w:val="40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43"/>
  </w:num>
  <w:num w:numId="39">
    <w:abstractNumId w:val="45"/>
  </w:num>
  <w:num w:numId="40">
    <w:abstractNumId w:val="24"/>
  </w:num>
  <w:num w:numId="41">
    <w:abstractNumId w:val="30"/>
  </w:num>
  <w:num w:numId="42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44B6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4801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07652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68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3710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79B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80D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2CB0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E75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3B41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5445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4C16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5B3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2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2E52-8785-443F-A780-923EEA1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676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5701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DZP11</cp:lastModifiedBy>
  <cp:revision>22</cp:revision>
  <cp:lastPrinted>2019-11-18T12:41:00Z</cp:lastPrinted>
  <dcterms:created xsi:type="dcterms:W3CDTF">2018-07-05T07:19:00Z</dcterms:created>
  <dcterms:modified xsi:type="dcterms:W3CDTF">2019-11-18T12:42:00Z</dcterms:modified>
</cp:coreProperties>
</file>