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51" w:rsidRPr="00733751" w:rsidRDefault="00733751" w:rsidP="00733751">
      <w:r w:rsidRPr="00733751">
        <w:t>Ogłoszenie nr 500265924-N-2018 z dnia 06-11-2018 r.</w:t>
      </w:r>
    </w:p>
    <w:p w:rsidR="00733751" w:rsidRPr="00733751" w:rsidRDefault="00733751" w:rsidP="00733751">
      <w:pPr>
        <w:rPr>
          <w:b/>
          <w:bCs/>
        </w:rPr>
      </w:pPr>
      <w:r w:rsidRPr="00733751">
        <w:rPr>
          <w:b/>
          <w:bCs/>
        </w:rPr>
        <w:t>Kielce:</w:t>
      </w:r>
      <w:r w:rsidRPr="00733751">
        <w:rPr>
          <w:b/>
          <w:bCs/>
        </w:rPr>
        <w:br/>
        <w:t>OGŁOSZENIE O ZMIANIE OGŁOSZENIA</w:t>
      </w:r>
    </w:p>
    <w:p w:rsidR="00733751" w:rsidRPr="00733751" w:rsidRDefault="00733751" w:rsidP="00733751">
      <w:r w:rsidRPr="00733751">
        <w:rPr>
          <w:b/>
          <w:bCs/>
        </w:rPr>
        <w:t>OGŁOSZENIE DOTYCZY:</w:t>
      </w:r>
    </w:p>
    <w:p w:rsidR="00733751" w:rsidRPr="00733751" w:rsidRDefault="00733751" w:rsidP="00733751">
      <w:r w:rsidRPr="00733751">
        <w:t>Ogłoszenia o zamówieniu</w:t>
      </w:r>
    </w:p>
    <w:p w:rsidR="00733751" w:rsidRPr="00733751" w:rsidRDefault="00733751" w:rsidP="00733751">
      <w:pPr>
        <w:rPr>
          <w:b/>
          <w:bCs/>
        </w:rPr>
      </w:pPr>
      <w:r w:rsidRPr="00733751">
        <w:rPr>
          <w:b/>
          <w:bCs/>
          <w:u w:val="single"/>
        </w:rPr>
        <w:t>INFORMACJE O ZMIENIANYM OGŁOSZENIU</w:t>
      </w:r>
    </w:p>
    <w:p w:rsidR="00733751" w:rsidRPr="00733751" w:rsidRDefault="00733751" w:rsidP="00733751">
      <w:r w:rsidRPr="00733751">
        <w:rPr>
          <w:b/>
          <w:bCs/>
        </w:rPr>
        <w:t>Numer: </w:t>
      </w:r>
      <w:r w:rsidRPr="00733751">
        <w:t>643456-N-2018 </w:t>
      </w:r>
      <w:r w:rsidRPr="00733751">
        <w:br/>
      </w:r>
      <w:r w:rsidRPr="00733751">
        <w:rPr>
          <w:b/>
          <w:bCs/>
        </w:rPr>
        <w:t>Data: </w:t>
      </w:r>
      <w:r w:rsidRPr="00733751">
        <w:t>2018-10-31 </w:t>
      </w:r>
    </w:p>
    <w:p w:rsidR="00733751" w:rsidRPr="00733751" w:rsidRDefault="00733751" w:rsidP="00733751">
      <w:pPr>
        <w:rPr>
          <w:b/>
          <w:bCs/>
        </w:rPr>
      </w:pPr>
      <w:r w:rsidRPr="00733751">
        <w:rPr>
          <w:b/>
          <w:bCs/>
          <w:u w:val="single"/>
        </w:rPr>
        <w:t>SEKCJA I: ZAMAWIAJĄCY</w:t>
      </w:r>
    </w:p>
    <w:p w:rsidR="00733751" w:rsidRPr="00733751" w:rsidRDefault="00733751" w:rsidP="00733751">
      <w:r w:rsidRPr="00733751">
        <w:t>Uniwersytet Jana Kochanowskiego w Kielcach, Krajowy numer identyfikacyjny 140700000, ul. ul. Żeromskiego  5, 25369   Kielce, woj. świętokrzyskie, państwo Polska, tel. 413 497 277, e-mail dzp@pu.kielce.pl, faks 413 497 278. </w:t>
      </w:r>
      <w:r w:rsidRPr="00733751">
        <w:br/>
        <w:t>Adres strony internetowej (</w:t>
      </w:r>
      <w:proofErr w:type="spellStart"/>
      <w:r w:rsidRPr="00733751">
        <w:t>url</w:t>
      </w:r>
      <w:proofErr w:type="spellEnd"/>
      <w:r w:rsidRPr="00733751">
        <w:t>): www.ujk.edu.pl </w:t>
      </w:r>
    </w:p>
    <w:p w:rsidR="00733751" w:rsidRPr="00733751" w:rsidRDefault="00733751" w:rsidP="00733751">
      <w:pPr>
        <w:rPr>
          <w:b/>
          <w:bCs/>
        </w:rPr>
      </w:pPr>
      <w:r w:rsidRPr="00733751">
        <w:rPr>
          <w:b/>
          <w:bCs/>
          <w:u w:val="single"/>
        </w:rPr>
        <w:t>SEKCJA II: ZMIANY W OGŁOSZENIU</w:t>
      </w:r>
    </w:p>
    <w:p w:rsidR="00733751" w:rsidRPr="00733751" w:rsidRDefault="00733751" w:rsidP="00733751">
      <w:r w:rsidRPr="00733751">
        <w:rPr>
          <w:b/>
          <w:bCs/>
        </w:rPr>
        <w:t>II.1) Tekst, który należy zmienić:</w:t>
      </w:r>
      <w:r w:rsidRPr="00733751">
        <w:t> </w:t>
      </w:r>
    </w:p>
    <w:p w:rsidR="00733751" w:rsidRPr="00733751" w:rsidRDefault="00733751" w:rsidP="00733751">
      <w:r w:rsidRPr="00733751">
        <w:rPr>
          <w:b/>
          <w:bCs/>
        </w:rPr>
        <w:t>Miejsce, w którym znajduje się zmieniany tekst:</w:t>
      </w:r>
      <w:r w:rsidRPr="00733751">
        <w:t> </w:t>
      </w:r>
      <w:r w:rsidRPr="00733751">
        <w:br/>
      </w:r>
      <w:r w:rsidRPr="00733751">
        <w:rPr>
          <w:b/>
          <w:bCs/>
        </w:rPr>
        <w:t>Numer sekcji: </w:t>
      </w:r>
      <w:r w:rsidRPr="00733751">
        <w:t>II </w:t>
      </w:r>
      <w:r w:rsidRPr="00733751">
        <w:br/>
      </w:r>
      <w:r w:rsidRPr="00733751">
        <w:rPr>
          <w:b/>
          <w:bCs/>
        </w:rPr>
        <w:t>Punkt: </w:t>
      </w:r>
      <w:r w:rsidRPr="00733751">
        <w:t>4 </w:t>
      </w:r>
      <w:r w:rsidRPr="00733751">
        <w:br/>
      </w:r>
      <w:r w:rsidRPr="00733751">
        <w:rPr>
          <w:b/>
          <w:bCs/>
        </w:rPr>
        <w:t>W ogłoszeniu jest: </w:t>
      </w:r>
      <w:r w:rsidRPr="00733751">
        <w:t>DOSTAWA OPROGRAMOWANIA STATYSTYCZNEGO DLA STUDENTÓW I PRACOWNIKÓW UNIWERSYTETU JANA KOCHANOWSKIEGO W KIELCACH na okres 3 lat ( licencja 3 letnia od 1.12.2018 r. do 30.11.2021 r. ) </w:t>
      </w:r>
      <w:r w:rsidRPr="00733751">
        <w:br/>
      </w:r>
      <w:r w:rsidRPr="00733751">
        <w:rPr>
          <w:b/>
          <w:bCs/>
        </w:rPr>
        <w:t>W ogłoszeniu powinno być: </w:t>
      </w:r>
      <w:r w:rsidRPr="00733751">
        <w:t>DOSTAWA OPROGRAMOWANIA STATYSTYCZNEGO DLA STUDENTÓW I PRACOWNIKÓW UNIWERSYTETU JANA KOCHANOWSKIEGO W KIELCACH na okres 3 lat ( licencja 3 letnia ) </w:t>
      </w:r>
      <w:r w:rsidRPr="00733751">
        <w:br/>
      </w:r>
      <w:r w:rsidRPr="00733751">
        <w:br/>
      </w:r>
      <w:r w:rsidRPr="00733751">
        <w:rPr>
          <w:b/>
          <w:bCs/>
        </w:rPr>
        <w:t>Miejsce, w którym znajduje się zmieniany tekst:</w:t>
      </w:r>
      <w:r w:rsidRPr="00733751">
        <w:t> </w:t>
      </w:r>
      <w:r w:rsidRPr="00733751">
        <w:br/>
      </w:r>
      <w:r w:rsidRPr="00733751">
        <w:rPr>
          <w:b/>
          <w:bCs/>
        </w:rPr>
        <w:t>Numer sekcji: </w:t>
      </w:r>
      <w:r w:rsidRPr="00733751">
        <w:t>II </w:t>
      </w:r>
      <w:r w:rsidRPr="00733751">
        <w:br/>
      </w:r>
      <w:r w:rsidRPr="00733751">
        <w:rPr>
          <w:b/>
          <w:bCs/>
        </w:rPr>
        <w:t>Punkt: </w:t>
      </w:r>
      <w:r w:rsidRPr="00733751">
        <w:t>8 </w:t>
      </w:r>
      <w:r w:rsidRPr="00733751">
        <w:br/>
      </w:r>
      <w:r w:rsidRPr="00733751">
        <w:rPr>
          <w:b/>
          <w:bCs/>
        </w:rPr>
        <w:t>W ogłoszeniu jest: </w:t>
      </w:r>
      <w:r w:rsidRPr="00733751">
        <w:t>Okres, w którym realizowane będzie zamówienie lub okres, na który została zawarta umowa ramowa lub okres, na który został ustanowiony dynamiczny system zakupów: miesiącach: lub dniach: lub data rozpoczęcia: lub zakończenia: 2021-11-30 </w:t>
      </w:r>
      <w:r w:rsidRPr="00733751">
        <w:br/>
      </w:r>
      <w:r w:rsidRPr="00733751">
        <w:rPr>
          <w:b/>
          <w:bCs/>
        </w:rPr>
        <w:t>W ogłoszeniu powinno być: </w:t>
      </w:r>
      <w:r w:rsidRPr="00733751">
        <w:t xml:space="preserve">Okres, w którym realizowane będzie zamówienie lub okres, na który została zawarta umowa ramowa lub okres, na który został ustanowiony dynamiczny system zakupów: miesiącach: lub dniach: lub data rozpoczęcia: w terminie najpóźniej 10 dni od podpisania umowy lecz nie wcześniej niż 1 grudnia 2018 </w:t>
      </w:r>
      <w:proofErr w:type="spellStart"/>
      <w:r w:rsidRPr="00733751">
        <w:t>rokuna</w:t>
      </w:r>
      <w:proofErr w:type="spellEnd"/>
      <w:r w:rsidRPr="00733751">
        <w:t xml:space="preserve"> czas trzech lat od dnia dostarczenia oprogramowania i udostępnienia do niego kluczy zwanego dalej Oprogramowaniem </w:t>
      </w:r>
      <w:r w:rsidRPr="00733751">
        <w:br/>
      </w:r>
      <w:r w:rsidRPr="00733751">
        <w:br/>
      </w:r>
      <w:r w:rsidRPr="00733751">
        <w:rPr>
          <w:b/>
          <w:bCs/>
        </w:rPr>
        <w:t>Miejsce, w którym znajduje się zmieniany tekst:</w:t>
      </w:r>
      <w:r w:rsidRPr="00733751">
        <w:t> </w:t>
      </w:r>
      <w:r w:rsidRPr="00733751">
        <w:br/>
      </w:r>
      <w:r w:rsidRPr="00733751">
        <w:rPr>
          <w:b/>
          <w:bCs/>
        </w:rPr>
        <w:lastRenderedPageBreak/>
        <w:t>Numer sekcji: </w:t>
      </w:r>
      <w:r w:rsidRPr="00733751">
        <w:t>II </w:t>
      </w:r>
      <w:r w:rsidRPr="00733751">
        <w:br/>
      </w:r>
      <w:r w:rsidRPr="00733751">
        <w:rPr>
          <w:b/>
          <w:bCs/>
        </w:rPr>
        <w:t>Punkt: </w:t>
      </w:r>
      <w:r w:rsidRPr="00733751">
        <w:t>9 </w:t>
      </w:r>
      <w:r w:rsidRPr="00733751">
        <w:br/>
      </w:r>
      <w:r w:rsidRPr="00733751">
        <w:rPr>
          <w:b/>
          <w:bCs/>
        </w:rPr>
        <w:t>W ogłoszeniu jest: </w:t>
      </w:r>
      <w:r w:rsidRPr="00733751">
        <w:t>Informacje dodatkowe: Wykonawca zrealizuje zamówienie w terminie od 1 grudnia 2018 r. do 30.11.2021 rok </w:t>
      </w:r>
      <w:r w:rsidRPr="00733751">
        <w:br/>
      </w:r>
      <w:r w:rsidRPr="00733751">
        <w:rPr>
          <w:b/>
          <w:bCs/>
        </w:rPr>
        <w:t>W ogłoszeniu powinno być: </w:t>
      </w:r>
      <w:r w:rsidRPr="00733751">
        <w:t>Informacje dodatkowe: Wykonawca zrealizuje zamówienie w terminie najpóźniej 10 dni od podpisania umowy lecz nie wcześniej niż 1 grudnia 2018 roku. na czas trzech lat od dnia dostarczenia oprogramowania i udostępnienia do niego kluczy zwanego dalej Oprogramowaniem </w:t>
      </w:r>
    </w:p>
    <w:p w:rsidR="00520EB6" w:rsidRDefault="00520EB6">
      <w:bookmarkStart w:id="0" w:name="_GoBack"/>
      <w:bookmarkEnd w:id="0"/>
    </w:p>
    <w:sectPr w:rsidR="0052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C1"/>
    <w:rsid w:val="00520EB6"/>
    <w:rsid w:val="006E1FC1"/>
    <w:rsid w:val="007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77E0-9ABC-443B-A0EF-E34C1DFE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2018-11-06T14:06:00Z</dcterms:created>
  <dcterms:modified xsi:type="dcterms:W3CDTF">2018-11-06T14:06:00Z</dcterms:modified>
</cp:coreProperties>
</file>