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DC" w:rsidRPr="00EE5D6B" w:rsidRDefault="005015DC" w:rsidP="00936F5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E5D6B">
        <w:rPr>
          <w:rFonts w:asciiTheme="minorHAnsi" w:hAnsiTheme="minorHAnsi" w:cstheme="minorHAnsi"/>
          <w:b/>
          <w:sz w:val="22"/>
          <w:szCs w:val="22"/>
          <w:lang w:eastAsia="en-US"/>
        </w:rPr>
        <w:t>Opis przedmiotu zamówienia</w:t>
      </w:r>
    </w:p>
    <w:p w:rsidR="00C96B50" w:rsidRPr="00EE5D6B" w:rsidRDefault="00C96B50" w:rsidP="00936F5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781F7A" w:rsidRDefault="00781F7A" w:rsidP="00936F5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E5D6B">
        <w:rPr>
          <w:rFonts w:asciiTheme="minorHAnsi" w:hAnsiTheme="minorHAnsi" w:cstheme="minorHAnsi"/>
          <w:b/>
          <w:bCs/>
          <w:sz w:val="22"/>
          <w:szCs w:val="22"/>
        </w:rPr>
        <w:t xml:space="preserve">Ilekroć w niniejszym opracowaniu i innych załącznikach do SIWZ jest mowa o materiałach, wyrobach lub sprzęcie z podaniem znaków towarowych, patentów, nazw własnych lub pochodzenia, to przyjmuje się, że wskazaniom takim towarzyszą wyrazy „lub równoważne”. Oznaczenia i nazwy własne materiałów i produktów służą wyłącznie do opisania minimalnych parametrów technicznych, które muszą spełniać te produkty. Zamawiający podkreśla, iż zgodnie z art. 30 ust. 5 ustawy </w:t>
      </w:r>
      <w:proofErr w:type="spellStart"/>
      <w:r w:rsidRPr="00EE5D6B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EE5D6B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udowodnienia, że oferowany przedmiot zamówienia jest równoważny w stosunku do wymagań określonych przez Zamawiającego w SIWZ spoczywa na składającym ofertę. Za sprzęt, produkty równoważne przyjmuje się sprzęt, produkty spełniające wszystkie minimalne wymagania określone przez zamawiającego w SIWZ.</w:t>
      </w:r>
    </w:p>
    <w:p w:rsidR="009174B6" w:rsidRPr="009534E2" w:rsidRDefault="009174B6" w:rsidP="009174B6">
      <w:pPr>
        <w:pStyle w:val="Tekstpodstawowy"/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4E2">
        <w:rPr>
          <w:rFonts w:asciiTheme="minorHAnsi" w:hAnsiTheme="minorHAnsi" w:cstheme="minorHAnsi"/>
          <w:bCs/>
          <w:sz w:val="22"/>
          <w:szCs w:val="22"/>
        </w:rPr>
        <w:t>Wykonawca oferując przedmiot równoważny do opisanego w specyfikacji jest zobowiązany zachować równoważność w zakresie parametrów użytkowych, funkcjonalnych i jakościowych, które muszą być na poziomie nie niższym od parametrów wskazanych przez Zamawiającego.</w:t>
      </w:r>
    </w:p>
    <w:p w:rsidR="009174B6" w:rsidRDefault="009174B6" w:rsidP="009174B6">
      <w:pPr>
        <w:pStyle w:val="Tekstpodstawowy"/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836">
        <w:rPr>
          <w:rFonts w:asciiTheme="minorHAnsi" w:hAnsiTheme="minorHAnsi" w:cstheme="minorHAnsi"/>
          <w:bCs/>
          <w:sz w:val="22"/>
          <w:szCs w:val="22"/>
        </w:rPr>
        <w:t xml:space="preserve">Wykonawcy mogą zaproponować rozwiązania równoważne o takich samych parametrach lub je przewyższające, jednak ich obowiązkiem jest udowodnienie równoważności. </w:t>
      </w:r>
    </w:p>
    <w:p w:rsidR="009174B6" w:rsidRPr="00144836" w:rsidRDefault="009174B6" w:rsidP="009174B6">
      <w:pPr>
        <w:pStyle w:val="Tekstpodstawowy"/>
        <w:widowControl w:val="0"/>
        <w:suppressAutoHyphens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836">
        <w:rPr>
          <w:rFonts w:asciiTheme="minorHAnsi" w:hAnsiTheme="minorHAnsi" w:cstheme="minorHAnsi"/>
          <w:bCs/>
          <w:sz w:val="22"/>
          <w:szCs w:val="22"/>
        </w:rPr>
        <w:t xml:space="preserve">W przypadku wątpliwości związanych z faktem równoważności Zamawiający będzie mógł poprosić o dodatkowe wyjaśnienia do Wykonawcy i/lub niezależnych jednostek badawczych mogących potwierdzić spełnienie wymagań. Na etapie realizacji należy umożliwić weryfikację dostarczanych mebli </w:t>
      </w:r>
      <w:r w:rsidR="00997AEC">
        <w:rPr>
          <w:rFonts w:asciiTheme="minorHAnsi" w:hAnsiTheme="minorHAnsi" w:cstheme="minorHAnsi"/>
          <w:bCs/>
          <w:sz w:val="22"/>
          <w:szCs w:val="22"/>
        </w:rPr>
        <w:t xml:space="preserve">oraz sprzętu </w:t>
      </w:r>
      <w:r w:rsidRPr="00144836">
        <w:rPr>
          <w:rFonts w:asciiTheme="minorHAnsi" w:hAnsiTheme="minorHAnsi" w:cstheme="minorHAnsi"/>
          <w:bCs/>
          <w:sz w:val="22"/>
          <w:szCs w:val="22"/>
        </w:rPr>
        <w:t>i w przypadku stwierdzenia niezgodności, możliwe jest wstrzymanie całej dostawy wraz z nakazem natychmiastowej wymiany na koszt i odpowiedzialność Wykonawcy. Ewentualne wskazane nazwy produktów oraz ich producenci mają na celu jedynie przybliżyć wymagania, których nie można było opisać przy pomocy dostatecznie dokładnych i zrozumiałych określeń.</w:t>
      </w:r>
    </w:p>
    <w:p w:rsidR="00781F7A" w:rsidRPr="00EE5D6B" w:rsidRDefault="00781F7A" w:rsidP="00936F5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015DC" w:rsidRPr="00EE5D6B" w:rsidRDefault="005015DC" w:rsidP="00EE58D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EE5D6B">
        <w:rPr>
          <w:rFonts w:asciiTheme="minorHAnsi" w:hAnsiTheme="minorHAnsi" w:cstheme="minorHAnsi"/>
          <w:b/>
          <w:u w:val="single"/>
        </w:rPr>
        <w:t>Część I: wyposażenie studia TV</w:t>
      </w:r>
    </w:p>
    <w:p w:rsidR="00C96B50" w:rsidRPr="00EE5D6B" w:rsidRDefault="00C96B50" w:rsidP="00C96B50">
      <w:pPr>
        <w:pStyle w:val="Akapitzlist"/>
        <w:spacing w:after="0"/>
        <w:ind w:left="1080"/>
        <w:jc w:val="both"/>
        <w:rPr>
          <w:rFonts w:asciiTheme="minorHAnsi" w:hAnsiTheme="minorHAnsi" w:cstheme="minorHAnsi"/>
          <w:b/>
          <w:u w:val="single"/>
        </w:rPr>
      </w:pPr>
    </w:p>
    <w:p w:rsidR="005015DC" w:rsidRPr="00EE5D6B" w:rsidRDefault="005015DC" w:rsidP="00936F59">
      <w:pPr>
        <w:pStyle w:val="Nagwek1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Toc19549231"/>
      <w:r w:rsidRPr="00EE5D6B">
        <w:rPr>
          <w:rFonts w:asciiTheme="minorHAnsi" w:hAnsiTheme="minorHAnsi" w:cstheme="minorHAnsi"/>
          <w:sz w:val="22"/>
          <w:szCs w:val="22"/>
        </w:rPr>
        <w:t>Ogólny opis przedmiotu zamówienia</w:t>
      </w:r>
      <w:bookmarkEnd w:id="0"/>
      <w:r w:rsidR="004B6994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4B6994" w:rsidRPr="00EE5D6B">
        <w:rPr>
          <w:rFonts w:asciiTheme="minorHAnsi" w:hAnsiTheme="minorHAnsi" w:cstheme="minorHAnsi"/>
          <w:sz w:val="22"/>
          <w:szCs w:val="22"/>
        </w:rPr>
        <w:t xml:space="preserve">dobór, </w:t>
      </w:r>
      <w:r w:rsidRPr="00EE5D6B">
        <w:rPr>
          <w:rFonts w:asciiTheme="minorHAnsi" w:hAnsiTheme="minorHAnsi" w:cstheme="minorHAnsi"/>
          <w:sz w:val="22"/>
          <w:szCs w:val="22"/>
        </w:rPr>
        <w:t>dostarczenie i uruchomi</w:t>
      </w:r>
      <w:r w:rsidR="004B6994" w:rsidRPr="00EE5D6B">
        <w:rPr>
          <w:rFonts w:asciiTheme="minorHAnsi" w:hAnsiTheme="minorHAnsi" w:cstheme="minorHAnsi"/>
          <w:sz w:val="22"/>
          <w:szCs w:val="22"/>
        </w:rPr>
        <w:t xml:space="preserve">enie kompletnego systemu studia </w:t>
      </w:r>
      <w:r w:rsidRPr="00EE5D6B">
        <w:rPr>
          <w:rFonts w:asciiTheme="minorHAnsi" w:hAnsiTheme="minorHAnsi" w:cstheme="minorHAnsi"/>
          <w:color w:val="000000"/>
          <w:sz w:val="22"/>
          <w:szCs w:val="22"/>
        </w:rPr>
        <w:t xml:space="preserve">telewizyjnego </w:t>
      </w:r>
      <w:r w:rsidRPr="00EE5D6B">
        <w:rPr>
          <w:rFonts w:asciiTheme="minorHAnsi" w:hAnsiTheme="minorHAnsi" w:cstheme="minorHAnsi"/>
          <w:sz w:val="22"/>
          <w:szCs w:val="22"/>
        </w:rPr>
        <w:t xml:space="preserve">(dalej: studio lub studio telewizyjne), w budynku Centrum Komunikacji Medialnej i Informacji Naukowej (dalej: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CKMiIN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), przy ul. </w:t>
      </w:r>
      <w:r w:rsidR="00997AEC">
        <w:rPr>
          <w:rFonts w:asciiTheme="minorHAnsi" w:hAnsiTheme="minorHAnsi" w:cstheme="minorHAnsi"/>
          <w:sz w:val="22"/>
          <w:szCs w:val="22"/>
        </w:rPr>
        <w:t>Uniwersyteckiej 17</w:t>
      </w:r>
      <w:r w:rsidRPr="00EE5D6B">
        <w:rPr>
          <w:rFonts w:asciiTheme="minorHAnsi" w:hAnsiTheme="minorHAnsi" w:cstheme="minorHAnsi"/>
          <w:sz w:val="22"/>
          <w:szCs w:val="22"/>
        </w:rPr>
        <w:t xml:space="preserve"> w Kielcach, w standardzie HD SDI 1080i/50. </w:t>
      </w:r>
    </w:p>
    <w:p w:rsidR="004B6994" w:rsidRPr="0043106C" w:rsidRDefault="004B6994" w:rsidP="00936F5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106C">
        <w:rPr>
          <w:rFonts w:asciiTheme="minorHAnsi" w:hAnsiTheme="minorHAnsi" w:cstheme="minorHAnsi"/>
          <w:sz w:val="22"/>
          <w:szCs w:val="22"/>
        </w:rPr>
        <w:t>Wszelkie prawa autorskie z tytułu realizacji przedmiotu zamówienia Wykonawca w ramach wynagrodzenia przeniesie na Zamawiającego.</w:t>
      </w:r>
    </w:p>
    <w:p w:rsidR="0043106C" w:rsidRPr="0043106C" w:rsidRDefault="0043106C" w:rsidP="0043106C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106C">
        <w:rPr>
          <w:rFonts w:asciiTheme="minorHAnsi" w:hAnsiTheme="minorHAnsi" w:cstheme="minorHAnsi"/>
          <w:sz w:val="22"/>
          <w:szCs w:val="22"/>
        </w:rPr>
        <w:t xml:space="preserve">Wykonawca ma przede wszystkim wykorzystać już istniejącą infrastrukturę techniczną, wykonaną w budynku oraz ma możliwość wykorzystać miejsce w istniejącej serwerowni oraz systemy nagłośnienia. </w:t>
      </w:r>
    </w:p>
    <w:p w:rsidR="0043106C" w:rsidRPr="00EE5D6B" w:rsidRDefault="0043106C" w:rsidP="00936F5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bezwzględnie ma być zatwierdzony przez Zamawiającego.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15DC" w:rsidRPr="00EE5D6B" w:rsidRDefault="005015DC" w:rsidP="00936F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Zamówienie obejmuj</w:t>
      </w:r>
      <w:r w:rsidR="004B6994" w:rsidRPr="00EE5D6B">
        <w:rPr>
          <w:rFonts w:asciiTheme="minorHAnsi" w:hAnsiTheme="minorHAnsi" w:cstheme="minorHAnsi"/>
          <w:sz w:val="22"/>
          <w:szCs w:val="22"/>
        </w:rPr>
        <w:t>e następujące dostawy i usługi: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Wykonanie mebli technologicznych, montaż dostarczonych urządzeń oraz stojaków technologicznych w serwerowni studia, montaż dostarczonych urządzeń i mebli technologicznych w pomieszczeniach technologicznych, wykonanie okablowania. 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Wszystkie dostarczone urządzenia muszą współpracować z siecią energetyczną </w:t>
      </w:r>
      <w:proofErr w:type="spellStart"/>
      <w:r w:rsidRPr="00EE5D6B">
        <w:rPr>
          <w:rFonts w:asciiTheme="minorHAnsi" w:hAnsiTheme="minorHAnsi" w:cstheme="minorHAnsi"/>
        </w:rPr>
        <w:t>CKMiIN</w:t>
      </w:r>
      <w:proofErr w:type="spellEnd"/>
      <w:r w:rsidRPr="00EE5D6B">
        <w:rPr>
          <w:rFonts w:asciiTheme="minorHAnsi" w:hAnsiTheme="minorHAnsi" w:cstheme="minorHAnsi"/>
        </w:rPr>
        <w:t xml:space="preserve"> o parametrach: 230 V ± 10%, 50 </w:t>
      </w:r>
      <w:proofErr w:type="spellStart"/>
      <w:r w:rsidRPr="00EE5D6B">
        <w:rPr>
          <w:rFonts w:asciiTheme="minorHAnsi" w:hAnsiTheme="minorHAnsi" w:cstheme="minorHAnsi"/>
        </w:rPr>
        <w:t>Hz</w:t>
      </w:r>
      <w:proofErr w:type="spellEnd"/>
      <w:r w:rsidRPr="00EE5D6B">
        <w:rPr>
          <w:rFonts w:asciiTheme="minorHAnsi" w:hAnsiTheme="minorHAnsi" w:cstheme="minorHAnsi"/>
        </w:rPr>
        <w:t xml:space="preserve"> TN-S oraz muszą być wyposażone w kable zakończone jednofazową wtyczką z uziemieniem standardu C/E/F. 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lastRenderedPageBreak/>
        <w:t xml:space="preserve">Urządzenia muszą być zamontowane na szynach dostarczonych przez producenta lub jeśli takich nie przewidział, na odpowiednich do ich gabarytów półkach. 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 serwerowni studia Wykonawca podłączy do posiadanej przez Zamawiającego tablicy elektroenergetycznej wyposażonej w wyłączniki instalacyjne różnicowo-prądowe z członem nadmiarowym kable zasilające do zasilania stojaków 19”  i urządzeń w reżyserkach. 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Każdy stojak serwerowni studia Wykonawca wyposaży w trzy panele zasilające (PRS) o wysokości maksymalnej 2RU, z co najmniej 8 gniazdami wyjściowymi IEC10 A. Każdy obwód wyjściowy musi być zabezpieczony oddzielnym bezpiecznikiem. 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Każdy z trzech paneli zasilających (PRS) zainstalowanych w stojaku musi być zasilany z oddzielnego obwodu. Urządzenia zainstalowane w stojakach posiadające dwa zasilacze muszą być zasilane z oddzielnych </w:t>
      </w:r>
      <w:proofErr w:type="spellStart"/>
      <w:r w:rsidRPr="00EE5D6B">
        <w:rPr>
          <w:rFonts w:asciiTheme="minorHAnsi" w:hAnsiTheme="minorHAnsi" w:cstheme="minorHAnsi"/>
        </w:rPr>
        <w:t>PRSów</w:t>
      </w:r>
      <w:proofErr w:type="spellEnd"/>
      <w:r w:rsidRPr="00EE5D6B">
        <w:rPr>
          <w:rFonts w:asciiTheme="minorHAnsi" w:hAnsiTheme="minorHAnsi" w:cstheme="minorHAnsi"/>
        </w:rPr>
        <w:t xml:space="preserve">. 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Panele mają doprowadzać napięcie do wszystkich urządzeń w stojaku z minimum 20% nadmiarem ilości wolnych wyjść. W przypadku większej ilości urządzeń w stojaku Wykonawca zastosuje więcej paneli rozdzielczych. Nie dopuszcza się zasilania urządzenia z sąsiedniego stojaka. </w:t>
      </w:r>
    </w:p>
    <w:p w:rsidR="005015DC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Montaż urządzeń należy przeprowadzić tak, aby nie zostały zablokowane żadne otwory wentylacyjne. </w:t>
      </w:r>
    </w:p>
    <w:p w:rsidR="00BD4579" w:rsidRPr="00EE5D6B" w:rsidRDefault="00BD4579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montaż należy rozumieć instalację kompletnego i gotowego do użycia sprzętu z uwzględnieniem jego dostosowania do pomieszczeń (wraz z wykonaniem prac instalacyjnych), w którym będzie użytkowany oraz do elementów znajdujących się w tych pomieszczeniach.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 meblach technologicznych reżyserki Wykonawca zainstaluje panele zasilające zapewniające zasilanie wszystkich zainstalowanych w meblach urządzeń z minimum 20% nadmiarowością. 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Wszystkie kable użyte przez Wykonawcę muszą być zgodne z unijną dyrektywą </w:t>
      </w:r>
      <w:proofErr w:type="spellStart"/>
      <w:r w:rsidRPr="00EE5D6B">
        <w:rPr>
          <w:rFonts w:asciiTheme="minorHAnsi" w:hAnsiTheme="minorHAnsi" w:cstheme="minorHAnsi"/>
        </w:rPr>
        <w:t>Restriction</w:t>
      </w:r>
      <w:proofErr w:type="spellEnd"/>
      <w:r w:rsidRPr="00EE5D6B">
        <w:rPr>
          <w:rFonts w:asciiTheme="minorHAnsi" w:hAnsiTheme="minorHAnsi" w:cstheme="minorHAnsi"/>
        </w:rPr>
        <w:t xml:space="preserve"> of </w:t>
      </w:r>
      <w:proofErr w:type="spellStart"/>
      <w:r w:rsidRPr="00EE5D6B">
        <w:rPr>
          <w:rFonts w:asciiTheme="minorHAnsi" w:hAnsiTheme="minorHAnsi" w:cstheme="minorHAnsi"/>
        </w:rPr>
        <w:t>Hazardous</w:t>
      </w:r>
      <w:proofErr w:type="spellEnd"/>
      <w:r w:rsidRPr="00EE5D6B">
        <w:rPr>
          <w:rFonts w:asciiTheme="minorHAnsi" w:hAnsiTheme="minorHAnsi" w:cstheme="minorHAnsi"/>
        </w:rPr>
        <w:t xml:space="preserve"> </w:t>
      </w:r>
      <w:proofErr w:type="spellStart"/>
      <w:r w:rsidRPr="00EE5D6B">
        <w:rPr>
          <w:rFonts w:asciiTheme="minorHAnsi" w:hAnsiTheme="minorHAnsi" w:cstheme="minorHAnsi"/>
        </w:rPr>
        <w:t>Substances</w:t>
      </w:r>
      <w:proofErr w:type="spellEnd"/>
      <w:r w:rsidRPr="00EE5D6B">
        <w:rPr>
          <w:rFonts w:asciiTheme="minorHAnsi" w:hAnsiTheme="minorHAnsi" w:cstheme="minorHAnsi"/>
        </w:rPr>
        <w:t xml:space="preserve"> (2002/95/EC), z 27 stycznia 2003 roku. </w:t>
      </w:r>
    </w:p>
    <w:p w:rsidR="005015DC" w:rsidRPr="00EE5D6B" w:rsidRDefault="005015DC" w:rsidP="00EE58D8">
      <w:pPr>
        <w:pStyle w:val="Akapitzlist"/>
        <w:numPr>
          <w:ilvl w:val="0"/>
          <w:numId w:val="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Numeracja kabli ma być wykonana zgodnie z projektem systemu tak, że numery będą kodowane kolorami (z cyframi), wsuwane na kabel, trwale zamocowane i dopasowane do średnicy kabla. Przy układaniu tras dopuszcza się, za zgodą Zamawiającego, wykorzystanie istniejących tras kablowych i przejść przez ściany i stropy. W miejscach gdzie istniejące trasy będą niewystarczające, Wykonawca rozbuduje je do potrzeb nowej instalacji. Wykonawca zrealizuje to poprzez wykonanie przepustów przez ściany i stropy lub rozszczelnienie istniejących przejść pożarowych dla przeprowadzenia nowych kabli. Po ułożeniu wszystkich kabli i przewodów przejścia przez ściany i stropy </w:t>
      </w:r>
      <w:proofErr w:type="spellStart"/>
      <w:r w:rsidRPr="00EE5D6B">
        <w:rPr>
          <w:rFonts w:asciiTheme="minorHAnsi" w:hAnsiTheme="minorHAnsi" w:cstheme="minorHAnsi"/>
        </w:rPr>
        <w:t>oddzieleń</w:t>
      </w:r>
      <w:proofErr w:type="spellEnd"/>
      <w:r w:rsidRPr="00EE5D6B">
        <w:rPr>
          <w:rFonts w:asciiTheme="minorHAnsi" w:hAnsiTheme="minorHAnsi" w:cstheme="minorHAnsi"/>
        </w:rPr>
        <w:t xml:space="preserve"> pożarowych Wykonawca uszczelni do odporności oddzielenia pożarowego.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Wykonanie i wyposażenie w przyłącza </w:t>
      </w:r>
      <w:proofErr w:type="spellStart"/>
      <w:r w:rsidRPr="00EE5D6B">
        <w:rPr>
          <w:rFonts w:asciiTheme="minorHAnsi" w:hAnsiTheme="minorHAnsi" w:cstheme="minorHAnsi"/>
        </w:rPr>
        <w:t>wallbox’a</w:t>
      </w:r>
      <w:proofErr w:type="spellEnd"/>
      <w:r w:rsidRPr="00EE5D6B">
        <w:rPr>
          <w:rFonts w:asciiTheme="minorHAnsi" w:hAnsiTheme="minorHAnsi" w:cstheme="minorHAnsi"/>
        </w:rPr>
        <w:t xml:space="preserve"> studyjnego, na poziomie studia, zawierającego gniazda BNC wejściowe i wyjściowe sygnałów routera wizji, gniazda XLR3 wejściowe i wyjściowe sygnałów miksera fonii, gniazda RJ45 sieci LAN oraz wykonanie okablowania.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Uruchomienie i integracja wszystkich dostarczonych urządzeń.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Projekt systemu studia telewizyjnego: </w:t>
      </w:r>
    </w:p>
    <w:p w:rsidR="005015DC" w:rsidRPr="00EE5D6B" w:rsidRDefault="005015DC" w:rsidP="00EE58D8">
      <w:pPr>
        <w:pStyle w:val="Akapitzlist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Projekt instalacji technologicznej wizyjno-fonicznej, sterowania oraz rozmieszczenia urządzeń</w:t>
      </w:r>
      <w:r w:rsidR="00565DC3" w:rsidRPr="00EE5D6B">
        <w:rPr>
          <w:rFonts w:asciiTheme="minorHAnsi" w:hAnsiTheme="minorHAnsi" w:cstheme="minorHAnsi"/>
        </w:rPr>
        <w:t xml:space="preserve"> w stojakach serwerowni studia.</w:t>
      </w:r>
    </w:p>
    <w:p w:rsidR="005015DC" w:rsidRPr="00EE5D6B" w:rsidRDefault="005015DC" w:rsidP="00EE58D8">
      <w:pPr>
        <w:pStyle w:val="Akapitzlist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Projekt instalacji urządzeń i mebli technologicznych w reżyserce</w:t>
      </w:r>
    </w:p>
    <w:p w:rsidR="005015DC" w:rsidRPr="00EE5D6B" w:rsidRDefault="005015DC" w:rsidP="00EE58D8">
      <w:pPr>
        <w:pStyle w:val="Akapitzlist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Projekt instalacji energetycznej uwzględniający doprowadzenie zasilania z tablic energetycznych do urządzeń odbiorczych.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lastRenderedPageBreak/>
        <w:t xml:space="preserve">Wykonawca dostarczy projekt systemu w formie dokumentu papierowego oraz w wersji elektronicznej. Projekt układu zasilania, musi być wykonany zgodnie z obowiązującym prawem, posiadać wszelkie uzgodnienia oraz musi być przygotowany przez osoby posiadające stosowne uprawnienia do wykonywania projektów sieci elektrycznych. </w:t>
      </w:r>
    </w:p>
    <w:p w:rsidR="00565DC3" w:rsidRPr="00EE5D6B" w:rsidRDefault="009C48EA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wykona pełną</w:t>
      </w:r>
      <w:bookmarkStart w:id="1" w:name="_GoBack"/>
      <w:bookmarkEnd w:id="1"/>
      <w:r w:rsidR="00565DC3" w:rsidRPr="00EE5D6B">
        <w:rPr>
          <w:rFonts w:asciiTheme="minorHAnsi" w:hAnsiTheme="minorHAnsi" w:cstheme="minorHAnsi"/>
        </w:rPr>
        <w:t xml:space="preserve"> dokumentację powykonawczą, obejmującą opis konfiguracji wszystkich elementów przedmiotu umowy, schematy połączeń, schematy funkcjonalne oraz dokumentację serwisową i operacyjną.</w:t>
      </w:r>
      <w:bookmarkStart w:id="2" w:name="_Toc17215683"/>
      <w:bookmarkStart w:id="3" w:name="_Toc19549232"/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Wymagania i informacje dodatkowe dotyczące realizacji zamówienia:</w:t>
      </w:r>
      <w:bookmarkEnd w:id="2"/>
      <w:bookmarkEnd w:id="3"/>
    </w:p>
    <w:p w:rsidR="005015DC" w:rsidRPr="00EE5D6B" w:rsidRDefault="005015DC" w:rsidP="00EE58D8">
      <w:pPr>
        <w:pStyle w:val="Akapitzlist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Studio będzie pracować w standardzie wizyjnym HD SDI 1,5Gb/s 1080i/50. </w:t>
      </w:r>
    </w:p>
    <w:p w:rsidR="005015DC" w:rsidRPr="00EE5D6B" w:rsidRDefault="005015DC" w:rsidP="00EE58D8">
      <w:pPr>
        <w:pStyle w:val="Akapitzlist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Studio musi mieć możliwość przyjęcia sygnałów w formacie HD 1080i/50 z </w:t>
      </w:r>
      <w:proofErr w:type="spellStart"/>
      <w:r w:rsidRPr="00EE5D6B">
        <w:rPr>
          <w:rFonts w:asciiTheme="minorHAnsi" w:hAnsiTheme="minorHAnsi" w:cstheme="minorHAnsi"/>
        </w:rPr>
        <w:t>zaembedowanymi</w:t>
      </w:r>
      <w:proofErr w:type="spellEnd"/>
      <w:r w:rsidRPr="00EE5D6B">
        <w:rPr>
          <w:rFonts w:asciiTheme="minorHAnsi" w:hAnsiTheme="minorHAnsi" w:cstheme="minorHAnsi"/>
        </w:rPr>
        <w:t xml:space="preserve"> co najmniej 16 kanałami fonicznymi. </w:t>
      </w:r>
    </w:p>
    <w:p w:rsidR="005015DC" w:rsidRPr="00EE5D6B" w:rsidRDefault="005015DC" w:rsidP="00EE58D8">
      <w:pPr>
        <w:pStyle w:val="Akapitzlist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Połączenia foniczne realizowane będą symetrycznymi liniami analogowymi. Urządzenia posiadające niesymetryczne wejścia i wyjścia fonii analogowej lub cyfrowej Wykonawca wyposaży w odpowiednie konwertery. Odbiór i wysyłanie sygnałów fonicznych na zewnątrz systemu studia odbywać się będzie w formie </w:t>
      </w:r>
      <w:proofErr w:type="spellStart"/>
      <w:r w:rsidRPr="00EE5D6B">
        <w:rPr>
          <w:rFonts w:asciiTheme="minorHAnsi" w:hAnsiTheme="minorHAnsi" w:cstheme="minorHAnsi"/>
        </w:rPr>
        <w:t>zaembedowanej</w:t>
      </w:r>
      <w:proofErr w:type="spellEnd"/>
      <w:r w:rsidRPr="00EE5D6B">
        <w:rPr>
          <w:rFonts w:asciiTheme="minorHAnsi" w:hAnsiTheme="minorHAnsi" w:cstheme="minorHAnsi"/>
        </w:rPr>
        <w:t>, z wyjątkiem linii fonii nieskojarzonej.</w:t>
      </w:r>
    </w:p>
    <w:p w:rsidR="005015DC" w:rsidRPr="00EE5D6B" w:rsidRDefault="005015DC" w:rsidP="00EE58D8">
      <w:pPr>
        <w:pStyle w:val="Akapitzlist"/>
        <w:numPr>
          <w:ilvl w:val="0"/>
          <w:numId w:val="10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Wszystkie urządzenia do przetwarzania i pomiaru wizji i fonii muszą spełniać poniższe wymagania: </w:t>
      </w:r>
    </w:p>
    <w:p w:rsidR="005015DC" w:rsidRPr="00EE5D6B" w:rsidRDefault="00565DC3" w:rsidP="00EE58D8">
      <w:pPr>
        <w:pStyle w:val="Akapitzlist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</w:t>
      </w:r>
      <w:r w:rsidR="005015DC" w:rsidRPr="00EE5D6B">
        <w:rPr>
          <w:rFonts w:asciiTheme="minorHAnsi" w:hAnsiTheme="minorHAnsi" w:cstheme="minorHAnsi"/>
        </w:rPr>
        <w:t xml:space="preserve"> urządzeniach fonicznych i </w:t>
      </w:r>
      <w:proofErr w:type="spellStart"/>
      <w:r w:rsidR="005015DC" w:rsidRPr="00EE5D6B">
        <w:rPr>
          <w:rFonts w:asciiTheme="minorHAnsi" w:hAnsiTheme="minorHAnsi" w:cstheme="minorHAnsi"/>
        </w:rPr>
        <w:t>wizyjno</w:t>
      </w:r>
      <w:proofErr w:type="spellEnd"/>
      <w:r w:rsidR="005015DC" w:rsidRPr="00EE5D6B">
        <w:rPr>
          <w:rFonts w:asciiTheme="minorHAnsi" w:hAnsiTheme="minorHAnsi" w:cstheme="minorHAnsi"/>
        </w:rPr>
        <w:t xml:space="preserve"> - fonicznych sygnałowi cyfrowemu 0 </w:t>
      </w:r>
      <w:proofErr w:type="spellStart"/>
      <w:r w:rsidR="005015DC" w:rsidRPr="00EE5D6B">
        <w:rPr>
          <w:rFonts w:asciiTheme="minorHAnsi" w:hAnsiTheme="minorHAnsi" w:cstheme="minorHAnsi"/>
        </w:rPr>
        <w:t>dB</w:t>
      </w:r>
      <w:proofErr w:type="spellEnd"/>
      <w:r w:rsidR="005015DC" w:rsidRPr="00EE5D6B">
        <w:rPr>
          <w:rFonts w:asciiTheme="minorHAnsi" w:hAnsiTheme="minorHAnsi" w:cstheme="minorHAnsi"/>
        </w:rPr>
        <w:t xml:space="preserve"> FS (maksymalny poziom sygnału cyfrowego) musi odpowiadać poziom sygnału analogowego +15 </w:t>
      </w:r>
      <w:proofErr w:type="spellStart"/>
      <w:r w:rsidR="005015DC" w:rsidRPr="00EE5D6B">
        <w:rPr>
          <w:rFonts w:asciiTheme="minorHAnsi" w:hAnsiTheme="minorHAnsi" w:cstheme="minorHAnsi"/>
        </w:rPr>
        <w:t>dBu</w:t>
      </w:r>
      <w:proofErr w:type="spellEnd"/>
      <w:r w:rsidR="005015DC" w:rsidRPr="00EE5D6B">
        <w:rPr>
          <w:rFonts w:asciiTheme="minorHAnsi" w:hAnsiTheme="minorHAnsi" w:cstheme="minorHAnsi"/>
        </w:rPr>
        <w:t xml:space="preserve">. </w:t>
      </w:r>
    </w:p>
    <w:p w:rsidR="005015DC" w:rsidRPr="00EE5D6B" w:rsidRDefault="00565DC3" w:rsidP="00EE58D8">
      <w:pPr>
        <w:pStyle w:val="Akapitzlist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</w:t>
      </w:r>
      <w:r w:rsidR="005015DC" w:rsidRPr="00EE5D6B">
        <w:rPr>
          <w:rFonts w:asciiTheme="minorHAnsi" w:hAnsiTheme="minorHAnsi" w:cstheme="minorHAnsi"/>
        </w:rPr>
        <w:t xml:space="preserve"> systemach analogowo - cyfrowych poziomowi wysterowania programowego sygnału analogowego +6 </w:t>
      </w:r>
      <w:proofErr w:type="spellStart"/>
      <w:r w:rsidR="005015DC" w:rsidRPr="00EE5D6B">
        <w:rPr>
          <w:rFonts w:asciiTheme="minorHAnsi" w:hAnsiTheme="minorHAnsi" w:cstheme="minorHAnsi"/>
        </w:rPr>
        <w:t>dBu</w:t>
      </w:r>
      <w:proofErr w:type="spellEnd"/>
      <w:r w:rsidR="005015DC" w:rsidRPr="00EE5D6B">
        <w:rPr>
          <w:rFonts w:asciiTheme="minorHAnsi" w:hAnsiTheme="minorHAnsi" w:cstheme="minorHAnsi"/>
        </w:rPr>
        <w:t xml:space="preserve"> (umowne "0dB" szczytowego miernika wysterowania) musi odpowiadać poziom wysterowania sygnału cyfrowego -9 </w:t>
      </w:r>
      <w:proofErr w:type="spellStart"/>
      <w:r w:rsidR="005015DC" w:rsidRPr="00EE5D6B">
        <w:rPr>
          <w:rFonts w:asciiTheme="minorHAnsi" w:hAnsiTheme="minorHAnsi" w:cstheme="minorHAnsi"/>
        </w:rPr>
        <w:t>dB</w:t>
      </w:r>
      <w:proofErr w:type="spellEnd"/>
      <w:r w:rsidR="005015DC" w:rsidRPr="00EE5D6B">
        <w:rPr>
          <w:rFonts w:asciiTheme="minorHAnsi" w:hAnsiTheme="minorHAnsi" w:cstheme="minorHAnsi"/>
        </w:rPr>
        <w:t xml:space="preserve"> FS.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Ze względu na intensywne wykorzystywanie infrastruktury oraz budynku, wszelkie prace instalacyjne, próby i testy muszą odbywać się w sposób nie kolidujący z normalnym tokiem zajęć, wyłącznie w </w:t>
      </w:r>
      <w:r w:rsidR="00565DC3" w:rsidRPr="00EE5D6B">
        <w:rPr>
          <w:rFonts w:asciiTheme="minorHAnsi" w:hAnsiTheme="minorHAnsi" w:cstheme="minorHAnsi"/>
        </w:rPr>
        <w:t xml:space="preserve">terminach zaakceptowanych przez Zamawiającego oraz w </w:t>
      </w:r>
      <w:r w:rsidRPr="00EE5D6B">
        <w:rPr>
          <w:rFonts w:asciiTheme="minorHAnsi" w:hAnsiTheme="minorHAnsi" w:cstheme="minorHAnsi"/>
        </w:rPr>
        <w:t>godzina</w:t>
      </w:r>
      <w:r w:rsidR="00565DC3" w:rsidRPr="00EE5D6B">
        <w:rPr>
          <w:rFonts w:asciiTheme="minorHAnsi" w:hAnsiTheme="minorHAnsi" w:cstheme="minorHAnsi"/>
        </w:rPr>
        <w:t>ch uzgodnionych z Zamawiającym.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Wykonawca dostarczy oryginalną dokumentację techniczną producenta (obejmującą instrukcje obsługi, instalacyjne itp.) opracowaną w języku polskim lub angielskim, dla każdego dostarczonego urządzenia.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Wykonawca skonfiguruje i zintegruje wszystkie elementy dostarczonych urządzeń i oprogramowania w sposób zapewniający wymaganą funkcjonalność.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Wykonawca wykona i dostarczy dokumentację powykonawczą opracowaną w języku polskim. </w:t>
      </w:r>
    </w:p>
    <w:p w:rsidR="0084658F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 ramach uruchomienia, Wykonawca przeprowadzi bezpośrednio po zakończeniu prac integracyjnych 2 dniową</w:t>
      </w:r>
      <w:r w:rsidR="0084658F" w:rsidRPr="00EE5D6B">
        <w:rPr>
          <w:rFonts w:asciiTheme="minorHAnsi" w:hAnsiTheme="minorHAnsi" w:cstheme="minorHAnsi"/>
        </w:rPr>
        <w:t xml:space="preserve"> (16 godzin)</w:t>
      </w:r>
      <w:r w:rsidRPr="00EE5D6B">
        <w:rPr>
          <w:rFonts w:asciiTheme="minorHAnsi" w:hAnsiTheme="minorHAnsi" w:cstheme="minorHAnsi"/>
        </w:rPr>
        <w:t xml:space="preserve"> prezentację dotyczącą funkcjonalności działania i zasad pracy dostarczonych urządzeń i oprogramowania</w:t>
      </w:r>
      <w:r w:rsidR="0084658F" w:rsidRPr="00EE5D6B">
        <w:rPr>
          <w:rFonts w:asciiTheme="minorHAnsi" w:hAnsiTheme="minorHAnsi" w:cstheme="minorHAnsi"/>
        </w:rPr>
        <w:t xml:space="preserve">, obsługę </w:t>
      </w:r>
      <w:proofErr w:type="spellStart"/>
      <w:r w:rsidR="0084658F" w:rsidRPr="00EE5D6B">
        <w:rPr>
          <w:rFonts w:asciiTheme="minorHAnsi" w:hAnsiTheme="minorHAnsi" w:cstheme="minorHAnsi"/>
        </w:rPr>
        <w:t>techniczno</w:t>
      </w:r>
      <w:proofErr w:type="spellEnd"/>
      <w:r w:rsidR="0084658F" w:rsidRPr="00EE5D6B">
        <w:rPr>
          <w:rFonts w:asciiTheme="minorHAnsi" w:hAnsiTheme="minorHAnsi" w:cstheme="minorHAnsi"/>
        </w:rPr>
        <w:t xml:space="preserve"> – eksploatacyjną studia.</w:t>
      </w:r>
    </w:p>
    <w:p w:rsidR="005015DC" w:rsidRPr="00EE5D6B" w:rsidRDefault="0084658F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Wykonawca jest zobowiązany do wykonania szkoleń co najmniej dla pięciu pracowników Zamawiającego.</w:t>
      </w:r>
      <w:r w:rsidR="005015DC" w:rsidRPr="00EE5D6B">
        <w:rPr>
          <w:rFonts w:asciiTheme="minorHAnsi" w:hAnsiTheme="minorHAnsi" w:cstheme="minorHAnsi"/>
        </w:rPr>
        <w:t xml:space="preserve"> </w:t>
      </w:r>
    </w:p>
    <w:p w:rsidR="0084658F" w:rsidRPr="00EE5D6B" w:rsidRDefault="0084658F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Szkolenia mają odbyć się w miejscu realizacji przedmiotu zamówienia – w obrębie studia, i mają odbywać się na urządzeniach zainstalowanych w studiu.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Wykonawca przeprowadzi dodatkowe prezentacje funkcjonalności dotyczące działania miksera wizyjnego oraz fonicznego dla wybranej grupy 5 osób w terminach uzgodnionych z Zamawiającym. </w:t>
      </w:r>
    </w:p>
    <w:p w:rsidR="00281C69" w:rsidRPr="00EE5D6B" w:rsidRDefault="0084658F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lastRenderedPageBreak/>
        <w:t xml:space="preserve">Szkolenia winne odbyć się nie później </w:t>
      </w:r>
      <w:r w:rsidR="00281C69" w:rsidRPr="00EE5D6B">
        <w:rPr>
          <w:rFonts w:asciiTheme="minorHAnsi" w:hAnsiTheme="minorHAnsi" w:cstheme="minorHAnsi"/>
        </w:rPr>
        <w:t xml:space="preserve">niż przed terminem odbioru końcowego przedmiotu umowy. Szkolenia mają być podzielone wg poszczególnych zagadnień związanych z obsługą studia i </w:t>
      </w:r>
      <w:r w:rsidR="00997AEC">
        <w:rPr>
          <w:rFonts w:asciiTheme="minorHAnsi" w:hAnsiTheme="minorHAnsi" w:cstheme="minorHAnsi"/>
        </w:rPr>
        <w:t>reżyserki.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Dostarczone urządzenia muszą być fabrycznie nowe i wyprodukowane nie wcześniej niż w 2019 roku.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Dostarczone urządzenia muszą być oznakowane przez producentów w taki sposób, aby możliwa była identyfikacja zarówno produktu jak i producenta.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Do każdego dostarczonego urządzenia musi być dostarczone oprogramowanie, według standardu ustalonego przez producenta urządzenia.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 ramach przedmiotu zamówienia Wykonawca dostarczy Zamawiają</w:t>
      </w:r>
      <w:r w:rsidR="00281C69" w:rsidRPr="00EE5D6B">
        <w:rPr>
          <w:rFonts w:asciiTheme="minorHAnsi" w:hAnsiTheme="minorHAnsi" w:cstheme="minorHAnsi"/>
        </w:rPr>
        <w:t xml:space="preserve">cemu licencje na oprogramowanie. </w:t>
      </w:r>
      <w:r w:rsidRPr="00EE5D6B">
        <w:rPr>
          <w:rFonts w:asciiTheme="minorHAnsi" w:hAnsiTheme="minorHAnsi" w:cstheme="minorHAnsi"/>
        </w:rPr>
        <w:t xml:space="preserve">Licencje muszą być potwierdzone dokumentami licencyjnymi, sporządzonymi według standardu ustalonego przez producenta urządzenia.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Zgodnie z ustawą z dnia 13 kwietnia 2016 r. o systemach oceny zgodności i nadzoru rynku</w:t>
      </w:r>
      <w:r w:rsidR="00781F7A" w:rsidRPr="00EE5D6B">
        <w:rPr>
          <w:rFonts w:asciiTheme="minorHAnsi" w:hAnsiTheme="minorHAnsi" w:cstheme="minorHAnsi"/>
        </w:rPr>
        <w:t xml:space="preserve"> (Dz.U.2019, poz.544</w:t>
      </w:r>
      <w:r w:rsidRPr="00EE5D6B">
        <w:rPr>
          <w:rFonts w:asciiTheme="minorHAnsi" w:hAnsiTheme="minorHAnsi" w:cstheme="minorHAnsi"/>
        </w:rPr>
        <w:t xml:space="preserve">) oraz rozporządzeniem Ministra Gospodarki z dnia 2 czerwca 2016 r. w sprawie wymagań dla sprzętu elektrycznego (Dz.U. z 2016, poz. 806), wszystkie dostarczone urządzenia muszą być wprowadzone do obrotu zgodnie z aktami prawnymi wdrażającymi Dyrektywy Nowego Podejścia, co potwierdzało będzie posiadanie przez dane urządzenie oznaczenia CE. </w:t>
      </w:r>
    </w:p>
    <w:p w:rsidR="005015DC" w:rsidRPr="00EE5D6B" w:rsidRDefault="005015DC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Wszystkie dostarczone urządzenia muszą pochodzić z legalnego kanału sprzedaży i muszą być objęte gwarancją w Polsce. </w:t>
      </w:r>
    </w:p>
    <w:p w:rsidR="005015DC" w:rsidRPr="00EE5D6B" w:rsidRDefault="004E4689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D</w:t>
      </w:r>
      <w:r w:rsidR="005015DC" w:rsidRPr="00EE5D6B">
        <w:rPr>
          <w:rFonts w:asciiTheme="minorHAnsi" w:hAnsiTheme="minorHAnsi" w:cstheme="minorHAnsi"/>
        </w:rPr>
        <w:t>o wszystkich zaproponowanych: komputerów, serwerów i innych urządzeń wyposażonych w interfejs sieciowy należy dostarczyć kable sieciowe o odpowiednim: interfejsie, kategorii prędkości i długości zapewniające ich prawidłową i</w:t>
      </w:r>
      <w:r w:rsidRPr="00EE5D6B">
        <w:rPr>
          <w:rFonts w:asciiTheme="minorHAnsi" w:hAnsiTheme="minorHAnsi" w:cstheme="minorHAnsi"/>
        </w:rPr>
        <w:t xml:space="preserve"> możliwie najwydajniejszą pracę.</w:t>
      </w:r>
    </w:p>
    <w:p w:rsidR="005015DC" w:rsidRPr="00EE5D6B" w:rsidRDefault="00781F7A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  <w:u w:val="single"/>
        </w:rPr>
      </w:pPr>
      <w:r w:rsidRPr="00EE5D6B">
        <w:rPr>
          <w:rFonts w:asciiTheme="minorHAnsi" w:hAnsiTheme="minorHAnsi" w:cstheme="minorHAnsi"/>
        </w:rPr>
        <w:t>j</w:t>
      </w:r>
      <w:r w:rsidR="005015DC" w:rsidRPr="00EE5D6B">
        <w:rPr>
          <w:rFonts w:asciiTheme="minorHAnsi" w:hAnsiTheme="minorHAnsi" w:cstheme="minorHAnsi"/>
        </w:rPr>
        <w:t xml:space="preserve">eżeli Wykonawca do któregokolwiek z serwerów lub urządzeń przewidział zainstalowanie serwerowego systemu operacyjnego musi obligatoryjnie skalkulować niezbędną liczbę licencji serwerowych i dostępowych dla: stacji roboczych, innych serwerów i urządzeń korzystających z zasobów serwera (o ile nie są one bezpłatne). Ta sama uwaga dotyczy silników baz danych o ile Wykonawca takie zaplanował w przedstawionym rozwiązaniu (i o ile nie są one bezpłatne). </w:t>
      </w:r>
      <w:r w:rsidR="005015DC" w:rsidRPr="00EE5D6B">
        <w:rPr>
          <w:rFonts w:asciiTheme="minorHAnsi" w:hAnsiTheme="minorHAnsi" w:cstheme="minorHAnsi"/>
          <w:b/>
          <w:u w:val="single"/>
        </w:rPr>
        <w:t>Obowiązkiem Wykonawcy jest zaplanowanie i dostarczenie wszelkich licencji niezbędnych do wykonania i uruchomienia przedmiotu zamówienia.</w:t>
      </w:r>
    </w:p>
    <w:p w:rsidR="00A11604" w:rsidRPr="00EE5D6B" w:rsidRDefault="00A11604" w:rsidP="00EE58D8">
      <w:pPr>
        <w:pStyle w:val="Akapitzlist"/>
        <w:numPr>
          <w:ilvl w:val="0"/>
          <w:numId w:val="7"/>
        </w:numPr>
        <w:autoSpaceDE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bookmarkStart w:id="4" w:name="_Toc17215684"/>
      <w:bookmarkStart w:id="5" w:name="_Toc19549233"/>
      <w:r w:rsidRPr="00EE5D6B">
        <w:rPr>
          <w:rFonts w:asciiTheme="minorHAnsi" w:hAnsiTheme="minorHAnsi" w:cstheme="minorHAnsi"/>
        </w:rPr>
        <w:t>Elementy zamówienia wraz z wymaganiami technicznymi</w:t>
      </w:r>
      <w:bookmarkEnd w:id="4"/>
      <w:bookmarkEnd w:id="5"/>
      <w:r w:rsidRPr="00EE5D6B">
        <w:rPr>
          <w:rFonts w:asciiTheme="minorHAnsi" w:hAnsiTheme="minorHAnsi" w:cstheme="minorHAnsi"/>
        </w:rPr>
        <w:t>:</w:t>
      </w:r>
    </w:p>
    <w:p w:rsidR="005015DC" w:rsidRPr="00EE5D6B" w:rsidRDefault="005015DC" w:rsidP="00EE58D8">
      <w:pPr>
        <w:pStyle w:val="Akapitzlist"/>
        <w:numPr>
          <w:ilvl w:val="0"/>
          <w:numId w:val="14"/>
        </w:numPr>
        <w:autoSpaceDE w:val="0"/>
        <w:adjustRightInd w:val="0"/>
        <w:spacing w:after="0"/>
        <w:ind w:left="723"/>
        <w:jc w:val="both"/>
        <w:rPr>
          <w:rFonts w:asciiTheme="minorHAnsi" w:hAnsiTheme="minorHAnsi" w:cstheme="minorHAnsi"/>
          <w:b/>
          <w:u w:val="single"/>
        </w:rPr>
      </w:pPr>
      <w:bookmarkStart w:id="6" w:name="_Toc19549234"/>
      <w:r w:rsidRPr="00EE5D6B">
        <w:rPr>
          <w:rFonts w:asciiTheme="minorHAnsi" w:hAnsiTheme="minorHAnsi" w:cstheme="minorHAnsi"/>
          <w:b/>
        </w:rPr>
        <w:t>Kamery studyjne</w:t>
      </w:r>
      <w:bookmarkEnd w:id="6"/>
      <w:r w:rsidR="00F64C6B" w:rsidRPr="00EE5D6B">
        <w:rPr>
          <w:rFonts w:asciiTheme="minorHAnsi" w:hAnsiTheme="minorHAnsi" w:cstheme="minorHAnsi"/>
          <w:b/>
        </w:rPr>
        <w:t>:</w:t>
      </w:r>
    </w:p>
    <w:p w:rsidR="005015DC" w:rsidRPr="00EE5D6B" w:rsidRDefault="005015DC" w:rsidP="00EE58D8">
      <w:pPr>
        <w:pStyle w:val="Nagwek2"/>
        <w:numPr>
          <w:ilvl w:val="0"/>
          <w:numId w:val="12"/>
        </w:numPr>
        <w:spacing w:before="0" w:after="0" w:line="276" w:lineRule="auto"/>
        <w:ind w:left="72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7" w:name="_Toc19549235"/>
      <w:r w:rsidRPr="00EE5D6B">
        <w:rPr>
          <w:rFonts w:asciiTheme="minorHAnsi" w:hAnsiTheme="minorHAnsi" w:cstheme="minorHAnsi"/>
          <w:sz w:val="22"/>
          <w:szCs w:val="22"/>
          <w:lang w:eastAsia="en-US"/>
        </w:rPr>
        <w:t>Kamera zrobotyzowana – 2 szt.</w:t>
      </w:r>
      <w:bookmarkEnd w:id="7"/>
    </w:p>
    <w:p w:rsidR="005015DC" w:rsidRPr="00EE5D6B" w:rsidRDefault="00F64C6B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>amera zrobotyzowana PAN/TILT/ZOOM z jedynym przetwornikiem Full HD nie mniejszym niż 1", zdalnie sterowanym obiektywem HD typu zoom co najmniej x12 i zdalnie sterowaną głowicą uchylno-obrotową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F64C6B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>amera, obiektyw i głowica mogą st</w:t>
      </w:r>
      <w:r w:rsidRPr="00EE5D6B">
        <w:rPr>
          <w:rFonts w:asciiTheme="minorHAnsi" w:hAnsiTheme="minorHAnsi" w:cstheme="minorHAnsi"/>
          <w:sz w:val="22"/>
          <w:szCs w:val="22"/>
        </w:rPr>
        <w:t>anowić jeden integralny zespół,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praca w formacie HD 1080i,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c</w:t>
      </w:r>
      <w:r w:rsidR="005015DC" w:rsidRPr="00EE5D6B">
        <w:rPr>
          <w:rFonts w:asciiTheme="minorHAnsi" w:hAnsiTheme="minorHAnsi" w:cstheme="minorHAnsi"/>
          <w:sz w:val="22"/>
          <w:szCs w:val="22"/>
        </w:rPr>
        <w:t>zułość nie gorsza niż 2 lx przy F2,8 i maksymalnym wzmocnieniu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inimalna odległość od obiektywu przy najdłuższej ogniskowej – nie więcej niż 130 cm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yjście sygnału kamery HD/SD SDI - złącze typu BNC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yjście sygnału HDMI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sygnalizacja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tally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budowane filtry szarości minimum 1/4, 1/16, 1/64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ejście dla sygnału odniesieni</w:t>
      </w:r>
      <w:r w:rsidRPr="00EE5D6B">
        <w:rPr>
          <w:rFonts w:asciiTheme="minorHAnsi" w:hAnsiTheme="minorHAnsi" w:cstheme="minorHAnsi"/>
          <w:sz w:val="22"/>
          <w:szCs w:val="22"/>
        </w:rPr>
        <w:t xml:space="preserve">a PAL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BlackBurst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(gniazdo BNC),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lastRenderedPageBreak/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akres obrotu co najmniej w poziom</w:t>
      </w:r>
      <w:r w:rsidRPr="00EE5D6B">
        <w:rPr>
          <w:rFonts w:asciiTheme="minorHAnsi" w:hAnsiTheme="minorHAnsi" w:cstheme="minorHAnsi"/>
          <w:sz w:val="22"/>
          <w:szCs w:val="22"/>
        </w:rPr>
        <w:t>ie +/- 170°, w pionie +90°/-30°,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rędkość kątowa obrotu: minimalna - maksimum 0,5°/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se</w:t>
      </w:r>
      <w:r w:rsidRPr="00EE5D6B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 maksymalna - minimum 50°/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sek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a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utomatyczna przysłona obiektywu z możliwością zdalnego sterowania. </w:t>
      </w:r>
    </w:p>
    <w:p w:rsidR="005015DC" w:rsidRPr="00EE5D6B" w:rsidRDefault="005015DC" w:rsidP="00EE58D8">
      <w:pPr>
        <w:pStyle w:val="Nagwek2"/>
        <w:numPr>
          <w:ilvl w:val="0"/>
          <w:numId w:val="12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Toc19549236"/>
      <w:bookmarkStart w:id="9" w:name="_Toc17215695"/>
      <w:r w:rsidRPr="00EE5D6B">
        <w:rPr>
          <w:rFonts w:asciiTheme="minorHAnsi" w:hAnsiTheme="minorHAnsi" w:cstheme="minorHAnsi"/>
          <w:sz w:val="22"/>
          <w:szCs w:val="22"/>
        </w:rPr>
        <w:t>Pulpit zdalnego sterowania do kam</w:t>
      </w:r>
      <w:r w:rsidR="006B2E51" w:rsidRPr="00EE5D6B">
        <w:rPr>
          <w:rFonts w:asciiTheme="minorHAnsi" w:hAnsiTheme="minorHAnsi" w:cstheme="minorHAnsi"/>
          <w:sz w:val="22"/>
          <w:szCs w:val="22"/>
        </w:rPr>
        <w:t xml:space="preserve">er zrobotyzowanych - </w:t>
      </w:r>
      <w:r w:rsidRPr="00EE5D6B">
        <w:rPr>
          <w:rFonts w:asciiTheme="minorHAnsi" w:hAnsiTheme="minorHAnsi" w:cstheme="minorHAnsi"/>
          <w:sz w:val="22"/>
          <w:szCs w:val="22"/>
        </w:rPr>
        <w:t>1 szt.</w:t>
      </w:r>
      <w:bookmarkEnd w:id="8"/>
      <w:bookmarkEnd w:id="9"/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>terowanie pracą kamery, zoomem i ostrością obiektywu i obrotem głowicy uchylno-obrotowej, z możl</w:t>
      </w:r>
      <w:r w:rsidRPr="00EE5D6B">
        <w:rPr>
          <w:rFonts w:asciiTheme="minorHAnsi" w:hAnsiTheme="minorHAnsi" w:cstheme="minorHAnsi"/>
          <w:sz w:val="22"/>
          <w:szCs w:val="22"/>
        </w:rPr>
        <w:t xml:space="preserve">iwością zapamiętywania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nastawów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ożliwość zapamiętania minimum 10-ciu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presetów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oddzielnie dla każdej kontrolowanej </w:t>
      </w:r>
      <w:r w:rsidRPr="00EE5D6B">
        <w:rPr>
          <w:rFonts w:asciiTheme="minorHAnsi" w:hAnsiTheme="minorHAnsi" w:cstheme="minorHAnsi"/>
          <w:sz w:val="22"/>
          <w:szCs w:val="22"/>
        </w:rPr>
        <w:t>kamery,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>omunikacja z</w:t>
      </w:r>
      <w:r w:rsidRPr="00EE5D6B">
        <w:rPr>
          <w:rFonts w:asciiTheme="minorHAnsi" w:hAnsiTheme="minorHAnsi" w:cstheme="minorHAnsi"/>
          <w:sz w:val="22"/>
          <w:szCs w:val="22"/>
        </w:rPr>
        <w:t xml:space="preserve"> kamerami poprzez sieć Ethernet,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integracji w jeden system sterowania minimum 10 kamer z głowicami uchylno-obrotowymi i minimum 4 pulpitów sterujących, kom</w:t>
      </w:r>
      <w:r w:rsidRPr="00EE5D6B">
        <w:rPr>
          <w:rFonts w:asciiTheme="minorHAnsi" w:hAnsiTheme="minorHAnsi" w:cstheme="minorHAnsi"/>
          <w:sz w:val="22"/>
          <w:szCs w:val="22"/>
        </w:rPr>
        <w:t>unikujących się po sieci LAN IP,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6B2E51" w:rsidP="002A7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rzyciski bezpośredniego wyboru kamery (min 6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) oraz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presetu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(min 12)</w:t>
      </w:r>
      <w:r w:rsidRPr="00EE5D6B">
        <w:rPr>
          <w:rFonts w:asciiTheme="minorHAnsi" w:hAnsiTheme="minorHAnsi" w:cstheme="minorHAnsi"/>
          <w:sz w:val="22"/>
          <w:szCs w:val="22"/>
        </w:rPr>
        <w:t>.</w:t>
      </w:r>
    </w:p>
    <w:p w:rsidR="005015DC" w:rsidRPr="00EE5D6B" w:rsidRDefault="006B2E51" w:rsidP="00EE58D8">
      <w:pPr>
        <w:pStyle w:val="Nagwek1"/>
        <w:numPr>
          <w:ilvl w:val="0"/>
          <w:numId w:val="14"/>
        </w:numPr>
        <w:spacing w:before="0" w:after="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Toc19549237"/>
      <w:r w:rsidRPr="00EE5D6B">
        <w:rPr>
          <w:rFonts w:asciiTheme="minorHAnsi" w:hAnsiTheme="minorHAnsi" w:cstheme="minorHAnsi"/>
          <w:sz w:val="22"/>
          <w:szCs w:val="22"/>
        </w:rPr>
        <w:t xml:space="preserve">Kamery reporterskie 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.</w:t>
      </w:r>
      <w:bookmarkEnd w:id="10"/>
    </w:p>
    <w:p w:rsidR="005015DC" w:rsidRPr="00EE5D6B" w:rsidRDefault="005015DC" w:rsidP="00EE58D8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Toc19549238"/>
      <w:r w:rsidRPr="00EE5D6B">
        <w:rPr>
          <w:rFonts w:asciiTheme="minorHAnsi" w:hAnsiTheme="minorHAnsi" w:cstheme="minorHAnsi"/>
          <w:sz w:val="22"/>
          <w:szCs w:val="22"/>
        </w:rPr>
        <w:t>Kamera kompaktowa</w:t>
      </w:r>
      <w:bookmarkEnd w:id="11"/>
      <w:r w:rsidR="00B65292">
        <w:rPr>
          <w:rFonts w:asciiTheme="minorHAnsi" w:hAnsiTheme="minorHAnsi" w:cstheme="minorHAnsi"/>
          <w:sz w:val="22"/>
          <w:szCs w:val="22"/>
        </w:rPr>
        <w:t xml:space="preserve"> (łącznie 2 sztuki)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ompaktowa, poręczna kamera - studyjna jakość w rozdzielczości 4K i Full HD,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n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agrywanie w zwolnionym tempie: minimum 100 kl./s Full HD,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n</w:t>
      </w:r>
      <w:r w:rsidR="005015DC" w:rsidRPr="00EE5D6B">
        <w:rPr>
          <w:rFonts w:asciiTheme="minorHAnsi" w:hAnsiTheme="minorHAnsi" w:cstheme="minorHAnsi"/>
          <w:sz w:val="22"/>
          <w:szCs w:val="22"/>
        </w:rPr>
        <w:t>agrywanie w przyspieszonym tempie: minimum 4 kl./s Full HD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djustRightInd w:val="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aawansowane funkcje łączności bezprzewodowej: łączność Wi-Fi do transmisji na żywo oraz bezprzewodowa łączność z FTP,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rzetwornik obrazu typu CMOS minimum 1,0”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n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agrywanie z jakością 4K QFHD (3840 x 2160) z kompresją minimum 100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/s,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n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agrywanie w jakości Full HD  z próbkowaniem 4:2:2/10-bitowym z kompresją minimum 50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/s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o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biektyw z minimum 12-krotnym zoomem optycznym, 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budowany ekran LCD minimum 3,5”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budowany wizjer OLED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ożliwość obsługi kamery za pomocą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smartfona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lub tabletu przy użyciu funkcji zdalnego sterowania za pośrednictwem sieci Wi-Fi,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>o 140 minut nagrywania z akumulatora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budowany mikrofon: wszechkierunkowy stereo</w:t>
      </w:r>
      <w:r w:rsidRPr="00EE5D6B">
        <w:rPr>
          <w:rFonts w:asciiTheme="minorHAnsi" w:hAnsiTheme="minorHAnsi" w:cstheme="minorHAnsi"/>
          <w:sz w:val="22"/>
          <w:szCs w:val="22"/>
        </w:rPr>
        <w:t>foniczny mikrofon pojemnościowy,</w:t>
      </w:r>
    </w:p>
    <w:p w:rsidR="005015DC" w:rsidRPr="00EE5D6B" w:rsidRDefault="006B2E51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  <w:r w:rsidRPr="00EE5D6B">
        <w:rPr>
          <w:rFonts w:asciiTheme="minorHAnsi" w:hAnsiTheme="minorHAnsi" w:cstheme="minorHAnsi"/>
          <w:sz w:val="22"/>
          <w:szCs w:val="22"/>
        </w:rPr>
        <w:t>k</w:t>
      </w:r>
      <w:r w:rsidR="005015DC" w:rsidRPr="00EE5D6B">
        <w:rPr>
          <w:rFonts w:asciiTheme="minorHAnsi" w:hAnsiTheme="minorHAnsi" w:cstheme="minorHAnsi"/>
          <w:sz w:val="22"/>
          <w:szCs w:val="22"/>
        </w:rPr>
        <w:t>amera musi posiadać możliwość dostosowania wyglądu filmów przed rozpoczęciem nagrywania przez: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a/ regulację gradacji (poziom czerni, gamma i gamma czerni),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b/ regulację koloru (tryb, intensywność, ton i głębia),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c/ zmianę ustawień podstawowych (gamma i tryb)</w:t>
      </w:r>
      <w:r w:rsidR="001C2AA2"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>amera  musi być  wyposażona w komplet funkcji sieciowych, strumieniowej transmisji  danych zapewniającej wysoką jakość podczas przesyłania strum</w:t>
      </w:r>
      <w:r w:rsidRPr="00EE5D6B">
        <w:rPr>
          <w:rFonts w:asciiTheme="minorHAnsi" w:hAnsiTheme="minorHAnsi" w:cstheme="minorHAnsi"/>
          <w:sz w:val="22"/>
          <w:szCs w:val="22"/>
        </w:rPr>
        <w:t>ieniowej transmisji  materiału,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inimalne oświetlenie: nie więcej niż 2 luksy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yjście SDI: BNC (min.x1), 3G/HD/SD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yjście HDMI: Typu A(min.x1)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yjście słuchawkowe: gniazdo mini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jack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stereo (min.x1)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ejście DC: gniazdo prądu stałego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ejście audio: 3-stykowe XLR (żeńskie) (min.x2), Line/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Mic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Mic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+48 V z możliwością wyboru,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lastRenderedPageBreak/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awartość zestawu: osłona przeciwsłoneczna obiektywu, pokrywka obiektywu, duża muszla oczna, kabel USB, akumulator , zasilacz prądu przemiennego , przewód zasilania, pilot zdalnego sterowania , bateria litowa do pilota, instrukcja w języku polskim</w:t>
      </w:r>
      <w:r w:rsidRPr="00EE5D6B">
        <w:rPr>
          <w:rFonts w:asciiTheme="minorHAnsi" w:hAnsiTheme="minorHAnsi" w:cstheme="minorHAnsi"/>
          <w:sz w:val="22"/>
          <w:szCs w:val="22"/>
        </w:rPr>
        <w:t>.</w:t>
      </w:r>
    </w:p>
    <w:p w:rsidR="005015DC" w:rsidRPr="00EE5D6B" w:rsidRDefault="005015DC" w:rsidP="00EE58D8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Toc19549239"/>
      <w:bookmarkStart w:id="13" w:name="_Toc17215699"/>
      <w:r w:rsidRPr="00EE5D6B">
        <w:rPr>
          <w:rFonts w:asciiTheme="minorHAnsi" w:hAnsiTheme="minorHAnsi" w:cstheme="minorHAnsi"/>
          <w:sz w:val="22"/>
          <w:szCs w:val="22"/>
        </w:rPr>
        <w:t>Torba kamerowa</w:t>
      </w:r>
      <w:bookmarkEnd w:id="12"/>
      <w:bookmarkEnd w:id="13"/>
      <w:r w:rsidR="00B65292">
        <w:rPr>
          <w:rFonts w:asciiTheme="minorHAnsi" w:hAnsiTheme="minorHAnsi" w:cstheme="minorHAnsi"/>
          <w:sz w:val="22"/>
          <w:szCs w:val="22"/>
        </w:rPr>
        <w:t xml:space="preserve"> (łącznie 2 sztuki):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ykonana z materiału  wodoodpornego, 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zestawie pasek naramienny, 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omora główna z regulowaną przegrodą,  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ewnętrzna kieszeń, 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aga nie więcej niż 2kg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2A7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ymiary wewnętrzne nie mniej niż 50x20x25cm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EE58D8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Toc19549240"/>
      <w:r w:rsidRPr="00EE5D6B">
        <w:rPr>
          <w:rFonts w:asciiTheme="minorHAnsi" w:hAnsiTheme="minorHAnsi" w:cstheme="minorHAnsi"/>
          <w:sz w:val="22"/>
          <w:szCs w:val="22"/>
        </w:rPr>
        <w:t xml:space="preserve">Akumulator 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szt</w:t>
      </w:r>
      <w:bookmarkEnd w:id="14"/>
      <w:proofErr w:type="spellEnd"/>
      <w:r w:rsidR="00B65292">
        <w:rPr>
          <w:rFonts w:asciiTheme="minorHAnsi" w:hAnsiTheme="minorHAnsi" w:cstheme="minorHAnsi"/>
          <w:sz w:val="22"/>
          <w:szCs w:val="22"/>
        </w:rPr>
        <w:t xml:space="preserve"> w komplecie (łącznie 4 sztuki)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edykowany do kamery akumulator o pojemności min. 1800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.</w:t>
      </w:r>
    </w:p>
    <w:p w:rsidR="005015DC" w:rsidRPr="00EE5D6B" w:rsidRDefault="001C2AA2" w:rsidP="00EE58D8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Toc19549241"/>
      <w:r w:rsidRPr="00EE5D6B">
        <w:rPr>
          <w:rFonts w:asciiTheme="minorHAnsi" w:hAnsiTheme="minorHAnsi" w:cstheme="minorHAnsi"/>
          <w:sz w:val="22"/>
          <w:szCs w:val="22"/>
        </w:rPr>
        <w:t xml:space="preserve">Karta pamięci - </w:t>
      </w:r>
      <w:r w:rsidR="005015DC" w:rsidRPr="00EE5D6B">
        <w:rPr>
          <w:rFonts w:asciiTheme="minorHAnsi" w:hAnsiTheme="minorHAnsi" w:cstheme="minorHAnsi"/>
          <w:sz w:val="22"/>
          <w:szCs w:val="22"/>
        </w:rPr>
        <w:t>4 szt</w:t>
      </w:r>
      <w:bookmarkEnd w:id="15"/>
      <w:r w:rsidR="008A2356">
        <w:rPr>
          <w:rFonts w:asciiTheme="minorHAnsi" w:hAnsiTheme="minorHAnsi" w:cstheme="minorHAnsi"/>
          <w:sz w:val="22"/>
          <w:szCs w:val="22"/>
        </w:rPr>
        <w:t xml:space="preserve">. w komplecie (łącznie 8 </w:t>
      </w:r>
      <w:proofErr w:type="spellStart"/>
      <w:r w:rsidR="008A2356">
        <w:rPr>
          <w:rFonts w:asciiTheme="minorHAnsi" w:hAnsiTheme="minorHAnsi" w:cstheme="minorHAnsi"/>
          <w:sz w:val="22"/>
          <w:szCs w:val="22"/>
        </w:rPr>
        <w:t>szuk</w:t>
      </w:r>
      <w:proofErr w:type="spellEnd"/>
      <w:r w:rsidR="008A2356">
        <w:rPr>
          <w:rFonts w:asciiTheme="minorHAnsi" w:hAnsiTheme="minorHAnsi" w:cstheme="minorHAnsi"/>
          <w:sz w:val="22"/>
          <w:szCs w:val="22"/>
        </w:rPr>
        <w:t>)</w:t>
      </w:r>
    </w:p>
    <w:p w:rsidR="005015DC" w:rsidRPr="00EE5D6B" w:rsidRDefault="001C2AA2" w:rsidP="00936F59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>edykowana do kamery karta pamięci o pojemności 64 GB i prędkości zapisu nie mniejszej niż 94MB/s</w:t>
      </w:r>
    </w:p>
    <w:p w:rsidR="005015DC" w:rsidRPr="00EE5D6B" w:rsidRDefault="005015DC" w:rsidP="00EE58D8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Toc17215702"/>
      <w:bookmarkStart w:id="17" w:name="_Toc19549242"/>
      <w:r w:rsidRPr="00EE5D6B">
        <w:rPr>
          <w:rFonts w:asciiTheme="minorHAnsi" w:hAnsiTheme="minorHAnsi" w:cstheme="minorHAnsi"/>
          <w:sz w:val="22"/>
          <w:szCs w:val="22"/>
        </w:rPr>
        <w:t>Mikrofon reporterski</w:t>
      </w:r>
      <w:bookmarkEnd w:id="16"/>
      <w:bookmarkEnd w:id="17"/>
      <w:r w:rsidR="008A2356">
        <w:rPr>
          <w:rFonts w:asciiTheme="minorHAnsi" w:hAnsiTheme="minorHAnsi" w:cstheme="minorHAnsi"/>
          <w:sz w:val="22"/>
          <w:szCs w:val="22"/>
        </w:rPr>
        <w:t xml:space="preserve"> (łącznie 2 sztuki)</w:t>
      </w:r>
    </w:p>
    <w:p w:rsidR="005015DC" w:rsidRPr="00EE5D6B" w:rsidRDefault="001C2AA2" w:rsidP="00936F59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ikrofon pojemnościowy kierunkowy mocowany do kamery reporterskiej za pomocą dedykowanego przez producenta uchwytu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asmo przenoszenia co najmniej 20Hz – 20kHz +-5dB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asilanie Phantom +48V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c</w:t>
      </w:r>
      <w:r w:rsidR="005015DC" w:rsidRPr="00EE5D6B">
        <w:rPr>
          <w:rFonts w:asciiTheme="minorHAnsi" w:hAnsiTheme="minorHAnsi" w:cstheme="minorHAnsi"/>
          <w:sz w:val="22"/>
          <w:szCs w:val="22"/>
        </w:rPr>
        <w:t>iężar nie więcej niż 130g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1C2AA2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komplecie osłona przeciwwietrzna i kabel przyłączeniowy do kamery</w:t>
      </w:r>
      <w:r w:rsidRPr="00EE5D6B">
        <w:rPr>
          <w:rFonts w:asciiTheme="minorHAnsi" w:hAnsiTheme="minorHAnsi" w:cstheme="minorHAnsi"/>
          <w:sz w:val="22"/>
          <w:szCs w:val="22"/>
        </w:rPr>
        <w:t>.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EE58D8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8" w:name="_Toc17215703"/>
      <w:bookmarkStart w:id="19" w:name="_Toc19549243"/>
      <w:r w:rsidRPr="00EE5D6B">
        <w:rPr>
          <w:rFonts w:asciiTheme="minorHAnsi" w:hAnsiTheme="minorHAnsi" w:cstheme="minorHAnsi"/>
          <w:sz w:val="22"/>
          <w:szCs w:val="22"/>
        </w:rPr>
        <w:t xml:space="preserve">Lampka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nakamerowa</w:t>
      </w:r>
      <w:bookmarkEnd w:id="18"/>
      <w:bookmarkEnd w:id="19"/>
      <w:proofErr w:type="spellEnd"/>
      <w:r w:rsidR="008A2356">
        <w:rPr>
          <w:rFonts w:asciiTheme="minorHAnsi" w:hAnsiTheme="minorHAnsi" w:cstheme="minorHAnsi"/>
          <w:sz w:val="22"/>
          <w:szCs w:val="22"/>
        </w:rPr>
        <w:t xml:space="preserve"> (łącznie 2 sztuki)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l</w:t>
      </w:r>
      <w:r w:rsidR="005015DC" w:rsidRPr="00EE5D6B">
        <w:rPr>
          <w:rFonts w:asciiTheme="minorHAnsi" w:hAnsiTheme="minorHAnsi" w:cstheme="minorHAnsi"/>
          <w:sz w:val="22"/>
          <w:szCs w:val="22"/>
        </w:rPr>
        <w:t>ampka typu LED z możliwością zamontowania na stopce kamerowej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l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iczba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diód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LED minimum 144, 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j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asność minimum 580 lx/1m, 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ąt świecenia lampy minimum 120 stopni, 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t</w:t>
      </w:r>
      <w:r w:rsidR="005015DC" w:rsidRPr="00EE5D6B">
        <w:rPr>
          <w:rFonts w:asciiTheme="minorHAnsi" w:hAnsiTheme="minorHAnsi" w:cstheme="minorHAnsi"/>
          <w:sz w:val="22"/>
          <w:szCs w:val="22"/>
        </w:rPr>
        <w:t>emperatura barwowa 3200-5600K (+/- 100K)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oc minimum 8.5W, 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zestawie 3 akumulatory i ładowarka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łączenia ze sobą lampek w celu budowania w</w:t>
      </w:r>
      <w:r w:rsidRPr="00EE5D6B">
        <w:rPr>
          <w:rFonts w:asciiTheme="minorHAnsi" w:hAnsiTheme="minorHAnsi" w:cstheme="minorHAnsi"/>
          <w:sz w:val="22"/>
          <w:szCs w:val="22"/>
        </w:rPr>
        <w:t>iększych powierzchni święcących,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łynna regulacja jasności i temperatury barwowej. </w:t>
      </w:r>
    </w:p>
    <w:p w:rsidR="005015DC" w:rsidRPr="00EE5D6B" w:rsidRDefault="005015DC" w:rsidP="00EE58D8">
      <w:pPr>
        <w:pStyle w:val="Nagwek2"/>
        <w:numPr>
          <w:ilvl w:val="0"/>
          <w:numId w:val="13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Toc17215704"/>
      <w:bookmarkStart w:id="21" w:name="_Toc19549244"/>
      <w:r w:rsidRPr="00EE5D6B">
        <w:rPr>
          <w:rFonts w:asciiTheme="minorHAnsi" w:hAnsiTheme="minorHAnsi" w:cstheme="minorHAnsi"/>
          <w:sz w:val="22"/>
          <w:szCs w:val="22"/>
        </w:rPr>
        <w:t>Zestaw bezprzewodowy audio</w:t>
      </w:r>
      <w:bookmarkEnd w:id="20"/>
      <w:bookmarkEnd w:id="21"/>
      <w:r w:rsidR="00926CB6" w:rsidRPr="00EE5D6B">
        <w:rPr>
          <w:rFonts w:asciiTheme="minorHAnsi" w:hAnsiTheme="minorHAnsi" w:cstheme="minorHAnsi"/>
          <w:sz w:val="22"/>
          <w:szCs w:val="22"/>
        </w:rPr>
        <w:t xml:space="preserve">. </w:t>
      </w:r>
      <w:r w:rsidRPr="00EE5D6B">
        <w:rPr>
          <w:rFonts w:asciiTheme="minorHAnsi" w:hAnsiTheme="minorHAnsi" w:cstheme="minorHAnsi"/>
          <w:sz w:val="22"/>
          <w:szCs w:val="22"/>
        </w:rPr>
        <w:t xml:space="preserve">Skład zestawu: 1x nadajnik, 1x odbiornik, mikrofon typ „krawatowy” </w:t>
      </w:r>
      <w:r w:rsidR="008A2356">
        <w:rPr>
          <w:rFonts w:asciiTheme="minorHAnsi" w:hAnsiTheme="minorHAnsi" w:cstheme="minorHAnsi"/>
          <w:sz w:val="22"/>
          <w:szCs w:val="22"/>
        </w:rPr>
        <w:t xml:space="preserve">(łącznie 2 </w:t>
      </w:r>
      <w:proofErr w:type="spellStart"/>
      <w:r w:rsidR="008A2356">
        <w:rPr>
          <w:rFonts w:asciiTheme="minorHAnsi" w:hAnsiTheme="minorHAnsi" w:cstheme="minorHAnsi"/>
          <w:sz w:val="22"/>
          <w:szCs w:val="22"/>
        </w:rPr>
        <w:t>zstawy</w:t>
      </w:r>
      <w:proofErr w:type="spellEnd"/>
      <w:r w:rsidR="008A2356">
        <w:rPr>
          <w:rFonts w:asciiTheme="minorHAnsi" w:hAnsiTheme="minorHAnsi" w:cstheme="minorHAnsi"/>
          <w:sz w:val="22"/>
          <w:szCs w:val="22"/>
        </w:rPr>
        <w:t>)</w:t>
      </w:r>
    </w:p>
    <w:p w:rsidR="005015DC" w:rsidRPr="00EE5D6B" w:rsidRDefault="005015DC" w:rsidP="00EE58D8">
      <w:pPr>
        <w:pStyle w:val="Akapitzlist"/>
        <w:numPr>
          <w:ilvl w:val="0"/>
          <w:numId w:val="1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EE5D6B">
        <w:rPr>
          <w:rFonts w:asciiTheme="minorHAnsi" w:hAnsiTheme="minorHAnsi" w:cstheme="minorHAnsi"/>
          <w:b/>
        </w:rPr>
        <w:t>Odbiornik: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t</w:t>
      </w:r>
      <w:r w:rsidR="005015DC" w:rsidRPr="00EE5D6B">
        <w:rPr>
          <w:rFonts w:asciiTheme="minorHAnsi" w:hAnsiTheme="minorHAnsi" w:cstheme="minorHAnsi"/>
          <w:sz w:val="22"/>
          <w:szCs w:val="22"/>
        </w:rPr>
        <w:t>yp odbioru: Przestrzenny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t</w:t>
      </w:r>
      <w:r w:rsidR="005015DC" w:rsidRPr="00EE5D6B">
        <w:rPr>
          <w:rFonts w:asciiTheme="minorHAnsi" w:hAnsiTheme="minorHAnsi" w:cstheme="minorHAnsi"/>
          <w:sz w:val="22"/>
          <w:szCs w:val="22"/>
        </w:rPr>
        <w:t>yp anteny: Przewód o długości 1/4 fali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c</w:t>
      </w:r>
      <w:r w:rsidR="005015DC" w:rsidRPr="00EE5D6B">
        <w:rPr>
          <w:rFonts w:asciiTheme="minorHAnsi" w:hAnsiTheme="minorHAnsi" w:cstheme="minorHAnsi"/>
          <w:sz w:val="22"/>
          <w:szCs w:val="22"/>
        </w:rPr>
        <w:t>zęstotliwości robocze: minimum 4 zakresy do wyboru (w tym min. 638,025–694,000 MHz)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asmo częstotliwości w zakresie od 23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do 18 kHz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  <w:r w:rsidRPr="00EE5D6B">
        <w:rPr>
          <w:rFonts w:asciiTheme="minorHAnsi" w:hAnsiTheme="minorHAnsi" w:cstheme="minorHAnsi"/>
          <w:sz w:val="22"/>
          <w:szCs w:val="22"/>
        </w:rPr>
        <w:t>f</w:t>
      </w:r>
      <w:r w:rsidR="005015DC" w:rsidRPr="00EE5D6B">
        <w:rPr>
          <w:rFonts w:asciiTheme="minorHAnsi" w:hAnsiTheme="minorHAnsi" w:cstheme="minorHAnsi"/>
          <w:sz w:val="22"/>
          <w:szCs w:val="22"/>
        </w:rPr>
        <w:t>unkcja automatycznego ustawiania kanału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tosunek sygnału do szumu max. 96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(maks. odchylenie)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yjście analogowe: 3-biegunowy wtyk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minijack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, niesymetryczne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oziom wyjścia analogowego min. -60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dBV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(przy odchyleniu ±5 kHz)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opóźnienie dźwięku nie więcej niż 0,5 ms</w:t>
      </w:r>
    </w:p>
    <w:p w:rsidR="005015DC" w:rsidRPr="00EE5D6B" w:rsidRDefault="005015DC" w:rsidP="00EE58D8">
      <w:pPr>
        <w:pStyle w:val="Akapitzlist"/>
        <w:numPr>
          <w:ilvl w:val="0"/>
          <w:numId w:val="1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EE5D6B">
        <w:rPr>
          <w:rFonts w:asciiTheme="minorHAnsi" w:hAnsiTheme="minorHAnsi" w:cstheme="minorHAnsi"/>
          <w:b/>
        </w:rPr>
        <w:lastRenderedPageBreak/>
        <w:t>Nadajnik: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r</w:t>
      </w:r>
      <w:r w:rsidR="005015DC" w:rsidRPr="00EE5D6B">
        <w:rPr>
          <w:rFonts w:asciiTheme="minorHAnsi" w:hAnsiTheme="minorHAnsi" w:cstheme="minorHAnsi"/>
          <w:sz w:val="22"/>
          <w:szCs w:val="22"/>
        </w:rPr>
        <w:t>odzaj transmisji: F3E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c</w:t>
      </w:r>
      <w:r w:rsidR="005015DC" w:rsidRPr="00EE5D6B">
        <w:rPr>
          <w:rFonts w:asciiTheme="minorHAnsi" w:hAnsiTheme="minorHAnsi" w:cstheme="minorHAnsi"/>
          <w:sz w:val="22"/>
          <w:szCs w:val="22"/>
        </w:rPr>
        <w:t>zęstotliwości robocze zgodne z zaoferowanym odbiornikiem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oc sygnału radiowego nie mniejsza niż 30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mW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/ 5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mW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tosunek sygnału do szumu nie większe niż 96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26CB6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budowany wyświetlacz LCD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Akapitzlist"/>
        <w:numPr>
          <w:ilvl w:val="0"/>
          <w:numId w:val="18"/>
        </w:numPr>
        <w:autoSpaceDE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EE5D6B">
        <w:rPr>
          <w:rFonts w:asciiTheme="minorHAnsi" w:hAnsiTheme="minorHAnsi" w:cstheme="minorHAnsi"/>
          <w:b/>
        </w:rPr>
        <w:t>Mikrofon miniaturowy: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typ kapsuły: elektretowy, pojemnościowy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charakterystyka: wszechkierunkowy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złącze wejściowe: przewód zakończony złączem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minijack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Nagwek1"/>
        <w:numPr>
          <w:ilvl w:val="0"/>
          <w:numId w:val="14"/>
        </w:numPr>
        <w:spacing w:before="0" w:after="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Toc19549245"/>
      <w:r w:rsidRPr="00EE5D6B">
        <w:rPr>
          <w:rFonts w:asciiTheme="minorHAnsi" w:hAnsiTheme="minorHAnsi" w:cstheme="minorHAnsi"/>
          <w:sz w:val="22"/>
          <w:szCs w:val="22"/>
        </w:rPr>
        <w:t>Zestawy statywowe</w:t>
      </w:r>
      <w:bookmarkEnd w:id="22"/>
    </w:p>
    <w:p w:rsidR="005015DC" w:rsidRPr="00EE5D6B" w:rsidRDefault="00A11604" w:rsidP="00936F59">
      <w:pPr>
        <w:pStyle w:val="Nagwek2"/>
        <w:spacing w:before="0" w:after="0" w:line="276" w:lineRule="auto"/>
        <w:ind w:firstLine="363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Toc19549246"/>
      <w:r w:rsidRPr="00EE5D6B">
        <w:rPr>
          <w:rFonts w:asciiTheme="minorHAnsi" w:hAnsiTheme="minorHAnsi" w:cstheme="minorHAnsi"/>
          <w:sz w:val="22"/>
          <w:szCs w:val="22"/>
        </w:rPr>
        <w:t xml:space="preserve">a) </w:t>
      </w:r>
      <w:r w:rsidR="0047331C" w:rsidRPr="00EE5D6B">
        <w:rPr>
          <w:rFonts w:asciiTheme="minorHAnsi" w:hAnsiTheme="minorHAnsi" w:cstheme="minorHAnsi"/>
          <w:sz w:val="22"/>
          <w:szCs w:val="22"/>
        </w:rPr>
        <w:t xml:space="preserve">Zestaw statywowy typ I 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.</w:t>
      </w:r>
      <w:bookmarkEnd w:id="23"/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estaw składający się z głowicy olejowej, trójnogu, rozpórki dolnej i torby transportowej (wszystkie elementy muszą pochodzić od tego samego producenta)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Trójnóg minimum 2-sekcyjny, 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materiał wykonania: aluminium lub włókno węglowe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udźwig nóg: minimum 20kg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akres wysokości nóg: nie mniej niż 60-170cm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g</w:t>
      </w:r>
      <w:r w:rsidR="005015DC" w:rsidRPr="00EE5D6B">
        <w:rPr>
          <w:rFonts w:asciiTheme="minorHAnsi" w:hAnsiTheme="minorHAnsi" w:cstheme="minorHAnsi"/>
          <w:sz w:val="22"/>
          <w:szCs w:val="22"/>
        </w:rPr>
        <w:t>łowica olejowa o obciążalności nie mniejszej niż 6kg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>tały lub regulowany tryb oporu pracy głowicy w pionie i poziomie,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włączenia/wyłączenia przeciwwagi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akres ruchów w pionie minimum +90/-75°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budowana poziomica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>edykowana przez producenta rozpórka dolna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>sztywniany pokrowiec transportowy mieszczący cały zestaw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997AEC" w:rsidP="00936F59">
      <w:pPr>
        <w:pStyle w:val="Nagwek2"/>
        <w:spacing w:before="0" w:after="0"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Toc19549248"/>
      <w:r>
        <w:rPr>
          <w:rFonts w:asciiTheme="minorHAnsi" w:hAnsiTheme="minorHAnsi" w:cstheme="minorHAnsi"/>
          <w:sz w:val="22"/>
          <w:szCs w:val="22"/>
        </w:rPr>
        <w:t>b</w:t>
      </w:r>
      <w:r w:rsidR="007233AF" w:rsidRPr="00EE5D6B">
        <w:rPr>
          <w:rFonts w:asciiTheme="minorHAnsi" w:hAnsiTheme="minorHAnsi" w:cstheme="minorHAnsi"/>
          <w:sz w:val="22"/>
          <w:szCs w:val="22"/>
        </w:rPr>
        <w:t xml:space="preserve">) </w:t>
      </w:r>
      <w:r w:rsidR="0047331C" w:rsidRPr="00EE5D6B">
        <w:rPr>
          <w:rFonts w:asciiTheme="minorHAnsi" w:hAnsiTheme="minorHAnsi" w:cstheme="minorHAnsi"/>
          <w:sz w:val="22"/>
          <w:szCs w:val="22"/>
        </w:rPr>
        <w:t xml:space="preserve">Zestaw statywowy typ II  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.</w:t>
      </w:r>
      <w:bookmarkEnd w:id="24"/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estaw składający się z głowicy olejowej, trójnogu, rozpórki dolnej, torby transportowej i wózka studyjnego (wszystkie elementy muszą pochodzić od tego samego producenta)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t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rójnóg minimum 2-sekcyjny, 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materiał wykonania: aluminium lub włókno węglowe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udźwig nóg: minimum 20kg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akres wysokości nóg: nie mniej niż 60-170cm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g</w:t>
      </w:r>
      <w:r w:rsidR="005015DC" w:rsidRPr="00EE5D6B">
        <w:rPr>
          <w:rFonts w:asciiTheme="minorHAnsi" w:hAnsiTheme="minorHAnsi" w:cstheme="minorHAnsi"/>
          <w:sz w:val="22"/>
          <w:szCs w:val="22"/>
        </w:rPr>
        <w:t>łowica olejowa o obciążalności nie mniejszej niż 6kg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>tały lub regulowany tryb oporu pracy głowicy w pionie i poziomie,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włączenia/wyłączenia przeciwwagi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akres ruchów w pionie minimum +90/-75°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budowana poziomica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>edykowana przez producenta rozpórka dolna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>sztywniany pokrowiec transportowy mieszczący cały zestaw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7331C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wózek studyjny kompatybilny z zestawem statywowym o parametrach: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a) obciążenie nie mniej niż 30 kg</w:t>
      </w:r>
      <w:r w:rsidR="0047331C"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b) wysokość nie więcej niż 20cm</w:t>
      </w:r>
      <w:r w:rsidR="0047331C"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c) średnica wózka nie mniej niż 100cm</w:t>
      </w:r>
      <w:r w:rsidR="0047331C"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Nagwek1"/>
        <w:numPr>
          <w:ilvl w:val="0"/>
          <w:numId w:val="14"/>
        </w:numPr>
        <w:spacing w:before="0" w:after="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bookmarkStart w:id="25" w:name="_Toc19549249"/>
      <w:r w:rsidRPr="00EE5D6B">
        <w:rPr>
          <w:rFonts w:asciiTheme="minorHAnsi" w:hAnsiTheme="minorHAnsi" w:cstheme="minorHAnsi"/>
          <w:sz w:val="22"/>
          <w:szCs w:val="22"/>
        </w:rPr>
        <w:lastRenderedPageBreak/>
        <w:t>Wyposażenie studia</w:t>
      </w:r>
      <w:bookmarkEnd w:id="25"/>
    </w:p>
    <w:p w:rsidR="005015DC" w:rsidRPr="00EE5D6B" w:rsidRDefault="005015DC" w:rsidP="00EE58D8">
      <w:pPr>
        <w:pStyle w:val="Nagwek2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6" w:name="_Toc19549250"/>
      <w:proofErr w:type="spellStart"/>
      <w:r w:rsidRPr="00EE5D6B">
        <w:rPr>
          <w:rFonts w:asciiTheme="minorHAnsi" w:hAnsiTheme="minorHAnsi" w:cstheme="minorHAnsi"/>
          <w:sz w:val="22"/>
          <w:szCs w:val="22"/>
        </w:rPr>
        <w:t>Wallbox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studyjny</w:t>
      </w:r>
      <w:bookmarkEnd w:id="26"/>
      <w:r w:rsidR="00997AEC">
        <w:rPr>
          <w:rFonts w:asciiTheme="minorHAnsi" w:hAnsiTheme="minorHAnsi" w:cstheme="minorHAnsi"/>
          <w:sz w:val="22"/>
          <w:szCs w:val="22"/>
        </w:rPr>
        <w:t xml:space="preserve"> – 2 szt.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w</w:t>
      </w:r>
      <w:r w:rsidR="005015DC" w:rsidRPr="00EE5D6B">
        <w:rPr>
          <w:rFonts w:asciiTheme="minorHAnsi" w:hAnsiTheme="minorHAnsi" w:cstheme="minorHAnsi"/>
          <w:sz w:val="22"/>
          <w:szCs w:val="22"/>
        </w:rPr>
        <w:t>allbox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wykonany z blachy stalowej o grubości co najmniej 1,5mm malowanej proszkowo na kolor czarny. Możliwość wprowadzenia kabli ze wszystkich stron. Szerokość i wysokość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wallboxa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umożliwiająca zastosowanie paneli montażowych pod 24 złącza panelowe.  Głębokość całkowita nie mniejsza niż 120m</w:t>
      </w:r>
      <w:r w:rsidRPr="00EE5D6B">
        <w:rPr>
          <w:rFonts w:asciiTheme="minorHAnsi" w:hAnsiTheme="minorHAnsi" w:cstheme="minorHAnsi"/>
          <w:sz w:val="22"/>
          <w:szCs w:val="22"/>
        </w:rPr>
        <w:t>m,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w</w:t>
      </w:r>
      <w:r w:rsidR="005015DC" w:rsidRPr="00EE5D6B">
        <w:rPr>
          <w:rFonts w:asciiTheme="minorHAnsi" w:hAnsiTheme="minorHAnsi" w:cstheme="minorHAnsi"/>
          <w:sz w:val="22"/>
          <w:szCs w:val="22"/>
        </w:rPr>
        <w:t>allbox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wyposażony w poniższe ilości gniazd przyłączeniowych: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a)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6 gniazd RJ45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Cat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6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9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b) </w:t>
      </w:r>
      <w:r w:rsidR="005015DC" w:rsidRPr="00EE5D6B">
        <w:rPr>
          <w:rFonts w:asciiTheme="minorHAnsi" w:hAnsiTheme="minorHAnsi" w:cstheme="minorHAnsi"/>
          <w:sz w:val="22"/>
          <w:szCs w:val="22"/>
        </w:rPr>
        <w:t>10 gniazd BNC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c) </w:t>
      </w:r>
      <w:r w:rsidR="005015DC" w:rsidRPr="00EE5D6B">
        <w:rPr>
          <w:rFonts w:asciiTheme="minorHAnsi" w:hAnsiTheme="minorHAnsi" w:cstheme="minorHAnsi"/>
          <w:sz w:val="22"/>
          <w:szCs w:val="22"/>
        </w:rPr>
        <w:t>4 gniazda XLR-M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d) </w:t>
      </w:r>
      <w:r w:rsidR="005015DC" w:rsidRPr="00EE5D6B">
        <w:rPr>
          <w:rFonts w:asciiTheme="minorHAnsi" w:hAnsiTheme="minorHAnsi" w:cstheme="minorHAnsi"/>
          <w:sz w:val="22"/>
          <w:szCs w:val="22"/>
        </w:rPr>
        <w:t>4 gniazda XLR-F</w:t>
      </w:r>
      <w:r w:rsidRPr="00EE5D6B">
        <w:rPr>
          <w:rFonts w:asciiTheme="minorHAnsi" w:hAnsiTheme="minorHAnsi" w:cstheme="minorHAnsi"/>
          <w:sz w:val="22"/>
          <w:szCs w:val="22"/>
        </w:rPr>
        <w:t>.</w:t>
      </w:r>
    </w:p>
    <w:p w:rsidR="005015DC" w:rsidRPr="00EE5D6B" w:rsidRDefault="007233AF" w:rsidP="00936F59">
      <w:pPr>
        <w:pStyle w:val="Nagwek2"/>
        <w:spacing w:before="0" w:after="0" w:line="276" w:lineRule="auto"/>
        <w:ind w:left="363"/>
        <w:jc w:val="both"/>
        <w:rPr>
          <w:rFonts w:asciiTheme="minorHAnsi" w:hAnsiTheme="minorHAnsi" w:cstheme="minorHAnsi"/>
          <w:sz w:val="22"/>
          <w:szCs w:val="22"/>
        </w:rPr>
      </w:pPr>
      <w:bookmarkStart w:id="27" w:name="_Toc19549251"/>
      <w:r w:rsidRPr="00EE5D6B">
        <w:rPr>
          <w:rFonts w:asciiTheme="minorHAnsi" w:hAnsiTheme="minorHAnsi" w:cstheme="minorHAnsi"/>
          <w:sz w:val="22"/>
          <w:szCs w:val="22"/>
        </w:rPr>
        <w:t xml:space="preserve">b) </w:t>
      </w:r>
      <w:r w:rsidR="005015DC" w:rsidRPr="00EE5D6B">
        <w:rPr>
          <w:rFonts w:asciiTheme="minorHAnsi" w:hAnsiTheme="minorHAnsi" w:cstheme="minorHAnsi"/>
          <w:sz w:val="22"/>
          <w:szCs w:val="22"/>
        </w:rPr>
        <w:t>Monitor podglądowy</w:t>
      </w:r>
      <w:bookmarkEnd w:id="27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onitor/telewizor o przekątnej minimum </w:t>
      </w:r>
      <w:r w:rsidRPr="00EE5D6B">
        <w:rPr>
          <w:rFonts w:asciiTheme="minorHAnsi" w:hAnsiTheme="minorHAnsi" w:cstheme="minorHAnsi"/>
          <w:sz w:val="22"/>
          <w:szCs w:val="22"/>
        </w:rPr>
        <w:t>55” do podglądu obrazu w studio,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inimalne parametry monitorów: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a)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rzekątna minimum 55” o rozdzielczości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HD 1920x1080,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b)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inimum 2 wejścia HDMI, 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c) minimum jedno wejście USB</w:t>
      </w:r>
      <w:r w:rsidR="00EB482A"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d)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budowany tuner DVBT do odbioru TV naziemnej,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e) k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lasa energetyczna minimum A+,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f) z</w:t>
      </w:r>
      <w:r w:rsidR="005015DC" w:rsidRPr="00EE5D6B">
        <w:rPr>
          <w:rFonts w:asciiTheme="minorHAnsi" w:hAnsiTheme="minorHAnsi" w:cstheme="minorHAnsi"/>
          <w:sz w:val="22"/>
          <w:szCs w:val="22"/>
        </w:rPr>
        <w:t>aimplementowane funkcjonalności: korzystanie z przeglądarki internetowej, serwisów społecznościow</w:t>
      </w:r>
      <w:r w:rsidRPr="00EE5D6B">
        <w:rPr>
          <w:rFonts w:asciiTheme="minorHAnsi" w:hAnsiTheme="minorHAnsi" w:cstheme="minorHAnsi"/>
          <w:sz w:val="22"/>
          <w:szCs w:val="22"/>
        </w:rPr>
        <w:t>ych oraz komunikatorów głosowych,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g) w</w:t>
      </w:r>
      <w:r w:rsidR="005015DC" w:rsidRPr="00EE5D6B">
        <w:rPr>
          <w:rFonts w:asciiTheme="minorHAnsi" w:hAnsiTheme="minorHAnsi" w:cstheme="minorHAnsi"/>
          <w:sz w:val="22"/>
          <w:szCs w:val="22"/>
        </w:rPr>
        <w:t>ymagane złącze SDI. W przypadku braku wbudowanego złącza dopuszczalne jest zastosowanie zewnętrznych konwerterów do wykonania połączeń sygnałów SDI</w:t>
      </w:r>
      <w:r w:rsidR="00EB482A"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ażdy telewizor/monitor musi zawierać mobilny regulowany stojak o minimalnych parametrach: </w:t>
      </w:r>
    </w:p>
    <w:p w:rsidR="005015DC" w:rsidRPr="00EE5D6B" w:rsidRDefault="007233AF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a) d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ostosowany do masy i rozmiaru wyżej proponowanego telewizora,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b) r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egulacja wysokości w zakresie minimum 600-1500 mm,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c) r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egulacja kąta nachylenia monitora w zakresie minimum -6/+9 stopni,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d)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odstawa wyposażona w kółka z hamulcem, </w:t>
      </w:r>
    </w:p>
    <w:p w:rsidR="005015DC" w:rsidRPr="00EE5D6B" w:rsidRDefault="00EB482A" w:rsidP="002A73D3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e)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ocowanie monitora w standardzie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vesa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kompatybilnych z zaoferowanym </w:t>
      </w:r>
      <w:r w:rsidRPr="00EE5D6B">
        <w:rPr>
          <w:rFonts w:asciiTheme="minorHAnsi" w:hAnsiTheme="minorHAnsi" w:cstheme="minorHAnsi"/>
          <w:sz w:val="22"/>
          <w:szCs w:val="22"/>
        </w:rPr>
        <w:t>telewizorem,</w:t>
      </w:r>
      <w:r w:rsidR="002A73D3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B482A" w:rsidP="00EE58D8">
      <w:pPr>
        <w:pStyle w:val="Nagwek2"/>
        <w:numPr>
          <w:ilvl w:val="0"/>
          <w:numId w:val="12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8" w:name="_Toc19549252"/>
      <w:r w:rsidRPr="00EE5D6B">
        <w:rPr>
          <w:rFonts w:asciiTheme="minorHAnsi" w:hAnsiTheme="minorHAnsi" w:cstheme="minorHAnsi"/>
          <w:sz w:val="22"/>
          <w:szCs w:val="22"/>
        </w:rPr>
        <w:t>G</w:t>
      </w:r>
      <w:r w:rsidR="005015DC" w:rsidRPr="00EE5D6B">
        <w:rPr>
          <w:rFonts w:asciiTheme="minorHAnsi" w:hAnsiTheme="minorHAnsi" w:cstheme="minorHAnsi"/>
          <w:sz w:val="22"/>
          <w:szCs w:val="22"/>
        </w:rPr>
        <w:t>łośniki do studia</w:t>
      </w:r>
      <w:bookmarkEnd w:id="28"/>
      <w:r w:rsidRPr="00EE5D6B">
        <w:rPr>
          <w:rFonts w:asciiTheme="minorHAnsi" w:hAnsiTheme="minorHAnsi" w:cstheme="minorHAnsi"/>
          <w:sz w:val="22"/>
          <w:szCs w:val="22"/>
        </w:rPr>
        <w:t xml:space="preserve"> - w</w:t>
      </w:r>
      <w:r w:rsidR="005015DC" w:rsidRPr="00EE5D6B">
        <w:rPr>
          <w:rFonts w:asciiTheme="minorHAnsi" w:hAnsiTheme="minorHAnsi" w:cstheme="minorHAnsi"/>
          <w:sz w:val="22"/>
          <w:szCs w:val="22"/>
        </w:rPr>
        <w:t>ymagana jest dostawa dwóch takich samych elementów (</w:t>
      </w:r>
      <w:r w:rsidRPr="00EE5D6B">
        <w:rPr>
          <w:rFonts w:asciiTheme="minorHAnsi" w:hAnsiTheme="minorHAnsi" w:cstheme="minorHAnsi"/>
          <w:sz w:val="22"/>
          <w:szCs w:val="22"/>
        </w:rPr>
        <w:t xml:space="preserve">2 sztuki - </w:t>
      </w:r>
      <w:r w:rsidR="005015DC" w:rsidRPr="00EE5D6B">
        <w:rPr>
          <w:rFonts w:asciiTheme="minorHAnsi" w:hAnsiTheme="minorHAnsi" w:cstheme="minorHAnsi"/>
          <w:sz w:val="22"/>
          <w:szCs w:val="22"/>
        </w:rPr>
        <w:t>1 komplet)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a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ktywny głośnik zasilany dźwiękiem z miksera audio przez linię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antysprzężeniową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asmo przenoszenia: 55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– 30 kHz,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c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zęstotliwość zwrotnicy: 2 kHz,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oc wzmacniacza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niskotonowego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: 65 W,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oc wzmacniacza wysokotonowego: 55 W,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aksymalny odstęp sygnału od szumu [zakres dynamiki]: &gt; 100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typ. A-ważone, 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i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mpedancja wejściowa: 20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kΩ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zbalansowana, 10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kΩ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niezbalansowana,</w:t>
      </w:r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w zestawie uchwyty ścienne z regulacją pochylenia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EE58D8">
      <w:pPr>
        <w:pStyle w:val="Nagwek2"/>
        <w:numPr>
          <w:ilvl w:val="0"/>
          <w:numId w:val="12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Toc19549253"/>
      <w:r w:rsidRPr="00EE5D6B">
        <w:rPr>
          <w:rFonts w:asciiTheme="minorHAnsi" w:hAnsiTheme="minorHAnsi" w:cstheme="minorHAnsi"/>
          <w:sz w:val="22"/>
          <w:szCs w:val="22"/>
        </w:rPr>
        <w:t>Horyzont studyjny</w:t>
      </w:r>
      <w:bookmarkEnd w:id="29"/>
    </w:p>
    <w:p w:rsidR="00EB482A" w:rsidRPr="00EE5D6B" w:rsidRDefault="00EB482A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studio zainstalowany zostanie system horyzontu studyjnego dla kurtyn przesuwnych, zawieszonych na wózkach. System szyn aluminiowych zamocowanych dookoła studia na wysokości 350 - 400 cm, odległość od ścian: 5 - 20cm. Całkowita wysokość horyzontu nie </w:t>
      </w:r>
      <w:r w:rsidR="005015DC" w:rsidRPr="00EE5D6B">
        <w:rPr>
          <w:rFonts w:asciiTheme="minorHAnsi" w:hAnsiTheme="minorHAnsi" w:cstheme="minorHAnsi"/>
          <w:sz w:val="22"/>
          <w:szCs w:val="22"/>
        </w:rPr>
        <w:lastRenderedPageBreak/>
        <w:t xml:space="preserve">mniej niż 350cm, (wysokość materiału - tkaniny). Montaż szyn horyzontu do ścian lub do stropu studia.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W komplecie wózki do horyzontu w liczbie minimum 5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szt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/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mb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 oraz wózki prowadzące dla każdej kurtyny.</w:t>
      </w:r>
    </w:p>
    <w:p w:rsidR="005015DC" w:rsidRPr="00EE5D6B" w:rsidRDefault="005015DC" w:rsidP="00EE58D8">
      <w:pPr>
        <w:pStyle w:val="Nagwek2"/>
        <w:numPr>
          <w:ilvl w:val="0"/>
          <w:numId w:val="12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0" w:name="_Toc19549254"/>
      <w:r w:rsidRPr="00EE5D6B">
        <w:rPr>
          <w:rFonts w:asciiTheme="minorHAnsi" w:hAnsiTheme="minorHAnsi" w:cstheme="minorHAnsi"/>
          <w:sz w:val="22"/>
          <w:szCs w:val="22"/>
        </w:rPr>
        <w:t>Kurtyna studyjna</w:t>
      </w:r>
      <w:bookmarkEnd w:id="30"/>
    </w:p>
    <w:p w:rsidR="005015DC" w:rsidRPr="00EE5D6B" w:rsidRDefault="00EB482A" w:rsidP="00936F5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eastAsia="CIDFont+F3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otara studyjna w kolorze: czarnym/szarym/granatowym (do uzgodnienia z Zamawiającym na etapie realizacji). Horyzont o wymiarach wysokość minimum 350 cm, długość: umożliwiająca estetyczne zasłonięcie najdłuższej ściany studia telewizyjnego plus zapas 2 m.  Tkanina bawełniana, nieprzezroczysta, trudnopalna o matowej powierzchni, która nie odbija i nie błyszczy; musi posiadać certyfikat akustyczny, waga nie mniej niż 300 g/m²; tkanina permanentnie trudnopalna (odporność ogniowa EN 13501-1, DIN 4102 B1, NF M1, NFPA 701, EN 13773); wykończenie u góry otworami ( co 20cm ), u dołu łańcuch obciążający o wadze w zakresie 200-400g/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mb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. </w:t>
      </w:r>
    </w:p>
    <w:p w:rsidR="005015DC" w:rsidRPr="00EE5D6B" w:rsidRDefault="00EB482A" w:rsidP="00936F59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>pecyfikacja kurtyn: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r</w:t>
      </w:r>
      <w:r w:rsidR="005015DC" w:rsidRPr="00EE5D6B">
        <w:rPr>
          <w:rFonts w:asciiTheme="minorHAnsi" w:hAnsiTheme="minorHAnsi" w:cstheme="minorHAnsi"/>
        </w:rPr>
        <w:t>ozmiar: wysokość minimalna 3</w:t>
      </w:r>
      <w:r w:rsidR="005015DC" w:rsidRPr="00EE5D6B">
        <w:rPr>
          <w:rFonts w:asciiTheme="minorHAnsi" w:eastAsia="CIDFont+F3" w:hAnsiTheme="minorHAnsi" w:cstheme="minorHAnsi"/>
          <w:lang w:eastAsia="pl-PL"/>
        </w:rPr>
        <w:t>50 cm, długość: umożliwiająca estetyczne zasłonięcie najdłuższej ściany studia telewizyjnego plus zapas 2 m (ok 15mb)</w:t>
      </w:r>
      <w:r w:rsidRPr="00EE5D6B">
        <w:rPr>
          <w:rFonts w:asciiTheme="minorHAnsi" w:eastAsia="CIDFont+F3" w:hAnsiTheme="minorHAnsi" w:cstheme="minorHAnsi"/>
          <w:lang w:eastAsia="pl-PL"/>
        </w:rPr>
        <w:t>,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s</w:t>
      </w:r>
      <w:r w:rsidR="005015DC" w:rsidRPr="00EE5D6B">
        <w:rPr>
          <w:rFonts w:asciiTheme="minorHAnsi" w:hAnsiTheme="minorHAnsi" w:cstheme="minorHAnsi"/>
        </w:rPr>
        <w:t>pecyfikacja materiału: Molton sceniczny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m</w:t>
      </w:r>
      <w:r w:rsidR="005015DC" w:rsidRPr="00EE5D6B">
        <w:rPr>
          <w:rFonts w:asciiTheme="minorHAnsi" w:hAnsiTheme="minorHAnsi" w:cstheme="minorHAnsi"/>
        </w:rPr>
        <w:t>ateriał: czysta bawełna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k</w:t>
      </w:r>
      <w:r w:rsidR="005015DC" w:rsidRPr="00EE5D6B">
        <w:rPr>
          <w:rFonts w:asciiTheme="minorHAnsi" w:hAnsiTheme="minorHAnsi" w:cstheme="minorHAnsi"/>
        </w:rPr>
        <w:t>olor: czarny głęboki / szary jasny / granatowy (do uzgodnienia z Zamawiającym przed realizacją)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</w:t>
      </w:r>
      <w:r w:rsidR="005015DC" w:rsidRPr="00EE5D6B">
        <w:rPr>
          <w:rFonts w:asciiTheme="minorHAnsi" w:hAnsiTheme="minorHAnsi" w:cstheme="minorHAnsi"/>
        </w:rPr>
        <w:t xml:space="preserve">aga: nie mniej niż 300 g/m². 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t</w:t>
      </w:r>
      <w:r w:rsidR="005015DC" w:rsidRPr="00EE5D6B">
        <w:rPr>
          <w:rFonts w:asciiTheme="minorHAnsi" w:hAnsiTheme="minorHAnsi" w:cstheme="minorHAnsi"/>
        </w:rPr>
        <w:t>rudnopalny, odporność ogniowa: EN 13501-1.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</w:t>
      </w:r>
      <w:r w:rsidR="005015DC" w:rsidRPr="00EE5D6B">
        <w:rPr>
          <w:rFonts w:asciiTheme="minorHAnsi" w:hAnsiTheme="minorHAnsi" w:cstheme="minorHAnsi"/>
        </w:rPr>
        <w:t>ykończenie: szwy pionowe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g</w:t>
      </w:r>
      <w:r w:rsidR="005015DC" w:rsidRPr="00EE5D6B">
        <w:rPr>
          <w:rFonts w:asciiTheme="minorHAnsi" w:hAnsiTheme="minorHAnsi" w:cstheme="minorHAnsi"/>
        </w:rPr>
        <w:t>óra: 5 cm tama tapicerska, oczka co 20 cm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b</w:t>
      </w:r>
      <w:r w:rsidR="005015DC" w:rsidRPr="00EE5D6B">
        <w:rPr>
          <w:rFonts w:asciiTheme="minorHAnsi" w:hAnsiTheme="minorHAnsi" w:cstheme="minorHAnsi"/>
        </w:rPr>
        <w:t>oki: wąski obręb</w:t>
      </w:r>
    </w:p>
    <w:p w:rsidR="005015DC" w:rsidRPr="00EE5D6B" w:rsidRDefault="00EB482A" w:rsidP="004A5B90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d</w:t>
      </w:r>
      <w:r w:rsidR="005015DC" w:rsidRPr="00EE5D6B">
        <w:rPr>
          <w:rFonts w:asciiTheme="minorHAnsi" w:hAnsiTheme="minorHAnsi" w:cstheme="minorHAnsi"/>
        </w:rPr>
        <w:t>ół: 10 cm obręb, taśma ołowiana 200 g/m</w:t>
      </w:r>
    </w:p>
    <w:p w:rsidR="005015DC" w:rsidRPr="00EE5D6B" w:rsidRDefault="005015DC" w:rsidP="00EE58D8">
      <w:pPr>
        <w:pStyle w:val="Nagwek1"/>
        <w:numPr>
          <w:ilvl w:val="0"/>
          <w:numId w:val="14"/>
        </w:numPr>
        <w:spacing w:before="0" w:after="0" w:line="276" w:lineRule="auto"/>
        <w:ind w:left="729"/>
        <w:jc w:val="both"/>
        <w:rPr>
          <w:rFonts w:asciiTheme="minorHAnsi" w:hAnsiTheme="minorHAnsi" w:cstheme="minorHAnsi"/>
          <w:sz w:val="22"/>
          <w:szCs w:val="22"/>
        </w:rPr>
      </w:pPr>
      <w:bookmarkStart w:id="31" w:name="_Toc19549255"/>
      <w:r w:rsidRPr="00EE5D6B">
        <w:rPr>
          <w:rFonts w:asciiTheme="minorHAnsi" w:hAnsiTheme="minorHAnsi" w:cstheme="minorHAnsi"/>
          <w:sz w:val="22"/>
          <w:szCs w:val="22"/>
        </w:rPr>
        <w:t>Wyposażenie serwerowni</w:t>
      </w:r>
      <w:bookmarkEnd w:id="31"/>
    </w:p>
    <w:p w:rsidR="005015DC" w:rsidRPr="00EE5D6B" w:rsidRDefault="005015DC" w:rsidP="00EE58D8">
      <w:pPr>
        <w:pStyle w:val="Nagwek2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2" w:name="_Toc19549256"/>
      <w:r w:rsidRPr="00EE5D6B">
        <w:rPr>
          <w:rFonts w:asciiTheme="minorHAnsi" w:hAnsiTheme="minorHAnsi" w:cstheme="minorHAnsi"/>
          <w:sz w:val="22"/>
          <w:szCs w:val="22"/>
        </w:rPr>
        <w:t xml:space="preserve">Szafa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rack</w:t>
      </w:r>
      <w:bookmarkEnd w:id="32"/>
      <w:proofErr w:type="spellEnd"/>
    </w:p>
    <w:p w:rsidR="005015DC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- s</w:t>
      </w:r>
      <w:r w:rsidR="005015DC" w:rsidRPr="00EE5D6B">
        <w:rPr>
          <w:rFonts w:asciiTheme="minorHAnsi" w:hAnsiTheme="minorHAnsi" w:cstheme="minorHAnsi"/>
        </w:rPr>
        <w:t>zafa teletechniczna wolnostojąca przeznaczona do montażu urządzeń z obudową w standardzie 19". Szafa wyposażona w perforowane drzwi przednie oraz tylne umożliwiające chłodzenie znajdujących się wewnątrz urządzeń z zewnętrznych klimatyzatorów. Odstęp między parami szyn montażowych (szyny zlokalizowane po obu stronach szaf</w:t>
      </w:r>
      <w:r w:rsidR="00F40B16" w:rsidRPr="00EE5D6B">
        <w:rPr>
          <w:rFonts w:asciiTheme="minorHAnsi" w:hAnsiTheme="minorHAnsi" w:cstheme="minorHAnsi"/>
        </w:rPr>
        <w:t>y) regulowany z krokiem ok 1 cm,</w:t>
      </w:r>
      <w:r w:rsidR="005015DC" w:rsidRPr="00EE5D6B">
        <w:rPr>
          <w:rFonts w:asciiTheme="minorHAnsi" w:hAnsiTheme="minorHAnsi" w:cstheme="minorHAnsi"/>
        </w:rPr>
        <w:t xml:space="preserve"> </w:t>
      </w:r>
    </w:p>
    <w:p w:rsidR="005015DC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p</w:t>
      </w:r>
      <w:r w:rsidR="005015DC" w:rsidRPr="00EE5D6B">
        <w:rPr>
          <w:rFonts w:asciiTheme="minorHAnsi" w:hAnsiTheme="minorHAnsi" w:cstheme="minorHAnsi"/>
        </w:rPr>
        <w:t>arametry techniczne:</w:t>
      </w:r>
    </w:p>
    <w:p w:rsidR="005015DC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a) </w:t>
      </w:r>
      <w:r w:rsidR="005015DC" w:rsidRPr="00EE5D6B">
        <w:rPr>
          <w:rFonts w:asciiTheme="minorHAnsi" w:hAnsiTheme="minorHAnsi" w:cstheme="minorHAnsi"/>
        </w:rPr>
        <w:t xml:space="preserve"> wysokość robocza: 42U,</w:t>
      </w:r>
    </w:p>
    <w:p w:rsidR="005015DC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b) </w:t>
      </w:r>
      <w:r w:rsidR="005015DC" w:rsidRPr="00EE5D6B">
        <w:rPr>
          <w:rFonts w:asciiTheme="minorHAnsi" w:hAnsiTheme="minorHAnsi" w:cstheme="minorHAnsi"/>
        </w:rPr>
        <w:t>szerokość montażowa: 19'',</w:t>
      </w:r>
    </w:p>
    <w:p w:rsidR="005015DC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c) </w:t>
      </w:r>
      <w:r w:rsidR="005015DC" w:rsidRPr="00EE5D6B">
        <w:rPr>
          <w:rFonts w:asciiTheme="minorHAnsi" w:hAnsiTheme="minorHAnsi" w:cstheme="minorHAnsi"/>
        </w:rPr>
        <w:t>wymiary [mm] (szerokość x głębokość): 600x800</w:t>
      </w:r>
      <w:r w:rsidR="00F40B16" w:rsidRPr="00EE5D6B">
        <w:rPr>
          <w:rFonts w:asciiTheme="minorHAnsi" w:hAnsiTheme="minorHAnsi" w:cstheme="minorHAnsi"/>
        </w:rPr>
        <w:t>,</w:t>
      </w:r>
    </w:p>
    <w:p w:rsidR="005015DC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d) </w:t>
      </w:r>
      <w:r w:rsidR="005015DC" w:rsidRPr="00EE5D6B">
        <w:rPr>
          <w:rFonts w:asciiTheme="minorHAnsi" w:hAnsiTheme="minorHAnsi" w:cstheme="minorHAnsi"/>
        </w:rPr>
        <w:t>kolor: szary lub czarny</w:t>
      </w:r>
      <w:r w:rsidR="00F40B16" w:rsidRPr="00EE5D6B">
        <w:rPr>
          <w:rFonts w:asciiTheme="minorHAnsi" w:hAnsiTheme="minorHAnsi" w:cstheme="minorHAnsi"/>
        </w:rPr>
        <w:t>,</w:t>
      </w:r>
    </w:p>
    <w:p w:rsidR="005015DC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e) </w:t>
      </w:r>
      <w:r w:rsidR="005015DC" w:rsidRPr="00EE5D6B">
        <w:rPr>
          <w:rFonts w:asciiTheme="minorHAnsi" w:hAnsiTheme="minorHAnsi" w:cstheme="minorHAnsi"/>
        </w:rPr>
        <w:t>drzwi przednie i tylne: stalowe, perforowane</w:t>
      </w:r>
      <w:r w:rsidR="00F40B16" w:rsidRPr="00EE5D6B">
        <w:rPr>
          <w:rFonts w:asciiTheme="minorHAnsi" w:hAnsiTheme="minorHAnsi" w:cstheme="minorHAnsi"/>
        </w:rPr>
        <w:t>,</w:t>
      </w:r>
    </w:p>
    <w:p w:rsidR="00EB482A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f) </w:t>
      </w:r>
      <w:r w:rsidR="005015DC" w:rsidRPr="00EE5D6B">
        <w:rPr>
          <w:rFonts w:asciiTheme="minorHAnsi" w:hAnsiTheme="minorHAnsi" w:cstheme="minorHAnsi"/>
        </w:rPr>
        <w:t>m</w:t>
      </w:r>
      <w:r w:rsidRPr="00EE5D6B">
        <w:rPr>
          <w:rFonts w:asciiTheme="minorHAnsi" w:hAnsiTheme="minorHAnsi" w:cstheme="minorHAnsi"/>
        </w:rPr>
        <w:t>aksymalne obciążanie: do 800kg,</w:t>
      </w:r>
    </w:p>
    <w:p w:rsidR="005015DC" w:rsidRPr="00EE5D6B" w:rsidRDefault="00EB482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w</w:t>
      </w:r>
      <w:r w:rsidR="005015DC" w:rsidRPr="00EE5D6B">
        <w:rPr>
          <w:rFonts w:asciiTheme="minorHAnsi" w:hAnsiTheme="minorHAnsi" w:cstheme="minorHAnsi"/>
        </w:rPr>
        <w:t>yposażenie: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a) </w:t>
      </w:r>
      <w:r w:rsidR="005015DC" w:rsidRPr="00EE5D6B">
        <w:rPr>
          <w:rFonts w:asciiTheme="minorHAnsi" w:hAnsiTheme="minorHAnsi" w:cstheme="minorHAnsi"/>
        </w:rPr>
        <w:t>miejsce na panel wentylacyjny (4 wentylatory),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b) </w:t>
      </w:r>
      <w:proofErr w:type="spellStart"/>
      <w:r w:rsidR="005015DC" w:rsidRPr="00EE5D6B">
        <w:rPr>
          <w:rFonts w:asciiTheme="minorHAnsi" w:hAnsiTheme="minorHAnsi" w:cstheme="minorHAnsi"/>
        </w:rPr>
        <w:t>organizery</w:t>
      </w:r>
      <w:proofErr w:type="spellEnd"/>
      <w:r w:rsidR="005015DC" w:rsidRPr="00EE5D6B">
        <w:rPr>
          <w:rFonts w:asciiTheme="minorHAnsi" w:hAnsiTheme="minorHAnsi" w:cstheme="minorHAnsi"/>
        </w:rPr>
        <w:t xml:space="preserve"> pionowe na okablowanie po obu stronach szafy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c) </w:t>
      </w:r>
      <w:r w:rsidR="005015DC" w:rsidRPr="00EE5D6B">
        <w:rPr>
          <w:rFonts w:asciiTheme="minorHAnsi" w:hAnsiTheme="minorHAnsi" w:cstheme="minorHAnsi"/>
        </w:rPr>
        <w:t>zamek drzwi przednich z klamką,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d) </w:t>
      </w:r>
      <w:r w:rsidR="005015DC" w:rsidRPr="00EE5D6B">
        <w:rPr>
          <w:rFonts w:asciiTheme="minorHAnsi" w:hAnsiTheme="minorHAnsi" w:cstheme="minorHAnsi"/>
        </w:rPr>
        <w:t>zamek drzwi tylnych,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e) </w:t>
      </w:r>
      <w:r w:rsidR="005015DC" w:rsidRPr="00EE5D6B">
        <w:rPr>
          <w:rFonts w:asciiTheme="minorHAnsi" w:hAnsiTheme="minorHAnsi" w:cstheme="minorHAnsi"/>
        </w:rPr>
        <w:t>2x zamek paneli bocznych,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lastRenderedPageBreak/>
        <w:tab/>
      </w:r>
      <w:r w:rsidRPr="00EE5D6B">
        <w:rPr>
          <w:rFonts w:asciiTheme="minorHAnsi" w:hAnsiTheme="minorHAnsi" w:cstheme="minorHAnsi"/>
        </w:rPr>
        <w:tab/>
        <w:t xml:space="preserve">f) </w:t>
      </w:r>
      <w:r w:rsidR="005015DC" w:rsidRPr="00EE5D6B">
        <w:rPr>
          <w:rFonts w:asciiTheme="minorHAnsi" w:hAnsiTheme="minorHAnsi" w:cstheme="minorHAnsi"/>
        </w:rPr>
        <w:t>3x listwa zasilająca (co najmniej 8 gniazd)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g) </w:t>
      </w:r>
      <w:r w:rsidR="005015DC" w:rsidRPr="00EE5D6B">
        <w:rPr>
          <w:rFonts w:asciiTheme="minorHAnsi" w:hAnsiTheme="minorHAnsi" w:cstheme="minorHAnsi"/>
        </w:rPr>
        <w:t>4 nóżki poziomujące,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h) </w:t>
      </w:r>
      <w:r w:rsidR="005015DC" w:rsidRPr="00EE5D6B">
        <w:rPr>
          <w:rFonts w:asciiTheme="minorHAnsi" w:hAnsiTheme="minorHAnsi" w:cstheme="minorHAnsi"/>
        </w:rPr>
        <w:t>śruby montażowe z koszykiem (200 szt.)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</w:r>
      <w:r w:rsidRPr="00EE5D6B">
        <w:rPr>
          <w:rFonts w:asciiTheme="minorHAnsi" w:hAnsiTheme="minorHAnsi" w:cstheme="minorHAnsi"/>
        </w:rPr>
        <w:tab/>
        <w:t xml:space="preserve">i) 3x półka stała głębokość 650mm, </w:t>
      </w:r>
    </w:p>
    <w:p w:rsidR="005015DC" w:rsidRPr="00EE5D6B" w:rsidRDefault="005015DC" w:rsidP="00EE58D8">
      <w:pPr>
        <w:pStyle w:val="Nagwek2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3" w:name="_Toc19549257"/>
      <w:r w:rsidRPr="00EE5D6B">
        <w:rPr>
          <w:rFonts w:asciiTheme="minorHAnsi" w:hAnsiTheme="minorHAnsi" w:cstheme="minorHAnsi"/>
          <w:sz w:val="22"/>
          <w:szCs w:val="22"/>
        </w:rPr>
        <w:t>Krosownica wizyjna</w:t>
      </w:r>
      <w:bookmarkEnd w:id="33"/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r</w:t>
      </w:r>
      <w:r w:rsidR="005015DC" w:rsidRPr="00EE5D6B">
        <w:rPr>
          <w:rFonts w:asciiTheme="minorHAnsi" w:hAnsiTheme="minorHAnsi" w:cstheme="minorHAnsi"/>
        </w:rPr>
        <w:t xml:space="preserve">ęczna krosownica wizyjna, normalizowana 75Ohm, minimum 32x32, wysokość nie więcej niż 2 RU. Wszystkie sygnały wejściowe i wyjściowe oznaczone w sposób trwały. W zestawie 10 </w:t>
      </w:r>
      <w:proofErr w:type="spellStart"/>
      <w:r w:rsidR="005015DC" w:rsidRPr="00EE5D6B">
        <w:rPr>
          <w:rFonts w:asciiTheme="minorHAnsi" w:hAnsiTheme="minorHAnsi" w:cstheme="minorHAnsi"/>
        </w:rPr>
        <w:t>krosówek</w:t>
      </w:r>
      <w:proofErr w:type="spellEnd"/>
      <w:r w:rsidR="005015DC" w:rsidRPr="00EE5D6B">
        <w:rPr>
          <w:rFonts w:asciiTheme="minorHAnsi" w:hAnsiTheme="minorHAnsi" w:cstheme="minorHAnsi"/>
        </w:rPr>
        <w:t xml:space="preserve"> o długości min 60 cm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5015DC" w:rsidP="00EE58D8">
      <w:pPr>
        <w:pStyle w:val="Nagwek2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4" w:name="_Toc19549258"/>
      <w:r w:rsidRPr="00EE5D6B">
        <w:rPr>
          <w:rFonts w:asciiTheme="minorHAnsi" w:hAnsiTheme="minorHAnsi" w:cstheme="minorHAnsi"/>
          <w:sz w:val="22"/>
          <w:szCs w:val="22"/>
        </w:rPr>
        <w:t>Mikser wizyjny</w:t>
      </w:r>
      <w:bookmarkEnd w:id="34"/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- u</w:t>
      </w:r>
      <w:r w:rsidR="005015DC" w:rsidRPr="00EE5D6B">
        <w:rPr>
          <w:rFonts w:asciiTheme="minorHAnsi" w:hAnsiTheme="minorHAnsi" w:cstheme="minorHAnsi"/>
        </w:rPr>
        <w:t xml:space="preserve">rządzenie składające się z jednostki centralnej w obudowie przystosowanej do montażu w stojaku 19” z redundantnym zasilaczem i wysokości maksymalnej 2 RU oraz pulpitu sterującego minimum 1ME z redundantnym zasilaczem i bezpośrednim dostępem </w:t>
      </w:r>
      <w:r w:rsidRPr="00EE5D6B">
        <w:rPr>
          <w:rFonts w:asciiTheme="minorHAnsi" w:hAnsiTheme="minorHAnsi" w:cstheme="minorHAnsi"/>
        </w:rPr>
        <w:t>do co najmniej 16 wejść miksera,</w:t>
      </w:r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5" w:name="_Toc19549259"/>
      <w:r w:rsidRPr="00EE5D6B">
        <w:rPr>
          <w:rFonts w:asciiTheme="minorHAnsi" w:hAnsiTheme="minorHAnsi" w:cstheme="minorHAnsi"/>
          <w:sz w:val="22"/>
          <w:szCs w:val="22"/>
        </w:rPr>
        <w:t>Jednostka centralna miksera</w:t>
      </w:r>
      <w:bookmarkEnd w:id="35"/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a) c</w:t>
      </w:r>
      <w:r w:rsidR="005015DC" w:rsidRPr="00EE5D6B">
        <w:rPr>
          <w:rFonts w:asciiTheme="minorHAnsi" w:hAnsiTheme="minorHAnsi" w:cstheme="minorHAnsi"/>
        </w:rPr>
        <w:t>o najmniej dwa tryby pracy do wyboru przez użytkownika (przełączane):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 xml:space="preserve">- </w:t>
      </w:r>
      <w:r w:rsidR="005015DC" w:rsidRPr="00EE5D6B">
        <w:rPr>
          <w:rFonts w:asciiTheme="minorHAnsi" w:hAnsiTheme="minorHAnsi" w:cstheme="minorHAnsi"/>
        </w:rPr>
        <w:t>SD (wszystkie wejścia i wyjścia SD SDI 576/50i)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F40B16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 xml:space="preserve">- </w:t>
      </w:r>
      <w:r w:rsidR="005015DC" w:rsidRPr="00EE5D6B">
        <w:rPr>
          <w:rFonts w:asciiTheme="minorHAnsi" w:hAnsiTheme="minorHAnsi" w:cstheme="minorHAnsi"/>
        </w:rPr>
        <w:t>HD (wszystkie wejścia i wyjścia HD SDI 1080/50i)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b) w</w:t>
      </w:r>
      <w:r w:rsidR="005015DC" w:rsidRPr="00EE5D6B">
        <w:rPr>
          <w:rFonts w:asciiTheme="minorHAnsi" w:hAnsiTheme="minorHAnsi" w:cstheme="minorHAnsi"/>
        </w:rPr>
        <w:t>budowane co najmniej jeden mikser efektów (M/E) z minimum 4 kluczami, każdy z kluczy może być kluczem luminancji, liniowym, chrominancji lub DVE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c) c</w:t>
      </w:r>
      <w:r w:rsidR="005015DC" w:rsidRPr="00EE5D6B">
        <w:rPr>
          <w:rFonts w:asciiTheme="minorHAnsi" w:hAnsiTheme="minorHAnsi" w:cstheme="minorHAnsi"/>
        </w:rPr>
        <w:t>o najmniej 20 wejść SDI z możliwością korekcji koloru na co najmniej 4 z nich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d)w</w:t>
      </w:r>
      <w:r w:rsidR="005015DC" w:rsidRPr="00EE5D6B">
        <w:rPr>
          <w:rFonts w:asciiTheme="minorHAnsi" w:hAnsiTheme="minorHAnsi" w:cstheme="minorHAnsi"/>
        </w:rPr>
        <w:t xml:space="preserve">ejście sygnału odniesienia </w:t>
      </w:r>
      <w:proofErr w:type="spellStart"/>
      <w:r w:rsidR="005015DC" w:rsidRPr="00EE5D6B">
        <w:rPr>
          <w:rFonts w:asciiTheme="minorHAnsi" w:hAnsiTheme="minorHAnsi" w:cstheme="minorHAnsi"/>
        </w:rPr>
        <w:t>blackburst</w:t>
      </w:r>
      <w:proofErr w:type="spellEnd"/>
      <w:r w:rsidR="005015DC" w:rsidRPr="00EE5D6B">
        <w:rPr>
          <w:rFonts w:asciiTheme="minorHAnsi" w:hAnsiTheme="minorHAnsi" w:cstheme="minorHAnsi"/>
        </w:rPr>
        <w:t xml:space="preserve"> lub </w:t>
      </w:r>
      <w:proofErr w:type="spellStart"/>
      <w:r w:rsidR="005015DC" w:rsidRPr="00EE5D6B">
        <w:rPr>
          <w:rFonts w:asciiTheme="minorHAnsi" w:hAnsiTheme="minorHAnsi" w:cstheme="minorHAnsi"/>
        </w:rPr>
        <w:t>trilevel</w:t>
      </w:r>
      <w:proofErr w:type="spellEnd"/>
      <w:r w:rsidR="005015DC" w:rsidRPr="00EE5D6B">
        <w:rPr>
          <w:rFonts w:asciiTheme="minorHAnsi" w:hAnsiTheme="minorHAnsi" w:cstheme="minorHAnsi"/>
        </w:rPr>
        <w:t xml:space="preserve"> (BNC)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e) c</w:t>
      </w:r>
      <w:r w:rsidR="005015DC" w:rsidRPr="00EE5D6B">
        <w:rPr>
          <w:rFonts w:asciiTheme="minorHAnsi" w:hAnsiTheme="minorHAnsi" w:cstheme="minorHAnsi"/>
        </w:rPr>
        <w:t>o najmniej 8 wyjść, wbudowana krosownica wyjściowa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f) f</w:t>
      </w:r>
      <w:r w:rsidR="005015DC" w:rsidRPr="00EE5D6B">
        <w:rPr>
          <w:rFonts w:asciiTheme="minorHAnsi" w:hAnsiTheme="minorHAnsi" w:cstheme="minorHAnsi"/>
        </w:rPr>
        <w:t>ormat sygnałów wejściowych i wyjściowych zgodnych z SMPTE 292M i SMPTE 259M - 1080/50i, 576/50i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g) o</w:t>
      </w:r>
      <w:r w:rsidR="005015DC" w:rsidRPr="00EE5D6B">
        <w:rPr>
          <w:rFonts w:asciiTheme="minorHAnsi" w:hAnsiTheme="minorHAnsi" w:cstheme="minorHAnsi"/>
        </w:rPr>
        <w:t>bróbka cyfrowa sygnału 4:2:2 cyfrowy komponent z głębokością próbkowania 10 bit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h) m</w:t>
      </w:r>
      <w:r w:rsidR="005015DC" w:rsidRPr="00EE5D6B">
        <w:rPr>
          <w:rFonts w:asciiTheme="minorHAnsi" w:hAnsiTheme="minorHAnsi" w:cstheme="minorHAnsi"/>
        </w:rPr>
        <w:t>ożliwość realizacji sygnału programowego PGM, sygnału podglądowego PVW oraz minimum 2x CLEAN</w:t>
      </w:r>
      <w:r w:rsidRPr="00EE5D6B">
        <w:rPr>
          <w:rFonts w:asciiTheme="minorHAnsi" w:hAnsiTheme="minorHAnsi" w:cstheme="minorHAnsi"/>
        </w:rPr>
        <w:t>,</w:t>
      </w:r>
      <w:r w:rsidR="005015DC" w:rsidRPr="00EE5D6B">
        <w:rPr>
          <w:rFonts w:asciiTheme="minorHAnsi" w:hAnsiTheme="minorHAnsi" w:cstheme="minorHAnsi"/>
        </w:rPr>
        <w:t xml:space="preserve">  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i) w</w:t>
      </w:r>
      <w:r w:rsidR="005015DC" w:rsidRPr="00EE5D6B">
        <w:rPr>
          <w:rFonts w:asciiTheme="minorHAnsi" w:hAnsiTheme="minorHAnsi" w:cstheme="minorHAnsi"/>
        </w:rPr>
        <w:t xml:space="preserve">budowany co najmniej trzykanałowy </w:t>
      </w:r>
      <w:proofErr w:type="spellStart"/>
      <w:r w:rsidR="005015DC" w:rsidRPr="00EE5D6B">
        <w:rPr>
          <w:rFonts w:asciiTheme="minorHAnsi" w:hAnsiTheme="minorHAnsi" w:cstheme="minorHAnsi"/>
        </w:rPr>
        <w:t>multiviewer</w:t>
      </w:r>
      <w:proofErr w:type="spellEnd"/>
      <w:r w:rsidR="005015DC" w:rsidRPr="00EE5D6B">
        <w:rPr>
          <w:rFonts w:asciiTheme="minorHAnsi" w:hAnsiTheme="minorHAnsi" w:cstheme="minorHAnsi"/>
        </w:rPr>
        <w:t xml:space="preserve"> z możliwością wyświetlania nazwy źródła sygnału i jego stanu (sygnalizacja </w:t>
      </w:r>
      <w:proofErr w:type="spellStart"/>
      <w:r w:rsidR="005015DC" w:rsidRPr="00EE5D6B">
        <w:rPr>
          <w:rFonts w:asciiTheme="minorHAnsi" w:hAnsiTheme="minorHAnsi" w:cstheme="minorHAnsi"/>
        </w:rPr>
        <w:t>Tally</w:t>
      </w:r>
      <w:proofErr w:type="spellEnd"/>
      <w:r w:rsidR="005015DC" w:rsidRPr="00EE5D6B">
        <w:rPr>
          <w:rFonts w:asciiTheme="minorHAnsi" w:hAnsiTheme="minorHAnsi" w:cstheme="minorHAnsi"/>
        </w:rPr>
        <w:t xml:space="preserve"> zielone i czerwone) dla co najmniej 16 źródeł jednocześnie (z możliwością wyboru ilości wyświetlanych w każdym z kanałów okien sygnałowych oraz dowolną konfiguracją każdego okna (zmiana wielkości i położenia)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j) m</w:t>
      </w:r>
      <w:r w:rsidR="005015DC" w:rsidRPr="00EE5D6B">
        <w:rPr>
          <w:rFonts w:asciiTheme="minorHAnsi" w:hAnsiTheme="minorHAnsi" w:cstheme="minorHAnsi"/>
        </w:rPr>
        <w:t xml:space="preserve">ożliwość jednoczesnej </w:t>
      </w:r>
      <w:proofErr w:type="spellStart"/>
      <w:r w:rsidR="005015DC" w:rsidRPr="00EE5D6B">
        <w:rPr>
          <w:rFonts w:asciiTheme="minorHAnsi" w:hAnsiTheme="minorHAnsi" w:cstheme="minorHAnsi"/>
        </w:rPr>
        <w:t>up</w:t>
      </w:r>
      <w:proofErr w:type="spellEnd"/>
      <w:r w:rsidR="005015DC" w:rsidRPr="00EE5D6B">
        <w:rPr>
          <w:rFonts w:asciiTheme="minorHAnsi" w:hAnsiTheme="minorHAnsi" w:cstheme="minorHAnsi"/>
        </w:rPr>
        <w:t>-konwersji co najmniej 4 sygnałów wejściowych lub down-konwersji 4 sygnałów wyjściowych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k) w</w:t>
      </w:r>
      <w:r w:rsidR="005015DC" w:rsidRPr="00EE5D6B">
        <w:rPr>
          <w:rFonts w:asciiTheme="minorHAnsi" w:hAnsiTheme="minorHAnsi" w:cstheme="minorHAnsi"/>
        </w:rPr>
        <w:t xml:space="preserve">budowany co najmniej 4 kanałowy </w:t>
      </w:r>
      <w:proofErr w:type="spellStart"/>
      <w:r w:rsidR="005015DC" w:rsidRPr="00EE5D6B">
        <w:rPr>
          <w:rFonts w:asciiTheme="minorHAnsi" w:hAnsiTheme="minorHAnsi" w:cstheme="minorHAnsi"/>
        </w:rPr>
        <w:t>resizer</w:t>
      </w:r>
      <w:proofErr w:type="spellEnd"/>
      <w:r w:rsidR="005015DC" w:rsidRPr="00EE5D6B">
        <w:rPr>
          <w:rFonts w:asciiTheme="minorHAnsi" w:hAnsiTheme="minorHAnsi" w:cstheme="minorHAnsi"/>
        </w:rPr>
        <w:t xml:space="preserve"> DSK (co najmniej 2D)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481B1A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l) w</w:t>
      </w:r>
      <w:r w:rsidR="005015DC" w:rsidRPr="00EE5D6B">
        <w:rPr>
          <w:rFonts w:asciiTheme="minorHAnsi" w:hAnsiTheme="minorHAnsi" w:cstheme="minorHAnsi"/>
        </w:rPr>
        <w:t xml:space="preserve">budowany minimum 8 kanałowy </w:t>
      </w:r>
      <w:proofErr w:type="spellStart"/>
      <w:r w:rsidR="005015DC" w:rsidRPr="00EE5D6B">
        <w:rPr>
          <w:rFonts w:asciiTheme="minorHAnsi" w:hAnsiTheme="minorHAnsi" w:cstheme="minorHAnsi"/>
        </w:rPr>
        <w:t>still</w:t>
      </w:r>
      <w:proofErr w:type="spellEnd"/>
      <w:r w:rsidR="005015DC" w:rsidRPr="00EE5D6B">
        <w:rPr>
          <w:rFonts w:asciiTheme="minorHAnsi" w:hAnsiTheme="minorHAnsi" w:cstheme="minorHAnsi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</w:rPr>
        <w:t>store</w:t>
      </w:r>
      <w:proofErr w:type="spellEnd"/>
      <w:r w:rsidR="005015DC" w:rsidRPr="00EE5D6B">
        <w:rPr>
          <w:rFonts w:asciiTheme="minorHAnsi" w:hAnsiTheme="minorHAnsi" w:cstheme="minorHAnsi"/>
        </w:rPr>
        <w:t xml:space="preserve">/clip </w:t>
      </w:r>
      <w:proofErr w:type="spellStart"/>
      <w:r w:rsidR="005015DC" w:rsidRPr="00EE5D6B">
        <w:rPr>
          <w:rFonts w:asciiTheme="minorHAnsi" w:hAnsiTheme="minorHAnsi" w:cstheme="minorHAnsi"/>
        </w:rPr>
        <w:t>store</w:t>
      </w:r>
      <w:proofErr w:type="spellEnd"/>
      <w:r w:rsidR="005015DC" w:rsidRPr="00EE5D6B">
        <w:rPr>
          <w:rFonts w:asciiTheme="minorHAnsi" w:hAnsiTheme="minorHAnsi" w:cstheme="minorHAnsi"/>
        </w:rPr>
        <w:t xml:space="preserve"> z możliwością łączenia kanałów w pary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m) o</w:t>
      </w:r>
      <w:r w:rsidR="005015DC" w:rsidRPr="00EE5D6B">
        <w:rPr>
          <w:rFonts w:asciiTheme="minorHAnsi" w:hAnsiTheme="minorHAnsi" w:cstheme="minorHAnsi"/>
        </w:rPr>
        <w:t>bsługa protokołów dla kontroli urządzeń zewnętrznych (minimum RS422 oraz IP)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n) s</w:t>
      </w:r>
      <w:r w:rsidR="005015DC" w:rsidRPr="00EE5D6B">
        <w:rPr>
          <w:rFonts w:asciiTheme="minorHAnsi" w:hAnsiTheme="minorHAnsi" w:cstheme="minorHAnsi"/>
        </w:rPr>
        <w:t>ygnaliza</w:t>
      </w:r>
      <w:r w:rsidRPr="00EE5D6B">
        <w:rPr>
          <w:rFonts w:asciiTheme="minorHAnsi" w:hAnsiTheme="minorHAnsi" w:cstheme="minorHAnsi"/>
        </w:rPr>
        <w:t xml:space="preserve">cja </w:t>
      </w:r>
      <w:proofErr w:type="spellStart"/>
      <w:r w:rsidRPr="00EE5D6B">
        <w:rPr>
          <w:rFonts w:asciiTheme="minorHAnsi" w:hAnsiTheme="minorHAnsi" w:cstheme="minorHAnsi"/>
        </w:rPr>
        <w:t>Tally</w:t>
      </w:r>
      <w:proofErr w:type="spellEnd"/>
      <w:r w:rsidRPr="00EE5D6B">
        <w:rPr>
          <w:rFonts w:asciiTheme="minorHAnsi" w:hAnsiTheme="minorHAnsi" w:cstheme="minorHAnsi"/>
        </w:rPr>
        <w:t>, co najmniej 16 wyjść,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o) co najmniej 18 wejść GPI,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p) m</w:t>
      </w:r>
      <w:r w:rsidR="005015DC" w:rsidRPr="00EE5D6B">
        <w:rPr>
          <w:rFonts w:asciiTheme="minorHAnsi" w:hAnsiTheme="minorHAnsi" w:cstheme="minorHAnsi"/>
        </w:rPr>
        <w:t>ożliwość zapamiętywania ustawień miksera i ich kolejnego wywoływania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6" w:name="_Toc19549260"/>
      <w:r w:rsidRPr="00EE5D6B">
        <w:rPr>
          <w:rFonts w:asciiTheme="minorHAnsi" w:hAnsiTheme="minorHAnsi" w:cstheme="minorHAnsi"/>
          <w:i/>
          <w:sz w:val="22"/>
          <w:szCs w:val="22"/>
        </w:rPr>
        <w:t>Pulpit sterujący miksera</w:t>
      </w:r>
      <w:bookmarkEnd w:id="36"/>
      <w:r w:rsidRPr="00EE5D6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- c</w:t>
      </w:r>
      <w:r w:rsidR="005015DC" w:rsidRPr="00EE5D6B">
        <w:rPr>
          <w:rFonts w:asciiTheme="minorHAnsi" w:hAnsiTheme="minorHAnsi" w:cstheme="minorHAnsi"/>
        </w:rPr>
        <w:t>o najmniej jeden układ kontroli M/E współpracujące z jednostką centralną miksera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b</w:t>
      </w:r>
      <w:r w:rsidR="005015DC" w:rsidRPr="00EE5D6B">
        <w:rPr>
          <w:rFonts w:asciiTheme="minorHAnsi" w:hAnsiTheme="minorHAnsi" w:cstheme="minorHAnsi"/>
        </w:rPr>
        <w:t>ezpośredni dostęp do minimum 16 źródeł dla miksera M/E niezależnie dla kanałów PGM, PVW, KEY/AUX/Macro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u</w:t>
      </w:r>
      <w:r w:rsidR="005015DC" w:rsidRPr="00EE5D6B">
        <w:rPr>
          <w:rFonts w:asciiTheme="minorHAnsi" w:hAnsiTheme="minorHAnsi" w:cstheme="minorHAnsi"/>
        </w:rPr>
        <w:t>kład kontroli M/E musi być wyposażony w co najmniej jeden tłumik sterujący typu T-bar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lastRenderedPageBreak/>
        <w:tab/>
        <w:t>- w</w:t>
      </w:r>
      <w:r w:rsidR="005015DC" w:rsidRPr="00EE5D6B">
        <w:rPr>
          <w:rFonts w:asciiTheme="minorHAnsi" w:hAnsiTheme="minorHAnsi" w:cstheme="minorHAnsi"/>
        </w:rPr>
        <w:t>budowany pozycjoner efektów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p</w:t>
      </w:r>
      <w:r w:rsidR="005015DC" w:rsidRPr="00EE5D6B">
        <w:rPr>
          <w:rFonts w:asciiTheme="minorHAnsi" w:hAnsiTheme="minorHAnsi" w:cstheme="minorHAnsi"/>
        </w:rPr>
        <w:t>odświetlane klawisze wyboru źródeł, podświetlanie zróżnicowane barwą lub intensywnością zależnie od tego czy sygnał jest obecny na wyjściu programowym czy też nie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</w:t>
      </w:r>
      <w:r w:rsidR="005015DC" w:rsidRPr="00EE5D6B">
        <w:rPr>
          <w:rFonts w:asciiTheme="minorHAnsi" w:hAnsiTheme="minorHAnsi" w:cstheme="minorHAnsi"/>
        </w:rPr>
        <w:t xml:space="preserve"> </w:t>
      </w:r>
      <w:r w:rsidRPr="00EE5D6B">
        <w:rPr>
          <w:rFonts w:asciiTheme="minorHAnsi" w:hAnsiTheme="minorHAnsi" w:cstheme="minorHAnsi"/>
        </w:rPr>
        <w:t>c</w:t>
      </w:r>
      <w:r w:rsidR="005015DC" w:rsidRPr="00EE5D6B">
        <w:rPr>
          <w:rFonts w:asciiTheme="minorHAnsi" w:hAnsiTheme="minorHAnsi" w:cstheme="minorHAnsi"/>
        </w:rPr>
        <w:t>o najmniej ośmioznakowe, konfigurowalne wyświetlacze nazw źródeł miksera dla co najmniej 16 klawiszy bezpośredniego dostępu do źródeł niezależnie w układzie kontroli M/E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w</w:t>
      </w:r>
      <w:r w:rsidR="005015DC" w:rsidRPr="00EE5D6B">
        <w:rPr>
          <w:rFonts w:asciiTheme="minorHAnsi" w:hAnsiTheme="minorHAnsi" w:cstheme="minorHAnsi"/>
        </w:rPr>
        <w:t xml:space="preserve"> układzie kontroli M/E dedykowane przyciski do niezależnego włączania i wyłączania co najmniej 4 wbudowanych kluczy, oraz co najmniej czterech wbudowanych </w:t>
      </w:r>
      <w:proofErr w:type="spellStart"/>
      <w:r w:rsidR="005015DC" w:rsidRPr="00EE5D6B">
        <w:rPr>
          <w:rFonts w:asciiTheme="minorHAnsi" w:hAnsiTheme="minorHAnsi" w:cstheme="minorHAnsi"/>
        </w:rPr>
        <w:t>resizerów</w:t>
      </w:r>
      <w:proofErr w:type="spellEnd"/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m</w:t>
      </w:r>
      <w:r w:rsidR="005015DC" w:rsidRPr="00EE5D6B">
        <w:rPr>
          <w:rFonts w:asciiTheme="minorHAnsi" w:hAnsiTheme="minorHAnsi" w:cstheme="minorHAnsi"/>
        </w:rPr>
        <w:t xml:space="preserve">ożliwość zapisania co najmniej 50 sekwencji MAKRO oraz przypisania ich do przycisków, z </w:t>
      </w:r>
      <w:r w:rsidRPr="00EE5D6B">
        <w:rPr>
          <w:rFonts w:asciiTheme="minorHAnsi" w:hAnsiTheme="minorHAnsi" w:cstheme="minorHAnsi"/>
        </w:rPr>
        <w:t>oznaczeniem nazwy sekwencji,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d</w:t>
      </w:r>
      <w:r w:rsidR="005015DC" w:rsidRPr="00EE5D6B">
        <w:rPr>
          <w:rFonts w:asciiTheme="minorHAnsi" w:hAnsiTheme="minorHAnsi" w:cstheme="minorHAnsi"/>
        </w:rPr>
        <w:t>edykowany przycisk na panelu kontrolnym lub możliwość zaprogramowania jednego z przycisków panelu kontrolnego miksera dla realizacji funkcji FTB (</w:t>
      </w:r>
      <w:proofErr w:type="spellStart"/>
      <w:r w:rsidR="005015DC" w:rsidRPr="00EE5D6B">
        <w:rPr>
          <w:rFonts w:asciiTheme="minorHAnsi" w:hAnsiTheme="minorHAnsi" w:cstheme="minorHAnsi"/>
        </w:rPr>
        <w:t>Fade</w:t>
      </w:r>
      <w:proofErr w:type="spellEnd"/>
      <w:r w:rsidR="005015DC" w:rsidRPr="00EE5D6B">
        <w:rPr>
          <w:rFonts w:asciiTheme="minorHAnsi" w:hAnsiTheme="minorHAnsi" w:cstheme="minorHAnsi"/>
        </w:rPr>
        <w:t xml:space="preserve"> To Black)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936F59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e</w:t>
      </w:r>
      <w:r w:rsidR="005015DC" w:rsidRPr="00EE5D6B">
        <w:rPr>
          <w:rFonts w:asciiTheme="minorHAnsi" w:hAnsiTheme="minorHAnsi" w:cstheme="minorHAnsi"/>
        </w:rPr>
        <w:t>kran dotykowy do konfiguracji sy</w:t>
      </w:r>
      <w:r w:rsidRPr="00EE5D6B">
        <w:rPr>
          <w:rFonts w:asciiTheme="minorHAnsi" w:hAnsiTheme="minorHAnsi" w:cstheme="minorHAnsi"/>
        </w:rPr>
        <w:t>stemu miksera (co najmniej 19”)</w:t>
      </w:r>
    </w:p>
    <w:p w:rsidR="005015DC" w:rsidRPr="00EE5D6B" w:rsidRDefault="005015DC" w:rsidP="00EE58D8">
      <w:pPr>
        <w:pStyle w:val="Nagwek2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7" w:name="_Toc17215724"/>
      <w:bookmarkStart w:id="38" w:name="_Toc19549261"/>
      <w:r w:rsidRPr="00EE5D6B">
        <w:rPr>
          <w:rFonts w:asciiTheme="minorHAnsi" w:hAnsiTheme="minorHAnsi" w:cstheme="minorHAnsi"/>
          <w:sz w:val="22"/>
          <w:szCs w:val="22"/>
        </w:rPr>
        <w:t>Router wideo</w:t>
      </w:r>
      <w:bookmarkEnd w:id="37"/>
      <w:bookmarkEnd w:id="38"/>
    </w:p>
    <w:p w:rsidR="005015DC" w:rsidRPr="00EE5D6B" w:rsidRDefault="000A1C37" w:rsidP="000A1C37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- rama routera zapewniająca</w:t>
      </w:r>
      <w:r w:rsidR="005015DC" w:rsidRPr="00EE5D6B">
        <w:rPr>
          <w:rFonts w:asciiTheme="minorHAnsi" w:hAnsiTheme="minorHAnsi" w:cstheme="minorHAnsi"/>
        </w:rPr>
        <w:t xml:space="preserve"> przełączanie sygnałów wejś</w:t>
      </w:r>
      <w:r w:rsidRPr="00EE5D6B">
        <w:rPr>
          <w:rFonts w:asciiTheme="minorHAnsi" w:hAnsiTheme="minorHAnsi" w:cstheme="minorHAnsi"/>
        </w:rPr>
        <w:t>ciowych i wyjściowych SD/HD-SDI,</w:t>
      </w:r>
    </w:p>
    <w:p w:rsidR="005015DC" w:rsidRPr="00EE5D6B" w:rsidRDefault="000A1C37" w:rsidP="000A1C37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min 40 wejść SD/HD-SD,</w:t>
      </w:r>
    </w:p>
    <w:p w:rsidR="005015DC" w:rsidRPr="00EE5D6B" w:rsidRDefault="000A1C37" w:rsidP="000A1C37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min 40 wyjść SD/HD-SDI,</w:t>
      </w:r>
    </w:p>
    <w:p w:rsidR="005015DC" w:rsidRPr="00EE5D6B" w:rsidRDefault="000A1C37" w:rsidP="000A1C37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o</w:t>
      </w:r>
      <w:r w:rsidR="005015DC" w:rsidRPr="00EE5D6B">
        <w:rPr>
          <w:rFonts w:asciiTheme="minorHAnsi" w:hAnsiTheme="minorHAnsi" w:cstheme="minorHAnsi"/>
        </w:rPr>
        <w:t>bsługiwane formaty min: 576i, 625i 25, 720p 50, 720p 60, 1080i 50, 1080i 60,1080p 25</w:t>
      </w:r>
      <w:r w:rsidRPr="00EE5D6B">
        <w:rPr>
          <w:rFonts w:asciiTheme="minorHAnsi" w:hAnsiTheme="minorHAnsi" w:cstheme="minorHAnsi"/>
        </w:rPr>
        <w:t>,</w:t>
      </w:r>
      <w:r w:rsidR="005015DC" w:rsidRPr="00EE5D6B">
        <w:rPr>
          <w:rFonts w:asciiTheme="minorHAnsi" w:hAnsiTheme="minorHAnsi" w:cstheme="minorHAnsi"/>
        </w:rPr>
        <w:t xml:space="preserve"> </w:t>
      </w:r>
    </w:p>
    <w:p w:rsidR="005015DC" w:rsidRPr="00EE5D6B" w:rsidRDefault="000A1C37" w:rsidP="000A1C37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w</w:t>
      </w:r>
      <w:r w:rsidR="005015DC" w:rsidRPr="00EE5D6B">
        <w:rPr>
          <w:rFonts w:asciiTheme="minorHAnsi" w:hAnsiTheme="minorHAnsi" w:cstheme="minorHAnsi"/>
        </w:rPr>
        <w:t>ejście sygnału synchronizacji Black-</w:t>
      </w:r>
      <w:proofErr w:type="spellStart"/>
      <w:r w:rsidR="005015DC" w:rsidRPr="00EE5D6B">
        <w:rPr>
          <w:rFonts w:asciiTheme="minorHAnsi" w:hAnsiTheme="minorHAnsi" w:cstheme="minorHAnsi"/>
        </w:rPr>
        <w:t>burst</w:t>
      </w:r>
      <w:proofErr w:type="spellEnd"/>
      <w:r w:rsidR="005015DC" w:rsidRPr="00EE5D6B">
        <w:rPr>
          <w:rFonts w:asciiTheme="minorHAnsi" w:hAnsiTheme="minorHAnsi" w:cstheme="minorHAnsi"/>
        </w:rPr>
        <w:t xml:space="preserve"> lub Tri-</w:t>
      </w:r>
      <w:proofErr w:type="spellStart"/>
      <w:r w:rsidR="005015DC" w:rsidRPr="00EE5D6B">
        <w:rPr>
          <w:rFonts w:asciiTheme="minorHAnsi" w:hAnsiTheme="minorHAnsi" w:cstheme="minorHAnsi"/>
        </w:rPr>
        <w:t>level</w:t>
      </w:r>
      <w:proofErr w:type="spellEnd"/>
      <w:r w:rsidR="005015DC" w:rsidRPr="00EE5D6B">
        <w:rPr>
          <w:rFonts w:asciiTheme="minorHAnsi" w:hAnsiTheme="minorHAnsi" w:cstheme="minorHAnsi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</w:rPr>
        <w:t>Sync</w:t>
      </w:r>
      <w:proofErr w:type="spellEnd"/>
      <w:r w:rsidRPr="00EE5D6B">
        <w:rPr>
          <w:rFonts w:asciiTheme="minorHAnsi" w:hAnsiTheme="minorHAnsi" w:cstheme="minorHAnsi"/>
        </w:rPr>
        <w:t>,</w:t>
      </w:r>
      <w:r w:rsidR="005015DC" w:rsidRPr="00EE5D6B">
        <w:rPr>
          <w:rFonts w:asciiTheme="minorHAnsi" w:hAnsiTheme="minorHAnsi" w:cstheme="minorHAnsi"/>
        </w:rPr>
        <w:t xml:space="preserve"> </w:t>
      </w:r>
    </w:p>
    <w:p w:rsidR="005015DC" w:rsidRPr="00EE5D6B" w:rsidRDefault="000A1C37" w:rsidP="000A1C37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708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s</w:t>
      </w:r>
      <w:r w:rsidR="005015DC" w:rsidRPr="00EE5D6B">
        <w:rPr>
          <w:rFonts w:asciiTheme="minorHAnsi" w:hAnsiTheme="minorHAnsi" w:cstheme="minorHAnsi"/>
        </w:rPr>
        <w:t xml:space="preserve">terowanie routera musi być obsługiwane poprzez interfejs na urządzeniu oraz poprzez standard Ethernet za pomocą aplikacji lub panel kontrolny, </w:t>
      </w:r>
    </w:p>
    <w:p w:rsidR="005015DC" w:rsidRPr="00EE5D6B" w:rsidRDefault="000A1C37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m</w:t>
      </w:r>
      <w:r w:rsidR="005015DC" w:rsidRPr="00EE5D6B">
        <w:rPr>
          <w:rFonts w:asciiTheme="minorHAnsi" w:hAnsiTheme="minorHAnsi" w:cstheme="minorHAnsi"/>
        </w:rPr>
        <w:t xml:space="preserve">ontaż w szafie </w:t>
      </w:r>
      <w:proofErr w:type="spellStart"/>
      <w:r w:rsidR="005015DC" w:rsidRPr="00EE5D6B">
        <w:rPr>
          <w:rFonts w:asciiTheme="minorHAnsi" w:hAnsiTheme="minorHAnsi" w:cstheme="minorHAnsi"/>
        </w:rPr>
        <w:t>rackowej</w:t>
      </w:r>
      <w:proofErr w:type="spellEnd"/>
      <w:r w:rsidR="005015DC" w:rsidRPr="00EE5D6B">
        <w:rPr>
          <w:rFonts w:asciiTheme="minorHAnsi" w:hAnsiTheme="minorHAnsi" w:cstheme="minorHAnsi"/>
        </w:rPr>
        <w:t>, wysokość max 2U</w:t>
      </w:r>
      <w:r w:rsidRPr="00EE5D6B">
        <w:rPr>
          <w:rFonts w:asciiTheme="minorHAnsi" w:hAnsiTheme="minorHAnsi" w:cstheme="minorHAnsi"/>
        </w:rPr>
        <w:t>,</w:t>
      </w:r>
      <w:r w:rsidR="005015DC" w:rsidRPr="00EE5D6B">
        <w:rPr>
          <w:rFonts w:asciiTheme="minorHAnsi" w:hAnsiTheme="minorHAnsi" w:cstheme="minorHAnsi"/>
        </w:rPr>
        <w:t xml:space="preserve"> </w:t>
      </w:r>
    </w:p>
    <w:p w:rsidR="005015DC" w:rsidRPr="00EE5D6B" w:rsidRDefault="000A1C37" w:rsidP="00936F59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>- w zestawie redundantny zasilacz,</w:t>
      </w:r>
    </w:p>
    <w:p w:rsidR="005015DC" w:rsidRPr="00EE5D6B" w:rsidRDefault="001C17AD" w:rsidP="00EE58D8">
      <w:pPr>
        <w:pStyle w:val="Nagwek2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9" w:name="_Toc19549262"/>
      <w:r w:rsidRPr="00EE5D6B">
        <w:rPr>
          <w:rFonts w:asciiTheme="minorHAnsi" w:hAnsiTheme="minorHAnsi" w:cstheme="minorHAnsi"/>
          <w:sz w:val="22"/>
          <w:szCs w:val="22"/>
        </w:rPr>
        <w:t>Panel kontrolny - 2 szt.</w:t>
      </w:r>
      <w:r w:rsidR="005015DC" w:rsidRPr="00EE5D6B">
        <w:rPr>
          <w:rFonts w:asciiTheme="minorHAnsi" w:hAnsiTheme="minorHAnsi" w:cstheme="minorHAnsi"/>
          <w:sz w:val="22"/>
          <w:szCs w:val="22"/>
        </w:rPr>
        <w:t>:</w:t>
      </w:r>
      <w:bookmarkEnd w:id="39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94A1C" w:rsidP="00D94A1C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- </w:t>
      </w:r>
      <w:r w:rsidR="005015DC" w:rsidRPr="00EE5D6B">
        <w:rPr>
          <w:rFonts w:asciiTheme="minorHAnsi" w:hAnsiTheme="minorHAnsi" w:cstheme="minorHAnsi"/>
        </w:rPr>
        <w:t xml:space="preserve">przystosowany do montażu w szafie </w:t>
      </w:r>
      <w:proofErr w:type="spellStart"/>
      <w:r w:rsidR="005015DC" w:rsidRPr="00EE5D6B">
        <w:rPr>
          <w:rFonts w:asciiTheme="minorHAnsi" w:hAnsiTheme="minorHAnsi" w:cstheme="minorHAnsi"/>
        </w:rPr>
        <w:t>rack</w:t>
      </w:r>
      <w:proofErr w:type="spellEnd"/>
      <w:r w:rsidR="005015DC" w:rsidRPr="00EE5D6B">
        <w:rPr>
          <w:rFonts w:asciiTheme="minorHAnsi" w:hAnsiTheme="minorHAnsi" w:cstheme="minorHAnsi"/>
        </w:rPr>
        <w:t xml:space="preserve"> 19”</w:t>
      </w:r>
      <w:r w:rsidRPr="00EE5D6B">
        <w:rPr>
          <w:rFonts w:asciiTheme="minorHAnsi" w:hAnsiTheme="minorHAnsi" w:cstheme="minorHAnsi"/>
        </w:rPr>
        <w:t>,</w:t>
      </w:r>
      <w:r w:rsidR="005015DC" w:rsidRPr="00EE5D6B">
        <w:rPr>
          <w:rFonts w:asciiTheme="minorHAnsi" w:hAnsiTheme="minorHAnsi" w:cstheme="minorHAnsi"/>
        </w:rPr>
        <w:t xml:space="preserve"> </w:t>
      </w:r>
    </w:p>
    <w:p w:rsidR="005015DC" w:rsidRPr="00EE5D6B" w:rsidRDefault="00D94A1C" w:rsidP="00D94A1C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 xml:space="preserve">- </w:t>
      </w:r>
      <w:r w:rsidR="005015DC" w:rsidRPr="00EE5D6B">
        <w:rPr>
          <w:rFonts w:asciiTheme="minorHAnsi" w:hAnsiTheme="minorHAnsi" w:cstheme="minorHAnsi"/>
        </w:rPr>
        <w:t xml:space="preserve">połączenie poprzez sieć Ethernet, </w:t>
      </w:r>
    </w:p>
    <w:p w:rsidR="005015DC" w:rsidRPr="00EE5D6B" w:rsidRDefault="00D94A1C" w:rsidP="00D94A1C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 xml:space="preserve">- </w:t>
      </w:r>
      <w:r w:rsidR="005015DC" w:rsidRPr="00EE5D6B">
        <w:rPr>
          <w:rFonts w:asciiTheme="minorHAnsi" w:hAnsiTheme="minorHAnsi" w:cstheme="minorHAnsi"/>
        </w:rPr>
        <w:t xml:space="preserve">wyświetlacz informacyjny LCD, </w:t>
      </w:r>
    </w:p>
    <w:p w:rsidR="005015DC" w:rsidRPr="00EE5D6B" w:rsidRDefault="00D94A1C" w:rsidP="00D94A1C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 xml:space="preserve">- </w:t>
      </w:r>
      <w:r w:rsidR="005015DC" w:rsidRPr="00EE5D6B">
        <w:rPr>
          <w:rFonts w:asciiTheme="minorHAnsi" w:hAnsiTheme="minorHAnsi" w:cstheme="minorHAnsi"/>
        </w:rPr>
        <w:t>minimum 30 podświetlanych konfigurowalnych przycisków oraz pokrętło</w:t>
      </w:r>
    </w:p>
    <w:p w:rsidR="005015DC" w:rsidRPr="00EE5D6B" w:rsidRDefault="00D94A1C" w:rsidP="00D94A1C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 xml:space="preserve">- </w:t>
      </w:r>
      <w:r w:rsidR="005015DC" w:rsidRPr="00EE5D6B">
        <w:rPr>
          <w:rFonts w:asciiTheme="minorHAnsi" w:hAnsiTheme="minorHAnsi" w:cstheme="minorHAnsi"/>
        </w:rPr>
        <w:t xml:space="preserve">konfiguracja za pomocą aplikacji </w:t>
      </w:r>
    </w:p>
    <w:p w:rsidR="00D94A1C" w:rsidRPr="00EE5D6B" w:rsidRDefault="00D94A1C" w:rsidP="00D94A1C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ind w:left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ab/>
        <w:t xml:space="preserve">- </w:t>
      </w:r>
      <w:r w:rsidR="005015DC" w:rsidRPr="00EE5D6B">
        <w:rPr>
          <w:rFonts w:asciiTheme="minorHAnsi" w:hAnsiTheme="minorHAnsi" w:cstheme="minorHAnsi"/>
        </w:rPr>
        <w:t xml:space="preserve">panel sterujący musi pochodzić od tego samego producenta co router </w:t>
      </w:r>
      <w:bookmarkStart w:id="40" w:name="_Toc19549263"/>
    </w:p>
    <w:p w:rsidR="005015DC" w:rsidRPr="00EE5D6B" w:rsidRDefault="005015DC" w:rsidP="00EE58D8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djustRightInd w:val="0"/>
        <w:spacing w:after="0"/>
        <w:contextualSpacing/>
        <w:jc w:val="both"/>
        <w:rPr>
          <w:rFonts w:asciiTheme="minorHAnsi" w:hAnsiTheme="minorHAnsi" w:cstheme="minorHAnsi"/>
          <w:b/>
          <w:i/>
        </w:rPr>
      </w:pPr>
      <w:r w:rsidRPr="00EE5D6B">
        <w:rPr>
          <w:rFonts w:asciiTheme="minorHAnsi" w:hAnsiTheme="minorHAnsi" w:cstheme="minorHAnsi"/>
          <w:b/>
          <w:i/>
        </w:rPr>
        <w:t>Rama modularna na karty konwerterów</w:t>
      </w:r>
      <w:bookmarkEnd w:id="40"/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1" w:name="_Toc19549264"/>
      <w:r w:rsidRPr="00EE5D6B">
        <w:rPr>
          <w:rFonts w:asciiTheme="minorHAnsi" w:hAnsiTheme="minorHAnsi" w:cstheme="minorHAnsi"/>
          <w:sz w:val="22"/>
          <w:szCs w:val="22"/>
        </w:rPr>
        <w:t>Modularna rama</w:t>
      </w:r>
      <w:bookmarkEnd w:id="41"/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94A1C" w:rsidP="00D94A1C">
      <w:pPr>
        <w:spacing w:line="276" w:lineRule="auto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 wysokości max. 2RU wyposażona w minimum 10 slotów na karty modularne w standardzie umożliwiającym zainstalowanie w tych slotach minimum wszystkich kart opisanych w punktach: od 5.6.2 do 5.6.4 o parametrach nie gorszych niż: </w:t>
      </w:r>
    </w:p>
    <w:p w:rsidR="005015DC" w:rsidRPr="00EE5D6B" w:rsidRDefault="005015DC" w:rsidP="004A5B90">
      <w:pPr>
        <w:numPr>
          <w:ilvl w:val="0"/>
          <w:numId w:val="2"/>
        </w:numPr>
        <w:spacing w:line="276" w:lineRule="auto"/>
        <w:ind w:left="106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 wyposażona w dwa nadmiarowe (redundantne) zasilacze, umożliwiające wymianę w czasie pracy, </w:t>
      </w:r>
    </w:p>
    <w:p w:rsidR="005015DC" w:rsidRPr="00EE5D6B" w:rsidRDefault="005015DC" w:rsidP="004A5B90">
      <w:pPr>
        <w:pStyle w:val="Akapitzlist"/>
        <w:numPr>
          <w:ilvl w:val="0"/>
          <w:numId w:val="2"/>
        </w:numPr>
        <w:ind w:left="1069"/>
        <w:contextualSpacing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wiatraki chłodzące zamontowane na przednim panelu oraz wewnątrz ramy</w:t>
      </w:r>
      <w:r w:rsidR="00D94A1C" w:rsidRPr="00EE5D6B">
        <w:rPr>
          <w:rFonts w:asciiTheme="minorHAnsi" w:hAnsiTheme="minorHAnsi" w:cstheme="minorHAnsi"/>
        </w:rPr>
        <w:t>,</w:t>
      </w:r>
    </w:p>
    <w:p w:rsidR="005015DC" w:rsidRPr="00EE5D6B" w:rsidRDefault="005015DC" w:rsidP="004A5B90">
      <w:pPr>
        <w:pStyle w:val="Akapitzlist"/>
        <w:numPr>
          <w:ilvl w:val="0"/>
          <w:numId w:val="2"/>
        </w:numPr>
        <w:ind w:left="1069"/>
        <w:contextualSpacing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możliwość dowolnego układu różnych kart: analog, cyfra, wideo i audio, </w:t>
      </w:r>
    </w:p>
    <w:p w:rsidR="005015DC" w:rsidRPr="00EE5D6B" w:rsidRDefault="005015DC" w:rsidP="004A5B90">
      <w:pPr>
        <w:pStyle w:val="Akapitzlist"/>
        <w:numPr>
          <w:ilvl w:val="0"/>
          <w:numId w:val="2"/>
        </w:numPr>
        <w:ind w:left="1069"/>
        <w:contextualSpacing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możliwość wymiany kart w cz</w:t>
      </w:r>
      <w:r w:rsidR="00D94A1C" w:rsidRPr="00EE5D6B">
        <w:rPr>
          <w:rFonts w:asciiTheme="minorHAnsi" w:hAnsiTheme="minorHAnsi" w:cstheme="minorHAnsi"/>
        </w:rPr>
        <w:t>asie pracy ramy (tzw. Hot-</w:t>
      </w:r>
      <w:proofErr w:type="spellStart"/>
      <w:r w:rsidR="00D94A1C" w:rsidRPr="00EE5D6B">
        <w:rPr>
          <w:rFonts w:asciiTheme="minorHAnsi" w:hAnsiTheme="minorHAnsi" w:cstheme="minorHAnsi"/>
        </w:rPr>
        <w:t>swap</w:t>
      </w:r>
      <w:proofErr w:type="spellEnd"/>
      <w:r w:rsidR="00D94A1C" w:rsidRPr="00EE5D6B">
        <w:rPr>
          <w:rFonts w:asciiTheme="minorHAnsi" w:hAnsiTheme="minorHAnsi" w:cstheme="minorHAnsi"/>
        </w:rPr>
        <w:t>),</w:t>
      </w:r>
    </w:p>
    <w:p w:rsidR="005015DC" w:rsidRPr="00EE5D6B" w:rsidRDefault="005015DC" w:rsidP="004A5B90">
      <w:pPr>
        <w:pStyle w:val="Akapitzlist"/>
        <w:numPr>
          <w:ilvl w:val="0"/>
          <w:numId w:val="2"/>
        </w:numPr>
        <w:ind w:left="1069"/>
        <w:contextualSpacing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mechanizm podtrzymujący przewód </w:t>
      </w:r>
      <w:proofErr w:type="spellStart"/>
      <w:r w:rsidRPr="00EE5D6B">
        <w:rPr>
          <w:rFonts w:asciiTheme="minorHAnsi" w:hAnsiTheme="minorHAnsi" w:cstheme="minorHAnsi"/>
        </w:rPr>
        <w:t>PowerLock</w:t>
      </w:r>
      <w:proofErr w:type="spellEnd"/>
      <w:r w:rsidRPr="00EE5D6B">
        <w:rPr>
          <w:rFonts w:asciiTheme="minorHAnsi" w:hAnsiTheme="minorHAnsi" w:cstheme="minorHAnsi"/>
        </w:rPr>
        <w:t xml:space="preserve"> zapobiegający nagłej utracie zasilania, </w:t>
      </w:r>
    </w:p>
    <w:p w:rsidR="005015DC" w:rsidRPr="00EE5D6B" w:rsidRDefault="005015DC" w:rsidP="004A5B90">
      <w:pPr>
        <w:pStyle w:val="Akapitzlist"/>
        <w:numPr>
          <w:ilvl w:val="0"/>
          <w:numId w:val="2"/>
        </w:numPr>
        <w:ind w:left="1069"/>
        <w:contextualSpacing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wbudowany port </w:t>
      </w:r>
      <w:proofErr w:type="spellStart"/>
      <w:r w:rsidRPr="00EE5D6B">
        <w:rPr>
          <w:rFonts w:asciiTheme="minorHAnsi" w:hAnsiTheme="minorHAnsi" w:cstheme="minorHAnsi"/>
        </w:rPr>
        <w:t>ethernetowy</w:t>
      </w:r>
      <w:proofErr w:type="spellEnd"/>
      <w:r w:rsidRPr="00EE5D6B">
        <w:rPr>
          <w:rFonts w:asciiTheme="minorHAnsi" w:hAnsiTheme="minorHAnsi" w:cstheme="minorHAnsi"/>
        </w:rPr>
        <w:t xml:space="preserve"> kontrolera do zdalnego dostępu, monitorowania i kontroli</w:t>
      </w:r>
      <w:r w:rsidR="00D94A1C" w:rsidRPr="00EE5D6B">
        <w:rPr>
          <w:rFonts w:asciiTheme="minorHAnsi" w:hAnsiTheme="minorHAnsi" w:cstheme="minorHAnsi"/>
        </w:rPr>
        <w:t>,</w:t>
      </w:r>
    </w:p>
    <w:p w:rsidR="005015DC" w:rsidRPr="00EE5D6B" w:rsidRDefault="005015DC" w:rsidP="004A5B90">
      <w:pPr>
        <w:pStyle w:val="Akapitzlist"/>
        <w:numPr>
          <w:ilvl w:val="0"/>
          <w:numId w:val="2"/>
        </w:numPr>
        <w:ind w:left="1069"/>
        <w:contextualSpacing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system alarmowy</w:t>
      </w:r>
      <w:r w:rsidR="00D94A1C" w:rsidRPr="00EE5D6B">
        <w:rPr>
          <w:rFonts w:asciiTheme="minorHAnsi" w:hAnsiTheme="minorHAnsi" w:cstheme="minorHAnsi"/>
        </w:rPr>
        <w:t>ch diod LED na przednim panelu,</w:t>
      </w:r>
    </w:p>
    <w:p w:rsidR="005015DC" w:rsidRPr="00EE5D6B" w:rsidRDefault="005015DC" w:rsidP="004A5B90">
      <w:pPr>
        <w:pStyle w:val="Akapitzlist"/>
        <w:numPr>
          <w:ilvl w:val="0"/>
          <w:numId w:val="2"/>
        </w:numPr>
        <w:ind w:left="1069"/>
        <w:contextualSpacing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rama zapewniająca dystrybucję sygnału odniesienia do kart w nich zainstalowanych</w:t>
      </w:r>
      <w:r w:rsidR="00D94A1C" w:rsidRPr="00EE5D6B">
        <w:rPr>
          <w:rFonts w:asciiTheme="minorHAnsi" w:hAnsiTheme="minorHAnsi" w:cstheme="minorHAnsi"/>
        </w:rPr>
        <w:t>,</w:t>
      </w:r>
    </w:p>
    <w:p w:rsidR="005015DC" w:rsidRPr="00EE5D6B" w:rsidRDefault="005015DC" w:rsidP="00936F59">
      <w:pPr>
        <w:pStyle w:val="Akapitzlist"/>
        <w:numPr>
          <w:ilvl w:val="0"/>
          <w:numId w:val="2"/>
        </w:numPr>
        <w:ind w:left="1069"/>
        <w:contextualSpacing/>
        <w:jc w:val="both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lastRenderedPageBreak/>
        <w:t>rama wyposażona w kontroler umożliwiający zdalny dostęp, monitorowanie i zmianę ustawień wszystkich zainstalowanych kart</w:t>
      </w:r>
      <w:r w:rsidR="00D94A1C" w:rsidRPr="00EE5D6B">
        <w:rPr>
          <w:rFonts w:asciiTheme="minorHAnsi" w:hAnsiTheme="minorHAnsi" w:cstheme="minorHAnsi"/>
        </w:rPr>
        <w:t>,</w:t>
      </w:r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2" w:name="_Toc19549265"/>
      <w:proofErr w:type="spellStart"/>
      <w:r w:rsidRPr="00EE5D6B">
        <w:rPr>
          <w:rFonts w:asciiTheme="minorHAnsi" w:hAnsiTheme="minorHAnsi" w:cstheme="minorHAnsi"/>
          <w:sz w:val="22"/>
          <w:szCs w:val="22"/>
        </w:rPr>
        <w:t>Embedder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deembedder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(2 szt.)</w:t>
      </w:r>
      <w:bookmarkEnd w:id="42"/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rządzenie </w:t>
      </w:r>
      <w:r w:rsidRPr="00EE5D6B">
        <w:rPr>
          <w:rFonts w:asciiTheme="minorHAnsi" w:hAnsiTheme="minorHAnsi" w:cstheme="minorHAnsi"/>
          <w:sz w:val="22"/>
          <w:szCs w:val="22"/>
        </w:rPr>
        <w:t>2-standardowe: HD/SDI i SD/SDI,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automatycznego określe</w:t>
      </w:r>
      <w:r w:rsidRPr="00EE5D6B">
        <w:rPr>
          <w:rFonts w:asciiTheme="minorHAnsi" w:hAnsiTheme="minorHAnsi" w:cstheme="minorHAnsi"/>
          <w:sz w:val="22"/>
          <w:szCs w:val="22"/>
        </w:rPr>
        <w:t>nia formatu sygnału wejściowego,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format SD SDI: 625 linii, 50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f</w:t>
      </w:r>
      <w:r w:rsidR="005015DC" w:rsidRPr="00EE5D6B">
        <w:rPr>
          <w:rFonts w:asciiTheme="minorHAnsi" w:hAnsiTheme="minorHAnsi" w:cstheme="minorHAnsi"/>
          <w:sz w:val="22"/>
          <w:szCs w:val="22"/>
        </w:rPr>
        <w:t>or</w:t>
      </w:r>
      <w:r w:rsidRPr="00EE5D6B">
        <w:rPr>
          <w:rFonts w:asciiTheme="minorHAnsi" w:hAnsiTheme="minorHAnsi" w:cstheme="minorHAnsi"/>
          <w:sz w:val="22"/>
          <w:szCs w:val="22"/>
        </w:rPr>
        <w:t>maty HD SDI: 1080i/50, 1080p/25,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wejście sygnału SD/HD SDI,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a</w:t>
      </w:r>
      <w:r w:rsidR="005015DC" w:rsidRPr="00EE5D6B">
        <w:rPr>
          <w:rFonts w:asciiTheme="minorHAnsi" w:hAnsiTheme="minorHAnsi" w:cstheme="minorHAnsi"/>
          <w:sz w:val="22"/>
          <w:szCs w:val="22"/>
        </w:rPr>
        <w:t>utomatyczna korekcja tłumienności kabla na wejściu (do 100 m dla sygnałów</w:t>
      </w:r>
      <w:r w:rsidRPr="00EE5D6B">
        <w:rPr>
          <w:rFonts w:asciiTheme="minorHAnsi" w:hAnsiTheme="minorHAnsi" w:cstheme="minorHAnsi"/>
          <w:sz w:val="22"/>
          <w:szCs w:val="22"/>
        </w:rPr>
        <w:t xml:space="preserve"> HD przełączana automatycznie),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c</w:t>
      </w:r>
      <w:r w:rsidR="005015DC" w:rsidRPr="00EE5D6B">
        <w:rPr>
          <w:rFonts w:asciiTheme="minorHAnsi" w:hAnsiTheme="minorHAnsi" w:cstheme="minorHAnsi"/>
          <w:sz w:val="22"/>
          <w:szCs w:val="22"/>
        </w:rPr>
        <w:t>o najmniej 8 wejść/wyjść</w:t>
      </w:r>
      <w:r w:rsidRPr="00EE5D6B">
        <w:rPr>
          <w:rFonts w:asciiTheme="minorHAnsi" w:hAnsiTheme="minorHAnsi" w:cstheme="minorHAnsi"/>
          <w:sz w:val="22"/>
          <w:szCs w:val="22"/>
        </w:rPr>
        <w:t xml:space="preserve"> fonii analogowej (16 kanałów),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c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 najmniej 2 wyjścia SD/HD SDI z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zae</w:t>
      </w:r>
      <w:r w:rsidRPr="00EE5D6B">
        <w:rPr>
          <w:rFonts w:asciiTheme="minorHAnsi" w:hAnsiTheme="minorHAnsi" w:cstheme="minorHAnsi"/>
          <w:sz w:val="22"/>
          <w:szCs w:val="22"/>
        </w:rPr>
        <w:t>mbedowanym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dźwiękiem wejściowym,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opóźnienia dźwięku o co najmniej 7 sekund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zmiany poziomu audio wejściowego i wyjściowego, odwrócenie fazy i wyciszenia dowolnej ścieżki audio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p</w:t>
      </w:r>
      <w:r w:rsidR="005015DC" w:rsidRPr="00EE5D6B">
        <w:rPr>
          <w:rFonts w:asciiTheme="minorHAnsi" w:hAnsiTheme="minorHAnsi" w:cstheme="minorHAnsi"/>
          <w:sz w:val="22"/>
          <w:szCs w:val="22"/>
        </w:rPr>
        <w:t>ostać karty d</w:t>
      </w:r>
      <w:r w:rsidRPr="00EE5D6B">
        <w:rPr>
          <w:rFonts w:asciiTheme="minorHAnsi" w:hAnsiTheme="minorHAnsi" w:cstheme="minorHAnsi"/>
          <w:sz w:val="22"/>
          <w:szCs w:val="22"/>
        </w:rPr>
        <w:t>o ramy wraz z przyłączem tylnym,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94A1C" w:rsidP="004A5B9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</w:t>
      </w:r>
      <w:r w:rsidRPr="00EE5D6B">
        <w:rPr>
          <w:rFonts w:asciiTheme="minorHAnsi" w:hAnsiTheme="minorHAnsi" w:cstheme="minorHAnsi"/>
          <w:sz w:val="22"/>
          <w:szCs w:val="22"/>
        </w:rPr>
        <w:t>ść monitorowania za pomocą SNMP,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3" w:name="_Toc19549266"/>
      <w:r w:rsidRPr="00EE5D6B">
        <w:rPr>
          <w:rFonts w:asciiTheme="minorHAnsi" w:hAnsiTheme="minorHAnsi" w:cstheme="minorHAnsi"/>
          <w:sz w:val="22"/>
          <w:szCs w:val="22"/>
        </w:rPr>
        <w:t xml:space="preserve">Wzmacniacz </w:t>
      </w:r>
      <w:r w:rsidR="00D94A1C" w:rsidRPr="00EE5D6B">
        <w:rPr>
          <w:rFonts w:asciiTheme="minorHAnsi" w:hAnsiTheme="minorHAnsi" w:cstheme="minorHAnsi"/>
          <w:sz w:val="22"/>
          <w:szCs w:val="22"/>
        </w:rPr>
        <w:t xml:space="preserve">rozdzielczy SD/HD-SDI podwójny - </w:t>
      </w:r>
      <w:r w:rsidRPr="00EE5D6B">
        <w:rPr>
          <w:rFonts w:asciiTheme="minorHAnsi" w:hAnsiTheme="minorHAnsi" w:cstheme="minorHAnsi"/>
          <w:sz w:val="22"/>
          <w:szCs w:val="22"/>
        </w:rPr>
        <w:t>2 szt.</w:t>
      </w:r>
      <w:bookmarkEnd w:id="43"/>
    </w:p>
    <w:p w:rsidR="005015DC" w:rsidRPr="00EE5D6B" w:rsidRDefault="00D94A1C" w:rsidP="00D94A1C">
      <w:pPr>
        <w:pStyle w:val="Akapitzlist"/>
        <w:tabs>
          <w:tab w:val="left" w:pos="709"/>
        </w:tabs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eastAsia="Times New Roman" w:hAnsiTheme="minorHAnsi" w:cstheme="minorHAnsi"/>
          <w:lang w:eastAsia="pl-PL"/>
        </w:rPr>
        <w:t>- k</w:t>
      </w:r>
      <w:r w:rsidR="005015DC" w:rsidRPr="00EE5D6B">
        <w:rPr>
          <w:rFonts w:asciiTheme="minorHAnsi" w:eastAsia="Times New Roman" w:hAnsiTheme="minorHAnsi" w:cstheme="minorHAnsi"/>
          <w:lang w:eastAsia="pl-PL"/>
        </w:rPr>
        <w:t>arta wzmacniacza rozdzielczego zapewniająca możliwość obróbki co najmniej dwóch sygnałów wizyjnych w ramach jednej karty (dwa niezależne tory) lub jednego – w zależności od konfiguracji. Każdy z torów spełnia następujące wymagania: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ejście SD/HD SDI, </w:t>
      </w:r>
      <w:r w:rsidRPr="00EE5D6B">
        <w:rPr>
          <w:rFonts w:asciiTheme="minorHAnsi" w:hAnsiTheme="minorHAnsi" w:cstheme="minorHAnsi"/>
          <w:sz w:val="22"/>
          <w:szCs w:val="22"/>
        </w:rPr>
        <w:t>standard SMPTE 292M; SMPTE 259M,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a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utomatyczna korekcja tłumienności kabla na wejściu (do 100 m dla sygnałów HD </w:t>
      </w:r>
      <w:r w:rsidRPr="00EE5D6B">
        <w:rPr>
          <w:rFonts w:asciiTheme="minorHAnsi" w:hAnsiTheme="minorHAnsi" w:cstheme="minorHAnsi"/>
          <w:sz w:val="22"/>
          <w:szCs w:val="22"/>
        </w:rPr>
        <w:t xml:space="preserve">SDI dla kabla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Belden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typ 1694A),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E5D6B">
        <w:rPr>
          <w:rFonts w:asciiTheme="minorHAnsi" w:hAnsiTheme="minorHAnsi" w:cstheme="minorHAnsi"/>
          <w:sz w:val="22"/>
          <w:szCs w:val="22"/>
        </w:rPr>
        <w:t>r</w:t>
      </w:r>
      <w:r w:rsidR="005015DC" w:rsidRPr="00EE5D6B">
        <w:rPr>
          <w:rFonts w:asciiTheme="minorHAnsi" w:hAnsiTheme="minorHAnsi" w:cstheme="minorHAnsi"/>
          <w:sz w:val="22"/>
          <w:szCs w:val="22"/>
        </w:rPr>
        <w:t>eclocking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dla przepł</w:t>
      </w:r>
      <w:r w:rsidRPr="00EE5D6B">
        <w:rPr>
          <w:rFonts w:asciiTheme="minorHAnsi" w:hAnsiTheme="minorHAnsi" w:cstheme="minorHAnsi"/>
          <w:sz w:val="22"/>
          <w:szCs w:val="22"/>
        </w:rPr>
        <w:t xml:space="preserve">ywności 270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Mbit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/s, 1485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Mbit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/s,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a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utomatyczne wyłączanie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reclockingu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dla</w:t>
      </w:r>
      <w:r w:rsidRPr="00EE5D6B">
        <w:rPr>
          <w:rFonts w:asciiTheme="minorHAnsi" w:hAnsiTheme="minorHAnsi" w:cstheme="minorHAnsi"/>
          <w:sz w:val="22"/>
          <w:szCs w:val="22"/>
        </w:rPr>
        <w:t xml:space="preserve"> przepływności niestandardowych,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poziom wyjściowy 800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DC offset 0 +- 0.5 V</w:t>
      </w:r>
      <w:r w:rsidR="00C96B50" w:rsidRPr="00EE5D6B">
        <w:rPr>
          <w:rFonts w:asciiTheme="minorHAnsi" w:hAnsiTheme="minorHAnsi" w:cstheme="minorHAnsi"/>
          <w:sz w:val="22"/>
          <w:szCs w:val="22"/>
        </w:rPr>
        <w:t>,</w:t>
      </w:r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przerosty &lt; 10%,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E5D6B">
        <w:rPr>
          <w:rFonts w:asciiTheme="minorHAnsi" w:hAnsiTheme="minorHAnsi" w:cstheme="minorHAnsi"/>
          <w:sz w:val="22"/>
          <w:szCs w:val="22"/>
        </w:rPr>
        <w:t>Jitter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&lt; 0,2 UI,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p</w:t>
      </w:r>
      <w:r w:rsidR="005015DC" w:rsidRPr="00EE5D6B">
        <w:rPr>
          <w:rFonts w:asciiTheme="minorHAnsi" w:hAnsiTheme="minorHAnsi" w:cstheme="minorHAnsi"/>
          <w:sz w:val="22"/>
          <w:szCs w:val="22"/>
        </w:rPr>
        <w:t>ostać karty d</w:t>
      </w:r>
      <w:r w:rsidRPr="00EE5D6B">
        <w:rPr>
          <w:rFonts w:asciiTheme="minorHAnsi" w:hAnsiTheme="minorHAnsi" w:cstheme="minorHAnsi"/>
          <w:sz w:val="22"/>
          <w:szCs w:val="22"/>
        </w:rPr>
        <w:t>o ramy wraz z przyłączem tylnym,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a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utomatyczne rozpoznawanie </w:t>
      </w:r>
      <w:r w:rsidRPr="00EE5D6B">
        <w:rPr>
          <w:rFonts w:asciiTheme="minorHAnsi" w:hAnsiTheme="minorHAnsi" w:cstheme="minorHAnsi"/>
          <w:sz w:val="22"/>
          <w:szCs w:val="22"/>
        </w:rPr>
        <w:t>sygnału wejściowego (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autosense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),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1 x wejście SD/HD SDI,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4A5B9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c</w:t>
      </w:r>
      <w:r w:rsidR="005015DC" w:rsidRPr="00EE5D6B">
        <w:rPr>
          <w:rFonts w:asciiTheme="minorHAnsi" w:hAnsiTheme="minorHAnsi" w:cstheme="minorHAnsi"/>
          <w:sz w:val="22"/>
          <w:szCs w:val="22"/>
        </w:rPr>
        <w:t>o najmniej 3 x wyjście SD/HD SDI w trybie dwukanałowym lub minimum 7 wyjść w trybie jednokanałowym</w:t>
      </w:r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4" w:name="_Toc19549267"/>
      <w:r w:rsidRPr="00EE5D6B">
        <w:rPr>
          <w:rFonts w:asciiTheme="minorHAnsi" w:hAnsiTheme="minorHAnsi" w:cstheme="minorHAnsi"/>
          <w:sz w:val="22"/>
          <w:szCs w:val="22"/>
        </w:rPr>
        <w:t>Wzmacniacz rozdzielczy wizji analogowy</w:t>
      </w:r>
      <w:bookmarkEnd w:id="44"/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a</w:t>
      </w:r>
      <w:r w:rsidRPr="00EE5D6B">
        <w:rPr>
          <w:rFonts w:asciiTheme="minorHAnsi" w:hAnsiTheme="minorHAnsi" w:cstheme="minorHAnsi"/>
          <w:sz w:val="22"/>
          <w:szCs w:val="22"/>
        </w:rPr>
        <w:t>sywne wejście/wyjście obiegowe,</w:t>
      </w:r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minimum 8 wyjść 75 Ohm,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zmocnienie i kompensacja długoś</w:t>
      </w:r>
      <w:r w:rsidRPr="00EE5D6B">
        <w:rPr>
          <w:rFonts w:asciiTheme="minorHAnsi" w:hAnsiTheme="minorHAnsi" w:cstheme="minorHAnsi"/>
          <w:sz w:val="22"/>
          <w:szCs w:val="22"/>
        </w:rPr>
        <w:t>ci kabla wejściowego regulowane,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ostać karty d</w:t>
      </w:r>
      <w:r w:rsidRPr="00EE5D6B">
        <w:rPr>
          <w:rFonts w:asciiTheme="minorHAnsi" w:hAnsiTheme="minorHAnsi" w:cstheme="minorHAnsi"/>
          <w:sz w:val="22"/>
          <w:szCs w:val="22"/>
        </w:rPr>
        <w:t>o ramy wraz z przyłączem tylnym,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monitorowania</w:t>
      </w:r>
      <w:r w:rsidRPr="00EE5D6B">
        <w:rPr>
          <w:rFonts w:asciiTheme="minorHAnsi" w:hAnsiTheme="minorHAnsi" w:cstheme="minorHAnsi"/>
          <w:sz w:val="22"/>
          <w:szCs w:val="22"/>
        </w:rPr>
        <w:t xml:space="preserve"> za pomocą SNMP,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5" w:name="_Toc19549268"/>
      <w:r w:rsidRPr="00EE5D6B">
        <w:rPr>
          <w:rFonts w:asciiTheme="minorHAnsi" w:hAnsiTheme="minorHAnsi" w:cstheme="minorHAnsi"/>
          <w:sz w:val="22"/>
          <w:szCs w:val="22"/>
        </w:rPr>
        <w:t>Generator sygnału odniesienia</w:t>
      </w:r>
      <w:bookmarkEnd w:id="45"/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synchronizowania generatora sygnałe</w:t>
      </w:r>
      <w:r w:rsidRPr="00EE5D6B">
        <w:rPr>
          <w:rFonts w:asciiTheme="minorHAnsi" w:hAnsiTheme="minorHAnsi" w:cstheme="minorHAnsi"/>
          <w:sz w:val="22"/>
          <w:szCs w:val="22"/>
        </w:rPr>
        <w:t xml:space="preserve">m PAL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BlackBurst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oraz Tri-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lastRenderedPageBreak/>
        <w:t>- c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 najmniej 3 niezależne wyjścia PAL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BlackBurst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i Tri-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w różnych kombinacjach (3xPAL i 3x Tri-Level lub 6xPAL lub Tr</w:t>
      </w:r>
      <w:r w:rsidRPr="00EE5D6B">
        <w:rPr>
          <w:rFonts w:asciiTheme="minorHAnsi" w:hAnsiTheme="minorHAnsi" w:cstheme="minorHAnsi"/>
          <w:sz w:val="22"/>
          <w:szCs w:val="22"/>
        </w:rPr>
        <w:t>i-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),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c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 najmniej 1 wyjście Word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Clock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C96B50" w:rsidP="00C96B5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ożliwość generowania tablicy testowej (tzw.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Color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bars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) lub czerni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C96B50" w:rsidP="00EE5D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okładność generatora nie gorsza niż 3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ppm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Nagwek2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6" w:name="_Toc19549269"/>
      <w:r w:rsidRPr="00EE5D6B">
        <w:rPr>
          <w:rFonts w:asciiTheme="minorHAnsi" w:hAnsiTheme="minorHAnsi" w:cstheme="minorHAnsi"/>
          <w:sz w:val="22"/>
          <w:szCs w:val="22"/>
        </w:rPr>
        <w:t>Serwer emisyjny</w:t>
      </w:r>
      <w:bookmarkEnd w:id="46"/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7" w:name="_Toc19549270"/>
      <w:r w:rsidRPr="00EE5D6B">
        <w:rPr>
          <w:rFonts w:asciiTheme="minorHAnsi" w:hAnsiTheme="minorHAnsi" w:cstheme="minorHAnsi"/>
          <w:sz w:val="22"/>
          <w:szCs w:val="22"/>
        </w:rPr>
        <w:t>Serwer parametry minimalne:</w:t>
      </w:r>
      <w:bookmarkEnd w:id="47"/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p</w:t>
      </w:r>
      <w:r w:rsidR="005015DC" w:rsidRPr="00EE5D6B">
        <w:rPr>
          <w:rFonts w:asciiTheme="minorHAnsi" w:hAnsiTheme="minorHAnsi" w:cstheme="minorHAnsi"/>
          <w:lang w:val="en-US"/>
        </w:rPr>
        <w:t>amięć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RAM – min 16GB  DDR4-2133 ECC</w:t>
      </w:r>
      <w:r w:rsidRPr="00EE5D6B">
        <w:rPr>
          <w:rFonts w:asciiTheme="minorHAnsi" w:hAnsiTheme="minorHAnsi" w:cstheme="minorHAnsi"/>
          <w:lang w:val="en-US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d</w:t>
      </w:r>
      <w:r w:rsidR="005015DC" w:rsidRPr="00EE5D6B">
        <w:rPr>
          <w:rFonts w:asciiTheme="minorHAnsi" w:hAnsiTheme="minorHAnsi" w:cstheme="minorHAnsi"/>
          <w:lang w:val="en-US"/>
        </w:rPr>
        <w:t>yski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HDD – min 16TB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pamięci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RAW,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stała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prędkość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obrotowa</w:t>
      </w:r>
      <w:proofErr w:type="spellEnd"/>
      <w:r w:rsidRPr="00EE5D6B">
        <w:rPr>
          <w:rFonts w:asciiTheme="minorHAnsi" w:hAnsiTheme="minorHAnsi" w:cstheme="minorHAnsi"/>
          <w:lang w:val="en-US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m</w:t>
      </w:r>
      <w:r w:rsidR="005015DC" w:rsidRPr="00EE5D6B">
        <w:rPr>
          <w:rFonts w:asciiTheme="minorHAnsi" w:hAnsiTheme="minorHAnsi" w:cstheme="minorHAnsi"/>
          <w:lang w:val="en-US"/>
        </w:rPr>
        <w:t>ożliwość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rozbudowy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pamięci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– minimum 12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kieszeni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na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dyski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HDD 3,5”</w:t>
      </w:r>
      <w:r w:rsidRPr="00EE5D6B">
        <w:rPr>
          <w:rFonts w:asciiTheme="minorHAnsi" w:hAnsiTheme="minorHAnsi" w:cstheme="minorHAnsi"/>
          <w:lang w:val="en-US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o</w:t>
      </w:r>
      <w:r w:rsidR="005015DC" w:rsidRPr="00EE5D6B">
        <w:rPr>
          <w:rFonts w:asciiTheme="minorHAnsi" w:hAnsiTheme="minorHAnsi" w:cstheme="minorHAnsi"/>
          <w:lang w:val="en-US"/>
        </w:rPr>
        <w:t>bsługa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zapisu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RAID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za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pomocą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sprzętowego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kontrolera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RAID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lub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za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pomocą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karty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kontrolera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RAID) 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na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gniazdo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PCIe</w:t>
      </w:r>
      <w:proofErr w:type="spellEnd"/>
      <w:r w:rsidRPr="00EE5D6B">
        <w:rPr>
          <w:rFonts w:asciiTheme="minorHAnsi" w:hAnsiTheme="minorHAnsi" w:cstheme="minorHAnsi"/>
          <w:lang w:val="en-US"/>
        </w:rPr>
        <w:t>,</w:t>
      </w:r>
      <w:r w:rsidR="005015DC" w:rsidRPr="00EE5D6B">
        <w:rPr>
          <w:rFonts w:asciiTheme="minorHAnsi" w:hAnsiTheme="minorHAnsi" w:cstheme="minorHAnsi"/>
          <w:lang w:val="en-US"/>
        </w:rPr>
        <w:t xml:space="preserve">  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k</w:t>
      </w:r>
      <w:r w:rsidR="005015DC" w:rsidRPr="00EE5D6B">
        <w:rPr>
          <w:rFonts w:asciiTheme="minorHAnsi" w:hAnsiTheme="minorHAnsi" w:cstheme="minorHAnsi"/>
          <w:lang w:val="en-US"/>
        </w:rPr>
        <w:t>arta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grafiki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dostosowana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pracy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z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oprogramowaniem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do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emisji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sygnału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HD (min 8GB GDDR5,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szyna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pamięci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256 bit,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przepustowość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pamięci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192.0 GB/s,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złącze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PCI Express 3.0 x 16)</w:t>
      </w:r>
      <w:r w:rsidRPr="00EE5D6B">
        <w:rPr>
          <w:rFonts w:asciiTheme="minorHAnsi" w:hAnsiTheme="minorHAnsi" w:cstheme="minorHAnsi"/>
          <w:lang w:val="en-US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d</w:t>
      </w:r>
      <w:r w:rsidR="005015DC" w:rsidRPr="00EE5D6B">
        <w:rPr>
          <w:rFonts w:asciiTheme="minorHAnsi" w:hAnsiTheme="minorHAnsi" w:cstheme="minorHAnsi"/>
          <w:lang w:val="en-US"/>
        </w:rPr>
        <w:t>wa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identyczne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procesory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dedykowane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przez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producenta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oprogramowania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emisyjnego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(min CPU Mark 10800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wg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CPUbenchmark.net)</w:t>
      </w:r>
      <w:r w:rsidRPr="00EE5D6B">
        <w:rPr>
          <w:rFonts w:asciiTheme="minorHAnsi" w:hAnsiTheme="minorHAnsi" w:cstheme="minorHAnsi"/>
          <w:lang w:val="en-US"/>
        </w:rPr>
        <w:t>,</w:t>
      </w:r>
      <w:r w:rsidR="005015DC" w:rsidRPr="00EE5D6B">
        <w:rPr>
          <w:rFonts w:asciiTheme="minorHAnsi" w:hAnsiTheme="minorHAnsi" w:cstheme="minorHAnsi"/>
          <w:lang w:val="en-US"/>
        </w:rPr>
        <w:t xml:space="preserve"> 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n</w:t>
      </w:r>
      <w:r w:rsidR="005015DC" w:rsidRPr="00EE5D6B">
        <w:rPr>
          <w:rFonts w:asciiTheme="minorHAnsi" w:hAnsiTheme="minorHAnsi" w:cstheme="minorHAnsi"/>
          <w:lang w:val="en-US"/>
        </w:rPr>
        <w:t>apęd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nośników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optycznych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min DVD+/-RW</w:t>
      </w:r>
      <w:r w:rsidRPr="00EE5D6B">
        <w:rPr>
          <w:rFonts w:asciiTheme="minorHAnsi" w:hAnsiTheme="minorHAnsi" w:cstheme="minorHAnsi"/>
          <w:lang w:val="en-US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i</w:t>
      </w:r>
      <w:r w:rsidR="005015DC" w:rsidRPr="00EE5D6B">
        <w:rPr>
          <w:rFonts w:asciiTheme="minorHAnsi" w:hAnsiTheme="minorHAnsi" w:cstheme="minorHAnsi"/>
          <w:lang w:val="en-US"/>
        </w:rPr>
        <w:t>nterfejsy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min: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przód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6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portów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USB 3.0, 1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gniazdo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mikrofonowe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, 1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zestaw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słuchawkowy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, 4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porty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USB 2.0, 2x port RJ-45</w:t>
      </w:r>
      <w:r w:rsidRPr="00EE5D6B">
        <w:rPr>
          <w:rFonts w:asciiTheme="minorHAnsi" w:hAnsiTheme="minorHAnsi" w:cstheme="minorHAnsi"/>
          <w:lang w:val="en-US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  <w:lang w:val="en-US"/>
        </w:rPr>
        <w:t>m</w:t>
      </w:r>
      <w:r w:rsidR="005015DC" w:rsidRPr="00EE5D6B">
        <w:rPr>
          <w:rFonts w:asciiTheme="minorHAnsi" w:hAnsiTheme="minorHAnsi" w:cstheme="minorHAnsi"/>
          <w:lang w:val="en-US"/>
        </w:rPr>
        <w:t xml:space="preserve">in. 4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gniazda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PCIe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Gen3 x16</w:t>
      </w:r>
      <w:r w:rsidRPr="00EE5D6B">
        <w:rPr>
          <w:rFonts w:asciiTheme="minorHAnsi" w:hAnsiTheme="minorHAnsi" w:cstheme="minorHAnsi"/>
          <w:lang w:val="en-US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proofErr w:type="spellStart"/>
      <w:r w:rsidRPr="00EE5D6B">
        <w:rPr>
          <w:rFonts w:asciiTheme="minorHAnsi" w:hAnsiTheme="minorHAnsi" w:cstheme="minorHAnsi"/>
          <w:lang w:val="en-US"/>
        </w:rPr>
        <w:t>c</w:t>
      </w:r>
      <w:r w:rsidR="005015DC" w:rsidRPr="00EE5D6B">
        <w:rPr>
          <w:rFonts w:asciiTheme="minorHAnsi" w:hAnsiTheme="minorHAnsi" w:cstheme="minorHAnsi"/>
          <w:lang w:val="en-US"/>
        </w:rPr>
        <w:t>zytnik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kart 5 w 1</w:t>
      </w:r>
      <w:r w:rsidRPr="00EE5D6B">
        <w:rPr>
          <w:rFonts w:asciiTheme="minorHAnsi" w:hAnsiTheme="minorHAnsi" w:cstheme="minorHAnsi"/>
          <w:lang w:val="en-US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  <w:lang w:val="en-US"/>
        </w:rPr>
        <w:t>s</w:t>
      </w:r>
      <w:r w:rsidR="005015DC" w:rsidRPr="00EE5D6B">
        <w:rPr>
          <w:rFonts w:asciiTheme="minorHAnsi" w:hAnsiTheme="minorHAnsi" w:cstheme="minorHAnsi"/>
          <w:lang w:val="en-US"/>
        </w:rPr>
        <w:t xml:space="preserve">ystem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operacyjny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Wind 10 64-bit</w:t>
      </w:r>
      <w:r w:rsidRPr="00EE5D6B">
        <w:rPr>
          <w:rFonts w:asciiTheme="minorHAnsi" w:hAnsiTheme="minorHAnsi" w:cstheme="minorHAnsi"/>
          <w:lang w:val="en-US"/>
        </w:rPr>
        <w:t>,</w:t>
      </w:r>
      <w:r w:rsidR="005015DC" w:rsidRPr="00EE5D6B">
        <w:rPr>
          <w:rFonts w:asciiTheme="minorHAnsi" w:hAnsiTheme="minorHAnsi" w:cstheme="minorHAnsi"/>
          <w:lang w:val="en-US"/>
        </w:rPr>
        <w:t xml:space="preserve">  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  <w:lang w:val="en-US"/>
        </w:rPr>
        <w:t>w</w:t>
      </w:r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zestawie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klawiatura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i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mysz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optyczna</w:t>
      </w:r>
      <w:proofErr w:type="spellEnd"/>
      <w:r w:rsidRPr="00EE5D6B">
        <w:rPr>
          <w:rFonts w:asciiTheme="minorHAnsi" w:hAnsiTheme="minorHAnsi" w:cstheme="minorHAnsi"/>
          <w:lang w:val="en-US"/>
        </w:rPr>
        <w:t>,</w:t>
      </w:r>
      <w:bookmarkStart w:id="48" w:name="_Toc17215735"/>
      <w:bookmarkStart w:id="49" w:name="_Toc19549271"/>
    </w:p>
    <w:p w:rsidR="005015DC" w:rsidRPr="00EE5D6B" w:rsidRDefault="005015DC" w:rsidP="00EE58D8">
      <w:pPr>
        <w:pStyle w:val="Akapitzlist"/>
        <w:numPr>
          <w:ilvl w:val="0"/>
          <w:numId w:val="17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Karta video dedykowana parametry minimalne:</w:t>
      </w:r>
      <w:bookmarkEnd w:id="48"/>
      <w:bookmarkEnd w:id="49"/>
      <w:r w:rsidRPr="00EE5D6B">
        <w:rPr>
          <w:rFonts w:asciiTheme="minorHAnsi" w:hAnsiTheme="minorHAnsi" w:cstheme="minorHAnsi"/>
        </w:rPr>
        <w:t xml:space="preserve"> 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  <w:lang w:val="en-US"/>
        </w:rPr>
        <w:t>m</w:t>
      </w:r>
      <w:r w:rsidR="005015DC" w:rsidRPr="00EE5D6B">
        <w:rPr>
          <w:rFonts w:asciiTheme="minorHAnsi" w:hAnsiTheme="minorHAnsi" w:cstheme="minorHAnsi"/>
          <w:lang w:val="en-US"/>
        </w:rPr>
        <w:t xml:space="preserve">inimum 4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przyłącza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SDI/HD-SDI single link 4:2:2 (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dowolna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konfiguracja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jako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wejście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lub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lang w:val="en-US"/>
        </w:rPr>
        <w:t>wyjście</w:t>
      </w:r>
      <w:proofErr w:type="spellEnd"/>
      <w:r w:rsidR="005015DC" w:rsidRPr="00EE5D6B">
        <w:rPr>
          <w:rFonts w:asciiTheme="minorHAnsi" w:hAnsiTheme="minorHAnsi" w:cstheme="minorHAnsi"/>
          <w:lang w:val="en-US"/>
        </w:rPr>
        <w:t>)</w:t>
      </w:r>
      <w:r w:rsidRPr="00EE5D6B">
        <w:rPr>
          <w:rFonts w:asciiTheme="minorHAnsi" w:hAnsiTheme="minorHAnsi" w:cstheme="minorHAnsi"/>
          <w:lang w:val="en-US"/>
        </w:rPr>
        <w:t>,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s</w:t>
      </w:r>
      <w:r w:rsidR="005015DC" w:rsidRPr="00EE5D6B">
        <w:rPr>
          <w:rFonts w:asciiTheme="minorHAnsi" w:hAnsiTheme="minorHAnsi" w:cstheme="minorHAnsi"/>
        </w:rPr>
        <w:t xml:space="preserve">przętowe wsparcie min: dla skalowania DVCPRO HD, skalowania HDV, skalowania </w:t>
      </w:r>
      <w:proofErr w:type="spellStart"/>
      <w:r w:rsidR="005015DC" w:rsidRPr="00EE5D6B">
        <w:rPr>
          <w:rFonts w:asciiTheme="minorHAnsi" w:hAnsiTheme="minorHAnsi" w:cstheme="minorHAnsi"/>
        </w:rPr>
        <w:t>Dynamic</w:t>
      </w:r>
      <w:proofErr w:type="spellEnd"/>
      <w:r w:rsidR="005015DC" w:rsidRPr="00EE5D6B">
        <w:rPr>
          <w:rFonts w:asciiTheme="minorHAnsi" w:hAnsiTheme="minorHAnsi" w:cstheme="minorHAnsi"/>
        </w:rPr>
        <w:t xml:space="preserve"> RT Extreme</w:t>
      </w:r>
      <w:r w:rsidRPr="00EE5D6B">
        <w:rPr>
          <w:rFonts w:asciiTheme="minorHAnsi" w:hAnsiTheme="minorHAnsi" w:cstheme="minorHAnsi"/>
        </w:rPr>
        <w:t>,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s</w:t>
      </w:r>
      <w:r w:rsidR="005015DC" w:rsidRPr="00EE5D6B">
        <w:rPr>
          <w:rFonts w:asciiTheme="minorHAnsi" w:hAnsiTheme="minorHAnsi" w:cstheme="minorHAnsi"/>
        </w:rPr>
        <w:t>przętowa 10-bitowa konwersja w górę, krzyżowa i w dół w jakości emisyjnej</w:t>
      </w:r>
      <w:r w:rsidRPr="00EE5D6B">
        <w:rPr>
          <w:rFonts w:asciiTheme="minorHAnsi" w:hAnsiTheme="minorHAnsi" w:cstheme="minorHAnsi"/>
        </w:rPr>
        <w:t>,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s</w:t>
      </w:r>
      <w:r w:rsidR="005015DC" w:rsidRPr="00EE5D6B">
        <w:rPr>
          <w:rFonts w:asciiTheme="minorHAnsi" w:hAnsiTheme="minorHAnsi" w:cstheme="minorHAnsi"/>
        </w:rPr>
        <w:t>przętowa konwersja proporcji SD do SD (</w:t>
      </w:r>
      <w:proofErr w:type="spellStart"/>
      <w:r w:rsidR="005015DC" w:rsidRPr="00EE5D6B">
        <w:rPr>
          <w:rFonts w:asciiTheme="minorHAnsi" w:hAnsiTheme="minorHAnsi" w:cstheme="minorHAnsi"/>
        </w:rPr>
        <w:t>ana</w:t>
      </w:r>
      <w:r w:rsidRPr="00EE5D6B">
        <w:rPr>
          <w:rFonts w:asciiTheme="minorHAnsi" w:hAnsiTheme="minorHAnsi" w:cstheme="minorHAnsi"/>
        </w:rPr>
        <w:t>morphic</w:t>
      </w:r>
      <w:proofErr w:type="spellEnd"/>
      <w:r w:rsidRPr="00EE5D6B">
        <w:rPr>
          <w:rFonts w:asciiTheme="minorHAnsi" w:hAnsiTheme="minorHAnsi" w:cstheme="minorHAnsi"/>
        </w:rPr>
        <w:t xml:space="preserve"> do </w:t>
      </w:r>
      <w:proofErr w:type="spellStart"/>
      <w:r w:rsidRPr="00EE5D6B">
        <w:rPr>
          <w:rFonts w:asciiTheme="minorHAnsi" w:hAnsiTheme="minorHAnsi" w:cstheme="minorHAnsi"/>
        </w:rPr>
        <w:t>letterbox</w:t>
      </w:r>
      <w:proofErr w:type="spellEnd"/>
      <w:r w:rsidRPr="00EE5D6B">
        <w:rPr>
          <w:rFonts w:asciiTheme="minorHAnsi" w:hAnsiTheme="minorHAnsi" w:cstheme="minorHAnsi"/>
        </w:rPr>
        <w:t xml:space="preserve"> i odwrotnie</w:t>
      </w:r>
      <w:r w:rsidR="005015DC" w:rsidRPr="00EE5D6B">
        <w:rPr>
          <w:rFonts w:asciiTheme="minorHAnsi" w:hAnsiTheme="minorHAnsi" w:cstheme="minorHAnsi"/>
        </w:rPr>
        <w:t>)</w:t>
      </w:r>
      <w:r w:rsidRPr="00EE5D6B">
        <w:rPr>
          <w:rFonts w:asciiTheme="minorHAnsi" w:hAnsiTheme="minorHAnsi" w:cstheme="minorHAnsi"/>
        </w:rPr>
        <w:t>,</w:t>
      </w:r>
    </w:p>
    <w:p w:rsidR="00D54029" w:rsidRPr="00EE5D6B" w:rsidRDefault="005015DC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 xml:space="preserve">12-bitowe SD i HD wyjście Component lub </w:t>
      </w:r>
      <w:proofErr w:type="spellStart"/>
      <w:r w:rsidRPr="00EE5D6B">
        <w:rPr>
          <w:rFonts w:asciiTheme="minorHAnsi" w:hAnsiTheme="minorHAnsi" w:cstheme="minorHAnsi"/>
        </w:rPr>
        <w:t>Composite</w:t>
      </w:r>
      <w:proofErr w:type="spellEnd"/>
      <w:r w:rsidRPr="00EE5D6B">
        <w:rPr>
          <w:rFonts w:asciiTheme="minorHAnsi" w:hAnsiTheme="minorHAnsi" w:cstheme="minorHAnsi"/>
        </w:rPr>
        <w:t xml:space="preserve"> SD oraz analogowe Y/C</w:t>
      </w:r>
      <w:r w:rsidR="00D54029" w:rsidRPr="00EE5D6B">
        <w:rPr>
          <w:rFonts w:asciiTheme="minorHAnsi" w:hAnsiTheme="minorHAnsi" w:cstheme="minorHAnsi"/>
        </w:rPr>
        <w:t>,</w:t>
      </w:r>
    </w:p>
    <w:p w:rsidR="00D54029" w:rsidRPr="00EE5D6B" w:rsidRDefault="005015DC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10-bitowe video HD/SD</w:t>
      </w:r>
      <w:r w:rsidR="00D54029" w:rsidRPr="00EE5D6B">
        <w:rPr>
          <w:rFonts w:asciiTheme="minorHAnsi" w:hAnsiTheme="minorHAnsi" w:cstheme="minorHAnsi"/>
        </w:rPr>
        <w:t>,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w</w:t>
      </w:r>
      <w:r w:rsidR="005015DC" w:rsidRPr="00EE5D6B">
        <w:rPr>
          <w:rFonts w:asciiTheme="minorHAnsi" w:hAnsiTheme="minorHAnsi" w:cstheme="minorHAnsi"/>
        </w:rPr>
        <w:t xml:space="preserve">budowany sprzętowy </w:t>
      </w:r>
      <w:proofErr w:type="spellStart"/>
      <w:r w:rsidR="005015DC" w:rsidRPr="00EE5D6B">
        <w:rPr>
          <w:rFonts w:asciiTheme="minorHAnsi" w:hAnsiTheme="minorHAnsi" w:cstheme="minorHAnsi"/>
        </w:rPr>
        <w:t>Downstream</w:t>
      </w:r>
      <w:proofErr w:type="spellEnd"/>
      <w:r w:rsidR="005015DC" w:rsidRPr="00EE5D6B">
        <w:rPr>
          <w:rFonts w:asciiTheme="minorHAnsi" w:hAnsiTheme="minorHAnsi" w:cstheme="minorHAnsi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</w:rPr>
        <w:t>Keyer</w:t>
      </w:r>
      <w:proofErr w:type="spellEnd"/>
      <w:r w:rsidR="005015DC" w:rsidRPr="00EE5D6B">
        <w:rPr>
          <w:rFonts w:asciiTheme="minorHAnsi" w:hAnsiTheme="minorHAnsi" w:cstheme="minorHAnsi"/>
        </w:rPr>
        <w:t xml:space="preserve"> HD/SD</w:t>
      </w:r>
      <w:r w:rsidRPr="00EE5D6B">
        <w:rPr>
          <w:rFonts w:asciiTheme="minorHAnsi" w:hAnsiTheme="minorHAnsi" w:cstheme="minorHAnsi"/>
        </w:rPr>
        <w:t>,</w:t>
      </w:r>
    </w:p>
    <w:p w:rsidR="00D54029" w:rsidRPr="00EE5D6B" w:rsidRDefault="005015DC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 xml:space="preserve">8-kanałowy 24-bitowy cyfrowy dźwięk AES (48kHz lub 96kHz - XLR lub 16-kanałowy 48kHz SDI - </w:t>
      </w:r>
      <w:proofErr w:type="spellStart"/>
      <w:r w:rsidRPr="00EE5D6B">
        <w:rPr>
          <w:rFonts w:asciiTheme="minorHAnsi" w:hAnsiTheme="minorHAnsi" w:cstheme="minorHAnsi"/>
        </w:rPr>
        <w:t>embedded</w:t>
      </w:r>
      <w:proofErr w:type="spellEnd"/>
      <w:r w:rsidRPr="00EE5D6B">
        <w:rPr>
          <w:rFonts w:asciiTheme="minorHAnsi" w:hAnsiTheme="minorHAnsi" w:cstheme="minorHAnsi"/>
        </w:rPr>
        <w:t xml:space="preserve"> audio)</w:t>
      </w:r>
      <w:r w:rsidR="00D54029" w:rsidRPr="00EE5D6B">
        <w:rPr>
          <w:rFonts w:asciiTheme="minorHAnsi" w:hAnsiTheme="minorHAnsi" w:cstheme="minorHAnsi"/>
        </w:rPr>
        <w:t>,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s</w:t>
      </w:r>
      <w:r w:rsidR="005015DC" w:rsidRPr="00EE5D6B">
        <w:rPr>
          <w:rFonts w:asciiTheme="minorHAnsi" w:hAnsiTheme="minorHAnsi" w:cstheme="minorHAnsi"/>
        </w:rPr>
        <w:t xml:space="preserve">terownik producenta do </w:t>
      </w:r>
      <w:proofErr w:type="spellStart"/>
      <w:r w:rsidR="005015DC" w:rsidRPr="00EE5D6B">
        <w:rPr>
          <w:rFonts w:asciiTheme="minorHAnsi" w:hAnsiTheme="minorHAnsi" w:cstheme="minorHAnsi"/>
        </w:rPr>
        <w:t>QuickTime</w:t>
      </w:r>
      <w:proofErr w:type="spellEnd"/>
      <w:r w:rsidR="005015DC" w:rsidRPr="00EE5D6B">
        <w:rPr>
          <w:rFonts w:asciiTheme="minorHAnsi" w:hAnsiTheme="minorHAnsi" w:cstheme="minorHAnsi"/>
        </w:rPr>
        <w:t> i oprogramowanie narzędziowe</w:t>
      </w:r>
      <w:r w:rsidRPr="00EE5D6B">
        <w:rPr>
          <w:rFonts w:asciiTheme="minorHAnsi" w:hAnsiTheme="minorHAnsi" w:cstheme="minorHAnsi"/>
        </w:rPr>
        <w:t>,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w</w:t>
      </w:r>
      <w:r w:rsidR="005015DC" w:rsidRPr="00EE5D6B">
        <w:rPr>
          <w:rFonts w:asciiTheme="minorHAnsi" w:hAnsiTheme="minorHAnsi" w:cstheme="minorHAnsi"/>
        </w:rPr>
        <w:t xml:space="preserve">sparcie przez Apple </w:t>
      </w:r>
      <w:proofErr w:type="spellStart"/>
      <w:r w:rsidR="005015DC" w:rsidRPr="00EE5D6B">
        <w:rPr>
          <w:rFonts w:asciiTheme="minorHAnsi" w:hAnsiTheme="minorHAnsi" w:cstheme="minorHAnsi"/>
        </w:rPr>
        <w:t>Final</w:t>
      </w:r>
      <w:proofErr w:type="spellEnd"/>
      <w:r w:rsidR="005015DC" w:rsidRPr="00EE5D6B">
        <w:rPr>
          <w:rFonts w:asciiTheme="minorHAnsi" w:hAnsiTheme="minorHAnsi" w:cstheme="minorHAnsi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</w:rPr>
        <w:t>Cut</w:t>
      </w:r>
      <w:proofErr w:type="spellEnd"/>
      <w:r w:rsidR="005015DC" w:rsidRPr="00EE5D6B">
        <w:rPr>
          <w:rFonts w:asciiTheme="minorHAnsi" w:hAnsiTheme="minorHAnsi" w:cstheme="minorHAnsi"/>
        </w:rPr>
        <w:t xml:space="preserve"> (w tym ustawienia </w:t>
      </w:r>
      <w:proofErr w:type="spellStart"/>
      <w:r w:rsidR="005015DC" w:rsidRPr="00EE5D6B">
        <w:rPr>
          <w:rFonts w:asciiTheme="minorHAnsi" w:hAnsiTheme="minorHAnsi" w:cstheme="minorHAnsi"/>
        </w:rPr>
        <w:t>Easy</w:t>
      </w:r>
      <w:proofErr w:type="spellEnd"/>
      <w:r w:rsidR="005015DC" w:rsidRPr="00EE5D6B">
        <w:rPr>
          <w:rFonts w:asciiTheme="minorHAnsi" w:hAnsiTheme="minorHAnsi" w:cstheme="minorHAnsi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</w:rPr>
        <w:t>Setups</w:t>
      </w:r>
      <w:proofErr w:type="spellEnd"/>
      <w:r w:rsidR="005015DC" w:rsidRPr="00EE5D6B">
        <w:rPr>
          <w:rFonts w:asciiTheme="minorHAnsi" w:hAnsiTheme="minorHAnsi" w:cstheme="minorHAnsi"/>
        </w:rPr>
        <w:t>)</w:t>
      </w:r>
      <w:r w:rsidRPr="00EE5D6B">
        <w:rPr>
          <w:rFonts w:asciiTheme="minorHAnsi" w:hAnsiTheme="minorHAnsi" w:cstheme="minorHAnsi"/>
        </w:rPr>
        <w:t>,</w:t>
      </w:r>
    </w:p>
    <w:p w:rsidR="00D54029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w</w:t>
      </w:r>
      <w:r w:rsidR="005015DC" w:rsidRPr="00EE5D6B">
        <w:rPr>
          <w:rFonts w:asciiTheme="minorHAnsi" w:hAnsiTheme="minorHAnsi" w:cstheme="minorHAnsi"/>
        </w:rPr>
        <w:t xml:space="preserve">sparcie dla programów Adobe </w:t>
      </w:r>
      <w:proofErr w:type="spellStart"/>
      <w:r w:rsidR="005015DC" w:rsidRPr="00EE5D6B">
        <w:rPr>
          <w:rFonts w:asciiTheme="minorHAnsi" w:hAnsiTheme="minorHAnsi" w:cstheme="minorHAnsi"/>
        </w:rPr>
        <w:t>After</w:t>
      </w:r>
      <w:proofErr w:type="spellEnd"/>
      <w:r w:rsidR="005015DC" w:rsidRPr="00EE5D6B">
        <w:rPr>
          <w:rFonts w:asciiTheme="minorHAnsi" w:hAnsiTheme="minorHAnsi" w:cstheme="minorHAnsi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</w:rPr>
        <w:t>Effects</w:t>
      </w:r>
      <w:proofErr w:type="spellEnd"/>
      <w:r w:rsidR="005015DC" w:rsidRPr="00EE5D6B">
        <w:rPr>
          <w:rFonts w:asciiTheme="minorHAnsi" w:hAnsiTheme="minorHAnsi" w:cstheme="minorHAnsi"/>
        </w:rPr>
        <w:t xml:space="preserve">, Apple Motion, </w:t>
      </w:r>
      <w:proofErr w:type="spellStart"/>
      <w:r w:rsidR="005015DC" w:rsidRPr="00EE5D6B">
        <w:rPr>
          <w:rFonts w:asciiTheme="minorHAnsi" w:hAnsiTheme="minorHAnsi" w:cstheme="minorHAnsi"/>
        </w:rPr>
        <w:t>Edius</w:t>
      </w:r>
      <w:proofErr w:type="spellEnd"/>
      <w:r w:rsidR="005015DC" w:rsidRPr="00EE5D6B">
        <w:rPr>
          <w:rFonts w:asciiTheme="minorHAnsi" w:hAnsiTheme="minorHAnsi" w:cstheme="minorHAnsi"/>
        </w:rPr>
        <w:t xml:space="preserve"> Pro i innych</w:t>
      </w:r>
      <w:r w:rsidRPr="00EE5D6B">
        <w:rPr>
          <w:rFonts w:asciiTheme="minorHAnsi" w:hAnsiTheme="minorHAnsi" w:cstheme="minorHAnsi"/>
        </w:rPr>
        <w:t>,</w:t>
      </w:r>
    </w:p>
    <w:p w:rsidR="005015DC" w:rsidRPr="00EE5D6B" w:rsidRDefault="00D54029" w:rsidP="00EE58D8">
      <w:pPr>
        <w:pStyle w:val="Akapitzlist"/>
        <w:numPr>
          <w:ilvl w:val="0"/>
          <w:numId w:val="19"/>
        </w:numPr>
        <w:autoSpaceDE w:val="0"/>
        <w:adjustRightInd w:val="0"/>
        <w:spacing w:after="0"/>
        <w:contextualSpacing/>
        <w:jc w:val="both"/>
        <w:rPr>
          <w:rFonts w:asciiTheme="minorHAnsi" w:hAnsiTheme="minorHAnsi" w:cstheme="minorHAnsi"/>
          <w:lang w:val="en-US"/>
        </w:rPr>
      </w:pPr>
      <w:r w:rsidRPr="00EE5D6B">
        <w:rPr>
          <w:rFonts w:asciiTheme="minorHAnsi" w:hAnsiTheme="minorHAnsi" w:cstheme="minorHAnsi"/>
        </w:rPr>
        <w:t>s</w:t>
      </w:r>
      <w:r w:rsidR="005015DC" w:rsidRPr="00EE5D6B">
        <w:rPr>
          <w:rFonts w:asciiTheme="minorHAnsi" w:hAnsiTheme="minorHAnsi" w:cstheme="minorHAnsi"/>
        </w:rPr>
        <w:t>terowanie RS-422</w:t>
      </w:r>
      <w:r w:rsidRPr="00EE5D6B">
        <w:rPr>
          <w:rFonts w:asciiTheme="minorHAnsi" w:hAnsiTheme="minorHAnsi" w:cstheme="minorHAnsi"/>
        </w:rPr>
        <w:t>.</w:t>
      </w:r>
    </w:p>
    <w:p w:rsidR="005015DC" w:rsidRPr="00EE5D6B" w:rsidRDefault="005015DC" w:rsidP="00EE58D8">
      <w:pPr>
        <w:pStyle w:val="Nagwek3"/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0" w:name="_Toc17215736"/>
      <w:bookmarkStart w:id="51" w:name="_Toc19549272"/>
      <w:r w:rsidRPr="00EE5D6B">
        <w:rPr>
          <w:rFonts w:asciiTheme="minorHAnsi" w:hAnsiTheme="minorHAnsi" w:cstheme="minorHAnsi"/>
          <w:sz w:val="22"/>
          <w:szCs w:val="22"/>
        </w:rPr>
        <w:t>Oprogramowanie do emisji:</w:t>
      </w:r>
      <w:bookmarkEnd w:id="50"/>
      <w:bookmarkEnd w:id="51"/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ożliwość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playout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SD, HD i Ultra HD (4K) w zależności od zainstalowanego sprzętu,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spiera formaty i kodeki: DV, DVCPRO, HDV, IMX, DVCPRO HD, XDCAM, XDCAM EX, XDCAM HD 422, Apple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ProRes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422, MPEG-2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Long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-GOP, MPEG-2, AVC-Intra, H.264, XAVC, MXF OP1a, Windows AVI,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QuickTime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MOV, Windows Media, JPEG, PNG oraz BMP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Images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lastRenderedPageBreak/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spierać karty wejścia wyjścia w standardach przynajmniej tych kart które zostały dostarczone w ramach postepowania,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uruchomienie do 4 kanałów na jednej maszynie,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sterowanie kanałami poprzez sieć,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playout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poprzez SDI formatów SD i HD  równocześnie,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stream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poprzez sieć w formacie MPEG-2 lub H.264,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odtwarzanie podczas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ingestu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odtwarzanie do 16 kanałów audio na 1 kanał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playoutu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osiada opcjonalny system kodowania i dekodowania Dolby Digital,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automatyczne buforowanie mediów z sieci,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osiada różne tryby redundancji,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>możliwia integrację napisów dla niesłyszących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implementację statycznego lub ruchomego logo,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spiera integrację z routerami SDI (sterowanie z poziomu obsługi emisji)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p</w:t>
      </w:r>
      <w:r w:rsidR="005015DC" w:rsidRPr="00EE5D6B">
        <w:rPr>
          <w:rFonts w:asciiTheme="minorHAnsi" w:hAnsiTheme="minorHAnsi" w:cstheme="minorHAnsi"/>
          <w:sz w:val="22"/>
          <w:szCs w:val="22"/>
        </w:rPr>
        <w:t>layout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w trybie A/B,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usi umożliwiać w przyszłości integrację z systemami zewnętrznymi po protokole MOS,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możliwia zewnętrze sterowanie poprzez RS-422 lub GPI,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usi umożliwiać dynamiczne dodawanie grafiki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brandingowej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(pojedyncze obiekty graficzne, takie jak tło,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text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, animowany obiekt 3D i inne)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przyszłości powinien umożliwiać integrację z systemami typu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ożliwość pojawiania się komunikatów np. teraz, następnie,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ożliwość pojawiania się podpisów do artystów i klipów muzycznych,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ożliwość wstawek z najświeższymi wiadomościami w postaci automatycznego paska lub plansz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ożliwość wstawiania zwiastunów programów,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o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twarte API dla integracji,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ystem musi zawierać zintegrowane oprogramowanie do monitorowania strumieni z kamer, urządzeń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playout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i innych źródeł lokalnych,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a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nalizować sygnały i wysyłać powiadomienia o nieprawidłowościach za pomocą e-mail, sms i http,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ystem monitorowania musi odbierać sygnały przez IP, Ethernet i karty SDI, </w:t>
      </w:r>
    </w:p>
    <w:p w:rsidR="005015DC" w:rsidRPr="00EE5D6B" w:rsidRDefault="00D54029" w:rsidP="00D540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ożliwość wykonania operacji „drag and drop” w trybie „on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”, </w:t>
      </w:r>
    </w:p>
    <w:p w:rsidR="005015DC" w:rsidRPr="00EE5D6B" w:rsidRDefault="00D54029" w:rsidP="00EE5D6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zestawie licencja lub aplikacja umożliwiająca zdalną obsługę systemu emisji z dowolnego komputera w sieci studia zlokalizowanego w reżyserce lub pokojach montażu</w:t>
      </w:r>
      <w:r w:rsidRPr="00EE5D6B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Nagwek2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2" w:name="_Toc19549273"/>
      <w:proofErr w:type="spellStart"/>
      <w:r w:rsidRPr="00EE5D6B">
        <w:rPr>
          <w:rFonts w:asciiTheme="minorHAnsi" w:hAnsiTheme="minorHAnsi" w:cstheme="minorHAnsi"/>
          <w:sz w:val="22"/>
          <w:szCs w:val="22"/>
        </w:rPr>
        <w:t>Enkoder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sygnału SD/HD SDI do dystrybucji IP</w:t>
      </w:r>
      <w:bookmarkEnd w:id="52"/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5D6B" w:rsidRPr="00EE5D6B" w:rsidRDefault="00EE5D6B" w:rsidP="00EE5D6B">
      <w:pPr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 w:rsidRPr="00EE5D6B">
        <w:rPr>
          <w:rFonts w:asciiTheme="minorHAnsi" w:hAnsiTheme="minorHAnsi" w:cstheme="minorHAnsi"/>
          <w:sz w:val="22"/>
          <w:szCs w:val="22"/>
        </w:rPr>
        <w:t>- m</w:t>
      </w:r>
      <w:proofErr w:type="spellStart"/>
      <w:r w:rsidRPr="00EE5D6B">
        <w:rPr>
          <w:rFonts w:asciiTheme="minorHAnsi" w:hAnsiTheme="minorHAnsi" w:cstheme="minorHAnsi"/>
          <w:sz w:val="22"/>
          <w:szCs w:val="22"/>
          <w:lang w:val="en-US"/>
        </w:rPr>
        <w:t>inimum</w:t>
      </w:r>
      <w:proofErr w:type="spellEnd"/>
      <w:r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1 </w:t>
      </w:r>
      <w:proofErr w:type="spellStart"/>
      <w:r w:rsidRPr="00EE5D6B">
        <w:rPr>
          <w:rFonts w:asciiTheme="minorHAnsi" w:hAnsiTheme="minorHAnsi" w:cstheme="minorHAnsi"/>
          <w:sz w:val="22"/>
          <w:szCs w:val="22"/>
          <w:lang w:val="en-US"/>
        </w:rPr>
        <w:t>wejście</w:t>
      </w:r>
      <w:proofErr w:type="spellEnd"/>
      <w:r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SD/HD SDI,</w:t>
      </w:r>
    </w:p>
    <w:p w:rsidR="005015DC" w:rsidRPr="00EE5D6B" w:rsidRDefault="00EE5D6B" w:rsidP="00EE5D6B">
      <w:pPr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inimum 1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wejście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HDMI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inimum 1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wejście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audio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analogowego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inimum 1 port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GbE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budowa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wolnostojąca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przystosowana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do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montażu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szafie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rack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ożliwość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monitorowania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za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pomocą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SNMP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odowanie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sygnału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HD w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kompresji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H.264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MJPEG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sparcie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dla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formatów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streaming: RTMP, RTP/RTSP, TS over UDP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RTP, HLS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odzaj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rozgłaszania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siecie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unicast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multicast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z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apis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kodowanego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sygnału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karcie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SD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lub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zewnętrznym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dysku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twardym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-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ożliwość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dołożenia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grafiki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do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strumienia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(minimum logo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  <w:lang w:val="en-US"/>
        </w:rPr>
        <w:t xml:space="preserve"> text)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015DC" w:rsidRPr="00EE5D6B" w:rsidRDefault="005015DC" w:rsidP="00EE58D8">
      <w:pPr>
        <w:pStyle w:val="Nagwek2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3" w:name="_Toc17215740"/>
      <w:bookmarkStart w:id="54" w:name="_Toc19549274"/>
      <w:r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Platforma do streamingu wideo</w:t>
      </w:r>
      <w:bookmarkEnd w:id="53"/>
      <w:bookmarkEnd w:id="54"/>
    </w:p>
    <w:p w:rsidR="005015DC" w:rsidRPr="00EE5D6B" w:rsidRDefault="00EE5D6B" w:rsidP="00EE5D6B">
      <w:pPr>
        <w:autoSpaceDE w:val="0"/>
        <w:adjustRightInd w:val="0"/>
        <w:ind w:firstLine="360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- </w:t>
      </w:r>
      <w:proofErr w:type="spellStart"/>
      <w:r w:rsidRPr="00EE5D6B">
        <w:rPr>
          <w:rFonts w:asciiTheme="minorHAnsi" w:hAnsiTheme="minorHAnsi" w:cstheme="minorHAnsi"/>
          <w:color w:val="000000" w:themeColor="text1"/>
          <w:lang w:val="en-US"/>
        </w:rPr>
        <w:t>o</w:t>
      </w:r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>budowa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>wolnostojąca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>lub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>przystosowana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 xml:space="preserve"> do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>montażu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 xml:space="preserve"> w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>szafie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lang w:val="en-US"/>
        </w:rPr>
        <w:t xml:space="preserve"> rack</w:t>
      </w:r>
      <w:r w:rsidRPr="00EE5D6B">
        <w:rPr>
          <w:rFonts w:asciiTheme="minorHAnsi" w:hAnsiTheme="minorHAnsi" w:cstheme="minorHAnsi"/>
          <w:color w:val="000000" w:themeColor="text1"/>
          <w:lang w:val="en-US"/>
        </w:rPr>
        <w:t>,</w:t>
      </w:r>
    </w:p>
    <w:p w:rsidR="005015DC" w:rsidRPr="00EE5D6B" w:rsidRDefault="00EE5D6B" w:rsidP="00EE5D6B">
      <w:pPr>
        <w:pStyle w:val="Akapitzlist"/>
        <w:suppressAutoHyphens w:val="0"/>
        <w:autoSpaceDN/>
        <w:spacing w:after="0"/>
        <w:ind w:left="0" w:firstLine="363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w</w:t>
      </w:r>
      <w:r w:rsidR="005015DC" w:rsidRPr="00EE5D6B">
        <w:rPr>
          <w:rFonts w:asciiTheme="minorHAnsi" w:hAnsiTheme="minorHAnsi" w:cstheme="minorHAnsi"/>
          <w:color w:val="000000" w:themeColor="text1"/>
        </w:rPr>
        <w:t xml:space="preserve">budowany wyświetlacz LCD umożliwiający podgląd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</w:rPr>
        <w:t>streamowanego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</w:rPr>
        <w:t xml:space="preserve"> materiału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5015DC" w:rsidRPr="00EE5D6B" w:rsidRDefault="00EE5D6B" w:rsidP="00EE5D6B">
      <w:pPr>
        <w:pStyle w:val="Akapitzlist"/>
        <w:suppressAutoHyphens w:val="0"/>
        <w:autoSpaceDN/>
        <w:spacing w:after="0"/>
        <w:ind w:left="363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m</w:t>
      </w:r>
      <w:r w:rsidR="005015DC" w:rsidRPr="00EE5D6B">
        <w:rPr>
          <w:rFonts w:asciiTheme="minorHAnsi" w:hAnsiTheme="minorHAnsi" w:cstheme="minorHAnsi"/>
          <w:color w:val="000000" w:themeColor="text1"/>
        </w:rPr>
        <w:t>inimum 1 wejścia HDMI lub HD-SDI (w przypadku braku wejścia SDI, dopuszcza się zastosowanie zewnętrznego konwertera SDI do HDMI)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5015DC" w:rsidRPr="00EE5D6B" w:rsidRDefault="00EE5D6B" w:rsidP="00EE5D6B">
      <w:pPr>
        <w:pStyle w:val="Akapitzlist"/>
        <w:suppressAutoHyphens w:val="0"/>
        <w:autoSpaceDN/>
        <w:spacing w:after="0"/>
        <w:ind w:left="0" w:firstLine="363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w</w:t>
      </w:r>
      <w:r w:rsidR="005015DC" w:rsidRPr="00EE5D6B">
        <w:rPr>
          <w:rFonts w:asciiTheme="minorHAnsi" w:hAnsiTheme="minorHAnsi" w:cstheme="minorHAnsi"/>
          <w:color w:val="000000" w:themeColor="text1"/>
        </w:rPr>
        <w:t>sparcie dla rozdzielczości 1080p oraz 720p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5015DC" w:rsidRPr="00EE5D6B" w:rsidRDefault="00EE5D6B" w:rsidP="00EE5D6B">
      <w:pPr>
        <w:pStyle w:val="Akapitzlist"/>
        <w:suppressAutoHyphens w:val="0"/>
        <w:autoSpaceDN/>
        <w:spacing w:after="0"/>
        <w:ind w:left="363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m</w:t>
      </w:r>
      <w:r w:rsidR="005015DC" w:rsidRPr="00EE5D6B">
        <w:rPr>
          <w:rFonts w:asciiTheme="minorHAnsi" w:hAnsiTheme="minorHAnsi" w:cstheme="minorHAnsi"/>
          <w:color w:val="000000" w:themeColor="text1"/>
        </w:rPr>
        <w:t xml:space="preserve">inimum 3 kanały kodujące, umożliwiające transmisję live bezpośrednio na platformy typu </w:t>
      </w:r>
      <w:r>
        <w:rPr>
          <w:rFonts w:asciiTheme="minorHAnsi" w:hAnsiTheme="minorHAnsi" w:cstheme="minorHAnsi"/>
          <w:color w:val="000000" w:themeColor="text1"/>
        </w:rPr>
        <w:t xml:space="preserve">Facebook, </w:t>
      </w:r>
      <w:proofErr w:type="spellStart"/>
      <w:r>
        <w:rPr>
          <w:rFonts w:asciiTheme="minorHAnsi" w:hAnsiTheme="minorHAnsi" w:cstheme="minorHAnsi"/>
          <w:color w:val="000000" w:themeColor="text1"/>
        </w:rPr>
        <w:t>Youtube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Twitch</w:t>
      </w:r>
      <w:proofErr w:type="spellEnd"/>
      <w:r>
        <w:rPr>
          <w:rFonts w:asciiTheme="minorHAnsi" w:hAnsiTheme="minorHAnsi" w:cstheme="minorHAnsi"/>
          <w:color w:val="000000" w:themeColor="text1"/>
        </w:rPr>
        <w:t>,</w:t>
      </w:r>
    </w:p>
    <w:p w:rsidR="005015DC" w:rsidRPr="00EE5D6B" w:rsidRDefault="00EE5D6B" w:rsidP="00EE5D6B">
      <w:pPr>
        <w:pStyle w:val="Akapitzlist"/>
        <w:suppressAutoHyphens w:val="0"/>
        <w:autoSpaceDN/>
        <w:spacing w:after="0"/>
        <w:ind w:left="0" w:firstLine="363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m</w:t>
      </w:r>
      <w:r w:rsidR="005015DC" w:rsidRPr="00EE5D6B">
        <w:rPr>
          <w:rFonts w:asciiTheme="minorHAnsi" w:hAnsiTheme="minorHAnsi" w:cstheme="minorHAnsi"/>
          <w:color w:val="000000" w:themeColor="text1"/>
        </w:rPr>
        <w:t xml:space="preserve">ożliwość zapisu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</w:rPr>
        <w:t>streamowanego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</w:rPr>
        <w:t xml:space="preserve"> materiału na karcie SD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5015DC" w:rsidRPr="00EE5D6B" w:rsidRDefault="00EE5D6B" w:rsidP="00EE5D6B">
      <w:pPr>
        <w:pStyle w:val="Akapitzlist"/>
        <w:suppressAutoHyphens w:val="0"/>
        <w:autoSpaceDN/>
        <w:spacing w:after="0"/>
        <w:ind w:left="0" w:firstLine="363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m</w:t>
      </w:r>
      <w:r w:rsidR="005015DC" w:rsidRPr="00EE5D6B">
        <w:rPr>
          <w:rFonts w:asciiTheme="minorHAnsi" w:hAnsiTheme="minorHAnsi" w:cstheme="minorHAnsi"/>
          <w:color w:val="000000" w:themeColor="text1"/>
        </w:rPr>
        <w:t>ożliwość edycji okna transmisji przez przeglądarkę www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5015DC" w:rsidRPr="00EE5D6B" w:rsidRDefault="005015DC" w:rsidP="00EE58D8">
      <w:pPr>
        <w:pStyle w:val="Nagwek3"/>
        <w:numPr>
          <w:ilvl w:val="0"/>
          <w:numId w:val="1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5" w:name="_Toc19549275"/>
      <w:r w:rsidRPr="00EE5D6B">
        <w:rPr>
          <w:rFonts w:asciiTheme="minorHAnsi" w:hAnsiTheme="minorHAnsi" w:cstheme="minorHAnsi"/>
          <w:sz w:val="22"/>
          <w:szCs w:val="22"/>
        </w:rPr>
        <w:t>Przełącznik sieciowy</w:t>
      </w:r>
      <w:bookmarkEnd w:id="55"/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rzełącznik sieciowy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zarządzalny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 warstwy L2 i L3, o następujących parametrach: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Switching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Capacity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 nie mniejsza niż 320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Gbps</w:t>
      </w:r>
      <w:proofErr w:type="spellEnd"/>
      <w:r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Forwarding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Rate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 nie mniejsza niż 238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Mpps</w:t>
      </w:r>
      <w:proofErr w:type="spellEnd"/>
      <w:r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ilość portów SFP+ nie mniejsza niż 10</w:t>
      </w:r>
      <w:r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ilość portów przełącznika nie mniejsza niż 16</w:t>
      </w:r>
      <w:r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każdy z portów SFP+ wyposażony w komplet wkładek SFP/SFP+ zgodnych z zastosowanym standardem </w:t>
      </w:r>
      <w:r>
        <w:rPr>
          <w:rFonts w:asciiTheme="minorHAnsi" w:eastAsia="CIDFont+F3" w:hAnsiTheme="minorHAnsi" w:cstheme="minorHAnsi"/>
          <w:sz w:val="22"/>
          <w:szCs w:val="22"/>
        </w:rPr>
        <w:t>okablowania sieciowego Ethernet,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zarządzanie przez przeglądarkę www</w:t>
      </w:r>
      <w:r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obsługa protokołów min. TACACS+, RADIUS, 802.1X, MAC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Filtering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, ACL, MSTP/RSTP/STP</w:t>
      </w:r>
      <w:r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konfiguracja przełącznika umożliwiająca połączenia o przepływności 1 </w:t>
      </w:r>
      <w:proofErr w:type="spellStart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Gb</w:t>
      </w:r>
      <w:proofErr w:type="spellEnd"/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/s, 1,25Gb/s, 10Gb/s</w:t>
      </w:r>
      <w:r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w zestawie komplet wkładek umożliwiających połączenie wszystkich elementów systemu studia w sieć produkcyjną i administracyjną</w:t>
      </w:r>
      <w:r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Nagwek1"/>
        <w:numPr>
          <w:ilvl w:val="0"/>
          <w:numId w:val="14"/>
        </w:numPr>
        <w:spacing w:before="0" w:after="0" w:line="276" w:lineRule="auto"/>
        <w:ind w:left="729"/>
        <w:jc w:val="both"/>
        <w:rPr>
          <w:rFonts w:asciiTheme="minorHAnsi" w:hAnsiTheme="minorHAnsi" w:cstheme="minorHAnsi"/>
          <w:sz w:val="22"/>
          <w:szCs w:val="22"/>
        </w:rPr>
      </w:pPr>
      <w:bookmarkStart w:id="56" w:name="_Toc19549276"/>
      <w:r w:rsidRPr="00EE5D6B">
        <w:rPr>
          <w:rFonts w:asciiTheme="minorHAnsi" w:hAnsiTheme="minorHAnsi" w:cstheme="minorHAnsi"/>
          <w:sz w:val="22"/>
          <w:szCs w:val="22"/>
        </w:rPr>
        <w:t>Wyposażenie reżyserki</w:t>
      </w:r>
      <w:bookmarkEnd w:id="56"/>
    </w:p>
    <w:p w:rsidR="005015DC" w:rsidRPr="00EE5D6B" w:rsidRDefault="005015DC" w:rsidP="00EE58D8">
      <w:pPr>
        <w:pStyle w:val="Nagwek2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7" w:name="_Toc19549277"/>
      <w:r w:rsidRPr="00EE5D6B">
        <w:rPr>
          <w:rFonts w:asciiTheme="minorHAnsi" w:hAnsiTheme="minorHAnsi" w:cstheme="minorHAnsi"/>
          <w:sz w:val="22"/>
          <w:szCs w:val="22"/>
        </w:rPr>
        <w:t>Zestaw mebli technologicznych</w:t>
      </w:r>
      <w:bookmarkEnd w:id="57"/>
    </w:p>
    <w:p w:rsidR="005015DC" w:rsidRPr="00EE5D6B" w:rsidRDefault="00EE5D6B" w:rsidP="00EE5D6B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estaw składający się z mebli do reżyserki – 4 stanowiska pracy</w:t>
      </w:r>
      <w:r w:rsidR="00871A76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EE5D6B" w:rsidP="00EE5D6B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71A76">
        <w:rPr>
          <w:rFonts w:asciiTheme="minorHAnsi" w:eastAsia="CIDFont+F3" w:hAnsiTheme="minorHAnsi" w:cstheme="minorHAnsi"/>
          <w:sz w:val="22"/>
          <w:szCs w:val="22"/>
        </w:rPr>
        <w:t>k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onstrukcja modułowa, składająca się z</w:t>
      </w:r>
      <w:r w:rsidR="00871A76">
        <w:rPr>
          <w:rFonts w:asciiTheme="minorHAnsi" w:eastAsia="CIDFont+F3" w:hAnsiTheme="minorHAnsi" w:cstheme="minorHAnsi"/>
          <w:sz w:val="22"/>
          <w:szCs w:val="22"/>
        </w:rPr>
        <w:t xml:space="preserve"> podstawy, blatu oraz nadstawek,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topy montowane po obu stronach stanowiska oraz dodatkowe podpory, nie ograniczające obsłudze pracy oraz dostęp</w:t>
      </w:r>
      <w:r>
        <w:rPr>
          <w:rFonts w:asciiTheme="minorHAnsi" w:eastAsia="CIDFont+F3" w:hAnsiTheme="minorHAnsi" w:cstheme="minorHAnsi"/>
          <w:sz w:val="22"/>
          <w:szCs w:val="22"/>
        </w:rPr>
        <w:t>ności do osprzętu i okablowania,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rzepusty kablowe w blatach zlicowane z płaszczyzną blatu i w razie konieczności z możliwością </w:t>
      </w:r>
      <w:r>
        <w:rPr>
          <w:rFonts w:asciiTheme="minorHAnsi" w:eastAsia="CIDFont+F3" w:hAnsiTheme="minorHAnsi" w:cstheme="minorHAnsi"/>
          <w:sz w:val="22"/>
          <w:szCs w:val="22"/>
        </w:rPr>
        <w:t>wymiany na inne,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eble umożliwiające instalowanie dodatkowego sprzętu poprzez wymianę nadstawek na nadstawki o innej wysokości i kącie pochylenia oraz blatu o innej szerokości bez</w:t>
      </w:r>
      <w:r>
        <w:rPr>
          <w:rFonts w:asciiTheme="minorHAnsi" w:eastAsia="CIDFont+F3" w:hAnsiTheme="minorHAnsi" w:cstheme="minorHAnsi"/>
          <w:sz w:val="22"/>
          <w:szCs w:val="22"/>
        </w:rPr>
        <w:t xml:space="preserve"> naruszania konstrukcji stelaża,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ainstalowane otwierane i demontowane drzwiczki gwa</w:t>
      </w:r>
      <w:r>
        <w:rPr>
          <w:rFonts w:asciiTheme="minorHAnsi" w:eastAsia="CIDFont+F3" w:hAnsiTheme="minorHAnsi" w:cstheme="minorHAnsi"/>
          <w:sz w:val="22"/>
          <w:szCs w:val="22"/>
        </w:rPr>
        <w:t>rantujące dostęp do okablowania,</w:t>
      </w:r>
    </w:p>
    <w:p w:rsidR="005015DC" w:rsidRDefault="00871A76" w:rsidP="00871A7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onstrukcja posiadająca możliwość wymiany elementó</w:t>
      </w:r>
      <w:r>
        <w:rPr>
          <w:rFonts w:asciiTheme="minorHAnsi" w:eastAsia="CIDFont+F3" w:hAnsiTheme="minorHAnsi" w:cstheme="minorHAnsi"/>
          <w:sz w:val="22"/>
          <w:szCs w:val="22"/>
        </w:rPr>
        <w:t>w tapicerowanych pod nadgarstki,</w:t>
      </w:r>
    </w:p>
    <w:p w:rsidR="005015DC" w:rsidRPr="009174B6" w:rsidRDefault="00871A76" w:rsidP="00871A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 w:rsidRPr="009174B6">
        <w:rPr>
          <w:rFonts w:asciiTheme="minorHAnsi" w:eastAsia="CIDFont+F3" w:hAnsiTheme="minorHAnsi" w:cstheme="minorHAnsi"/>
          <w:sz w:val="22"/>
          <w:szCs w:val="22"/>
        </w:rPr>
        <w:t>k</w:t>
      </w:r>
      <w:r w:rsidR="005015DC" w:rsidRPr="009174B6">
        <w:rPr>
          <w:rFonts w:asciiTheme="minorHAnsi" w:eastAsia="CIDFont+F3" w:hAnsiTheme="minorHAnsi" w:cstheme="minorHAnsi"/>
          <w:sz w:val="22"/>
          <w:szCs w:val="22"/>
        </w:rPr>
        <w:t>onstrukcja zapewniająca dostęp serwisowy, możliwość nieskrępowanego układania przewodów oraz będzie umożliwiać rozbudowę k</w:t>
      </w:r>
      <w:r w:rsidRPr="009174B6">
        <w:rPr>
          <w:rFonts w:asciiTheme="minorHAnsi" w:eastAsia="CIDFont+F3" w:hAnsiTheme="minorHAnsi" w:cstheme="minorHAnsi"/>
          <w:sz w:val="22"/>
          <w:szCs w:val="22"/>
        </w:rPr>
        <w:t>onsoli dla dodatkowe stanowiska,</w:t>
      </w:r>
    </w:p>
    <w:p w:rsidR="005015DC" w:rsidRPr="009174B6" w:rsidRDefault="00871A76" w:rsidP="00871A7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9174B6">
        <w:rPr>
          <w:rFonts w:asciiTheme="minorHAnsi" w:eastAsia="CIDFont+F3" w:hAnsiTheme="minorHAnsi" w:cstheme="minorHAnsi"/>
          <w:sz w:val="22"/>
          <w:szCs w:val="22"/>
        </w:rPr>
        <w:t>- n</w:t>
      </w:r>
      <w:r w:rsidR="005015DC" w:rsidRPr="009174B6">
        <w:rPr>
          <w:rFonts w:asciiTheme="minorHAnsi" w:eastAsia="CIDFont+F3" w:hAnsiTheme="minorHAnsi" w:cstheme="minorHAnsi"/>
          <w:sz w:val="22"/>
          <w:szCs w:val="22"/>
        </w:rPr>
        <w:t xml:space="preserve">a całej szerokości stołu zamontowane nadstawki typu </w:t>
      </w:r>
      <w:proofErr w:type="spellStart"/>
      <w:r w:rsidR="005015DC" w:rsidRPr="009174B6">
        <w:rPr>
          <w:rFonts w:asciiTheme="minorHAnsi" w:eastAsia="CIDFont+F3" w:hAnsiTheme="minorHAnsi" w:cstheme="minorHAnsi"/>
          <w:sz w:val="22"/>
          <w:szCs w:val="22"/>
        </w:rPr>
        <w:t>rack</w:t>
      </w:r>
      <w:proofErr w:type="spellEnd"/>
      <w:r w:rsidR="005015DC" w:rsidRPr="009174B6">
        <w:rPr>
          <w:rFonts w:asciiTheme="minorHAnsi" w:eastAsia="CIDFont+F3" w:hAnsiTheme="minorHAnsi" w:cstheme="minorHAnsi"/>
          <w:sz w:val="22"/>
          <w:szCs w:val="22"/>
        </w:rPr>
        <w:t xml:space="preserve"> 19”, wysokość 6RU,</w:t>
      </w:r>
    </w:p>
    <w:p w:rsidR="005015DC" w:rsidRPr="009174B6" w:rsidRDefault="00871A76" w:rsidP="00871A7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9174B6">
        <w:rPr>
          <w:rFonts w:asciiTheme="minorHAnsi" w:eastAsia="CIDFont+F3" w:hAnsiTheme="minorHAnsi" w:cstheme="minorHAnsi"/>
          <w:sz w:val="22"/>
          <w:szCs w:val="22"/>
        </w:rPr>
        <w:t>- p</w:t>
      </w:r>
      <w:r w:rsidR="005015DC" w:rsidRPr="009174B6">
        <w:rPr>
          <w:rFonts w:asciiTheme="minorHAnsi" w:eastAsia="CIDFont+F3" w:hAnsiTheme="minorHAnsi" w:cstheme="minorHAnsi"/>
          <w:sz w:val="22"/>
          <w:szCs w:val="22"/>
        </w:rPr>
        <w:t>ochylenie f</w:t>
      </w:r>
      <w:r w:rsidRPr="009174B6">
        <w:rPr>
          <w:rFonts w:asciiTheme="minorHAnsi" w:eastAsia="CIDFont+F3" w:hAnsiTheme="minorHAnsi" w:cstheme="minorHAnsi"/>
          <w:sz w:val="22"/>
          <w:szCs w:val="22"/>
        </w:rPr>
        <w:t>rontu nadstawek 105°, blatów 5°,</w:t>
      </w:r>
    </w:p>
    <w:p w:rsidR="009174B6" w:rsidRDefault="009174B6" w:rsidP="009174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174B6">
        <w:rPr>
          <w:rFonts w:asciiTheme="minorHAnsi" w:eastAsia="CIDFont+F3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wykonane</w:t>
      </w:r>
      <w:r w:rsidRPr="009174B6">
        <w:rPr>
          <w:rFonts w:asciiTheme="minorHAnsi" w:hAnsiTheme="minorHAnsi" w:cstheme="minorHAnsi"/>
          <w:sz w:val="22"/>
          <w:szCs w:val="22"/>
        </w:rPr>
        <w:t xml:space="preserve"> z płyty wiórowej </w:t>
      </w:r>
      <w:proofErr w:type="spellStart"/>
      <w:r w:rsidRPr="009174B6">
        <w:rPr>
          <w:rFonts w:asciiTheme="minorHAnsi" w:hAnsiTheme="minorHAnsi" w:cstheme="minorHAnsi"/>
          <w:sz w:val="22"/>
          <w:szCs w:val="22"/>
        </w:rPr>
        <w:t>melaminowanej</w:t>
      </w:r>
      <w:proofErr w:type="spellEnd"/>
      <w:r w:rsidRPr="009174B6">
        <w:rPr>
          <w:rFonts w:asciiTheme="minorHAnsi" w:hAnsiTheme="minorHAnsi" w:cstheme="minorHAnsi"/>
          <w:sz w:val="22"/>
          <w:szCs w:val="22"/>
        </w:rPr>
        <w:t>, o grubości minimum 18 mm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174B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174B6">
        <w:rPr>
          <w:rFonts w:asciiTheme="minorHAnsi" w:hAnsiTheme="minorHAnsi" w:cstheme="minorHAnsi"/>
          <w:sz w:val="22"/>
          <w:szCs w:val="22"/>
        </w:rPr>
        <w:t xml:space="preserve">brzeża płyty mają być okleinowane doklejką ABS w kolorze płyty, o grubości minimum </w:t>
      </w:r>
      <w:r>
        <w:rPr>
          <w:rFonts w:asciiTheme="minorHAnsi" w:hAnsiTheme="minorHAnsi" w:cstheme="minorHAnsi"/>
          <w:sz w:val="22"/>
          <w:szCs w:val="22"/>
        </w:rPr>
        <w:t>2 mm,</w:t>
      </w:r>
    </w:p>
    <w:p w:rsidR="009174B6" w:rsidRPr="009174B6" w:rsidRDefault="009174B6" w:rsidP="009174B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9174B6">
        <w:rPr>
          <w:rFonts w:asciiTheme="minorHAnsi" w:eastAsia="CIDFont+F3" w:hAnsiTheme="minorHAnsi" w:cstheme="minorHAnsi"/>
          <w:sz w:val="22"/>
          <w:szCs w:val="22"/>
        </w:rPr>
        <w:lastRenderedPageBreak/>
        <w:t xml:space="preserve">-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9174B6">
        <w:rPr>
          <w:rFonts w:asciiTheme="minorHAnsi" w:hAnsiTheme="minorHAnsi" w:cstheme="minorHAnsi"/>
          <w:sz w:val="22"/>
          <w:szCs w:val="22"/>
        </w:rPr>
        <w:t xml:space="preserve">lat oraz nogi mają być wykonane z płyty wiórowej </w:t>
      </w:r>
      <w:proofErr w:type="spellStart"/>
      <w:r w:rsidRPr="009174B6">
        <w:rPr>
          <w:rFonts w:asciiTheme="minorHAnsi" w:hAnsiTheme="minorHAnsi" w:cstheme="minorHAnsi"/>
          <w:sz w:val="22"/>
          <w:szCs w:val="22"/>
        </w:rPr>
        <w:t>melaminowanej</w:t>
      </w:r>
      <w:proofErr w:type="spellEnd"/>
      <w:r w:rsidRPr="009174B6">
        <w:rPr>
          <w:rFonts w:asciiTheme="minorHAnsi" w:hAnsiTheme="minorHAnsi" w:cstheme="minorHAnsi"/>
          <w:sz w:val="22"/>
          <w:szCs w:val="22"/>
        </w:rPr>
        <w:t xml:space="preserve"> o grubości minimum </w:t>
      </w:r>
      <w:r>
        <w:rPr>
          <w:rFonts w:asciiTheme="minorHAnsi" w:hAnsiTheme="minorHAnsi" w:cstheme="minorHAnsi"/>
          <w:sz w:val="22"/>
          <w:szCs w:val="22"/>
        </w:rPr>
        <w:t>28 mm, o</w:t>
      </w:r>
      <w:r w:rsidRPr="009174B6">
        <w:rPr>
          <w:rFonts w:asciiTheme="minorHAnsi" w:hAnsiTheme="minorHAnsi" w:cstheme="minorHAnsi"/>
          <w:sz w:val="22"/>
          <w:szCs w:val="22"/>
        </w:rPr>
        <w:t>brzeża płyty blatu oraz nóg biurka mają być okleinowane doklejką ABS w kolorze płyty, o grubości minimum 2 mm.</w:t>
      </w:r>
    </w:p>
    <w:p w:rsidR="009174B6" w:rsidRPr="009174B6" w:rsidRDefault="005015DC" w:rsidP="00EE58D8">
      <w:pPr>
        <w:pStyle w:val="Akapitzlist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Theme="minorHAnsi" w:eastAsia="CIDFont+F3" w:hAnsiTheme="minorHAnsi" w:cstheme="minorHAnsi"/>
        </w:rPr>
      </w:pPr>
      <w:r w:rsidRPr="009174B6">
        <w:rPr>
          <w:rFonts w:asciiTheme="minorHAnsi" w:eastAsia="CIDFont+F3" w:hAnsiTheme="minorHAnsi" w:cstheme="minorHAnsi"/>
        </w:rPr>
        <w:t>Wykończenie</w:t>
      </w:r>
      <w:r w:rsidRPr="00871A76">
        <w:rPr>
          <w:rFonts w:asciiTheme="minorHAnsi" w:eastAsia="CIDFont+F3" w:hAnsiTheme="minorHAnsi" w:cstheme="minorHAnsi"/>
        </w:rPr>
        <w:t xml:space="preserve"> mebli (</w:t>
      </w:r>
      <w:r w:rsidRPr="00871A76">
        <w:rPr>
          <w:rFonts w:asciiTheme="minorHAnsi" w:eastAsia="CIDFont+F3" w:hAnsiTheme="minorHAnsi" w:cstheme="minorHAnsi"/>
          <w:b/>
        </w:rPr>
        <w:t>do uzgodnienia na etapie realizacji</w:t>
      </w:r>
      <w:r w:rsidRPr="00871A76">
        <w:rPr>
          <w:rFonts w:asciiTheme="minorHAnsi" w:eastAsia="CIDFont+F3" w:hAnsiTheme="minorHAnsi" w:cstheme="minorHAnsi"/>
        </w:rPr>
        <w:t xml:space="preserve">): </w:t>
      </w:r>
    </w:p>
    <w:p w:rsidR="005015DC" w:rsidRPr="00EE5D6B" w:rsidRDefault="005015DC" w:rsidP="00871A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EE5D6B">
        <w:rPr>
          <w:rFonts w:asciiTheme="minorHAnsi" w:eastAsia="CIDFont+F3" w:hAnsiTheme="minorHAnsi" w:cstheme="minorHAnsi"/>
          <w:sz w:val="22"/>
          <w:szCs w:val="22"/>
        </w:rPr>
        <w:t xml:space="preserve">- blaty ciemnoszare np. U1290MP </w:t>
      </w:r>
      <w:proofErr w:type="spellStart"/>
      <w:r w:rsidRPr="00EE5D6B">
        <w:rPr>
          <w:rFonts w:asciiTheme="minorHAnsi" w:eastAsia="CIDFont+F3" w:hAnsiTheme="minorHAnsi" w:cstheme="minorHAnsi"/>
          <w:sz w:val="22"/>
          <w:szCs w:val="22"/>
        </w:rPr>
        <w:t>Anthracite</w:t>
      </w:r>
      <w:proofErr w:type="spellEnd"/>
      <w:r w:rsidR="00871A76">
        <w:rPr>
          <w:rFonts w:asciiTheme="minorHAnsi" w:eastAsia="CIDFont+F3" w:hAnsiTheme="minorHAnsi" w:cstheme="minorHAnsi"/>
          <w:sz w:val="22"/>
          <w:szCs w:val="22"/>
        </w:rPr>
        <w:t xml:space="preserve"> lub równoważny</w:t>
      </w:r>
      <w:r w:rsidRPr="00EE5D6B">
        <w:rPr>
          <w:rFonts w:asciiTheme="minorHAnsi" w:eastAsia="CIDFont+F3" w:hAnsiTheme="minorHAnsi" w:cstheme="minorHAnsi"/>
          <w:sz w:val="22"/>
          <w:szCs w:val="22"/>
        </w:rPr>
        <w:t xml:space="preserve">, </w:t>
      </w:r>
    </w:p>
    <w:p w:rsidR="005015DC" w:rsidRPr="00EE5D6B" w:rsidRDefault="005015DC" w:rsidP="00871A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EE5D6B">
        <w:rPr>
          <w:rFonts w:asciiTheme="minorHAnsi" w:eastAsia="CIDFont+F3" w:hAnsiTheme="minorHAnsi" w:cstheme="minorHAnsi"/>
          <w:sz w:val="22"/>
          <w:szCs w:val="22"/>
        </w:rPr>
        <w:t xml:space="preserve">- elementy konstrukcyjne stalowe w kolorze czarny mat,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eastAsia="CIDFont+F3" w:hAnsiTheme="minorHAnsi" w:cstheme="minorHAnsi"/>
          <w:sz w:val="22"/>
          <w:szCs w:val="22"/>
        </w:rPr>
      </w:pPr>
      <w:r>
        <w:rPr>
          <w:rFonts w:asciiTheme="minorHAnsi" w:eastAsia="CIDFont+F3" w:hAnsiTheme="minorHAnsi" w:cstheme="minorHAnsi"/>
          <w:sz w:val="22"/>
          <w:szCs w:val="22"/>
        </w:rPr>
        <w:t>- elementy konstrukcyjne (ścianki, nadstawki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) </w:t>
      </w:r>
      <w:r>
        <w:rPr>
          <w:rFonts w:asciiTheme="minorHAnsi" w:eastAsia="CIDFont+F3" w:hAnsiTheme="minorHAnsi" w:cstheme="minorHAnsi"/>
          <w:sz w:val="22"/>
          <w:szCs w:val="22"/>
        </w:rPr>
        <w:t xml:space="preserve">np. 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>D 9450 PR Orzech Ciemny</w:t>
      </w:r>
      <w:r>
        <w:rPr>
          <w:rFonts w:asciiTheme="minorHAnsi" w:eastAsia="CIDFont+F3" w:hAnsiTheme="minorHAnsi" w:cstheme="minorHAnsi"/>
          <w:sz w:val="22"/>
          <w:szCs w:val="22"/>
        </w:rPr>
        <w:t xml:space="preserve"> lub równoważny</w:t>
      </w:r>
      <w:r w:rsidR="005015DC" w:rsidRPr="00EE5D6B">
        <w:rPr>
          <w:rFonts w:asciiTheme="minorHAnsi" w:eastAsia="CIDFont+F3" w:hAnsiTheme="minorHAnsi" w:cstheme="minorHAnsi"/>
          <w:sz w:val="22"/>
          <w:szCs w:val="22"/>
        </w:rPr>
        <w:t xml:space="preserve">, </w:t>
      </w:r>
    </w:p>
    <w:p w:rsidR="005015DC" w:rsidRPr="00871A76" w:rsidRDefault="005015DC" w:rsidP="00871A76">
      <w:pPr>
        <w:spacing w:line="276" w:lineRule="auto"/>
        <w:ind w:firstLine="708"/>
        <w:jc w:val="both"/>
        <w:rPr>
          <w:rFonts w:asciiTheme="minorHAnsi" w:eastAsia="CIDFont+F3" w:hAnsiTheme="minorHAnsi" w:cstheme="minorHAnsi"/>
          <w:sz w:val="22"/>
          <w:szCs w:val="22"/>
        </w:rPr>
      </w:pPr>
      <w:r w:rsidRPr="00EE5D6B">
        <w:rPr>
          <w:rFonts w:asciiTheme="minorHAnsi" w:eastAsia="CIDFont+F3" w:hAnsiTheme="minorHAnsi" w:cstheme="minorHAnsi"/>
          <w:sz w:val="22"/>
          <w:szCs w:val="22"/>
        </w:rPr>
        <w:t>- podpory pod nadgarstki - skórzane w kolorze ciemnoszarym</w:t>
      </w:r>
      <w:r w:rsidR="00871A76">
        <w:rPr>
          <w:rFonts w:asciiTheme="minorHAnsi" w:eastAsia="CIDFont+F3" w:hAnsiTheme="minorHAnsi" w:cstheme="minorHAnsi"/>
          <w:sz w:val="22"/>
          <w:szCs w:val="22"/>
        </w:rPr>
        <w:t>,</w:t>
      </w:r>
    </w:p>
    <w:p w:rsidR="005015DC" w:rsidRPr="009174B6" w:rsidRDefault="005015DC" w:rsidP="00EE58D8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871A76">
        <w:rPr>
          <w:rFonts w:asciiTheme="minorHAnsi" w:hAnsiTheme="minorHAnsi" w:cstheme="minorHAnsi"/>
        </w:rPr>
        <w:t>Dodatkowo należy dostarczyć 4 krzesła o parametrach: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odstawa krzyżakowa, metalowa, 5-cio ramienna lakierowana proszkowo na kolor srebrny zbliżony do RAL7040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odwójne kółka o średnicy 45-60mm do podłoż</w:t>
      </w:r>
      <w:r>
        <w:rPr>
          <w:rFonts w:asciiTheme="minorHAnsi" w:hAnsiTheme="minorHAnsi" w:cstheme="minorHAnsi"/>
          <w:sz w:val="22"/>
          <w:szCs w:val="22"/>
        </w:rPr>
        <w:t>a twardego (PCV) oraz miękkiego,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>iedzisko z pia</w:t>
      </w:r>
      <w:r>
        <w:rPr>
          <w:rFonts w:asciiTheme="minorHAnsi" w:hAnsiTheme="minorHAnsi" w:cstheme="minorHAnsi"/>
          <w:sz w:val="22"/>
          <w:szCs w:val="22"/>
        </w:rPr>
        <w:t>nki o gęstości minimum 65 kg/m³,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r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egulacja wysokości siedziska w zakresie minimum 100 mm i głębokości siedziska minimum </w:t>
      </w:r>
      <w:r>
        <w:rPr>
          <w:rFonts w:asciiTheme="minorHAnsi" w:hAnsiTheme="minorHAnsi" w:cstheme="minorHAnsi"/>
          <w:sz w:val="22"/>
          <w:szCs w:val="22"/>
        </w:rPr>
        <w:t>35 mm,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</w:t>
      </w:r>
      <w:r w:rsidR="005015DC" w:rsidRPr="00EE5D6B">
        <w:rPr>
          <w:rFonts w:asciiTheme="minorHAnsi" w:hAnsiTheme="minorHAnsi" w:cstheme="minorHAnsi"/>
          <w:sz w:val="22"/>
          <w:szCs w:val="22"/>
        </w:rPr>
        <w:t>parcie wysokie wyko</w:t>
      </w:r>
      <w:r>
        <w:rPr>
          <w:rFonts w:asciiTheme="minorHAnsi" w:hAnsiTheme="minorHAnsi" w:cstheme="minorHAnsi"/>
          <w:sz w:val="22"/>
          <w:szCs w:val="22"/>
        </w:rPr>
        <w:t>nane z siatki w kolorze czarnym,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r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egulacja siły odchylenia oparcia, max kąt odchylenia oparcia 25 stopni, regulacja wysokości oparcia w zakresie minimum </w:t>
      </w:r>
      <w:r>
        <w:rPr>
          <w:rFonts w:asciiTheme="minorHAnsi" w:hAnsiTheme="minorHAnsi" w:cstheme="minorHAnsi"/>
          <w:sz w:val="22"/>
          <w:szCs w:val="22"/>
        </w:rPr>
        <w:t>100 mm,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odkładka lędźwiowa z regulacją wys</w:t>
      </w:r>
      <w:r>
        <w:rPr>
          <w:rFonts w:asciiTheme="minorHAnsi" w:hAnsiTheme="minorHAnsi" w:cstheme="minorHAnsi"/>
          <w:sz w:val="22"/>
          <w:szCs w:val="22"/>
        </w:rPr>
        <w:t>okości w zakresie minimum 80 mm,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871A7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>odłokietniki z regulacją 3D, minimalny za</w:t>
      </w:r>
      <w:r>
        <w:rPr>
          <w:rFonts w:asciiTheme="minorHAnsi" w:hAnsiTheme="minorHAnsi" w:cstheme="minorHAnsi"/>
          <w:sz w:val="22"/>
          <w:szCs w:val="22"/>
        </w:rPr>
        <w:t>kres regulacji wysokości 100 mm,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871A76" w:rsidP="009174B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t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apicerka siedziska o gramaturze minimum 350g/m² i ścieralności 100.000 cykli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Martindale’a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w kolorze c</w:t>
      </w:r>
      <w:r>
        <w:rPr>
          <w:rFonts w:asciiTheme="minorHAnsi" w:hAnsiTheme="minorHAnsi" w:cstheme="minorHAnsi"/>
          <w:sz w:val="22"/>
          <w:szCs w:val="22"/>
        </w:rPr>
        <w:t>zarnym,</w:t>
      </w:r>
    </w:p>
    <w:p w:rsidR="005015DC" w:rsidRPr="00EE5D6B" w:rsidRDefault="005015DC" w:rsidP="00EE58D8">
      <w:pPr>
        <w:pStyle w:val="Nagwek2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58" w:name="_Toc19549278"/>
      <w:r w:rsidRPr="00EE5D6B">
        <w:rPr>
          <w:rFonts w:asciiTheme="minorHAnsi" w:hAnsiTheme="minorHAnsi" w:cstheme="minorHAnsi"/>
          <w:sz w:val="22"/>
          <w:szCs w:val="22"/>
        </w:rPr>
        <w:t>M</w:t>
      </w:r>
      <w:r w:rsidR="009174B6">
        <w:rPr>
          <w:rFonts w:asciiTheme="minorHAnsi" w:hAnsiTheme="minorHAnsi" w:cstheme="minorHAnsi"/>
          <w:sz w:val="22"/>
          <w:szCs w:val="22"/>
        </w:rPr>
        <w:t xml:space="preserve">onitor podglądowy do reżyserki - </w:t>
      </w:r>
      <w:r w:rsidRPr="00EE5D6B">
        <w:rPr>
          <w:rFonts w:asciiTheme="minorHAnsi" w:hAnsiTheme="minorHAnsi" w:cstheme="minorHAnsi"/>
          <w:sz w:val="22"/>
          <w:szCs w:val="22"/>
        </w:rPr>
        <w:t>2 szt.</w:t>
      </w:r>
      <w:bookmarkEnd w:id="58"/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onitor/telewizor o przekątnej minimum 55”</w:t>
      </w:r>
      <w:r>
        <w:rPr>
          <w:rFonts w:asciiTheme="minorHAnsi" w:hAnsiTheme="minorHAnsi" w:cstheme="minorHAnsi"/>
          <w:sz w:val="22"/>
          <w:szCs w:val="22"/>
        </w:rPr>
        <w:t xml:space="preserve"> do podglądu obrazu w reżyserce,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inimalne parametry monitorów: </w:t>
      </w:r>
    </w:p>
    <w:p w:rsidR="005015DC" w:rsidRDefault="009174B6" w:rsidP="009174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rzekątna minimum 55” o rozdzielczości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full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HD 1920x1080, </w:t>
      </w:r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inimum 2 wejścia HDMI, </w:t>
      </w:r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minimum jedno wejście USB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budowany tuner DVBT do odbioru TV naziemnej, </w:t>
      </w:r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lasa energetyczna minimum A+, </w:t>
      </w:r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aimplementowane funkcjonalności: korzystanie z przeglądarki internetowej, serwisów społecznościowy</w:t>
      </w:r>
      <w:r>
        <w:rPr>
          <w:rFonts w:asciiTheme="minorHAnsi" w:hAnsiTheme="minorHAnsi" w:cstheme="minorHAnsi"/>
          <w:sz w:val="22"/>
          <w:szCs w:val="22"/>
        </w:rPr>
        <w:t>ch oraz komunikatorów głosowych,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ymagane złącze SDI. W przypadku braku wbudowanego złącza dopuszczalne jest zastosowanie zewnętrznych konwerterów do wykonania połączeń sygnałów SDI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9174B6" w:rsidP="00997AEC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onitory należy zamocować na ścianie reżyserki w sposób umożliwiający podgląd obrazu ze wszystkich stanowisk pracy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Nagwek2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9" w:name="_Toc19549279"/>
      <w:r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Zestaw telepromptera</w:t>
      </w:r>
      <w:bookmarkEnd w:id="59"/>
    </w:p>
    <w:p w:rsidR="005015DC" w:rsidRPr="00EE5D6B" w:rsidRDefault="009174B6" w:rsidP="009174B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Zestaw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promptera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musi składać się z szyby, konstrukcji mocującej do oferowanych statywów, dedykowanego oprogramowania (edytora tekstu) do zarządzania wyświetlaniem i prędkością przesuwu tekstu na wizji. Zestaw musi zostać wyposażony również w komputer przenośny typu laptop zarządzając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prompterem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reżyserki studia,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015DC" w:rsidRPr="00717D72" w:rsidRDefault="009174B6" w:rsidP="00EE58D8">
      <w:pPr>
        <w:pStyle w:val="Akapitzlist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17D72">
        <w:rPr>
          <w:rFonts w:asciiTheme="minorHAnsi" w:hAnsiTheme="minorHAnsi" w:cstheme="minorHAnsi"/>
          <w:color w:val="000000" w:themeColor="text1"/>
        </w:rPr>
        <w:t>k</w:t>
      </w:r>
      <w:r w:rsidR="005015DC" w:rsidRPr="00717D72">
        <w:rPr>
          <w:rFonts w:asciiTheme="minorHAnsi" w:hAnsiTheme="minorHAnsi" w:cstheme="minorHAnsi"/>
          <w:color w:val="000000" w:themeColor="text1"/>
        </w:rPr>
        <w:t>omputer do obsługi o parametrach minimalnych: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przekątna ekranu minimum 15”,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wyposażony w czytnik kart pamięci SD,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wyposażony w wyjścia HDMI, VGA,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dysk twardy HDD minimum 500 GB,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wydajność procesora oraz wielkość pamięci RAM, system operacyjny oraz karta graficzna spełniające wymagania oprogramowania do zapewnienia wyświetlania tekstu w sposób „płynny” z możliwością regulowani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prędkości przesuwania tekstu,</w:t>
      </w:r>
    </w:p>
    <w:p w:rsidR="005015DC" w:rsidRPr="00717D72" w:rsidRDefault="005015DC" w:rsidP="00EE58D8">
      <w:pPr>
        <w:pStyle w:val="Akapitzlist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17D72">
        <w:rPr>
          <w:rFonts w:asciiTheme="minorHAnsi" w:hAnsiTheme="minorHAnsi" w:cstheme="minorHAnsi"/>
          <w:color w:val="000000" w:themeColor="text1"/>
        </w:rPr>
        <w:t xml:space="preserve">Wymagania dla </w:t>
      </w:r>
      <w:proofErr w:type="spellStart"/>
      <w:r w:rsidRPr="00717D72">
        <w:rPr>
          <w:rFonts w:asciiTheme="minorHAnsi" w:hAnsiTheme="minorHAnsi" w:cstheme="minorHAnsi"/>
          <w:color w:val="000000" w:themeColor="text1"/>
        </w:rPr>
        <w:t>promptera</w:t>
      </w:r>
      <w:proofErr w:type="spellEnd"/>
      <w:r w:rsidRPr="00717D72">
        <w:rPr>
          <w:rFonts w:asciiTheme="minorHAnsi" w:hAnsiTheme="minorHAnsi" w:cstheme="minorHAnsi"/>
          <w:color w:val="000000" w:themeColor="text1"/>
        </w:rPr>
        <w:t xml:space="preserve">: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wyświetlacz LCD o przekątnej minimum 17” i jasności minimum 300 Nit,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swobodny odczyt wyświetlanego tekstu z odległości nie mniejszej niż 6 m,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kontrast minimum 500:1,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monitor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promptera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wyposażony w wejścia wideo minimum typu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composite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VGA, HDMI,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ysokiej jakości szyba z osłoną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promptera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(70:30), zapewniająca bardzo wyraźne, czyste odbicie lustrzane i optymalne światło dla kamery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 montażu kompatybilne z oferowanymi statywami i kamerami bez konieczności stosowania przeciwwagi,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oprogramowanie pozwalające na wyświetlanie napisów w języku polskim,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oprogramowanie z możliwością importu plików tekstowych o rozszerzeniach txt oraz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doc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zewnętrznych edytorów tekstu,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oprogramowanie kompatybilne z systemem operacyjnym zainstalowanym na stacjach montażowych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bezterminowa licencja na oprogramowanie, </w:t>
      </w:r>
    </w:p>
    <w:p w:rsidR="005015DC" w:rsidRPr="00EE5D6B" w:rsidRDefault="00717D72" w:rsidP="00717D7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możliwość współpracy ze sterownikami do zarządzania przesuwem tekstu,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należy zapewnić odpowiedni extender sygnału wideo z komputera do </w:t>
      </w:r>
      <w:proofErr w:type="spellStart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promptera</w:t>
      </w:r>
      <w:proofErr w:type="spellEnd"/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jeśli ze względu na znaczną odległość od reżyserki do studia nie będzie możliwe zapewnienie maksymalnej rozdzielczości jego pracy, </w:t>
      </w:r>
    </w:p>
    <w:p w:rsidR="005015DC" w:rsidRPr="00E657DD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color w:val="000000" w:themeColor="text1"/>
          <w:sz w:val="22"/>
          <w:szCs w:val="22"/>
        </w:rPr>
        <w:t>w zestawie nożny sterownik prędkości przesuwu tekstu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5015DC" w:rsidRPr="00EE5D6B" w:rsidRDefault="005015DC" w:rsidP="00EE58D8">
      <w:pPr>
        <w:pStyle w:val="Nagwek2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0" w:name="_Toc19549280"/>
      <w:r w:rsidRPr="00EE5D6B">
        <w:rPr>
          <w:rFonts w:asciiTheme="minorHAnsi" w:hAnsiTheme="minorHAnsi" w:cstheme="minorHAnsi"/>
          <w:sz w:val="22"/>
          <w:szCs w:val="22"/>
        </w:rPr>
        <w:t>Monitor profesjonalny</w:t>
      </w:r>
      <w:bookmarkEnd w:id="60"/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rozdzielczość matrycy minimum 1920x1080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typ wyświetlacza LCD- IPS podświetlenie LED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ekran o przekątnej co najmniej 23",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stosunek boków 16:9 lub 16:10,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kontrast co najmniej 1000:1,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jasność min. 250 cd/m²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zintegrowany panel sterowania monitora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wejścia: min. 2 wejścia SDI i min. 2 wyjścia SDI w pętli (3G/HD/SD-SDI z automatycznym rozróżnieniem)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możliwością obsługi sygnału co najmniej 3Gbs 4:4:4 12 bit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wejście DVI-D/HDMI/VGA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zasilacz sieciowy 230V wbudowany,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demontowalna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podstawa stolikowa,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funkcje min.: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wektoroskop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, oscyloskop (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waveform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), histogram, mapowanie 1:1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pixel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-to-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pixel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>, opóźnienie H/V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zdolność do natywnego odtwarzania każdej składowej RGB z 10-bitową rozdzielczością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gniazdo słuchawkowe, sygnalizacja audio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kąt widzenia w pionie i w poziomie co najmniej 178° V/H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Nagwek2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1" w:name="_Toc19549281"/>
      <w:r w:rsidRPr="00EE5D6B">
        <w:rPr>
          <w:rFonts w:asciiTheme="minorHAnsi" w:hAnsiTheme="minorHAnsi" w:cstheme="minorHAnsi"/>
          <w:sz w:val="22"/>
          <w:szCs w:val="22"/>
        </w:rPr>
        <w:lastRenderedPageBreak/>
        <w:t>Komputer inżyniera studia</w:t>
      </w:r>
      <w:bookmarkEnd w:id="61"/>
    </w:p>
    <w:p w:rsidR="005015DC" w:rsidRPr="00EE5D6B" w:rsidRDefault="005015DC" w:rsidP="00E657D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Stanowisko inżyniera do obsługi systemów zainstalowanych w studio i reżyserce o parametrach minimalnych: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omputer typu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in one wyposażony w klawiaturę i mysz USB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rzekątna minimum 23” z matrycą typu LCD z rozdzielczością minimum 1920x1080,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podświetlenie matrycy LED,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wbudowane głośniki,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dysk HDD minimum 500GB,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minimum 2 wejścia USB 3.0 oraz 2 wejścia USB 2.0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wyjście słuchawkowe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E657DD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karta sieciowa 1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Gbit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bookmarkStart w:id="62" w:name="_Toc19549282"/>
    </w:p>
    <w:p w:rsidR="005015DC" w:rsidRPr="00E657DD" w:rsidRDefault="005015DC" w:rsidP="00EE58D8">
      <w:pPr>
        <w:pStyle w:val="Akapitzlist"/>
        <w:numPr>
          <w:ilvl w:val="0"/>
          <w:numId w:val="14"/>
        </w:numPr>
        <w:autoSpaceDE w:val="0"/>
        <w:adjustRightInd w:val="0"/>
        <w:spacing w:after="0"/>
        <w:ind w:left="729"/>
        <w:jc w:val="both"/>
        <w:rPr>
          <w:rFonts w:asciiTheme="minorHAnsi" w:hAnsiTheme="minorHAnsi" w:cstheme="minorHAnsi"/>
          <w:b/>
        </w:rPr>
      </w:pPr>
      <w:r w:rsidRPr="00E657DD">
        <w:rPr>
          <w:rFonts w:asciiTheme="minorHAnsi" w:hAnsiTheme="minorHAnsi" w:cstheme="minorHAnsi"/>
          <w:b/>
        </w:rPr>
        <w:t>Wyposażenie audio</w:t>
      </w:r>
      <w:bookmarkEnd w:id="62"/>
    </w:p>
    <w:p w:rsidR="005015DC" w:rsidRPr="00EE5D6B" w:rsidRDefault="005015DC" w:rsidP="00EE58D8">
      <w:pPr>
        <w:pStyle w:val="Nagwek2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3" w:name="_Toc19549283"/>
      <w:r w:rsidRPr="00EE5D6B">
        <w:rPr>
          <w:rFonts w:asciiTheme="minorHAnsi" w:hAnsiTheme="minorHAnsi" w:cstheme="minorHAnsi"/>
          <w:sz w:val="22"/>
          <w:szCs w:val="22"/>
        </w:rPr>
        <w:t>Konsoleta audio</w:t>
      </w:r>
      <w:bookmarkEnd w:id="63"/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>inimum 16 kanałów we</w:t>
      </w:r>
      <w:r>
        <w:rPr>
          <w:rFonts w:asciiTheme="minorHAnsi" w:hAnsiTheme="minorHAnsi" w:cstheme="minorHAnsi"/>
          <w:sz w:val="22"/>
          <w:szCs w:val="22"/>
        </w:rPr>
        <w:t>jściowych na złączach XLR 3-pin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inimum 16 przedwzmacniaczy mikrofonowych z tłumikami,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minimum 2 dodatkowe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sloty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rozszerzeń, 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wbudowany kolorowy wyświetlacz LCD z ekranem dotykowym,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wejście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clock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minimum 16 wyjść XLR,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minimum 20 szyn do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miksu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wbudowane minimum 4 szyny typu FX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korektor graficzny na każd</w:t>
      </w:r>
      <w:r>
        <w:rPr>
          <w:rFonts w:asciiTheme="minorHAnsi" w:hAnsiTheme="minorHAnsi" w:cstheme="minorHAnsi"/>
          <w:sz w:val="22"/>
          <w:szCs w:val="22"/>
        </w:rPr>
        <w:t>ym wyjściu,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inimum 8 grup VCA oraz 8 wyciszania,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inimum 4 pasmowa w pełni parametryczna korekcja,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pełna kontrola obszaru roboczego przez dowolność przypisywania warstw tłumików,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podświetlane tłumiki, 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możliwość sterowania mikserem z urządzeń mobilnych. </w:t>
      </w:r>
    </w:p>
    <w:p w:rsidR="005015DC" w:rsidRPr="00EE5D6B" w:rsidRDefault="005015DC" w:rsidP="00EE58D8">
      <w:pPr>
        <w:pStyle w:val="Nagwek2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4" w:name="_Toc19549284"/>
      <w:r w:rsidRPr="00EE5D6B">
        <w:rPr>
          <w:rFonts w:asciiTheme="minorHAnsi" w:hAnsiTheme="minorHAnsi" w:cstheme="minorHAnsi"/>
          <w:sz w:val="22"/>
          <w:szCs w:val="22"/>
        </w:rPr>
        <w:t>Zestaw bezprzewodowy audi</w:t>
      </w:r>
      <w:bookmarkEnd w:id="64"/>
      <w:r w:rsidR="00CA6DBC">
        <w:rPr>
          <w:rFonts w:asciiTheme="minorHAnsi" w:hAnsiTheme="minorHAnsi" w:cstheme="minorHAnsi"/>
          <w:sz w:val="22"/>
          <w:szCs w:val="22"/>
        </w:rPr>
        <w:t>o – 3 szt.</w:t>
      </w:r>
    </w:p>
    <w:p w:rsidR="005015DC" w:rsidRPr="00EE5D6B" w:rsidRDefault="00E657DD" w:rsidP="00E657D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estaw musi składać się z miniaturowego bezprzewodowego nadajnika z mikrofonem krawatowym oraz odbiornika z możliwością montażu w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racku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19” , </w:t>
      </w:r>
    </w:p>
    <w:p w:rsidR="005015DC" w:rsidRPr="00E657DD" w:rsidRDefault="005015DC" w:rsidP="00EE58D8">
      <w:pPr>
        <w:pStyle w:val="Akapitzlist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E657DD">
        <w:rPr>
          <w:rFonts w:asciiTheme="minorHAnsi" w:hAnsiTheme="minorHAnsi" w:cstheme="minorHAnsi"/>
          <w:b/>
          <w:bCs/>
        </w:rPr>
        <w:t xml:space="preserve">Parametry minimalne: </w:t>
      </w:r>
    </w:p>
    <w:p w:rsidR="005015DC" w:rsidRPr="004A5821" w:rsidRDefault="005015DC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A5821">
        <w:rPr>
          <w:rFonts w:asciiTheme="minorHAnsi" w:hAnsiTheme="minorHAnsi" w:cstheme="minorHAnsi"/>
          <w:sz w:val="22"/>
          <w:szCs w:val="22"/>
          <w:u w:val="single"/>
        </w:rPr>
        <w:t xml:space="preserve">Odbiornik: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pasmo 42 MHz i 1680 wolnych od zakłóceń częstotliwości UHF,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powiększone banki częstotliwości o pojemności do minimum 10 częstotliwości (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presetów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odbiór różnicowy,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funkcja automatycznego skanowania częstotliwości,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funkcja automatycznej blokady Auto-Lock zapobiega przypadkowej zmianie ustawień,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4-stopniowy odczyt stanu baterii na wyświetlaczu nadajnika oraz odbiornika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programowana funkcja MUTE,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zakres częstotliwości nie kolidujący z pasmami sieci LTE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liczba częstotliwości nośnych max. 1680,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liczba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presetów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minimum 10,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pasmo przenoszenia 80 - 18000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stosunek sygnał / szum &gt; 110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zawartość zniekształceń harmonicznych &lt; 0,9 %,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złącze audio XLR 3 p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poziom wyjściowy audio (zbalansowany) +10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dBu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max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zestawie uchwyty montażowe do szafy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rack</w:t>
      </w:r>
      <w:proofErr w:type="spellEnd"/>
    </w:p>
    <w:p w:rsidR="005015DC" w:rsidRPr="004A5821" w:rsidRDefault="005015DC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A5821">
        <w:rPr>
          <w:rFonts w:asciiTheme="minorHAnsi" w:hAnsiTheme="minorHAnsi" w:cstheme="minorHAnsi"/>
          <w:sz w:val="22"/>
          <w:szCs w:val="22"/>
          <w:u w:val="single"/>
        </w:rPr>
        <w:t xml:space="preserve">Nadajnik: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moc wyjściowa nadajnika 30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mW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zasilanie 2 baterie AA,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czas pracy nadajnika ok. 6 godzin,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wymiary (nadajnik) nie większe niż 90 x 70 x 35 mm, </w:t>
      </w:r>
    </w:p>
    <w:p w:rsidR="005015DC" w:rsidRPr="004A5821" w:rsidRDefault="005015DC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A5821">
        <w:rPr>
          <w:rFonts w:asciiTheme="minorHAnsi" w:hAnsiTheme="minorHAnsi" w:cstheme="minorHAnsi"/>
          <w:sz w:val="22"/>
          <w:szCs w:val="22"/>
          <w:u w:val="single"/>
        </w:rPr>
        <w:t xml:space="preserve">Mikrofon krawatowy: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rodzaj przetwornika: stale spolaryzowany 130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max.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czułość AF: 20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mV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/Pa,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maksymalne natężenie dźwięku 130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(SPL),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charakterystyka dookólna,</w:t>
      </w:r>
    </w:p>
    <w:p w:rsidR="005015DC" w:rsidRPr="00EE5D6B" w:rsidRDefault="005015DC" w:rsidP="00EE58D8">
      <w:pPr>
        <w:pStyle w:val="Nagwek2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5" w:name="_Toc17215756"/>
      <w:bookmarkStart w:id="66" w:name="_Toc19549285"/>
      <w:r w:rsidRPr="00EE5D6B">
        <w:rPr>
          <w:rFonts w:asciiTheme="minorHAnsi" w:hAnsiTheme="minorHAnsi" w:cstheme="minorHAnsi"/>
          <w:sz w:val="22"/>
          <w:szCs w:val="22"/>
        </w:rPr>
        <w:t>Bezprzewodowy zestaw fonii zwrotnej</w:t>
      </w:r>
      <w:bookmarkEnd w:id="65"/>
      <w:bookmarkEnd w:id="66"/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estaw nadajnika i dwóch miniaturowych odbiorników mocowanych na pasku dla </w:t>
      </w:r>
      <w:r>
        <w:rPr>
          <w:rFonts w:asciiTheme="minorHAnsi" w:hAnsiTheme="minorHAnsi" w:cstheme="minorHAnsi"/>
          <w:sz w:val="22"/>
          <w:szCs w:val="22"/>
        </w:rPr>
        <w:t>prezentera,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</w:t>
      </w:r>
      <w:r w:rsidR="005015DC" w:rsidRPr="00EE5D6B">
        <w:rPr>
          <w:rFonts w:asciiTheme="minorHAnsi" w:hAnsiTheme="minorHAnsi" w:cstheme="minorHAnsi"/>
          <w:sz w:val="22"/>
          <w:szCs w:val="22"/>
        </w:rPr>
        <w:t>adajnik i odbiornik muszą pracować w paśmie UHF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asmo przenoszenia przetwornika minimum 25Hz – 15kHz,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tosunek sygnału do szumu (A-ważony) nie mniejszy niż 90dB(A),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adajnik musi posiadać możliwość konfiguracji poprzez sieć LAN,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awartość zniekształceń harmonicznych (THD) nie większa niż 0,9%,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ymagana możliwość montażu w skrzyni transportowej t</w:t>
      </w:r>
      <w:r>
        <w:rPr>
          <w:rFonts w:asciiTheme="minorHAnsi" w:hAnsiTheme="minorHAnsi" w:cstheme="minorHAnsi"/>
          <w:sz w:val="22"/>
          <w:szCs w:val="22"/>
        </w:rPr>
        <w:t>ypu „</w:t>
      </w:r>
      <w:proofErr w:type="spellStart"/>
      <w:r>
        <w:rPr>
          <w:rFonts w:asciiTheme="minorHAnsi" w:hAnsiTheme="minorHAnsi" w:cstheme="minorHAnsi"/>
          <w:sz w:val="22"/>
          <w:szCs w:val="22"/>
        </w:rPr>
        <w:t>Rack</w:t>
      </w:r>
      <w:proofErr w:type="spellEnd"/>
      <w:r>
        <w:rPr>
          <w:rFonts w:asciiTheme="minorHAnsi" w:hAnsiTheme="minorHAnsi" w:cstheme="minorHAnsi"/>
          <w:sz w:val="22"/>
          <w:szCs w:val="22"/>
        </w:rPr>
        <w:t>” 19”,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zestawie należy dostarczyć dwie dyskretne słuchawki do ucha w kolorze cielistym ze </w:t>
      </w:r>
      <w:r>
        <w:rPr>
          <w:rFonts w:asciiTheme="minorHAnsi" w:hAnsiTheme="minorHAnsi" w:cstheme="minorHAnsi"/>
          <w:sz w:val="22"/>
          <w:szCs w:val="22"/>
        </w:rPr>
        <w:t>spiralnym falowodem,</w:t>
      </w:r>
    </w:p>
    <w:p w:rsidR="005015DC" w:rsidRPr="004A5821" w:rsidRDefault="005015DC" w:rsidP="00EE58D8">
      <w:pPr>
        <w:pStyle w:val="Nagwek2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7" w:name="_Toc19549286"/>
      <w:r w:rsidRPr="00EE5D6B">
        <w:rPr>
          <w:rFonts w:asciiTheme="minorHAnsi" w:hAnsiTheme="minorHAnsi" w:cstheme="minorHAnsi"/>
          <w:sz w:val="22"/>
          <w:szCs w:val="22"/>
        </w:rPr>
        <w:t>Głośniki odsłuchowe</w:t>
      </w:r>
      <w:bookmarkEnd w:id="67"/>
      <w:r w:rsidR="004A5821">
        <w:rPr>
          <w:rFonts w:asciiTheme="minorHAnsi" w:hAnsiTheme="minorHAnsi" w:cstheme="minorHAnsi"/>
          <w:sz w:val="22"/>
          <w:szCs w:val="22"/>
        </w:rPr>
        <w:t xml:space="preserve"> -w</w:t>
      </w:r>
      <w:r w:rsidRPr="004A5821">
        <w:rPr>
          <w:rFonts w:asciiTheme="minorHAnsi" w:hAnsiTheme="minorHAnsi" w:cstheme="minorHAnsi"/>
          <w:sz w:val="22"/>
          <w:szCs w:val="22"/>
        </w:rPr>
        <w:t>ymagana jest dostawa dwóch takich samych elementów (</w:t>
      </w:r>
      <w:r w:rsidR="004A5821">
        <w:rPr>
          <w:rFonts w:asciiTheme="minorHAnsi" w:hAnsiTheme="minorHAnsi" w:cstheme="minorHAnsi"/>
          <w:sz w:val="22"/>
          <w:szCs w:val="22"/>
        </w:rPr>
        <w:t xml:space="preserve">2 sztuki - </w:t>
      </w:r>
      <w:r w:rsidRPr="004A5821">
        <w:rPr>
          <w:rFonts w:asciiTheme="minorHAnsi" w:hAnsiTheme="minorHAnsi" w:cstheme="minorHAnsi"/>
          <w:sz w:val="22"/>
          <w:szCs w:val="22"/>
        </w:rPr>
        <w:t xml:space="preserve">1 komplet)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ktywny głośnik zasilany dźwiękiem z miksera audio przez linię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antysprzężeniową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asmo przenoszenia: 55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Hz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– 30 kHz,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c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zęstotliwość zwrotnicy: 2 kHz,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oc wzmacniacza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niskotonowego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: 65 W,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oc wzmacniacza wysokotonowego: 55 W,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aksymalny odstęp sygnału od szumu [zakres dynamiki]: &gt; 100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typ. A-ważone,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mpedancja wejściowa: 20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kΩ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zbalansowana, 10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kΩ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niezbalansowana,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w zestawie uchwyty ścienne z regulacją pochylenia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EE58D8">
      <w:pPr>
        <w:pStyle w:val="Nagwek2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8" w:name="_Toc19549287"/>
      <w:r w:rsidRPr="00EE5D6B">
        <w:rPr>
          <w:rFonts w:asciiTheme="minorHAnsi" w:hAnsiTheme="minorHAnsi" w:cstheme="minorHAnsi"/>
          <w:sz w:val="22"/>
          <w:szCs w:val="22"/>
        </w:rPr>
        <w:t>Słuchawki dla realizatora dźwięku</w:t>
      </w:r>
      <w:bookmarkEnd w:id="68"/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magnesy neodymowe pozwalające na uzyskanie optymalnej czułości oraz dynamiki,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tłumienie otaczającego dźwięku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membrana minimum 35mm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złącze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jack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3,5mm (w zestawie przejściówka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jack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stereo 6.3 mm)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mpedancja max. 63 Ohm,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asmo przenoszenia minimum 10 - 20000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Hz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4A5821" w:rsidP="004A58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ynamika min 106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dB</w:t>
      </w:r>
      <w:proofErr w:type="spellEnd"/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auszniki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wokółuszne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ługość kabla minimum 2 m (spiralny), </w:t>
      </w:r>
    </w:p>
    <w:p w:rsidR="005015DC" w:rsidRPr="00EE5D6B" w:rsidRDefault="005015DC" w:rsidP="00EE58D8">
      <w:pPr>
        <w:pStyle w:val="Nagwek2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9" w:name="_Toc19549288"/>
      <w:r w:rsidRPr="00EE5D6B">
        <w:rPr>
          <w:rFonts w:asciiTheme="minorHAnsi" w:hAnsiTheme="minorHAnsi" w:cstheme="minorHAnsi"/>
          <w:sz w:val="22"/>
          <w:szCs w:val="22"/>
        </w:rPr>
        <w:t>Eliminator sprzężeń</w:t>
      </w:r>
      <w:bookmarkEnd w:id="69"/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rządzenie eliminujące wzbudzające się </w:t>
      </w:r>
      <w:r>
        <w:rPr>
          <w:rFonts w:asciiTheme="minorHAnsi" w:hAnsiTheme="minorHAnsi" w:cstheme="minorHAnsi"/>
          <w:sz w:val="22"/>
          <w:szCs w:val="22"/>
        </w:rPr>
        <w:t>częstotliwości na ścieżce audio,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inimum dwa wejścia analogowe audio symetryczne XLR, </w:t>
      </w:r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inimum dwa wyjścia analogowe audio symetryczne XLR, </w:t>
      </w:r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róbkowanie minimum 48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kHza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akres częstotliwości 20Hz-20kHz, </w:t>
      </w:r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budowane algorytmy eliminacji sprzężeń typu „speech”;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music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low</w:t>
      </w:r>
      <w:proofErr w:type="spellEnd"/>
      <w:r w:rsidR="005015DC" w:rsidRPr="00EE5D6B">
        <w:rPr>
          <w:rFonts w:asciiTheme="minorHAnsi" w:hAnsiTheme="minorHAnsi" w:cstheme="minorHAnsi"/>
          <w:sz w:val="22"/>
          <w:szCs w:val="22"/>
        </w:rPr>
        <w:t xml:space="preserve"> medium high , </w:t>
      </w:r>
    </w:p>
    <w:p w:rsidR="005015DC" w:rsidRPr="00EE5D6B" w:rsidRDefault="00375092" w:rsidP="003750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zakres dynamiki &gt;113dB,</w:t>
      </w:r>
    </w:p>
    <w:p w:rsidR="005015DC" w:rsidRPr="00EE5D6B" w:rsidRDefault="005015DC" w:rsidP="00EE58D8">
      <w:pPr>
        <w:pStyle w:val="Nagwek1"/>
        <w:numPr>
          <w:ilvl w:val="0"/>
          <w:numId w:val="14"/>
        </w:numPr>
        <w:spacing w:before="0" w:after="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bookmarkStart w:id="70" w:name="_Toc19549289"/>
      <w:r w:rsidRPr="00EE5D6B">
        <w:rPr>
          <w:rFonts w:asciiTheme="minorHAnsi" w:hAnsiTheme="minorHAnsi" w:cstheme="minorHAnsi"/>
          <w:sz w:val="22"/>
          <w:szCs w:val="22"/>
        </w:rPr>
        <w:t>Światło studyjne</w:t>
      </w:r>
      <w:bookmarkEnd w:id="70"/>
    </w:p>
    <w:p w:rsidR="005015DC" w:rsidRPr="00EE5D6B" w:rsidRDefault="005015DC" w:rsidP="00EE58D8">
      <w:pPr>
        <w:pStyle w:val="Nagwek2"/>
        <w:numPr>
          <w:ilvl w:val="0"/>
          <w:numId w:val="21"/>
        </w:numPr>
        <w:spacing w:before="0" w:after="0" w:line="276" w:lineRule="auto"/>
        <w:ind w:left="729"/>
        <w:jc w:val="both"/>
        <w:rPr>
          <w:rFonts w:asciiTheme="minorHAnsi" w:hAnsiTheme="minorHAnsi" w:cstheme="minorHAnsi"/>
          <w:sz w:val="22"/>
          <w:szCs w:val="22"/>
        </w:rPr>
      </w:pPr>
      <w:bookmarkStart w:id="71" w:name="_Toc19549290"/>
      <w:r w:rsidRPr="00EE5D6B">
        <w:rPr>
          <w:rFonts w:asciiTheme="minorHAnsi" w:hAnsiTheme="minorHAnsi" w:cstheme="minorHAnsi"/>
          <w:sz w:val="22"/>
          <w:szCs w:val="22"/>
        </w:rPr>
        <w:t xml:space="preserve">Lampa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ledowa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z soczewką</w:t>
      </w:r>
      <w:bookmarkEnd w:id="71"/>
      <w:r w:rsidR="00997AEC">
        <w:rPr>
          <w:rFonts w:asciiTheme="minorHAnsi" w:hAnsiTheme="minorHAnsi" w:cstheme="minorHAnsi"/>
          <w:sz w:val="22"/>
          <w:szCs w:val="22"/>
        </w:rPr>
        <w:t xml:space="preserve"> – 3 szt.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Hybrydowa lampa LED z soczewką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Fresnela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>: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średnica soczewki w zakresie 135-140mm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wersja sterowana tyczką – typu P.O. (panorama, nachylenie, ogniskowa)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375092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kąt nachylenia w zakresie +/- 90</w:t>
      </w:r>
      <w:r w:rsidRPr="00EE5D6B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waga nieprzekraczająca 8 kg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regulacja natężenia w zakresie od 0 do 100%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temperatura światła w zakresie od  2800K do 10.000K – ciągła zmiana skorelowana z temperaturą barwową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regulacja RGB+W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Color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Gamut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z kontrolą barwy i nasycenia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odwzorowanie kolorów – CRI  średnio &gt; 94, TLCI średnia &gt;90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 xml:space="preserve">- natężenie oświetlenia przy największej koncentracji wiązki w odległości 5m co najmniej 1100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lux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(temp. barwowa 5600K)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certyfikaty CE, GS, FCC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wrota 4-elementowe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wtyczka 2P+E 6h</w:t>
      </w:r>
      <w:r w:rsidR="00375092">
        <w:rPr>
          <w:rFonts w:asciiTheme="minorHAnsi" w:hAnsiTheme="minorHAnsi" w:cstheme="minorHAnsi"/>
          <w:sz w:val="22"/>
          <w:szCs w:val="22"/>
        </w:rPr>
        <w:t>,</w:t>
      </w:r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E5D6B">
        <w:rPr>
          <w:rFonts w:asciiTheme="minorHAnsi" w:hAnsiTheme="minorHAnsi" w:cstheme="minorHAnsi"/>
          <w:sz w:val="22"/>
          <w:szCs w:val="22"/>
        </w:rPr>
        <w:t>- w zestawie uchwyt do zamocowania lampy na ruszcie oświetleniowym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375092" w:rsidP="00EE58D8">
      <w:pPr>
        <w:pStyle w:val="Nagwek2"/>
        <w:numPr>
          <w:ilvl w:val="0"/>
          <w:numId w:val="21"/>
        </w:numPr>
        <w:spacing w:before="0" w:after="0" w:line="276" w:lineRule="auto"/>
        <w:ind w:left="729"/>
        <w:jc w:val="both"/>
        <w:rPr>
          <w:rFonts w:asciiTheme="minorHAnsi" w:hAnsiTheme="minorHAnsi" w:cstheme="minorHAnsi"/>
          <w:sz w:val="22"/>
          <w:szCs w:val="22"/>
        </w:rPr>
      </w:pPr>
      <w:bookmarkStart w:id="72" w:name="_Toc19549291"/>
      <w:r>
        <w:rPr>
          <w:rFonts w:asciiTheme="minorHAnsi" w:hAnsiTheme="minorHAnsi" w:cstheme="minorHAnsi"/>
          <w:sz w:val="22"/>
          <w:szCs w:val="22"/>
        </w:rPr>
        <w:t xml:space="preserve">Lampa fluorescencyjna 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szt</w:t>
      </w:r>
      <w:bookmarkEnd w:id="72"/>
      <w:proofErr w:type="spellEnd"/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oprawa lampy wykonana z aluminium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waga nieprzekraczająca  8.0 Kg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pobór mocy nie więcej niż 250W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375092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kąt nachylenia w zakresie  +/- 90</w:t>
      </w:r>
      <w:r w:rsidRPr="00EE5D6B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regulacja natężenia w zakresie od 1 do 100%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sterowanie protokołem DMX512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wrota 4-częściowe,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 zestawie komplet dedykowanych świetlówek 5600K oraz 3200K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wbud</w:t>
      </w:r>
      <w:r w:rsidR="00375092">
        <w:rPr>
          <w:rFonts w:asciiTheme="minorHAnsi" w:hAnsiTheme="minorHAnsi" w:cstheme="minorHAnsi"/>
          <w:sz w:val="22"/>
          <w:szCs w:val="22"/>
        </w:rPr>
        <w:t>owany zasilacz 240V AC, 50/60Hz,</w:t>
      </w:r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- wtyczka 2P+E 6h</w:t>
      </w:r>
      <w:r w:rsidR="00375092">
        <w:rPr>
          <w:rFonts w:asciiTheme="minorHAnsi" w:hAnsiTheme="minorHAnsi" w:cstheme="minorHAnsi"/>
          <w:sz w:val="22"/>
          <w:szCs w:val="22"/>
        </w:rPr>
        <w:t>,</w:t>
      </w:r>
      <w:r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proofErr w:type="spellStart"/>
      <w:r w:rsidRPr="00EE5D6B">
        <w:rPr>
          <w:rFonts w:asciiTheme="minorHAnsi" w:hAnsiTheme="minorHAnsi" w:cstheme="minorHAnsi"/>
          <w:sz w:val="22"/>
          <w:szCs w:val="22"/>
          <w:lang w:val="en-GB"/>
        </w:rPr>
        <w:t>certyfikaty</w:t>
      </w:r>
      <w:proofErr w:type="spellEnd"/>
      <w:r w:rsidRPr="00EE5D6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E5D6B">
        <w:rPr>
          <w:rFonts w:asciiTheme="minorHAnsi" w:hAnsiTheme="minorHAnsi" w:cstheme="minorHAnsi"/>
          <w:sz w:val="22"/>
          <w:szCs w:val="22"/>
        </w:rPr>
        <w:t>CE, B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E5D6B">
        <w:rPr>
          <w:rFonts w:asciiTheme="minorHAnsi" w:hAnsiTheme="minorHAnsi" w:cstheme="minorHAnsi"/>
          <w:sz w:val="22"/>
          <w:szCs w:val="22"/>
        </w:rPr>
        <w:t>- w zestawie uchwyt do zamocowania lampy na ruszcie oświetleniowym</w:t>
      </w:r>
      <w:r w:rsidR="00375092"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5015DC" w:rsidP="00EE58D8">
      <w:pPr>
        <w:pStyle w:val="Nagwek2"/>
        <w:numPr>
          <w:ilvl w:val="0"/>
          <w:numId w:val="21"/>
        </w:numPr>
        <w:spacing w:before="0" w:after="0" w:line="276" w:lineRule="auto"/>
        <w:ind w:left="729"/>
        <w:jc w:val="both"/>
        <w:rPr>
          <w:rFonts w:asciiTheme="minorHAnsi" w:hAnsiTheme="minorHAnsi" w:cstheme="minorHAnsi"/>
          <w:sz w:val="22"/>
          <w:szCs w:val="22"/>
        </w:rPr>
      </w:pPr>
      <w:bookmarkStart w:id="73" w:name="_Toc19549292"/>
      <w:r w:rsidRPr="00EE5D6B">
        <w:rPr>
          <w:rFonts w:asciiTheme="minorHAnsi" w:hAnsiTheme="minorHAnsi" w:cstheme="minorHAnsi"/>
          <w:sz w:val="22"/>
          <w:szCs w:val="22"/>
        </w:rPr>
        <w:t>Konsoleta oświetleniowa</w:t>
      </w:r>
      <w:bookmarkEnd w:id="73"/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d</w:t>
      </w:r>
      <w:r w:rsidR="005015DC" w:rsidRPr="00EE5D6B">
        <w:rPr>
          <w:rFonts w:asciiTheme="minorHAnsi" w:hAnsiTheme="minorHAnsi" w:cstheme="minorHAnsi"/>
          <w:sz w:val="22"/>
          <w:szCs w:val="22"/>
        </w:rPr>
        <w:t>o 20  urządzeń po maksymalnie 24 kanały każdy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możliwość zaprogramowania do1200 scen (60 banków po 20 scen)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wbudowany układ 24 tłumików + suwak master, 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20 klawiszy funkcyjnych, 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4 koła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enkoderów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budowany wyświetlacz LCD,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</w:t>
      </w:r>
      <w:r w:rsidR="005015DC" w:rsidRPr="00EE5D6B">
        <w:rPr>
          <w:rFonts w:asciiTheme="minorHAnsi" w:hAnsiTheme="minorHAnsi" w:cstheme="minorHAnsi"/>
          <w:sz w:val="22"/>
          <w:szCs w:val="22"/>
        </w:rPr>
        <w:t>yjścia DMX:  2x 3pin XLR</w:t>
      </w:r>
      <w:r>
        <w:rPr>
          <w:rFonts w:asciiTheme="minorHAnsi" w:hAnsiTheme="minorHAnsi" w:cstheme="minorHAnsi"/>
          <w:sz w:val="22"/>
          <w:szCs w:val="22"/>
        </w:rPr>
        <w:t>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015DC" w:rsidRPr="00EE5D6B">
        <w:rPr>
          <w:rFonts w:asciiTheme="minorHAnsi" w:hAnsiTheme="minorHAnsi" w:cstheme="minorHAnsi"/>
          <w:sz w:val="22"/>
          <w:szCs w:val="22"/>
        </w:rPr>
        <w:t>złącze USB do lampki 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>łącz USB do tworzenia kopii zapasowych lub aktuali</w:t>
      </w:r>
      <w:r>
        <w:rPr>
          <w:rFonts w:asciiTheme="minorHAnsi" w:hAnsiTheme="minorHAnsi" w:cstheme="minorHAnsi"/>
          <w:sz w:val="22"/>
          <w:szCs w:val="22"/>
        </w:rPr>
        <w:t>zacji oprogramowania układowego,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375092" w:rsidP="0037509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asilanie: 230V 50 </w:t>
      </w:r>
      <w:proofErr w:type="spellStart"/>
      <w:r w:rsidR="005015DC" w:rsidRPr="00EE5D6B">
        <w:rPr>
          <w:rFonts w:asciiTheme="minorHAnsi" w:hAnsiTheme="minorHAnsi" w:cstheme="minorHAnsi"/>
          <w:sz w:val="22"/>
          <w:szCs w:val="22"/>
        </w:rPr>
        <w:t>Hz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5015DC" w:rsidRPr="00EE5D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15DC" w:rsidRPr="00EE5D6B" w:rsidRDefault="005015DC" w:rsidP="00936F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15DC" w:rsidRPr="00EE58D8" w:rsidRDefault="00375092" w:rsidP="00EE58D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u w:val="single"/>
        </w:rPr>
      </w:pPr>
      <w:r w:rsidRPr="00891672">
        <w:rPr>
          <w:rFonts w:asciiTheme="minorHAnsi" w:hAnsiTheme="minorHAnsi" w:cstheme="minorHAnsi"/>
          <w:b/>
          <w:u w:val="single"/>
        </w:rPr>
        <w:t xml:space="preserve">Część II </w:t>
      </w:r>
      <w:r w:rsidR="00891672" w:rsidRPr="00891672">
        <w:rPr>
          <w:rFonts w:asciiTheme="minorHAnsi" w:hAnsiTheme="minorHAnsi" w:cstheme="minorHAnsi"/>
          <w:b/>
          <w:u w:val="single"/>
        </w:rPr>
        <w:t>–</w:t>
      </w:r>
      <w:r w:rsidRPr="00891672">
        <w:rPr>
          <w:rFonts w:asciiTheme="minorHAnsi" w:hAnsiTheme="minorHAnsi" w:cstheme="minorHAnsi"/>
          <w:b/>
          <w:u w:val="single"/>
        </w:rPr>
        <w:t xml:space="preserve"> </w:t>
      </w:r>
      <w:r w:rsidR="00891672" w:rsidRPr="00891672">
        <w:rPr>
          <w:rFonts w:asciiTheme="minorHAnsi" w:hAnsiTheme="minorHAnsi" w:cstheme="minorHAnsi"/>
          <w:b/>
          <w:u w:val="single"/>
        </w:rPr>
        <w:t>doposażenie studia radiowego</w:t>
      </w:r>
    </w:p>
    <w:p w:rsidR="005015DC" w:rsidRPr="00891672" w:rsidRDefault="005015DC" w:rsidP="00891672">
      <w:pPr>
        <w:pStyle w:val="Nagwek1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Ogó</w:t>
      </w:r>
      <w:r w:rsidR="00891672">
        <w:rPr>
          <w:rFonts w:asciiTheme="minorHAnsi" w:hAnsiTheme="minorHAnsi" w:cstheme="minorHAnsi"/>
          <w:sz w:val="22"/>
          <w:szCs w:val="22"/>
        </w:rPr>
        <w:t xml:space="preserve">lny opis przedmiotu zamówienia </w:t>
      </w:r>
    </w:p>
    <w:p w:rsidR="005015DC" w:rsidRPr="00EE5D6B" w:rsidRDefault="005015DC" w:rsidP="00936F5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Przedmiote</w:t>
      </w:r>
      <w:r w:rsidR="00891672">
        <w:rPr>
          <w:rFonts w:asciiTheme="minorHAnsi" w:hAnsiTheme="minorHAnsi" w:cstheme="minorHAnsi"/>
          <w:sz w:val="22"/>
          <w:szCs w:val="22"/>
        </w:rPr>
        <w:t xml:space="preserve">m zamówienia jest dostarczenie </w:t>
      </w:r>
      <w:r w:rsidRPr="00EE5D6B">
        <w:rPr>
          <w:rFonts w:asciiTheme="minorHAnsi" w:hAnsiTheme="minorHAnsi" w:cstheme="minorHAnsi"/>
          <w:sz w:val="22"/>
          <w:szCs w:val="22"/>
        </w:rPr>
        <w:t xml:space="preserve">do budynku Centrum Komunikacji Medialnej i Informacji Naukowej (dalej: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CKMiIN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), przy ul. </w:t>
      </w:r>
      <w:r w:rsidR="00997AEC">
        <w:rPr>
          <w:rFonts w:asciiTheme="minorHAnsi" w:hAnsiTheme="minorHAnsi" w:cstheme="minorHAnsi"/>
          <w:sz w:val="22"/>
          <w:szCs w:val="22"/>
        </w:rPr>
        <w:t>Uniwersyteckiej 17</w:t>
      </w:r>
      <w:r w:rsidRPr="00EE5D6B">
        <w:rPr>
          <w:rFonts w:asciiTheme="minorHAnsi" w:hAnsiTheme="minorHAnsi" w:cstheme="minorHAnsi"/>
          <w:sz w:val="22"/>
          <w:szCs w:val="22"/>
        </w:rPr>
        <w:t xml:space="preserve"> w Kielcach, doposażenia studia radiowego</w:t>
      </w:r>
      <w:r w:rsidR="00891672">
        <w:rPr>
          <w:rFonts w:asciiTheme="minorHAnsi" w:hAnsiTheme="minorHAnsi" w:cstheme="minorHAnsi"/>
          <w:sz w:val="22"/>
          <w:szCs w:val="22"/>
        </w:rPr>
        <w:t>.</w:t>
      </w:r>
    </w:p>
    <w:p w:rsidR="005015DC" w:rsidRDefault="005015DC" w:rsidP="00936F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Zamówienie obejmuje następujące dostawy i usługi:</w:t>
      </w:r>
    </w:p>
    <w:p w:rsidR="005015DC" w:rsidRPr="00EE58D8" w:rsidRDefault="005015DC" w:rsidP="00416880">
      <w:pPr>
        <w:pStyle w:val="Akapitzlist"/>
        <w:numPr>
          <w:ilvl w:val="0"/>
          <w:numId w:val="22"/>
        </w:numPr>
        <w:spacing w:after="0"/>
        <w:rPr>
          <w:rStyle w:val="currencypinfo"/>
          <w:rFonts w:asciiTheme="minorHAnsi" w:hAnsiTheme="minorHAnsi" w:cstheme="minorHAnsi"/>
          <w:lang w:val="pl-PL"/>
        </w:rPr>
      </w:pPr>
      <w:proofErr w:type="spellStart"/>
      <w:r w:rsidRPr="00EE58D8">
        <w:rPr>
          <w:rFonts w:asciiTheme="minorHAnsi" w:hAnsiTheme="minorHAnsi" w:cstheme="minorHAnsi"/>
          <w:b/>
          <w:lang w:val="en-US"/>
        </w:rPr>
        <w:t>Audinate</w:t>
      </w:r>
      <w:proofErr w:type="spellEnd"/>
      <w:r w:rsidRPr="00EE58D8">
        <w:rPr>
          <w:rFonts w:asciiTheme="minorHAnsi" w:hAnsiTheme="minorHAnsi" w:cstheme="minorHAnsi"/>
          <w:b/>
          <w:lang w:val="en-US"/>
        </w:rPr>
        <w:t xml:space="preserve"> Dante</w:t>
      </w:r>
      <w:r w:rsidR="00416880">
        <w:rPr>
          <w:rFonts w:asciiTheme="minorHAnsi" w:hAnsiTheme="minorHAnsi" w:cstheme="minorHAnsi"/>
          <w:b/>
          <w:lang w:val="en-US"/>
        </w:rPr>
        <w:t xml:space="preserve"> AVIO AES3 IO Adapter 2-Channel - 4 </w:t>
      </w:r>
      <w:proofErr w:type="spellStart"/>
      <w:r w:rsidR="00416880">
        <w:rPr>
          <w:rFonts w:asciiTheme="minorHAnsi" w:hAnsiTheme="minorHAnsi" w:cstheme="minorHAnsi"/>
          <w:b/>
          <w:lang w:val="en-US"/>
        </w:rPr>
        <w:t>szt</w:t>
      </w:r>
      <w:proofErr w:type="spellEnd"/>
      <w:r w:rsidR="00416880">
        <w:rPr>
          <w:rFonts w:asciiTheme="minorHAnsi" w:hAnsiTheme="minorHAnsi" w:cstheme="minorHAnsi"/>
          <w:b/>
          <w:lang w:val="en-US"/>
        </w:rPr>
        <w:t>.</w:t>
      </w:r>
      <w:r w:rsidRPr="00EE58D8">
        <w:rPr>
          <w:rFonts w:asciiTheme="minorHAnsi" w:hAnsiTheme="minorHAnsi" w:cstheme="minorHAnsi"/>
          <w:b/>
          <w:lang w:val="en-US"/>
        </w:rPr>
        <w:br/>
      </w:r>
      <w:proofErr w:type="spellStart"/>
      <w:r w:rsidRPr="00EE58D8">
        <w:rPr>
          <w:rStyle w:val="currencypinfo"/>
          <w:rFonts w:asciiTheme="minorHAnsi" w:hAnsiTheme="minorHAnsi" w:cstheme="minorHAnsi"/>
          <w:u w:val="single"/>
        </w:rPr>
        <w:t>Specyfikacja</w:t>
      </w:r>
      <w:proofErr w:type="spellEnd"/>
      <w:r w:rsidRPr="00EE58D8">
        <w:rPr>
          <w:rStyle w:val="currencypinfo"/>
          <w:rFonts w:asciiTheme="minorHAnsi" w:hAnsiTheme="minorHAnsi" w:cstheme="minorHAnsi"/>
          <w:u w:val="single"/>
        </w:rPr>
        <w:t>:</w:t>
      </w:r>
    </w:p>
    <w:p w:rsidR="005015DC" w:rsidRDefault="00891672" w:rsidP="00891672">
      <w:pPr>
        <w:spacing w:line="276" w:lineRule="auto"/>
        <w:ind w:left="708"/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</w:pPr>
      <w:proofErr w:type="spellStart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Wejście</w:t>
      </w:r>
      <w:proofErr w:type="spellEnd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/ </w:t>
      </w:r>
      <w:proofErr w:type="spellStart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Wyjście</w:t>
      </w:r>
      <w:proofErr w:type="spellEnd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: 2 In 2 </w:t>
      </w:r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Out</w:t>
      </w:r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  <w:r w:rsidR="005015DC" w:rsidRPr="00EE5D6B">
        <w:rPr>
          <w:rStyle w:val="currencypinfo"/>
          <w:rFonts w:asciiTheme="minorHAnsi" w:eastAsia="Arial Unicode MS" w:hAnsiTheme="minorHAnsi" w:cstheme="minorHAnsi"/>
          <w:color w:val="000000"/>
          <w:sz w:val="22"/>
          <w:szCs w:val="22"/>
          <w:u w:color="000000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Impedancja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: 110 Ohm balanced</w:t>
      </w:r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  <w:r w:rsidR="005015DC" w:rsidRPr="00EE5D6B">
        <w:rPr>
          <w:rStyle w:val="currencypinfo"/>
          <w:rFonts w:asciiTheme="minorHAnsi" w:eastAsia="Arial Unicode MS" w:hAnsiTheme="minorHAnsi" w:cstheme="minorHAnsi"/>
          <w:color w:val="000000"/>
          <w:sz w:val="22"/>
          <w:szCs w:val="22"/>
          <w:u w:color="000000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Stosunek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sygnału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do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szumu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: &gt; 135dB</w:t>
      </w:r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  <w:r w:rsidR="005015DC" w:rsidRPr="00EE5D6B">
        <w:rPr>
          <w:rStyle w:val="currencypinfo"/>
          <w:rFonts w:asciiTheme="minorHAnsi" w:eastAsia="Arial Unicode MS" w:hAnsiTheme="minorHAnsi" w:cstheme="minorHAnsi"/>
          <w:color w:val="000000"/>
          <w:sz w:val="22"/>
          <w:szCs w:val="22"/>
          <w:u w:color="000000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Konektory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: RJ45, 1 XLR-M, 1 XLR-F</w:t>
      </w:r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  <w:r w:rsidR="005015DC" w:rsidRPr="00EE5D6B">
        <w:rPr>
          <w:rStyle w:val="currencypinfo"/>
          <w:rFonts w:asciiTheme="minorHAnsi" w:eastAsia="Arial Unicode MS" w:hAnsiTheme="minorHAnsi" w:cstheme="minorHAnsi"/>
          <w:color w:val="000000"/>
          <w:sz w:val="22"/>
          <w:szCs w:val="22"/>
          <w:u w:color="000000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Zasilanie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: Class 1 802.3af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PoE</w:t>
      </w:r>
      <w:proofErr w:type="spellEnd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  <w:r w:rsidR="005015DC" w:rsidRPr="00EE5D6B">
        <w:rPr>
          <w:rStyle w:val="currencypinfo"/>
          <w:rFonts w:asciiTheme="minorHAnsi" w:eastAsia="Arial Unicode MS" w:hAnsiTheme="minorHAnsi" w:cstheme="minorHAnsi"/>
          <w:color w:val="000000"/>
          <w:sz w:val="22"/>
          <w:szCs w:val="22"/>
          <w:u w:color="000000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Asynchroniczna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konwersja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częstości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próbek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: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Tak</w:t>
      </w:r>
      <w:proofErr w:type="spellEnd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  <w:r w:rsidR="005015DC" w:rsidRPr="00EE5D6B">
        <w:rPr>
          <w:rStyle w:val="currencypinfo"/>
          <w:rFonts w:asciiTheme="minorHAnsi" w:eastAsia="Arial Unicode MS" w:hAnsiTheme="minorHAnsi" w:cstheme="minorHAnsi"/>
          <w:color w:val="000000"/>
          <w:sz w:val="22"/>
          <w:szCs w:val="22"/>
          <w:u w:color="000000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Próbkowanie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: 44.1, 48, 96 kHz</w:t>
      </w:r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  <w:r w:rsidR="005015DC" w:rsidRPr="00EE5D6B">
        <w:rPr>
          <w:rStyle w:val="currencypinfo"/>
          <w:rFonts w:asciiTheme="minorHAnsi" w:eastAsia="Arial Unicode MS" w:hAnsiTheme="minorHAnsi" w:cstheme="minorHAnsi"/>
          <w:color w:val="000000"/>
          <w:sz w:val="22"/>
          <w:szCs w:val="22"/>
          <w:u w:color="000000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Rozdzielczość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: 24Bit</w:t>
      </w:r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  <w:r w:rsidR="005015DC" w:rsidRPr="00EE5D6B">
        <w:rPr>
          <w:rStyle w:val="currencypinfo"/>
          <w:rFonts w:asciiTheme="minorHAnsi" w:eastAsia="Arial Unicode MS" w:hAnsiTheme="minorHAnsi" w:cstheme="minorHAnsi"/>
          <w:color w:val="000000"/>
          <w:sz w:val="22"/>
          <w:szCs w:val="22"/>
          <w:u w:color="000000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Sieć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: Dante Audio over IP, AES67 RTP</w:t>
      </w:r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891672" w:rsidRPr="00EE5D6B" w:rsidRDefault="00891672" w:rsidP="00891672">
      <w:pPr>
        <w:spacing w:line="276" w:lineRule="auto"/>
        <w:ind w:left="708"/>
        <w:rPr>
          <w:rStyle w:val="currencypinfo"/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Wejście</w:t>
      </w:r>
      <w:proofErr w:type="spellEnd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w standardize AES/EBU, a </w:t>
      </w:r>
      <w:proofErr w:type="spellStart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na</w:t>
      </w:r>
      <w:proofErr w:type="spellEnd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wyjściu</w:t>
      </w:r>
      <w:proofErr w:type="spellEnd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>przetwornika</w:t>
      </w:r>
      <w:proofErr w:type="spellEnd"/>
      <w:r>
        <w:rPr>
          <w:rStyle w:val="currencypinfo"/>
          <w:rFonts w:asciiTheme="minorHAnsi" w:hAnsiTheme="minorHAnsi" w:cstheme="minorHAnsi"/>
          <w:color w:val="000000"/>
          <w:sz w:val="22"/>
          <w:szCs w:val="22"/>
          <w:u w:color="000000"/>
          <w:shd w:val="clear" w:color="auto" w:fill="FFFFFF"/>
          <w:lang w:eastAsia="en-US"/>
        </w:rPr>
        <w:t xml:space="preserve"> standard DANTE,</w:t>
      </w:r>
    </w:p>
    <w:p w:rsidR="005015DC" w:rsidRPr="00EE5D6B" w:rsidRDefault="005015DC" w:rsidP="00891672">
      <w:pPr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5D6B">
        <w:rPr>
          <w:rFonts w:asciiTheme="minorHAnsi" w:hAnsiTheme="minorHAnsi" w:cstheme="minorHAnsi"/>
          <w:bCs/>
          <w:sz w:val="22"/>
          <w:szCs w:val="22"/>
        </w:rPr>
        <w:t xml:space="preserve">Dante jest technologią, którą zastosujemy w połączeniu stołu mikserskiego z komputerem. Urządzenie to (adapter) musi być zgodny z protokołem Dante. Sama nazwa urządzenia to </w:t>
      </w:r>
      <w:r w:rsidR="00891672">
        <w:rPr>
          <w:rFonts w:asciiTheme="minorHAnsi" w:hAnsiTheme="minorHAnsi" w:cstheme="minorHAnsi"/>
          <w:bCs/>
          <w:sz w:val="22"/>
          <w:szCs w:val="22"/>
        </w:rPr>
        <w:t xml:space="preserve">np. </w:t>
      </w:r>
      <w:r w:rsidRPr="00EE5D6B">
        <w:rPr>
          <w:rFonts w:asciiTheme="minorHAnsi" w:hAnsiTheme="minorHAnsi" w:cstheme="minorHAnsi"/>
          <w:bCs/>
          <w:sz w:val="22"/>
          <w:szCs w:val="22"/>
        </w:rPr>
        <w:t>AVIO AES3 IO Adapter 2-Channel</w:t>
      </w:r>
      <w:r w:rsidR="00891672">
        <w:rPr>
          <w:rFonts w:asciiTheme="minorHAnsi" w:hAnsiTheme="minorHAnsi" w:cstheme="minorHAnsi"/>
          <w:bCs/>
          <w:sz w:val="22"/>
          <w:szCs w:val="22"/>
        </w:rPr>
        <w:t xml:space="preserve"> lub równoważny.</w:t>
      </w:r>
    </w:p>
    <w:p w:rsidR="00891672" w:rsidRDefault="005015DC" w:rsidP="00EE58D8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bCs/>
        </w:rPr>
      </w:pPr>
      <w:r w:rsidRPr="00891672">
        <w:rPr>
          <w:rFonts w:asciiTheme="minorHAnsi" w:hAnsiTheme="minorHAnsi" w:cstheme="minorHAnsi"/>
          <w:b/>
          <w:bCs/>
        </w:rPr>
        <w:t xml:space="preserve">MIKROFON STUDYJNY ze statywem </w:t>
      </w:r>
      <w:r w:rsidR="00891672" w:rsidRPr="00891672">
        <w:rPr>
          <w:rFonts w:asciiTheme="minorHAnsi" w:hAnsiTheme="minorHAnsi" w:cstheme="minorHAnsi"/>
          <w:b/>
          <w:bCs/>
        </w:rPr>
        <w:t>–</w:t>
      </w:r>
      <w:r w:rsidRPr="00891672">
        <w:rPr>
          <w:rFonts w:asciiTheme="minorHAnsi" w:hAnsiTheme="minorHAnsi" w:cstheme="minorHAnsi"/>
          <w:b/>
          <w:bCs/>
        </w:rPr>
        <w:t xml:space="preserve"> </w:t>
      </w:r>
      <w:r w:rsidR="00891672" w:rsidRPr="00891672">
        <w:rPr>
          <w:rFonts w:asciiTheme="minorHAnsi" w:hAnsiTheme="minorHAnsi" w:cstheme="minorHAnsi"/>
          <w:b/>
          <w:bCs/>
        </w:rPr>
        <w:t>np.</w:t>
      </w:r>
      <w:r w:rsidRPr="00891672">
        <w:rPr>
          <w:rFonts w:asciiTheme="minorHAnsi" w:hAnsiTheme="minorHAnsi" w:cstheme="minorHAnsi"/>
          <w:b/>
          <w:bCs/>
        </w:rPr>
        <w:t xml:space="preserve"> SHURE SM7B</w:t>
      </w:r>
      <w:r w:rsidR="00891672" w:rsidRPr="00891672">
        <w:rPr>
          <w:rFonts w:asciiTheme="minorHAnsi" w:hAnsiTheme="minorHAnsi" w:cstheme="minorHAnsi"/>
          <w:b/>
          <w:bCs/>
        </w:rPr>
        <w:t xml:space="preserve"> lub równoważny</w:t>
      </w:r>
      <w:r w:rsidRPr="00891672">
        <w:rPr>
          <w:rFonts w:asciiTheme="minorHAnsi" w:hAnsiTheme="minorHAnsi" w:cstheme="minorHAnsi"/>
          <w:b/>
          <w:bCs/>
        </w:rPr>
        <w:t>:</w:t>
      </w:r>
    </w:p>
    <w:p w:rsidR="005015DC" w:rsidRPr="00891672" w:rsidRDefault="005015DC" w:rsidP="00891672">
      <w:pPr>
        <w:pStyle w:val="Akapitzlist"/>
        <w:spacing w:after="0"/>
        <w:rPr>
          <w:rStyle w:val="currencypinfo"/>
          <w:rFonts w:asciiTheme="minorHAnsi" w:hAnsiTheme="minorHAnsi" w:cstheme="minorHAnsi"/>
          <w:b/>
          <w:bCs/>
          <w:lang w:val="pl-PL"/>
        </w:rPr>
      </w:pPr>
      <w:r w:rsidRPr="00891672">
        <w:rPr>
          <w:rFonts w:asciiTheme="minorHAnsi" w:hAnsiTheme="minorHAnsi" w:cstheme="minorHAnsi"/>
          <w:bCs/>
          <w:u w:val="single"/>
        </w:rPr>
        <w:t>Specyfikacja</w:t>
      </w:r>
      <w:r w:rsidR="00891672">
        <w:rPr>
          <w:rFonts w:asciiTheme="minorHAnsi" w:hAnsiTheme="minorHAnsi" w:cstheme="minorHAnsi"/>
          <w:bCs/>
          <w:u w:val="single"/>
        </w:rPr>
        <w:t xml:space="preserve"> mikrofonu</w:t>
      </w:r>
      <w:r w:rsidRPr="00891672">
        <w:rPr>
          <w:rFonts w:asciiTheme="minorHAnsi" w:hAnsiTheme="minorHAnsi" w:cstheme="minorHAnsi"/>
          <w:b/>
          <w:bCs/>
        </w:rPr>
        <w:t>:</w:t>
      </w:r>
      <w:r w:rsidRPr="00891672">
        <w:rPr>
          <w:rFonts w:asciiTheme="minorHAnsi" w:hAnsiTheme="minorHAnsi" w:cstheme="minorHAnsi"/>
          <w:b/>
          <w:bCs/>
        </w:rPr>
        <w:br/>
      </w:r>
      <w:r w:rsidRPr="00891672">
        <w:rPr>
          <w:rStyle w:val="currencypinfo"/>
          <w:rFonts w:asciiTheme="minorHAnsi" w:hAnsiTheme="minorHAnsi" w:cstheme="minorHAnsi"/>
          <w:u w:color="000000"/>
          <w:shd w:val="clear" w:color="auto" w:fill="FFFFFF"/>
          <w:lang w:val="pl-PL"/>
        </w:rPr>
        <w:t>Typ</w:t>
      </w:r>
      <w:r w:rsidRPr="00891672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</w:t>
      </w:r>
      <w:r w:rsidRPr="00891672">
        <w:rPr>
          <w:rStyle w:val="currencypinfo"/>
          <w:rFonts w:asciiTheme="minorHAnsi" w:hAnsiTheme="minorHAnsi" w:cstheme="minorHAnsi"/>
          <w:u w:color="000000"/>
          <w:shd w:val="clear" w:color="auto" w:fill="FFFFFF"/>
          <w:lang w:val="pl-PL"/>
        </w:rPr>
        <w:t>przetwornika</w:t>
      </w:r>
      <w:r w:rsidRPr="00891672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: </w:t>
      </w:r>
      <w:proofErr w:type="spellStart"/>
      <w:r w:rsidRPr="00891672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Dynamiczne</w:t>
      </w:r>
      <w:proofErr w:type="spellEnd"/>
      <w:r w:rsid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,</w:t>
      </w:r>
    </w:p>
    <w:p w:rsidR="005015DC" w:rsidRPr="00EE5D6B" w:rsidRDefault="005015DC" w:rsidP="00891672">
      <w:pPr>
        <w:spacing w:line="276" w:lineRule="auto"/>
        <w:ind w:firstLine="708"/>
        <w:jc w:val="both"/>
        <w:rPr>
          <w:rStyle w:val="currencypinfo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Pasmo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przenoszenia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: 50 Hz - 20 kHz</w:t>
      </w:r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firstLine="708"/>
        <w:jc w:val="both"/>
        <w:rPr>
          <w:rStyle w:val="currencypinfo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Charakterystyka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: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kardioidalna</w:t>
      </w:r>
      <w:proofErr w:type="spellEnd"/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firstLine="708"/>
        <w:jc w:val="both"/>
        <w:rPr>
          <w:rStyle w:val="currencypinfo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Czułość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(1 kHz): -59,0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dBV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/Pa / 1,12 mV/Pa</w:t>
      </w:r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Zawieszenie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tłumiące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drgania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i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wibracje</w:t>
      </w:r>
      <w:proofErr w:type="spellEnd"/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Profesjonalne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połączenie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symetryczne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XLR</w:t>
      </w:r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Wyposażenie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w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wymienne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pop-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filtry</w:t>
      </w:r>
      <w:proofErr w:type="spellEnd"/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Możliwość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regulacji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basu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i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średnich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tonów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przy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użyciu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przełączników</w:t>
      </w:r>
      <w:proofErr w:type="spellEnd"/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left="708"/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  <w:proofErr w:type="spellStart"/>
      <w:r w:rsidRPr="00891672">
        <w:rPr>
          <w:rStyle w:val="currencypinfo"/>
          <w:rFonts w:asciiTheme="minorHAnsi" w:hAnsiTheme="minorHAnsi" w:cstheme="minorHAnsi"/>
          <w:sz w:val="22"/>
          <w:szCs w:val="22"/>
          <w:u w:val="single"/>
          <w:shd w:val="clear" w:color="auto" w:fill="FFFFFF"/>
          <w:lang w:eastAsia="en-US"/>
        </w:rPr>
        <w:t>Specyfikacja</w:t>
      </w:r>
      <w:proofErr w:type="spellEnd"/>
      <w:r w:rsidRPr="00891672">
        <w:rPr>
          <w:rStyle w:val="currencypinfo"/>
          <w:rFonts w:asciiTheme="minorHAnsi" w:hAnsiTheme="minorHAnsi" w:cstheme="minorHAnsi"/>
          <w:sz w:val="22"/>
          <w:szCs w:val="22"/>
          <w:u w:val="single"/>
          <w:shd w:val="clear" w:color="auto" w:fill="FFFFFF"/>
          <w:lang w:eastAsia="en-US"/>
        </w:rPr>
        <w:t xml:space="preserve"> </w:t>
      </w:r>
      <w:proofErr w:type="spellStart"/>
      <w:r w:rsidRPr="00891672">
        <w:rPr>
          <w:rStyle w:val="currencypinfo"/>
          <w:rFonts w:asciiTheme="minorHAnsi" w:hAnsiTheme="minorHAnsi" w:cstheme="minorHAnsi"/>
          <w:sz w:val="22"/>
          <w:szCs w:val="22"/>
          <w:u w:val="single"/>
          <w:shd w:val="clear" w:color="auto" w:fill="FFFFFF"/>
          <w:lang w:eastAsia="en-US"/>
        </w:rPr>
        <w:t>statywu</w:t>
      </w:r>
      <w:proofErr w:type="spellEnd"/>
      <w:r w:rsidRPr="00891672">
        <w:rPr>
          <w:rStyle w:val="currencypinfo"/>
          <w:rFonts w:asciiTheme="minorHAnsi" w:hAnsiTheme="minorHAnsi" w:cstheme="minorHAnsi"/>
          <w:sz w:val="22"/>
          <w:szCs w:val="22"/>
          <w:u w:val="single"/>
          <w:shd w:val="clear" w:color="auto" w:fill="FFFFFF"/>
          <w:lang w:eastAsia="en-US"/>
        </w:rPr>
        <w:t>:</w:t>
      </w:r>
      <w:r w:rsidRPr="00891672">
        <w:rPr>
          <w:rStyle w:val="currencypinfo"/>
          <w:rFonts w:asciiTheme="minorHAnsi" w:hAnsiTheme="minorHAnsi" w:cstheme="minorHAnsi"/>
          <w:sz w:val="22"/>
          <w:szCs w:val="22"/>
          <w:u w:val="single"/>
          <w:shd w:val="clear" w:color="auto" w:fill="FFFFFF"/>
          <w:lang w:eastAsia="en-US"/>
        </w:rPr>
        <w:br/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Maksymalna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długość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: </w:t>
      </w:r>
      <w:smartTag w:uri="urn:schemas-microsoft-com:office:smarttags" w:element="metricconverter">
        <w:smartTagPr>
          <w:attr w:name="ProductID" w:val="78.7 cm"/>
        </w:smartTagPr>
        <w:r w:rsidRPr="00EE5D6B">
          <w:rPr>
            <w:rStyle w:val="currencypinfo"/>
            <w:rFonts w:asciiTheme="minorHAnsi" w:hAnsiTheme="minorHAnsi" w:cstheme="minorHAnsi"/>
            <w:sz w:val="22"/>
            <w:szCs w:val="22"/>
            <w:u w:color="000000"/>
            <w:shd w:val="clear" w:color="auto" w:fill="FFFFFF"/>
            <w:lang w:eastAsia="en-US"/>
          </w:rPr>
          <w:t>78.7 cm</w:t>
        </w:r>
        <w:r w:rsidR="004A50BB">
          <w:rPr>
            <w:rStyle w:val="currencypinfo"/>
            <w:rFonts w:asciiTheme="minorHAnsi" w:hAnsiTheme="minorHAnsi" w:cstheme="minorHAnsi"/>
            <w:sz w:val="22"/>
            <w:szCs w:val="22"/>
            <w:u w:color="000000"/>
            <w:shd w:val="clear" w:color="auto" w:fill="FFFFFF"/>
            <w:lang w:eastAsia="en-US"/>
          </w:rPr>
          <w:t>,</w:t>
        </w:r>
      </w:smartTag>
    </w:p>
    <w:p w:rsidR="005015DC" w:rsidRPr="00EE5D6B" w:rsidRDefault="005015DC" w:rsidP="00891672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Wskaźnik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ledowy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onAIR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–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tak</w:t>
      </w:r>
      <w:proofErr w:type="spellEnd"/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Elastyczny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wysięgnik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obrotowy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(360°) z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możliwością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blokady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w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dowolnej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pozycji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: TAK</w:t>
      </w:r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891672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Maksymalna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waga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mikrofonu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: do </w:t>
      </w:r>
      <w:smartTag w:uri="urn:schemas-microsoft-com:office:smarttags" w:element="metricconverter">
        <w:smartTagPr>
          <w:attr w:name="ProductID" w:val="2 kg"/>
        </w:smartTagPr>
        <w:r w:rsidRPr="00EE5D6B">
          <w:rPr>
            <w:rStyle w:val="currencypinfo"/>
            <w:rFonts w:asciiTheme="minorHAnsi" w:hAnsiTheme="minorHAnsi" w:cstheme="minorHAnsi"/>
            <w:sz w:val="22"/>
            <w:szCs w:val="22"/>
            <w:u w:color="000000"/>
            <w:shd w:val="clear" w:color="auto" w:fill="FFFFFF"/>
            <w:lang w:eastAsia="en-US"/>
          </w:rPr>
          <w:t>2 kg</w:t>
        </w:r>
        <w:r w:rsidR="004A50BB">
          <w:rPr>
            <w:rStyle w:val="currencypinfo"/>
            <w:rFonts w:asciiTheme="minorHAnsi" w:hAnsiTheme="minorHAnsi" w:cstheme="minorHAnsi"/>
            <w:sz w:val="22"/>
            <w:szCs w:val="22"/>
            <w:u w:color="000000"/>
            <w:shd w:val="clear" w:color="auto" w:fill="FFFFFF"/>
            <w:lang w:eastAsia="en-US"/>
          </w:rPr>
          <w:t>,</w:t>
        </w:r>
      </w:smartTag>
    </w:p>
    <w:p w:rsidR="005015DC" w:rsidRPr="00EE5D6B" w:rsidRDefault="005015DC" w:rsidP="004A50BB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System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chowania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kabli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: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tak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,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wewnątrz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stelaża</w:t>
      </w:r>
      <w:proofErr w:type="spellEnd"/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5015DC" w:rsidP="004A50BB">
      <w:pPr>
        <w:spacing w:line="276" w:lineRule="auto"/>
        <w:ind w:firstLine="708"/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Kolor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: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ciemno</w:t>
      </w:r>
      <w:proofErr w:type="spellEnd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szary</w:t>
      </w:r>
      <w:proofErr w:type="spellEnd"/>
      <w:r w:rsidR="004A50B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,</w:t>
      </w:r>
    </w:p>
    <w:p w:rsidR="005015DC" w:rsidRPr="00EE5D6B" w:rsidRDefault="004A50BB" w:rsidP="004A50BB">
      <w:pPr>
        <w:spacing w:line="276" w:lineRule="auto"/>
        <w:ind w:left="708"/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</w:rPr>
      </w:pPr>
      <w:proofErr w:type="spellStart"/>
      <w:r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lastRenderedPageBreak/>
        <w:t>Mocowanie:otwór</w:t>
      </w:r>
      <w:proofErr w:type="spellEnd"/>
      <w:r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w stole</w:t>
      </w:r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br/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Mikrofon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stanowi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uzupełnienie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dotychczasowego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wyposażenia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studia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radiowego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dlatego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musi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być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zgodny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(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identyczny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) z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dotychczasowym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</w:t>
      </w:r>
      <w:proofErr w:type="spellStart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wyposażeniem</w:t>
      </w:r>
      <w:proofErr w:type="spellEnd"/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 xml:space="preserve"> (</w:t>
      </w:r>
      <w:r w:rsidR="005015DC" w:rsidRPr="00EE5D6B">
        <w:rPr>
          <w:rFonts w:asciiTheme="minorHAnsi" w:hAnsiTheme="minorHAnsi" w:cstheme="minorHAnsi"/>
          <w:b/>
          <w:bCs/>
          <w:sz w:val="22"/>
          <w:szCs w:val="22"/>
        </w:rPr>
        <w:t>SHURE SM7B)</w:t>
      </w:r>
      <w:r w:rsidR="005015DC" w:rsidRPr="00EE5D6B">
        <w:rPr>
          <w:rStyle w:val="currencypinfo"/>
          <w:rFonts w:asciiTheme="minorHAnsi" w:hAnsiTheme="minorHAnsi" w:cstheme="minorHAnsi"/>
          <w:sz w:val="22"/>
          <w:szCs w:val="22"/>
          <w:u w:color="000000"/>
          <w:shd w:val="clear" w:color="auto" w:fill="FFFFFF"/>
          <w:lang w:eastAsia="en-US"/>
        </w:rPr>
        <w:t>.</w:t>
      </w:r>
    </w:p>
    <w:p w:rsidR="005015DC" w:rsidRPr="004A50BB" w:rsidRDefault="005015DC" w:rsidP="00EE58D8">
      <w:pPr>
        <w:pStyle w:val="Akapitzlist"/>
        <w:numPr>
          <w:ilvl w:val="0"/>
          <w:numId w:val="22"/>
        </w:numPr>
        <w:spacing w:after="0"/>
        <w:rPr>
          <w:rStyle w:val="currencypinfo"/>
          <w:rFonts w:asciiTheme="minorHAnsi" w:hAnsiTheme="minorHAnsi" w:cstheme="minorHAnsi"/>
          <w:bCs/>
          <w:lang w:val="pl-PL"/>
        </w:rPr>
      </w:pPr>
      <w:r w:rsidRPr="004A50BB">
        <w:rPr>
          <w:rFonts w:asciiTheme="minorHAnsi" w:hAnsiTheme="minorHAnsi" w:cstheme="minorHAnsi"/>
          <w:b/>
        </w:rPr>
        <w:t xml:space="preserve">MODUŁ STERUJĄCY WSPÓŁPRACUJĄCYM POMIĘDZY GPO-GPI </w:t>
      </w:r>
      <w:r w:rsidR="004A50BB">
        <w:rPr>
          <w:rFonts w:asciiTheme="minorHAnsi" w:hAnsiTheme="minorHAnsi" w:cstheme="minorHAnsi"/>
          <w:b/>
        </w:rPr>
        <w:t xml:space="preserve">KONSOLETY A PROGRAMEM EMISYJNYM </w:t>
      </w:r>
      <w:r w:rsidRPr="004A50BB">
        <w:rPr>
          <w:rFonts w:asciiTheme="minorHAnsi" w:hAnsiTheme="minorHAnsi" w:cstheme="minorHAnsi"/>
          <w:b/>
        </w:rPr>
        <w:t>DYNA</w:t>
      </w:r>
      <w:r w:rsidRPr="004A50BB">
        <w:rPr>
          <w:rFonts w:asciiTheme="minorHAnsi" w:hAnsiTheme="minorHAnsi" w:cstheme="minorHAnsi"/>
          <w:b/>
        </w:rPr>
        <w:br/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Kontrolerem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spełniającym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ten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warunek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jest np.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</w:rPr>
        <w:t>karta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</w:rPr>
        <w:t xml:space="preserve"> PCI - Advantech 1761</w:t>
      </w:r>
    </w:p>
    <w:p w:rsidR="005015DC" w:rsidRPr="004A50BB" w:rsidRDefault="005015DC" w:rsidP="00EE58D8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bCs/>
        </w:rPr>
      </w:pPr>
      <w:r w:rsidRPr="004A50BB">
        <w:rPr>
          <w:rFonts w:asciiTheme="minorHAnsi" w:hAnsiTheme="minorHAnsi" w:cstheme="minorHAnsi"/>
          <w:b/>
        </w:rPr>
        <w:t xml:space="preserve">SWITCH </w:t>
      </w:r>
      <w:proofErr w:type="spellStart"/>
      <w:r w:rsidRPr="004A50BB">
        <w:rPr>
          <w:rFonts w:asciiTheme="minorHAnsi" w:hAnsiTheme="minorHAnsi" w:cstheme="minorHAnsi"/>
          <w:b/>
        </w:rPr>
        <w:t>PoE</w:t>
      </w:r>
      <w:proofErr w:type="spellEnd"/>
      <w:r w:rsidRPr="004A50BB">
        <w:rPr>
          <w:rFonts w:asciiTheme="minorHAnsi" w:hAnsiTheme="minorHAnsi" w:cstheme="minorHAnsi"/>
          <w:b/>
        </w:rPr>
        <w:t xml:space="preserve"> 8 PORTÓW</w:t>
      </w:r>
      <w:r w:rsidRPr="004A50BB">
        <w:rPr>
          <w:rFonts w:asciiTheme="minorHAnsi" w:hAnsiTheme="minorHAnsi" w:cstheme="minorHAnsi"/>
          <w:bCs/>
        </w:rPr>
        <w:br/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Standardy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: 802.3at/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af</w:t>
      </w:r>
      <w:proofErr w:type="spellEnd"/>
      <w:r w:rsidRPr="004A50BB">
        <w:rPr>
          <w:rStyle w:val="currencypinfo"/>
          <w:rFonts w:asciiTheme="minorHAnsi" w:hAnsiTheme="minorHAnsi" w:cstheme="minorHAnsi"/>
        </w:rPr>
        <w:br/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Porty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LAN: 10 x RJ45 ( 8 x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PoE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(802.3at.af) )</w:t>
      </w:r>
      <w:r w:rsidRPr="004A50BB">
        <w:rPr>
          <w:rStyle w:val="currencypinfo"/>
          <w:rFonts w:asciiTheme="minorHAnsi" w:hAnsiTheme="minorHAnsi" w:cstheme="minorHAnsi"/>
        </w:rPr>
        <w:br/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Szybkość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transmisji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: 100 / 1000 Mb/s : 2 Port LAN + 8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Portów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LAN &amp;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PoE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br/>
        <w:t xml:space="preserve">POE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na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 xml:space="preserve"> 8 </w:t>
      </w:r>
      <w:proofErr w:type="spellStart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t>portach</w:t>
      </w:r>
      <w:proofErr w:type="spellEnd"/>
      <w:r w:rsidRPr="004A50BB">
        <w:rPr>
          <w:rStyle w:val="currencypinfo"/>
          <w:rFonts w:asciiTheme="minorHAnsi" w:hAnsiTheme="minorHAnsi" w:cstheme="minorHAnsi"/>
          <w:u w:color="000000"/>
          <w:shd w:val="clear" w:color="auto" w:fill="FFFFFF"/>
        </w:rPr>
        <w:br/>
      </w:r>
      <w:r w:rsidRPr="004A50BB">
        <w:rPr>
          <w:rFonts w:asciiTheme="minorHAnsi" w:hAnsiTheme="minorHAnsi" w:cstheme="minorHAnsi"/>
        </w:rPr>
        <w:t xml:space="preserve">Przykładowy </w:t>
      </w:r>
      <w:proofErr w:type="spellStart"/>
      <w:r w:rsidRPr="004A50BB">
        <w:rPr>
          <w:rFonts w:asciiTheme="minorHAnsi" w:hAnsiTheme="minorHAnsi" w:cstheme="minorHAnsi"/>
        </w:rPr>
        <w:t>switch</w:t>
      </w:r>
      <w:proofErr w:type="spellEnd"/>
      <w:r w:rsidRPr="004A50BB">
        <w:rPr>
          <w:rFonts w:asciiTheme="minorHAnsi" w:hAnsiTheme="minorHAnsi" w:cstheme="minorHAnsi"/>
        </w:rPr>
        <w:t xml:space="preserve"> spełniający oczekiwania: CISCO SG110-16HP 16-PORT POE GIGABIT SWITCH</w:t>
      </w:r>
      <w:r w:rsidR="004A50BB">
        <w:rPr>
          <w:rFonts w:asciiTheme="minorHAnsi" w:hAnsiTheme="minorHAnsi" w:cstheme="minorHAnsi"/>
        </w:rPr>
        <w:t xml:space="preserve"> lub równoważny.</w:t>
      </w:r>
    </w:p>
    <w:p w:rsidR="005015DC" w:rsidRPr="00EE58D8" w:rsidRDefault="005015DC" w:rsidP="00936F5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816E9" w:rsidRPr="006816E9" w:rsidRDefault="006816E9" w:rsidP="00EE58D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u w:val="single"/>
        </w:rPr>
      </w:pPr>
      <w:r w:rsidRPr="006816E9">
        <w:rPr>
          <w:rFonts w:asciiTheme="minorHAnsi" w:hAnsiTheme="minorHAnsi" w:cstheme="minorHAnsi"/>
          <w:b/>
          <w:u w:val="single"/>
        </w:rPr>
        <w:t>Część III – sprzęt multimedialny</w:t>
      </w:r>
    </w:p>
    <w:p w:rsidR="006816E9" w:rsidRPr="0043106C" w:rsidRDefault="006816E9" w:rsidP="006816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816E9">
        <w:rPr>
          <w:rFonts w:asciiTheme="minorHAnsi" w:hAnsiTheme="minorHAnsi" w:cstheme="minorHAnsi"/>
          <w:sz w:val="22"/>
          <w:szCs w:val="22"/>
        </w:rPr>
        <w:t xml:space="preserve">Przedmiotem zamówienia jest dostarczenie oraz wykonanie i uruchomienia systemów nagłośnienia i multimedialnego w salach dydaktycznych budynku Centrum Komunikacji Medialnej i Informacji Naukowej (dalej: </w:t>
      </w:r>
      <w:proofErr w:type="spellStart"/>
      <w:r w:rsidRPr="006816E9">
        <w:rPr>
          <w:rFonts w:asciiTheme="minorHAnsi" w:hAnsiTheme="minorHAnsi" w:cstheme="minorHAnsi"/>
          <w:sz w:val="22"/>
          <w:szCs w:val="22"/>
        </w:rPr>
        <w:t>CKMiIN</w:t>
      </w:r>
      <w:proofErr w:type="spellEnd"/>
      <w:r w:rsidRPr="006816E9">
        <w:rPr>
          <w:rFonts w:asciiTheme="minorHAnsi" w:hAnsiTheme="minorHAnsi" w:cstheme="minorHAnsi"/>
          <w:sz w:val="22"/>
          <w:szCs w:val="22"/>
        </w:rPr>
        <w:t xml:space="preserve">), przy ul. Uniwersyteckiej 17 (dawniej: </w:t>
      </w:r>
      <w:r w:rsidRPr="0043106C">
        <w:rPr>
          <w:rFonts w:asciiTheme="minorHAnsi" w:hAnsiTheme="minorHAnsi" w:cstheme="minorHAnsi"/>
          <w:sz w:val="22"/>
          <w:szCs w:val="22"/>
        </w:rPr>
        <w:t>Świętokrzyskiej 21D) w Kielcach.</w:t>
      </w:r>
    </w:p>
    <w:p w:rsidR="0043106C" w:rsidRPr="0043106C" w:rsidRDefault="0043106C" w:rsidP="0043106C">
      <w:pPr>
        <w:ind w:firstLine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310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Wykonawca przed zamontowaniem urządzeń usta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li  z Z</w:t>
      </w:r>
      <w:r w:rsidRPr="004310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amawiającym miejsce ich montażu.</w:t>
      </w:r>
    </w:p>
    <w:p w:rsidR="0043106C" w:rsidRPr="0043106C" w:rsidRDefault="0043106C" w:rsidP="006816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816E9" w:rsidRDefault="006816E9" w:rsidP="006816E9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106C">
        <w:rPr>
          <w:rFonts w:asciiTheme="minorHAnsi" w:hAnsiTheme="minorHAnsi" w:cstheme="minorHAnsi"/>
          <w:sz w:val="22"/>
          <w:szCs w:val="22"/>
        </w:rPr>
        <w:t>Przedmiot zamówienia obejmuje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816E9" w:rsidRPr="006816E9" w:rsidRDefault="006816E9" w:rsidP="006816E9">
      <w:pPr>
        <w:pStyle w:val="Akapitzlist"/>
        <w:numPr>
          <w:ilvl w:val="0"/>
          <w:numId w:val="27"/>
        </w:numPr>
        <w:autoSpaceDE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816E9">
        <w:rPr>
          <w:rFonts w:asciiTheme="minorHAnsi" w:hAnsiTheme="minorHAnsi" w:cstheme="minorHAnsi"/>
          <w:b/>
          <w:bCs/>
          <w:color w:val="000000"/>
        </w:rPr>
        <w:t xml:space="preserve">Cyfrowy wzmacniacz miksujący 60W </w:t>
      </w:r>
      <w:r w:rsidRPr="006816E9">
        <w:rPr>
          <w:rFonts w:asciiTheme="minorHAnsi" w:hAnsiTheme="minorHAnsi" w:cstheme="minorHAnsi"/>
          <w:color w:val="000000"/>
        </w:rPr>
        <w:t xml:space="preserve">– np. taki jak </w:t>
      </w:r>
      <w:r w:rsidRPr="006816E9">
        <w:rPr>
          <w:rFonts w:asciiTheme="minorHAnsi" w:eastAsia="Times New Roman" w:hAnsiTheme="minorHAnsi" w:cstheme="minorHAnsi"/>
          <w:color w:val="000000"/>
          <w:lang w:eastAsia="pl-PL"/>
        </w:rPr>
        <w:t>MA60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lub równoważny</w:t>
      </w:r>
      <w:r w:rsidRPr="006816E9">
        <w:rPr>
          <w:rFonts w:asciiTheme="minorHAnsi" w:eastAsia="Times New Roman" w:hAnsiTheme="minorHAnsi" w:cstheme="minorHAnsi"/>
          <w:color w:val="000000"/>
          <w:lang w:eastAsia="pl-PL"/>
        </w:rPr>
        <w:t xml:space="preserve"> - </w:t>
      </w:r>
      <w:r w:rsidRPr="006816E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31 szt.</w:t>
      </w:r>
    </w:p>
    <w:p w:rsidR="006816E9" w:rsidRDefault="006816E9" w:rsidP="006816E9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816E9">
        <w:rPr>
          <w:rFonts w:asciiTheme="minorHAnsi" w:hAnsiTheme="minorHAnsi" w:cstheme="minorHAnsi"/>
          <w:color w:val="000000"/>
          <w:sz w:val="22"/>
          <w:szCs w:val="22"/>
        </w:rPr>
        <w:t>Wzmacniacz tego typu będzie wykorzystany w salach 20-30 osobowych</w:t>
      </w:r>
      <w:r>
        <w:rPr>
          <w:rFonts w:asciiTheme="minorHAnsi" w:hAnsiTheme="minorHAnsi" w:cstheme="minorHAnsi"/>
          <w:color w:val="000000"/>
          <w:sz w:val="22"/>
          <w:szCs w:val="22"/>
        </w:rPr>
        <w:t>, ma posiadać paramenty techniczne: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moc wyjściowa 60W, 4 Ohm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pobór mocy 100W (+/- 10%)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pasmo przenoszenia  60-20 kHz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regulacja tonów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regulacja głośności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wejście mikrofonowe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dwa wejścia liniowe stereo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</w:t>
      </w:r>
      <w:r w:rsidRPr="006816E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 wejście </w:t>
      </w:r>
      <w:proofErr w:type="spellStart"/>
      <w:r w:rsidRPr="006816E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emergency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wzmacniacz klasy D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gwarancja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t>24-m-ce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6E9" w:rsidRDefault="006816E9" w:rsidP="006816E9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6816E9" w:rsidRPr="006816E9" w:rsidRDefault="006816E9" w:rsidP="006816E9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6816E9">
        <w:rPr>
          <w:rFonts w:asciiTheme="minorHAnsi" w:hAnsiTheme="minorHAnsi" w:cstheme="minorHAnsi"/>
          <w:b/>
          <w:bCs/>
          <w:color w:val="000000"/>
        </w:rPr>
        <w:t>Cyfrowy wzmacniacz miksujący 120W</w:t>
      </w:r>
      <w:r w:rsidRPr="006816E9">
        <w:rPr>
          <w:rFonts w:asciiTheme="minorHAnsi" w:hAnsiTheme="minorHAnsi" w:cstheme="minorHAnsi"/>
          <w:color w:val="000000"/>
        </w:rPr>
        <w:t xml:space="preserve"> – np. taki jak </w:t>
      </w:r>
      <w:r w:rsidRPr="006816E9">
        <w:rPr>
          <w:rFonts w:asciiTheme="minorHAnsi" w:eastAsia="Times New Roman" w:hAnsiTheme="minorHAnsi" w:cstheme="minorHAnsi"/>
          <w:color w:val="000000"/>
          <w:lang w:eastAsia="pl-PL"/>
        </w:rPr>
        <w:t xml:space="preserve">MA120 </w:t>
      </w:r>
      <w:r w:rsidR="0058281F">
        <w:rPr>
          <w:rFonts w:asciiTheme="minorHAnsi" w:eastAsia="Times New Roman" w:hAnsiTheme="minorHAnsi" w:cstheme="minorHAnsi"/>
          <w:color w:val="000000"/>
          <w:lang w:eastAsia="pl-PL"/>
        </w:rPr>
        <w:t xml:space="preserve">lub równoważny </w:t>
      </w:r>
      <w:r w:rsidRPr="006816E9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Pr="006816E9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 szt.</w:t>
      </w:r>
    </w:p>
    <w:p w:rsidR="0058281F" w:rsidRDefault="006816E9" w:rsidP="006816E9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6816E9">
        <w:rPr>
          <w:rFonts w:asciiTheme="minorHAnsi" w:hAnsiTheme="minorHAnsi" w:cstheme="minorHAnsi"/>
          <w:color w:val="000000"/>
          <w:sz w:val="22"/>
          <w:szCs w:val="22"/>
        </w:rPr>
        <w:t>Wzmacniacz tego typu będzie wykorzystany w salach 50 osobowych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 ma posiadać parametry techniczne: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moc wyjściowa 120W, 4 Ohm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pobór mocy 160W (+/- 10%)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pasmo przenoszenia   60-20 kHz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regulacja tonów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regulacja głośności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co najmniej 1 wejście mikrofonowe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>- co najmniej 2 wejścia liniowe stereo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816E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- 1 wejście </w:t>
      </w:r>
      <w:proofErr w:type="spellStart"/>
      <w:r w:rsidRPr="006816E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emergency</w:t>
      </w:r>
      <w:proofErr w:type="spellEnd"/>
      <w:r w:rsidR="0058281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lastRenderedPageBreak/>
        <w:t>- wzmacniacz klasy D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gwarancja 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Pr="006816E9">
        <w:rPr>
          <w:rFonts w:asciiTheme="minorHAnsi" w:hAnsiTheme="minorHAnsi" w:cstheme="minorHAnsi"/>
          <w:color w:val="000000"/>
          <w:sz w:val="22"/>
          <w:szCs w:val="22"/>
        </w:rPr>
        <w:t>24-m-ce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8281F" w:rsidRDefault="0058281F" w:rsidP="006816E9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58281F" w:rsidRPr="0058281F" w:rsidRDefault="006816E9" w:rsidP="0058281F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58281F">
        <w:rPr>
          <w:rFonts w:asciiTheme="minorHAnsi" w:hAnsiTheme="minorHAnsi" w:cstheme="minorHAnsi"/>
          <w:b/>
          <w:bCs/>
          <w:color w:val="000000"/>
        </w:rPr>
        <w:t>Cyfrowy wzmacniacz miksujący 240W</w:t>
      </w:r>
      <w:r w:rsidRPr="0058281F">
        <w:rPr>
          <w:rFonts w:asciiTheme="minorHAnsi" w:hAnsiTheme="minorHAnsi" w:cstheme="minorHAnsi"/>
          <w:color w:val="000000"/>
        </w:rPr>
        <w:t xml:space="preserve"> – np. taki jak MA240 </w:t>
      </w:r>
      <w:r w:rsidR="0058281F">
        <w:rPr>
          <w:rFonts w:asciiTheme="minorHAnsi" w:hAnsiTheme="minorHAnsi" w:cstheme="minorHAnsi"/>
          <w:color w:val="000000"/>
        </w:rPr>
        <w:t xml:space="preserve">lub równoważny </w:t>
      </w:r>
      <w:r w:rsidRPr="0058281F">
        <w:rPr>
          <w:rFonts w:asciiTheme="minorHAnsi" w:hAnsiTheme="minorHAnsi" w:cstheme="minorHAnsi"/>
          <w:color w:val="000000"/>
        </w:rPr>
        <w:t xml:space="preserve">- </w:t>
      </w:r>
      <w:r w:rsidRPr="0058281F">
        <w:rPr>
          <w:rFonts w:asciiTheme="minorHAnsi" w:hAnsiTheme="minorHAnsi" w:cstheme="minorHAnsi"/>
          <w:b/>
          <w:bCs/>
          <w:color w:val="000000"/>
        </w:rPr>
        <w:t>2 szt.</w:t>
      </w:r>
    </w:p>
    <w:p w:rsidR="0058281F" w:rsidRDefault="006816E9" w:rsidP="0058281F">
      <w:pPr>
        <w:pStyle w:val="Akapitzlist"/>
        <w:rPr>
          <w:rFonts w:asciiTheme="minorHAnsi" w:hAnsiTheme="minorHAnsi" w:cstheme="minorHAnsi"/>
          <w:color w:val="000000"/>
        </w:rPr>
      </w:pPr>
      <w:r w:rsidRPr="0058281F">
        <w:rPr>
          <w:rFonts w:asciiTheme="minorHAnsi" w:hAnsiTheme="minorHAnsi" w:cstheme="minorHAnsi"/>
          <w:color w:val="000000"/>
        </w:rPr>
        <w:t>Wzmacniacz tego typu będzie wykorzystany w aulach 150-200 osobowych</w:t>
      </w:r>
      <w:r w:rsidR="0058281F">
        <w:rPr>
          <w:rFonts w:asciiTheme="minorHAnsi" w:hAnsiTheme="minorHAnsi" w:cstheme="minorHAnsi"/>
          <w:color w:val="000000"/>
        </w:rPr>
        <w:t>, ma posiadać parametry techniczne:</w:t>
      </w:r>
      <w:r w:rsidRPr="0058281F">
        <w:rPr>
          <w:rFonts w:asciiTheme="minorHAnsi" w:hAnsiTheme="minorHAnsi" w:cstheme="minorHAnsi"/>
          <w:color w:val="000000"/>
        </w:rPr>
        <w:br/>
        <w:t>- moc wyjściowa 240W, 4 Ohm</w:t>
      </w:r>
      <w:r w:rsidR="0058281F">
        <w:rPr>
          <w:rFonts w:asciiTheme="minorHAnsi" w:hAnsiTheme="minorHAnsi" w:cstheme="minorHAnsi"/>
          <w:color w:val="000000"/>
        </w:rPr>
        <w:t>,</w:t>
      </w:r>
      <w:r w:rsidRPr="0058281F">
        <w:rPr>
          <w:rFonts w:asciiTheme="minorHAnsi" w:hAnsiTheme="minorHAnsi" w:cstheme="minorHAnsi"/>
          <w:color w:val="000000"/>
        </w:rPr>
        <w:br/>
        <w:t>- pobór mocy max 160W (+/- 10%)</w:t>
      </w:r>
      <w:r w:rsidR="0058281F">
        <w:rPr>
          <w:rFonts w:asciiTheme="minorHAnsi" w:hAnsiTheme="minorHAnsi" w:cstheme="minorHAnsi"/>
          <w:color w:val="000000"/>
        </w:rPr>
        <w:t>,</w:t>
      </w:r>
      <w:r w:rsidRPr="0058281F">
        <w:rPr>
          <w:rFonts w:asciiTheme="minorHAnsi" w:hAnsiTheme="minorHAnsi" w:cstheme="minorHAnsi"/>
          <w:color w:val="000000"/>
        </w:rPr>
        <w:br/>
        <w:t>- pasmo przenoszenia  60-20 kHz</w:t>
      </w:r>
      <w:r w:rsidR="0058281F">
        <w:rPr>
          <w:rFonts w:asciiTheme="minorHAnsi" w:hAnsiTheme="minorHAnsi" w:cstheme="minorHAnsi"/>
          <w:color w:val="000000"/>
        </w:rPr>
        <w:t>,</w:t>
      </w:r>
      <w:r w:rsidRPr="0058281F">
        <w:rPr>
          <w:rFonts w:asciiTheme="minorHAnsi" w:hAnsiTheme="minorHAnsi" w:cstheme="minorHAnsi"/>
          <w:color w:val="000000"/>
        </w:rPr>
        <w:br/>
        <w:t>- regulacja tonów</w:t>
      </w:r>
      <w:r w:rsidR="0058281F">
        <w:rPr>
          <w:rFonts w:asciiTheme="minorHAnsi" w:hAnsiTheme="minorHAnsi" w:cstheme="minorHAnsi"/>
          <w:color w:val="000000"/>
        </w:rPr>
        <w:t>,</w:t>
      </w:r>
      <w:r w:rsidRPr="0058281F">
        <w:rPr>
          <w:rFonts w:asciiTheme="minorHAnsi" w:hAnsiTheme="minorHAnsi" w:cstheme="minorHAnsi"/>
          <w:color w:val="000000"/>
        </w:rPr>
        <w:br/>
        <w:t>- regulacja głośności</w:t>
      </w:r>
      <w:r w:rsidR="0058281F">
        <w:rPr>
          <w:rFonts w:asciiTheme="minorHAnsi" w:hAnsiTheme="minorHAnsi" w:cstheme="minorHAnsi"/>
          <w:color w:val="000000"/>
        </w:rPr>
        <w:t>,</w:t>
      </w:r>
      <w:r w:rsidRPr="0058281F">
        <w:rPr>
          <w:rFonts w:asciiTheme="minorHAnsi" w:hAnsiTheme="minorHAnsi" w:cstheme="minorHAnsi"/>
          <w:color w:val="000000"/>
        </w:rPr>
        <w:br/>
        <w:t>- co najmniej 2 wejście mikrofonowe</w:t>
      </w:r>
      <w:r w:rsidR="0058281F">
        <w:rPr>
          <w:rFonts w:asciiTheme="minorHAnsi" w:hAnsiTheme="minorHAnsi" w:cstheme="minorHAnsi"/>
          <w:color w:val="000000"/>
        </w:rPr>
        <w:t>,</w:t>
      </w:r>
      <w:r w:rsidRPr="0058281F">
        <w:rPr>
          <w:rFonts w:asciiTheme="minorHAnsi" w:hAnsiTheme="minorHAnsi" w:cstheme="minorHAnsi"/>
          <w:color w:val="000000"/>
        </w:rPr>
        <w:t xml:space="preserve"> </w:t>
      </w:r>
      <w:r w:rsidRPr="0058281F">
        <w:rPr>
          <w:rFonts w:asciiTheme="minorHAnsi" w:hAnsiTheme="minorHAnsi" w:cstheme="minorHAnsi"/>
          <w:color w:val="000000"/>
        </w:rPr>
        <w:br/>
        <w:t>- co najmniej 2 wejścia liniowe stereo</w:t>
      </w:r>
      <w:r w:rsidR="0058281F">
        <w:rPr>
          <w:rFonts w:asciiTheme="minorHAnsi" w:hAnsiTheme="minorHAnsi" w:cstheme="minorHAnsi"/>
          <w:color w:val="000000"/>
        </w:rPr>
        <w:t>,</w:t>
      </w:r>
      <w:r w:rsidRPr="0058281F">
        <w:rPr>
          <w:rFonts w:asciiTheme="minorHAnsi" w:hAnsiTheme="minorHAnsi" w:cstheme="minorHAnsi"/>
          <w:color w:val="000000"/>
        </w:rPr>
        <w:br/>
      </w:r>
      <w:r w:rsidRPr="0058281F">
        <w:rPr>
          <w:rFonts w:asciiTheme="minorHAnsi" w:hAnsiTheme="minorHAnsi" w:cstheme="minorHAnsi"/>
          <w:color w:val="000000"/>
          <w:shd w:val="clear" w:color="auto" w:fill="FFFFFF"/>
        </w:rPr>
        <w:t xml:space="preserve">- 1 wejście </w:t>
      </w:r>
      <w:proofErr w:type="spellStart"/>
      <w:r w:rsidRPr="0058281F">
        <w:rPr>
          <w:rFonts w:asciiTheme="minorHAnsi" w:hAnsiTheme="minorHAnsi" w:cstheme="minorHAnsi"/>
          <w:color w:val="000000"/>
          <w:shd w:val="clear" w:color="auto" w:fill="FFFFFF"/>
        </w:rPr>
        <w:t>emergency</w:t>
      </w:r>
      <w:proofErr w:type="spellEnd"/>
      <w:r w:rsidR="0058281F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58281F">
        <w:rPr>
          <w:rFonts w:asciiTheme="minorHAnsi" w:hAnsiTheme="minorHAnsi" w:cstheme="minorHAnsi"/>
          <w:color w:val="000000"/>
        </w:rPr>
        <w:br/>
        <w:t>- wzmacniacz klasy D</w:t>
      </w:r>
      <w:r w:rsidR="0058281F">
        <w:rPr>
          <w:rFonts w:asciiTheme="minorHAnsi" w:hAnsiTheme="minorHAnsi" w:cstheme="minorHAnsi"/>
          <w:color w:val="000000"/>
        </w:rPr>
        <w:t>,</w:t>
      </w:r>
      <w:r w:rsidRPr="0058281F">
        <w:rPr>
          <w:rFonts w:asciiTheme="minorHAnsi" w:hAnsiTheme="minorHAnsi" w:cstheme="minorHAnsi"/>
          <w:color w:val="000000"/>
        </w:rPr>
        <w:br/>
        <w:t xml:space="preserve">- gwarancja </w:t>
      </w:r>
      <w:r w:rsidR="003C7DD4">
        <w:rPr>
          <w:rFonts w:asciiTheme="minorHAnsi" w:hAnsiTheme="minorHAnsi" w:cstheme="minorHAnsi"/>
          <w:color w:val="000000"/>
        </w:rPr>
        <w:t xml:space="preserve">minimum </w:t>
      </w:r>
      <w:r w:rsidRPr="0058281F">
        <w:rPr>
          <w:rFonts w:asciiTheme="minorHAnsi" w:hAnsiTheme="minorHAnsi" w:cstheme="minorHAnsi"/>
          <w:color w:val="000000"/>
        </w:rPr>
        <w:t>24-m-ce</w:t>
      </w:r>
      <w:r w:rsidR="0058281F">
        <w:rPr>
          <w:rFonts w:asciiTheme="minorHAnsi" w:hAnsiTheme="minorHAnsi" w:cstheme="minorHAnsi"/>
          <w:color w:val="000000"/>
        </w:rPr>
        <w:t>.</w:t>
      </w:r>
    </w:p>
    <w:p w:rsidR="006816E9" w:rsidRPr="0058281F" w:rsidRDefault="0058281F" w:rsidP="0058281F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proofErr w:type="spellStart"/>
      <w:r w:rsidRPr="0058281F">
        <w:rPr>
          <w:rFonts w:asciiTheme="minorHAnsi" w:hAnsiTheme="minorHAnsi" w:cstheme="minorHAnsi"/>
          <w:b/>
          <w:bCs/>
          <w:color w:val="000000"/>
        </w:rPr>
        <w:t>Czt</w:t>
      </w:r>
      <w:r w:rsidR="006816E9" w:rsidRPr="0058281F">
        <w:rPr>
          <w:rFonts w:asciiTheme="minorHAnsi" w:hAnsiTheme="minorHAnsi" w:cstheme="minorHAnsi"/>
          <w:b/>
          <w:bCs/>
          <w:color w:val="000000"/>
        </w:rPr>
        <w:t>ero</w:t>
      </w:r>
      <w:proofErr w:type="spellEnd"/>
      <w:r w:rsidR="006816E9" w:rsidRPr="0058281F">
        <w:rPr>
          <w:rFonts w:asciiTheme="minorHAnsi" w:hAnsiTheme="minorHAnsi" w:cstheme="minorHAnsi"/>
          <w:b/>
          <w:bCs/>
          <w:color w:val="000000"/>
        </w:rPr>
        <w:t xml:space="preserve"> kanałowy wzmacniacz w klasie D 4x120W </w:t>
      </w:r>
      <w:r w:rsidR="006816E9" w:rsidRPr="0058281F">
        <w:rPr>
          <w:rFonts w:asciiTheme="minorHAnsi" w:hAnsiTheme="minorHAnsi" w:cstheme="minorHAnsi"/>
          <w:color w:val="000000"/>
        </w:rPr>
        <w:t xml:space="preserve">– np. taki jak REVAMP4120T </w:t>
      </w:r>
      <w:r>
        <w:rPr>
          <w:rFonts w:asciiTheme="minorHAnsi" w:hAnsiTheme="minorHAnsi" w:cstheme="minorHAnsi"/>
          <w:color w:val="000000"/>
        </w:rPr>
        <w:t xml:space="preserve">lub równoważny </w:t>
      </w:r>
      <w:r w:rsidR="006816E9" w:rsidRPr="0058281F">
        <w:rPr>
          <w:rFonts w:asciiTheme="minorHAnsi" w:hAnsiTheme="minorHAnsi" w:cstheme="minorHAnsi"/>
          <w:color w:val="000000"/>
        </w:rPr>
        <w:t xml:space="preserve">- </w:t>
      </w:r>
      <w:r w:rsidR="006816E9" w:rsidRPr="0058281F">
        <w:rPr>
          <w:rFonts w:asciiTheme="minorHAnsi" w:hAnsiTheme="minorHAnsi" w:cstheme="minorHAnsi"/>
          <w:b/>
          <w:bCs/>
          <w:color w:val="000000"/>
        </w:rPr>
        <w:t>1 szt.</w:t>
      </w:r>
      <w:r w:rsidR="006816E9" w:rsidRPr="0058281F">
        <w:rPr>
          <w:rFonts w:asciiTheme="minorHAnsi" w:hAnsiTheme="minorHAnsi" w:cstheme="minorHAnsi"/>
          <w:color w:val="000000"/>
        </w:rPr>
        <w:br/>
        <w:t xml:space="preserve">Wzmacniacz będzie wykorzystany w 3 aulach z rozkładanymi ścianami. Musi dawać możliwość pracy trzech niezależnych systemów nagłośnienia kiedy aule maja rozłożone ściany działowe lub spinania trzech systemów </w:t>
      </w:r>
      <w:r>
        <w:rPr>
          <w:rFonts w:asciiTheme="minorHAnsi" w:hAnsiTheme="minorHAnsi" w:cstheme="minorHAnsi"/>
          <w:color w:val="000000"/>
        </w:rPr>
        <w:t xml:space="preserve"> w jeden, kiedy aule są scalone. Ma posiadać parametry techniczne:</w:t>
      </w:r>
    </w:p>
    <w:p w:rsidR="006816E9" w:rsidRDefault="006816E9" w:rsidP="0058281F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58281F">
        <w:rPr>
          <w:rFonts w:asciiTheme="minorHAnsi" w:hAnsiTheme="minorHAnsi" w:cstheme="minorHAnsi"/>
          <w:color w:val="000000"/>
          <w:sz w:val="22"/>
          <w:szCs w:val="22"/>
        </w:rPr>
        <w:t xml:space="preserve">- wejścia  </w:t>
      </w:r>
      <w:r w:rsidRPr="0058281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 x 2xRCA niezbalansowane</w:t>
      </w:r>
      <w:r w:rsidRPr="005828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58281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4 x </w:t>
      </w:r>
      <w:proofErr w:type="spellStart"/>
      <w:r w:rsidRPr="0058281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Euroblock</w:t>
      </w:r>
      <w:proofErr w:type="spellEnd"/>
      <w:r w:rsidRPr="0058281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zbalansowane</w:t>
      </w:r>
      <w:r w:rsidR="0058281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t>- moc wyjściowa 120W, 4 Ohm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pobór mocy max 525W (+/- 10%)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pasmo przenoszenia  60-20 kHz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regulacja tonów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regulacja głośności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wzmacniacz klasy D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gwarancja 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t>24-m-ce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8281F" w:rsidRDefault="0058281F" w:rsidP="0058281F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6816E9" w:rsidRPr="0058281F" w:rsidRDefault="006816E9" w:rsidP="0058281F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58281F">
        <w:rPr>
          <w:rFonts w:asciiTheme="minorHAnsi" w:hAnsiTheme="minorHAnsi" w:cstheme="minorHAnsi"/>
          <w:b/>
          <w:bCs/>
          <w:color w:val="000000"/>
        </w:rPr>
        <w:t>Zestaw bezprzewodowy z mikrofonami do ręki</w:t>
      </w:r>
      <w:r w:rsidRPr="0058281F">
        <w:rPr>
          <w:rFonts w:asciiTheme="minorHAnsi" w:hAnsiTheme="minorHAnsi" w:cstheme="minorHAnsi"/>
          <w:color w:val="000000"/>
        </w:rPr>
        <w:t xml:space="preserve"> – np. taki jak U506BPH </w:t>
      </w:r>
      <w:r w:rsidR="0058281F">
        <w:rPr>
          <w:rFonts w:asciiTheme="minorHAnsi" w:hAnsiTheme="minorHAnsi" w:cstheme="minorHAnsi"/>
          <w:color w:val="000000"/>
        </w:rPr>
        <w:t xml:space="preserve">lub równoważny </w:t>
      </w:r>
      <w:r w:rsidRPr="0058281F">
        <w:rPr>
          <w:rFonts w:asciiTheme="minorHAnsi" w:hAnsiTheme="minorHAnsi" w:cstheme="minorHAnsi"/>
          <w:color w:val="000000"/>
        </w:rPr>
        <w:t xml:space="preserve">- </w:t>
      </w:r>
      <w:r w:rsidRPr="0058281F">
        <w:rPr>
          <w:rFonts w:asciiTheme="minorHAnsi" w:hAnsiTheme="minorHAnsi" w:cstheme="minorHAnsi"/>
          <w:b/>
          <w:bCs/>
          <w:color w:val="000000"/>
        </w:rPr>
        <w:t>5 szt.</w:t>
      </w:r>
    </w:p>
    <w:p w:rsidR="006816E9" w:rsidRPr="0058281F" w:rsidRDefault="0058281F" w:rsidP="0058281F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Zestawy wykorzystywane w aulach, ma posiadać parametry techniczne:</w:t>
      </w:r>
    </w:p>
    <w:p w:rsidR="006816E9" w:rsidRDefault="006816E9" w:rsidP="0058281F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58281F">
        <w:rPr>
          <w:rFonts w:asciiTheme="minorHAnsi" w:hAnsiTheme="minorHAnsi" w:cstheme="minorHAnsi"/>
          <w:color w:val="000000"/>
          <w:sz w:val="22"/>
          <w:szCs w:val="22"/>
        </w:rPr>
        <w:t>- mikrofony dynamiczne i pojemnościowe z kapsułami tłumiącymi drgania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automatyczne wyszukiwanie kanałów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prosta synchronizacja One-</w:t>
      </w:r>
      <w:proofErr w:type="spellStart"/>
      <w:r w:rsidRPr="0058281F">
        <w:rPr>
          <w:rFonts w:asciiTheme="minorHAnsi" w:hAnsiTheme="minorHAnsi" w:cstheme="minorHAnsi"/>
          <w:color w:val="000000"/>
          <w:sz w:val="22"/>
          <w:szCs w:val="22"/>
        </w:rPr>
        <w:t>Touch</w:t>
      </w:r>
      <w:proofErr w:type="spellEnd"/>
      <w:r w:rsidRPr="0058281F">
        <w:rPr>
          <w:rFonts w:asciiTheme="minorHAnsi" w:hAnsiTheme="minorHAnsi" w:cstheme="minorHAnsi"/>
          <w:color w:val="000000"/>
          <w:sz w:val="22"/>
          <w:szCs w:val="22"/>
        </w:rPr>
        <w:t xml:space="preserve"> nadajnika z odbiornikiem za pośrednictwem podczerwieni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blokada szumów z tonem pilotującym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możliwość przełączenia mocy nadajnika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>- wytrzymała obudowa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gwarancja 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Pr="0058281F">
        <w:rPr>
          <w:rFonts w:asciiTheme="minorHAnsi" w:hAnsiTheme="minorHAnsi" w:cstheme="minorHAnsi"/>
          <w:color w:val="000000"/>
          <w:sz w:val="22"/>
          <w:szCs w:val="22"/>
        </w:rPr>
        <w:t>24-m-ce</w:t>
      </w:r>
      <w:r w:rsidR="005828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8281F" w:rsidRDefault="0058281F" w:rsidP="0058281F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3C7DD4" w:rsidRDefault="006816E9" w:rsidP="006816E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color w:val="000000"/>
        </w:rPr>
      </w:pPr>
      <w:r w:rsidRPr="003C7DD4">
        <w:rPr>
          <w:rFonts w:asciiTheme="minorHAnsi" w:hAnsiTheme="minorHAnsi" w:cstheme="minorHAnsi"/>
          <w:b/>
          <w:bCs/>
          <w:color w:val="000000"/>
        </w:rPr>
        <w:t>Głośnik sufitowy 6,5” 20W</w:t>
      </w:r>
      <w:r w:rsidRPr="003C7DD4">
        <w:rPr>
          <w:rFonts w:asciiTheme="minorHAnsi" w:hAnsiTheme="minorHAnsi" w:cstheme="minorHAnsi"/>
          <w:color w:val="000000"/>
        </w:rPr>
        <w:t xml:space="preserve"> – np. taki jak. CM20T </w:t>
      </w:r>
      <w:r w:rsidR="003C7DD4">
        <w:rPr>
          <w:rFonts w:asciiTheme="minorHAnsi" w:hAnsiTheme="minorHAnsi" w:cstheme="minorHAnsi"/>
          <w:color w:val="000000"/>
        </w:rPr>
        <w:t xml:space="preserve">lub równoważny </w:t>
      </w:r>
      <w:r w:rsidRPr="003C7DD4">
        <w:rPr>
          <w:rFonts w:asciiTheme="minorHAnsi" w:hAnsiTheme="minorHAnsi" w:cstheme="minorHAnsi"/>
          <w:color w:val="000000"/>
        </w:rPr>
        <w:t xml:space="preserve">- </w:t>
      </w:r>
      <w:r w:rsidRPr="003C7DD4">
        <w:rPr>
          <w:rFonts w:asciiTheme="minorHAnsi" w:hAnsiTheme="minorHAnsi" w:cstheme="minorHAnsi"/>
          <w:b/>
          <w:bCs/>
          <w:color w:val="000000"/>
        </w:rPr>
        <w:t>136 szt.</w:t>
      </w:r>
      <w:r w:rsidRPr="003C7DD4">
        <w:rPr>
          <w:rFonts w:asciiTheme="minorHAnsi" w:hAnsiTheme="minorHAnsi" w:cstheme="minorHAnsi"/>
          <w:color w:val="000000"/>
        </w:rPr>
        <w:br/>
      </w:r>
      <w:r w:rsidR="003C7DD4">
        <w:rPr>
          <w:rFonts w:asciiTheme="minorHAnsi" w:hAnsiTheme="minorHAnsi" w:cstheme="minorHAnsi"/>
          <w:color w:val="000000"/>
        </w:rPr>
        <w:t>Wymagane parametry techniczne:</w:t>
      </w:r>
      <w:r w:rsidRPr="003C7DD4">
        <w:rPr>
          <w:rFonts w:asciiTheme="minorHAnsi" w:hAnsiTheme="minorHAnsi" w:cstheme="minorHAnsi"/>
          <w:color w:val="000000"/>
        </w:rPr>
        <w:br/>
        <w:t xml:space="preserve">- typ: 2-drożny </w:t>
      </w:r>
      <w:proofErr w:type="spellStart"/>
      <w:r w:rsidRPr="003C7DD4">
        <w:rPr>
          <w:rFonts w:asciiTheme="minorHAnsi" w:hAnsiTheme="minorHAnsi" w:cstheme="minorHAnsi"/>
          <w:color w:val="000000"/>
        </w:rPr>
        <w:t>hifi</w:t>
      </w:r>
      <w:proofErr w:type="spellEnd"/>
      <w:r w:rsidRPr="003C7DD4">
        <w:rPr>
          <w:rFonts w:asciiTheme="minorHAnsi" w:hAnsiTheme="minorHAnsi" w:cstheme="minorHAnsi"/>
          <w:color w:val="000000"/>
        </w:rPr>
        <w:t xml:space="preserve"> pro</w:t>
      </w:r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  <w:t xml:space="preserve">- głośnik </w:t>
      </w:r>
      <w:proofErr w:type="spellStart"/>
      <w:r w:rsidRPr="003C7DD4">
        <w:rPr>
          <w:rFonts w:asciiTheme="minorHAnsi" w:hAnsiTheme="minorHAnsi" w:cstheme="minorHAnsi"/>
          <w:color w:val="000000"/>
        </w:rPr>
        <w:t>niskotonowy</w:t>
      </w:r>
      <w:proofErr w:type="spellEnd"/>
      <w:r w:rsidRPr="003C7DD4">
        <w:rPr>
          <w:rFonts w:asciiTheme="minorHAnsi" w:hAnsiTheme="minorHAnsi" w:cstheme="minorHAnsi"/>
          <w:color w:val="000000"/>
        </w:rPr>
        <w:t xml:space="preserve">: 6.5" wzmocniony </w:t>
      </w:r>
      <w:proofErr w:type="spellStart"/>
      <w:r w:rsidRPr="003C7DD4">
        <w:rPr>
          <w:rFonts w:asciiTheme="minorHAnsi" w:hAnsiTheme="minorHAnsi" w:cstheme="minorHAnsi"/>
          <w:color w:val="000000"/>
        </w:rPr>
        <w:t>pp</w:t>
      </w:r>
      <w:proofErr w:type="spellEnd"/>
      <w:r w:rsidRPr="003C7DD4">
        <w:rPr>
          <w:rFonts w:asciiTheme="minorHAnsi" w:hAnsiTheme="minorHAnsi" w:cstheme="minorHAnsi"/>
          <w:color w:val="000000"/>
        </w:rPr>
        <w:t>, gumowy brzeg</w:t>
      </w:r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</w:r>
      <w:r w:rsidRPr="003C7DD4">
        <w:rPr>
          <w:rFonts w:asciiTheme="minorHAnsi" w:hAnsiTheme="minorHAnsi" w:cstheme="minorHAnsi"/>
          <w:color w:val="000000"/>
        </w:rPr>
        <w:lastRenderedPageBreak/>
        <w:t>- głośnik wysokotonowy: 1" kopułka</w:t>
      </w:r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  <w:t xml:space="preserve">- impedancja: 16 </w:t>
      </w:r>
      <w:proofErr w:type="spellStart"/>
      <w:r w:rsidRPr="003C7DD4">
        <w:rPr>
          <w:rFonts w:asciiTheme="minorHAnsi" w:hAnsiTheme="minorHAnsi" w:cstheme="minorHAnsi"/>
          <w:color w:val="000000"/>
        </w:rPr>
        <w:t>ohm</w:t>
      </w:r>
      <w:proofErr w:type="spellEnd"/>
      <w:r w:rsidRPr="003C7DD4">
        <w:rPr>
          <w:rFonts w:asciiTheme="minorHAnsi" w:hAnsiTheme="minorHAnsi" w:cstheme="minorHAnsi"/>
          <w:color w:val="000000"/>
        </w:rPr>
        <w:t>/100v</w:t>
      </w:r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  <w:t xml:space="preserve">- moc </w:t>
      </w:r>
      <w:proofErr w:type="spellStart"/>
      <w:r w:rsidRPr="003C7DD4">
        <w:rPr>
          <w:rFonts w:asciiTheme="minorHAnsi" w:hAnsiTheme="minorHAnsi" w:cstheme="minorHAnsi"/>
          <w:color w:val="000000"/>
        </w:rPr>
        <w:t>rms</w:t>
      </w:r>
      <w:proofErr w:type="spellEnd"/>
      <w:r w:rsidRPr="003C7DD4">
        <w:rPr>
          <w:rFonts w:asciiTheme="minorHAnsi" w:hAnsiTheme="minorHAnsi" w:cstheme="minorHAnsi"/>
          <w:color w:val="000000"/>
        </w:rPr>
        <w:t xml:space="preserve"> 16 </w:t>
      </w:r>
      <w:proofErr w:type="spellStart"/>
      <w:r w:rsidRPr="003C7DD4">
        <w:rPr>
          <w:rFonts w:asciiTheme="minorHAnsi" w:hAnsiTheme="minorHAnsi" w:cstheme="minorHAnsi"/>
          <w:color w:val="000000"/>
        </w:rPr>
        <w:t>ohm</w:t>
      </w:r>
      <w:proofErr w:type="spellEnd"/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  <w:t xml:space="preserve">- moc nominalna </w:t>
      </w:r>
      <w:proofErr w:type="spellStart"/>
      <w:r w:rsidRPr="003C7DD4">
        <w:rPr>
          <w:rFonts w:asciiTheme="minorHAnsi" w:hAnsiTheme="minorHAnsi" w:cstheme="minorHAnsi"/>
          <w:color w:val="000000"/>
        </w:rPr>
        <w:t>rms</w:t>
      </w:r>
      <w:proofErr w:type="spellEnd"/>
      <w:r w:rsidRPr="003C7DD4">
        <w:rPr>
          <w:rFonts w:asciiTheme="minorHAnsi" w:hAnsiTheme="minorHAnsi" w:cstheme="minorHAnsi"/>
          <w:color w:val="000000"/>
        </w:rPr>
        <w:t>: 20 w</w:t>
      </w:r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  <w:t>- pasmo przenoszenia: 60hz-20khz</w:t>
      </w:r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  <w:t>- kierunkowość @ 1-4-8khz: 180°-80°-45°</w:t>
      </w:r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  <w:t xml:space="preserve">- klasa odporności </w:t>
      </w:r>
      <w:proofErr w:type="spellStart"/>
      <w:r w:rsidRPr="003C7DD4">
        <w:rPr>
          <w:rFonts w:asciiTheme="minorHAnsi" w:hAnsiTheme="minorHAnsi" w:cstheme="minorHAnsi"/>
          <w:color w:val="000000"/>
        </w:rPr>
        <w:t>ip</w:t>
      </w:r>
      <w:proofErr w:type="spellEnd"/>
      <w:r w:rsidRPr="003C7DD4">
        <w:rPr>
          <w:rFonts w:asciiTheme="minorHAnsi" w:hAnsiTheme="minorHAnsi" w:cstheme="minorHAnsi"/>
          <w:color w:val="000000"/>
        </w:rPr>
        <w:t>: 54 - głośnik wodoodporny</w:t>
      </w:r>
      <w:r w:rsidR="003C7DD4">
        <w:rPr>
          <w:rFonts w:asciiTheme="minorHAnsi" w:hAnsiTheme="minorHAnsi" w:cstheme="minorHAnsi"/>
          <w:color w:val="000000"/>
        </w:rPr>
        <w:t>,</w:t>
      </w:r>
      <w:r w:rsidRPr="003C7DD4">
        <w:rPr>
          <w:rFonts w:asciiTheme="minorHAnsi" w:hAnsiTheme="minorHAnsi" w:cstheme="minorHAnsi"/>
          <w:color w:val="000000"/>
        </w:rPr>
        <w:br/>
        <w:t xml:space="preserve">- gwarancja </w:t>
      </w:r>
      <w:r w:rsidR="003C7DD4">
        <w:rPr>
          <w:rFonts w:asciiTheme="minorHAnsi" w:hAnsiTheme="minorHAnsi" w:cstheme="minorHAnsi"/>
          <w:color w:val="000000"/>
        </w:rPr>
        <w:t xml:space="preserve">minimum </w:t>
      </w:r>
      <w:r w:rsidRPr="003C7DD4">
        <w:rPr>
          <w:rFonts w:asciiTheme="minorHAnsi" w:hAnsiTheme="minorHAnsi" w:cstheme="minorHAnsi"/>
          <w:color w:val="000000"/>
        </w:rPr>
        <w:t>24-m-ce</w:t>
      </w:r>
      <w:r w:rsidR="003C7DD4">
        <w:rPr>
          <w:rFonts w:asciiTheme="minorHAnsi" w:hAnsiTheme="minorHAnsi" w:cstheme="minorHAnsi"/>
          <w:color w:val="000000"/>
        </w:rPr>
        <w:t>.</w:t>
      </w:r>
    </w:p>
    <w:p w:rsidR="006816E9" w:rsidRPr="003C7DD4" w:rsidRDefault="006816E9" w:rsidP="003C7DD4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3C7DD4">
        <w:rPr>
          <w:rFonts w:asciiTheme="minorHAnsi" w:hAnsiTheme="minorHAnsi" w:cstheme="minorHAnsi"/>
          <w:b/>
          <w:bCs/>
          <w:color w:val="000000"/>
        </w:rPr>
        <w:t xml:space="preserve">Matryca audio (kontroler audio) </w:t>
      </w:r>
      <w:r w:rsidRPr="003C7DD4">
        <w:rPr>
          <w:rFonts w:asciiTheme="minorHAnsi" w:hAnsiTheme="minorHAnsi" w:cstheme="minorHAnsi"/>
          <w:color w:val="000000"/>
        </w:rPr>
        <w:t xml:space="preserve">– np. taka jak AC.12.8SET </w:t>
      </w:r>
      <w:r w:rsidR="003C7DD4">
        <w:rPr>
          <w:rFonts w:asciiTheme="minorHAnsi" w:hAnsiTheme="minorHAnsi" w:cstheme="minorHAnsi"/>
          <w:color w:val="000000"/>
        </w:rPr>
        <w:t xml:space="preserve">lub równoważny </w:t>
      </w:r>
      <w:r w:rsidRPr="003C7DD4">
        <w:rPr>
          <w:rFonts w:asciiTheme="minorHAnsi" w:hAnsiTheme="minorHAnsi" w:cstheme="minorHAnsi"/>
          <w:color w:val="000000"/>
        </w:rPr>
        <w:t xml:space="preserve">- </w:t>
      </w:r>
      <w:r w:rsidRPr="003C7DD4">
        <w:rPr>
          <w:rFonts w:asciiTheme="minorHAnsi" w:hAnsiTheme="minorHAnsi" w:cstheme="minorHAnsi"/>
          <w:b/>
          <w:bCs/>
          <w:color w:val="000000"/>
        </w:rPr>
        <w:t>1 szt.</w:t>
      </w:r>
    </w:p>
    <w:p w:rsidR="006816E9" w:rsidRPr="003C7DD4" w:rsidRDefault="006816E9" w:rsidP="003C7DD4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>Matryca audio będzie wykorzystany w 3 aulach z rozkładanymi ścianami. Musi dawać możliwość pracy trzech niezależnych syste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mów nagłośnienia kiedy aule mają</w:t>
      </w:r>
      <w:r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 rozłożone ściany działowe lub spinania trzech systemów  w jeden, kiedy aule są scalone. Oprócz niezależnej regulacji głośności i zarządzaniem źródłami dźwięku w poszczególnych strefach może również przywoływać selektywnie konkretne strefy oraz sterować innymi urządzeniami. 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Wymagane parametry techniczne: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>- regulacja tonów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>- pasmo przenoszenia:</w:t>
      </w:r>
      <w:r w:rsidRPr="003C7DD4">
        <w:rPr>
          <w:rFonts w:asciiTheme="minorHAnsi" w:hAnsiTheme="minorHAnsi" w:cstheme="minorHAnsi"/>
          <w:color w:val="000000"/>
          <w:sz w:val="22"/>
          <w:szCs w:val="22"/>
        </w:rPr>
        <w:tab/>
        <w:t>20 - 30.000hz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>- wejścia koaksjalne: 1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 xml:space="preserve"> wyjścia koaksjalne: </w:t>
      </w:r>
      <w:r w:rsidRPr="003C7DD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- wejście </w:t>
      </w:r>
      <w:proofErr w:type="spellStart"/>
      <w:r w:rsidRPr="003C7DD4">
        <w:rPr>
          <w:rFonts w:asciiTheme="minorHAnsi" w:hAnsiTheme="minorHAnsi" w:cstheme="minorHAnsi"/>
          <w:color w:val="000000"/>
          <w:sz w:val="22"/>
          <w:szCs w:val="22"/>
        </w:rPr>
        <w:t>ethernet</w:t>
      </w:r>
      <w:proofErr w:type="spellEnd"/>
      <w:r w:rsidRPr="003C7DD4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3C7DD4">
        <w:rPr>
          <w:rFonts w:asciiTheme="minorHAnsi" w:hAnsiTheme="minorHAnsi" w:cstheme="minorHAnsi"/>
          <w:color w:val="000000"/>
          <w:sz w:val="22"/>
          <w:szCs w:val="22"/>
        </w:rPr>
        <w:t>lan</w:t>
      </w:r>
      <w:proofErr w:type="spellEnd"/>
      <w:r w:rsidRPr="003C7DD4">
        <w:rPr>
          <w:rFonts w:asciiTheme="minorHAnsi" w:hAnsiTheme="minorHAnsi" w:cstheme="minorHAnsi"/>
          <w:color w:val="000000"/>
          <w:sz w:val="22"/>
          <w:szCs w:val="22"/>
        </w:rPr>
        <w:t>: tak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- wejście 1xrca:6 (jedno z wejść jednocześnie jest wyjściem dla mikrofonów </w:t>
      </w:r>
      <w:proofErr w:type="spellStart"/>
      <w:r w:rsidRPr="003C7DD4">
        <w:rPr>
          <w:rFonts w:asciiTheme="minorHAnsi" w:hAnsiTheme="minorHAnsi" w:cstheme="minorHAnsi"/>
          <w:color w:val="000000"/>
          <w:sz w:val="22"/>
          <w:szCs w:val="22"/>
        </w:rPr>
        <w:t>dimic</w:t>
      </w:r>
      <w:proofErr w:type="spellEnd"/>
      <w:r w:rsidRPr="003C7DD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>- wyjście 1xrca: 8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- 6 zbalansowanych wejść analogowych </w:t>
      </w:r>
      <w:proofErr w:type="spellStart"/>
      <w:r w:rsidRPr="003C7DD4">
        <w:rPr>
          <w:rFonts w:asciiTheme="minorHAnsi" w:hAnsiTheme="minorHAnsi" w:cstheme="minorHAnsi"/>
          <w:color w:val="000000"/>
          <w:sz w:val="22"/>
          <w:szCs w:val="22"/>
        </w:rPr>
        <w:t>euroblock</w:t>
      </w:r>
      <w:proofErr w:type="spellEnd"/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Pr="003C7DD4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>- maks. pobór mocy: 75w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Default="006816E9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- gwarancja 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Pr="003C7DD4">
        <w:rPr>
          <w:rFonts w:asciiTheme="minorHAnsi" w:hAnsiTheme="minorHAnsi" w:cstheme="minorHAnsi"/>
          <w:color w:val="000000"/>
          <w:sz w:val="22"/>
          <w:szCs w:val="22"/>
        </w:rPr>
        <w:t>24-m-ce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C7DD4" w:rsidRDefault="003C7DD4" w:rsidP="003C7DD4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6816E9" w:rsidRPr="003C7DD4" w:rsidRDefault="006816E9" w:rsidP="003C7DD4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3C7DD4">
        <w:rPr>
          <w:rFonts w:asciiTheme="minorHAnsi" w:hAnsiTheme="minorHAnsi" w:cstheme="minorHAnsi"/>
          <w:b/>
          <w:bCs/>
          <w:color w:val="000000"/>
        </w:rPr>
        <w:t>Cyfrowy sterownik ścienny audio</w:t>
      </w:r>
      <w:r w:rsidRPr="003C7DD4">
        <w:rPr>
          <w:rFonts w:asciiTheme="minorHAnsi" w:hAnsiTheme="minorHAnsi" w:cstheme="minorHAnsi"/>
          <w:color w:val="000000"/>
        </w:rPr>
        <w:t xml:space="preserve"> – np. taki jak DIWAC </w:t>
      </w:r>
      <w:r w:rsidR="003C7DD4">
        <w:rPr>
          <w:rFonts w:asciiTheme="minorHAnsi" w:hAnsiTheme="minorHAnsi" w:cstheme="minorHAnsi"/>
          <w:color w:val="000000"/>
        </w:rPr>
        <w:t xml:space="preserve">lub równoważny </w:t>
      </w:r>
      <w:r w:rsidRPr="003C7DD4">
        <w:rPr>
          <w:rFonts w:asciiTheme="minorHAnsi" w:hAnsiTheme="minorHAnsi" w:cstheme="minorHAnsi"/>
          <w:color w:val="000000"/>
        </w:rPr>
        <w:t xml:space="preserve">- </w:t>
      </w:r>
      <w:r w:rsidRPr="003C7DD4">
        <w:rPr>
          <w:rFonts w:asciiTheme="minorHAnsi" w:hAnsiTheme="minorHAnsi" w:cstheme="minorHAnsi"/>
          <w:b/>
          <w:bCs/>
          <w:color w:val="000000"/>
        </w:rPr>
        <w:t>4 szt.</w:t>
      </w:r>
    </w:p>
    <w:p w:rsidR="006816E9" w:rsidRPr="003C7DD4" w:rsidRDefault="003C7DD4" w:rsidP="003C7DD4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t>erownik będzie wykorzystany w 3 aulach z rozkładanymi ścianami. Musi dawać możliwość pracy trzech niezależnych systemów nagłośnienia kiedy aule maja rozłożone ściany działowe lub spinania trzech systemów  w jeden, kiedy aule są scalone.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Wymagane parametry techniczne:</w:t>
      </w:r>
    </w:p>
    <w:p w:rsidR="006816E9" w:rsidRPr="003C7DD4" w:rsidRDefault="006816E9" w:rsidP="003C7DD4">
      <w:pPr>
        <w:pStyle w:val="Default"/>
        <w:spacing w:after="14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3C7DD4">
        <w:rPr>
          <w:rFonts w:asciiTheme="minorHAnsi" w:hAnsiTheme="minorHAnsi" w:cstheme="minorHAnsi"/>
          <w:color w:val="auto"/>
          <w:sz w:val="22"/>
          <w:szCs w:val="22"/>
        </w:rPr>
        <w:t>- zasilanie: fantomowe z głównego urządzenia;</w:t>
      </w:r>
      <w:r w:rsidR="003C7DD4">
        <w:rPr>
          <w:rFonts w:asciiTheme="minorHAnsi" w:hAnsiTheme="minorHAnsi" w:cstheme="minorHAnsi"/>
          <w:color w:val="auto"/>
          <w:sz w:val="22"/>
          <w:szCs w:val="22"/>
        </w:rPr>
        <w:t xml:space="preserve"> prąd stały, 24 V, maks. 110 </w:t>
      </w:r>
      <w:proofErr w:type="spellStart"/>
      <w:r w:rsidR="003C7DD4">
        <w:rPr>
          <w:rFonts w:asciiTheme="minorHAnsi" w:hAnsiTheme="minorHAnsi" w:cstheme="minorHAnsi"/>
          <w:color w:val="auto"/>
          <w:sz w:val="22"/>
          <w:szCs w:val="22"/>
        </w:rPr>
        <w:t>mA</w:t>
      </w:r>
      <w:proofErr w:type="spellEnd"/>
      <w:r w:rsidR="003C7DD4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6816E9" w:rsidRDefault="006816E9" w:rsidP="003C7DD4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sz w:val="22"/>
          <w:szCs w:val="22"/>
        </w:rPr>
        <w:t>- złącza: 2-pinowe, dla przewodów o średnicy do 2,5 mm</w:t>
      </w:r>
      <w:r w:rsidR="003C7DD4">
        <w:rPr>
          <w:rFonts w:asciiTheme="minorHAnsi" w:hAnsiTheme="minorHAnsi" w:cstheme="minorHAnsi"/>
          <w:sz w:val="22"/>
          <w:szCs w:val="22"/>
        </w:rPr>
        <w:t>,</w:t>
      </w:r>
      <w:r w:rsidRPr="003C7DD4">
        <w:rPr>
          <w:rFonts w:asciiTheme="minorHAnsi" w:hAnsiTheme="minorHAnsi" w:cstheme="minorHAnsi"/>
          <w:sz w:val="22"/>
          <w:szCs w:val="22"/>
        </w:rPr>
        <w:t xml:space="preserve"> </w:t>
      </w:r>
      <w:r w:rsidRPr="003C7DD4">
        <w:rPr>
          <w:rFonts w:asciiTheme="minorHAnsi" w:hAnsiTheme="minorHAnsi" w:cstheme="minorHAnsi"/>
          <w:sz w:val="22"/>
          <w:szCs w:val="22"/>
        </w:rPr>
        <w:br/>
        <w:t>- wyświetlacz LCD: 2 rzędy po 12 znaków</w:t>
      </w:r>
      <w:r w:rsidR="003C7DD4">
        <w:rPr>
          <w:rFonts w:asciiTheme="minorHAnsi" w:hAnsiTheme="minorHAnsi" w:cstheme="minorHAnsi"/>
          <w:sz w:val="22"/>
          <w:szCs w:val="22"/>
        </w:rPr>
        <w:t>,</w:t>
      </w:r>
      <w:r w:rsidRPr="003C7DD4">
        <w:rPr>
          <w:rFonts w:asciiTheme="minorHAnsi" w:hAnsiTheme="minorHAnsi" w:cstheme="minorHAnsi"/>
          <w:sz w:val="22"/>
          <w:szCs w:val="22"/>
        </w:rPr>
        <w:br/>
        <w:t xml:space="preserve">- funkcja automatycznego oszczędzania energii </w:t>
      </w:r>
      <w:r w:rsidR="003C7DD4">
        <w:rPr>
          <w:rFonts w:asciiTheme="minorHAnsi" w:hAnsiTheme="minorHAnsi" w:cstheme="minorHAnsi"/>
          <w:sz w:val="22"/>
          <w:szCs w:val="22"/>
        </w:rPr>
        <w:t>,</w:t>
      </w:r>
      <w:r w:rsidRPr="003C7DD4">
        <w:rPr>
          <w:rFonts w:asciiTheme="minorHAnsi" w:hAnsiTheme="minorHAnsi" w:cstheme="minorHAnsi"/>
          <w:sz w:val="22"/>
          <w:szCs w:val="22"/>
        </w:rPr>
        <w:br/>
        <w:t>- wstępna konfiguracja ustawień dla szybkiego podłączenia do obsługiwanego systemu</w:t>
      </w:r>
      <w:r w:rsidR="003C7DD4">
        <w:rPr>
          <w:rFonts w:asciiTheme="minorHAnsi" w:hAnsiTheme="minorHAnsi" w:cstheme="minorHAnsi"/>
          <w:sz w:val="22"/>
          <w:szCs w:val="22"/>
        </w:rPr>
        <w:t>,</w:t>
      </w:r>
      <w:r w:rsidRPr="003C7DD4">
        <w:rPr>
          <w:rFonts w:asciiTheme="minorHAnsi" w:hAnsiTheme="minorHAnsi" w:cstheme="minorHAnsi"/>
          <w:sz w:val="22"/>
          <w:szCs w:val="22"/>
        </w:rPr>
        <w:t xml:space="preserve"> </w:t>
      </w:r>
      <w:r w:rsidRPr="003C7DD4">
        <w:rPr>
          <w:rFonts w:asciiTheme="minorHAnsi" w:hAnsiTheme="minorHAnsi" w:cstheme="minorHAnsi"/>
          <w:sz w:val="22"/>
          <w:szCs w:val="22"/>
        </w:rPr>
        <w:br/>
      </w:r>
      <w:r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- gwarancja 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Pr="003C7DD4">
        <w:rPr>
          <w:rFonts w:asciiTheme="minorHAnsi" w:hAnsiTheme="minorHAnsi" w:cstheme="minorHAnsi"/>
          <w:color w:val="000000"/>
          <w:sz w:val="22"/>
          <w:szCs w:val="22"/>
        </w:rPr>
        <w:t>24-m-ce</w:t>
      </w:r>
      <w:r w:rsidR="003C7DD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C7DD4" w:rsidRDefault="003C7DD4" w:rsidP="003C7DD4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6816E9" w:rsidRPr="003C7DD4" w:rsidRDefault="006816E9" w:rsidP="003C7DD4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3C7DD4">
        <w:rPr>
          <w:rFonts w:asciiTheme="minorHAnsi" w:hAnsiTheme="minorHAnsi" w:cstheme="minorHAnsi"/>
          <w:b/>
          <w:bCs/>
          <w:color w:val="000000"/>
        </w:rPr>
        <w:t>Interfejs sieciowy</w:t>
      </w:r>
      <w:r w:rsidRPr="003C7DD4">
        <w:rPr>
          <w:rFonts w:asciiTheme="minorHAnsi" w:hAnsiTheme="minorHAnsi" w:cstheme="minorHAnsi"/>
          <w:color w:val="000000"/>
        </w:rPr>
        <w:t xml:space="preserve"> – np. taki jak NETKIT-RS </w:t>
      </w:r>
      <w:r w:rsidR="003C7DD4">
        <w:rPr>
          <w:rFonts w:asciiTheme="minorHAnsi" w:hAnsiTheme="minorHAnsi" w:cstheme="minorHAnsi"/>
          <w:color w:val="000000"/>
        </w:rPr>
        <w:t xml:space="preserve"> lub równoważny </w:t>
      </w:r>
      <w:r w:rsidRPr="003C7DD4">
        <w:rPr>
          <w:rFonts w:asciiTheme="minorHAnsi" w:hAnsiTheme="minorHAnsi" w:cstheme="minorHAnsi"/>
          <w:color w:val="000000"/>
        </w:rPr>
        <w:t xml:space="preserve">- </w:t>
      </w:r>
      <w:r w:rsidRPr="003C7DD4">
        <w:rPr>
          <w:rFonts w:asciiTheme="minorHAnsi" w:hAnsiTheme="minorHAnsi" w:cstheme="minorHAnsi"/>
          <w:b/>
          <w:bCs/>
          <w:color w:val="000000"/>
        </w:rPr>
        <w:t>1 szt.</w:t>
      </w:r>
    </w:p>
    <w:p w:rsidR="003C7DD4" w:rsidRPr="003C7DD4" w:rsidRDefault="003C7DD4" w:rsidP="003C7DD4">
      <w:pPr>
        <w:pStyle w:val="Akapitzlist"/>
        <w:spacing w:after="0"/>
        <w:rPr>
          <w:rFonts w:asciiTheme="minorHAnsi" w:hAnsiTheme="minorHAnsi" w:cstheme="minorHAnsi"/>
          <w:color w:val="000000"/>
        </w:rPr>
      </w:pPr>
      <w:r w:rsidRPr="003C7DD4">
        <w:rPr>
          <w:rFonts w:asciiTheme="minorHAnsi" w:hAnsiTheme="minorHAnsi" w:cstheme="minorHAnsi"/>
          <w:bCs/>
          <w:color w:val="000000"/>
        </w:rPr>
        <w:t>Wymagane parametry techniczne:</w:t>
      </w:r>
    </w:p>
    <w:p w:rsidR="006816E9" w:rsidRDefault="003C7DD4" w:rsidP="003C7DD4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</w:t>
      </w:r>
      <w:r w:rsidR="006816E9" w:rsidRPr="003C7DD4">
        <w:rPr>
          <w:rFonts w:asciiTheme="minorHAnsi" w:hAnsiTheme="minorHAnsi" w:cstheme="minorHAnsi"/>
          <w:sz w:val="22"/>
          <w:szCs w:val="22"/>
        </w:rPr>
        <w:t>łącze szer</w:t>
      </w:r>
      <w:r>
        <w:rPr>
          <w:rFonts w:asciiTheme="minorHAnsi" w:hAnsiTheme="minorHAnsi" w:cstheme="minorHAnsi"/>
          <w:sz w:val="22"/>
          <w:szCs w:val="22"/>
        </w:rPr>
        <w:t>egowe RS232, „męskie”, typu DB9,</w:t>
      </w:r>
      <w:r w:rsidR="006816E9" w:rsidRPr="003C7DD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o</w:t>
      </w:r>
      <w:r w:rsidR="006816E9" w:rsidRPr="003C7DD4">
        <w:rPr>
          <w:rFonts w:asciiTheme="minorHAnsi" w:hAnsiTheme="minorHAnsi" w:cstheme="minorHAnsi"/>
          <w:sz w:val="22"/>
          <w:szCs w:val="22"/>
        </w:rPr>
        <w:t>bsługa transmisji danych w zakresie od 1.200 do 115.000 bit/s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- d</w:t>
      </w:r>
      <w:r w:rsidR="006816E9" w:rsidRPr="003C7DD4">
        <w:rPr>
          <w:rFonts w:asciiTheme="minorHAnsi" w:hAnsiTheme="minorHAnsi" w:cstheme="minorHAnsi"/>
          <w:sz w:val="22"/>
          <w:szCs w:val="22"/>
        </w:rPr>
        <w:t>wukierunkowość ze sprzętowym stero</w:t>
      </w:r>
      <w:r>
        <w:rPr>
          <w:rFonts w:asciiTheme="minorHAnsi" w:hAnsiTheme="minorHAnsi" w:cstheme="minorHAnsi"/>
          <w:sz w:val="22"/>
          <w:szCs w:val="22"/>
        </w:rPr>
        <w:t>waniem przepływu danych RTS/CTS,</w:t>
      </w:r>
      <w:r>
        <w:rPr>
          <w:rFonts w:asciiTheme="minorHAnsi" w:hAnsiTheme="minorHAnsi" w:cstheme="minorHAnsi"/>
          <w:sz w:val="22"/>
          <w:szCs w:val="22"/>
        </w:rPr>
        <w:br/>
        <w:t>- p</w:t>
      </w:r>
      <w:r w:rsidR="006816E9" w:rsidRPr="003C7DD4">
        <w:rPr>
          <w:rFonts w:asciiTheme="minorHAnsi" w:hAnsiTheme="minorHAnsi" w:cstheme="minorHAnsi"/>
          <w:sz w:val="22"/>
          <w:szCs w:val="22"/>
        </w:rPr>
        <w:t xml:space="preserve">odłączenie do sieci Ethernet poprzez złącze typu RJ45; protokół sieciowy 100/10 </w:t>
      </w:r>
      <w:proofErr w:type="spellStart"/>
      <w:r w:rsidR="006816E9" w:rsidRPr="003C7DD4">
        <w:rPr>
          <w:rFonts w:asciiTheme="minorHAnsi" w:hAnsiTheme="minorHAnsi" w:cstheme="minorHAnsi"/>
          <w:sz w:val="22"/>
          <w:szCs w:val="22"/>
        </w:rPr>
        <w:t>Mbit</w:t>
      </w:r>
      <w:proofErr w:type="spellEnd"/>
      <w:r w:rsidR="006816E9" w:rsidRPr="003C7DD4">
        <w:rPr>
          <w:rFonts w:asciiTheme="minorHAnsi" w:hAnsiTheme="minorHAnsi" w:cstheme="minorHAnsi"/>
          <w:sz w:val="22"/>
          <w:szCs w:val="22"/>
        </w:rPr>
        <w:t>; zgodny ze standardami TCP, DHCP i http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-z</w:t>
      </w:r>
      <w:r w:rsidR="006816E9" w:rsidRPr="003C7DD4">
        <w:rPr>
          <w:rFonts w:asciiTheme="minorHAnsi" w:hAnsiTheme="minorHAnsi" w:cstheme="minorHAnsi"/>
          <w:sz w:val="22"/>
          <w:szCs w:val="22"/>
        </w:rPr>
        <w:t>integrowany serwer sieciowy do łatwej konfiguracji (pop</w:t>
      </w:r>
      <w:r>
        <w:rPr>
          <w:rFonts w:asciiTheme="minorHAnsi" w:hAnsiTheme="minorHAnsi" w:cstheme="minorHAnsi"/>
          <w:sz w:val="22"/>
          <w:szCs w:val="22"/>
        </w:rPr>
        <w:t>rzez polecenia ustawień TCP/IP),</w:t>
      </w:r>
      <w:r>
        <w:rPr>
          <w:rFonts w:asciiTheme="minorHAnsi" w:hAnsiTheme="minorHAnsi" w:cstheme="minorHAnsi"/>
          <w:sz w:val="22"/>
          <w:szCs w:val="22"/>
        </w:rPr>
        <w:br/>
        <w:t>- d</w:t>
      </w:r>
      <w:r w:rsidR="006816E9" w:rsidRPr="003C7DD4">
        <w:rPr>
          <w:rFonts w:asciiTheme="minorHAnsi" w:hAnsiTheme="minorHAnsi" w:cstheme="minorHAnsi"/>
          <w:sz w:val="22"/>
          <w:szCs w:val="22"/>
        </w:rPr>
        <w:t xml:space="preserve">ostępne do ściągnięcia z Internetu oprogramowanie </w:t>
      </w:r>
      <w:proofErr w:type="spellStart"/>
      <w:r w:rsidR="006816E9" w:rsidRPr="003C7DD4">
        <w:rPr>
          <w:rFonts w:asciiTheme="minorHAnsi" w:hAnsiTheme="minorHAnsi" w:cstheme="minorHAnsi"/>
          <w:sz w:val="22"/>
          <w:szCs w:val="22"/>
        </w:rPr>
        <w:t>iHelp</w:t>
      </w:r>
      <w:proofErr w:type="spellEnd"/>
      <w:r w:rsidR="006816E9" w:rsidRPr="003C7DD4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6816E9" w:rsidRPr="003C7DD4">
        <w:rPr>
          <w:rFonts w:asciiTheme="minorHAnsi" w:hAnsiTheme="minorHAnsi" w:cstheme="minorHAnsi"/>
          <w:sz w:val="22"/>
          <w:szCs w:val="22"/>
        </w:rPr>
        <w:t>iLearn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- w</w:t>
      </w:r>
      <w:r w:rsidR="006816E9" w:rsidRPr="003C7DD4">
        <w:rPr>
          <w:rFonts w:asciiTheme="minorHAnsi" w:hAnsiTheme="minorHAnsi" w:cstheme="minorHAnsi"/>
          <w:sz w:val="22"/>
          <w:szCs w:val="22"/>
        </w:rPr>
        <w:t xml:space="preserve">ejście zasilania: prąd stały od 5 do 16 V przy 300 </w:t>
      </w:r>
      <w:proofErr w:type="spellStart"/>
      <w:r w:rsidR="006816E9" w:rsidRPr="003C7DD4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="006816E9" w:rsidRPr="003C7DD4">
        <w:rPr>
          <w:rFonts w:asciiTheme="minorHAnsi" w:hAnsiTheme="minorHAnsi" w:cstheme="minorHAnsi"/>
          <w:sz w:val="22"/>
          <w:szCs w:val="22"/>
        </w:rPr>
        <w:t xml:space="preserve">; zasilacz ścienny dołączony w </w:t>
      </w:r>
      <w:r w:rsidR="006816E9" w:rsidRPr="003C7DD4">
        <w:rPr>
          <w:rFonts w:asciiTheme="minorHAnsi" w:hAnsiTheme="minorHAnsi" w:cstheme="minorHAnsi"/>
          <w:sz w:val="22"/>
          <w:szCs w:val="22"/>
        </w:rPr>
        <w:lastRenderedPageBreak/>
        <w:t>komplecie</w:t>
      </w:r>
      <w:r>
        <w:rPr>
          <w:rFonts w:asciiTheme="minorHAnsi" w:hAnsiTheme="minorHAnsi" w:cstheme="minorHAnsi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sz w:val="22"/>
          <w:szCs w:val="22"/>
        </w:rPr>
        <w:br/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- gwarancja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t>24-m-ce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C7DD4" w:rsidRDefault="003C7DD4" w:rsidP="003C7DD4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6816E9" w:rsidRPr="00A6678B" w:rsidRDefault="006816E9" w:rsidP="00A6678B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3C7DD4">
        <w:rPr>
          <w:rFonts w:asciiTheme="minorHAnsi" w:hAnsiTheme="minorHAnsi" w:cstheme="minorHAnsi"/>
          <w:b/>
          <w:bCs/>
        </w:rPr>
        <w:t>Telewizor Smart 55” LED</w:t>
      </w:r>
      <w:r w:rsidRPr="003C7DD4">
        <w:rPr>
          <w:rFonts w:asciiTheme="minorHAnsi" w:hAnsiTheme="minorHAnsi" w:cstheme="minorHAnsi"/>
        </w:rPr>
        <w:t xml:space="preserve"> – np. taki jak </w:t>
      </w:r>
      <w:r w:rsidRPr="003C7DD4">
        <w:rPr>
          <w:rFonts w:asciiTheme="minorHAnsi" w:hAnsiTheme="minorHAnsi" w:cstheme="minorHAnsi"/>
          <w:color w:val="000000"/>
        </w:rPr>
        <w:t xml:space="preserve">55XG7077 </w:t>
      </w:r>
      <w:r w:rsidR="00A6678B">
        <w:rPr>
          <w:rFonts w:asciiTheme="minorHAnsi" w:hAnsiTheme="minorHAnsi" w:cstheme="minorHAnsi"/>
          <w:color w:val="000000"/>
        </w:rPr>
        <w:t xml:space="preserve">lub równoważny </w:t>
      </w:r>
      <w:r w:rsidRPr="003C7DD4">
        <w:rPr>
          <w:rFonts w:asciiTheme="minorHAnsi" w:hAnsiTheme="minorHAnsi" w:cstheme="minorHAnsi"/>
          <w:color w:val="000000"/>
        </w:rPr>
        <w:t xml:space="preserve">- </w:t>
      </w:r>
      <w:r w:rsidRPr="003C7DD4">
        <w:rPr>
          <w:rFonts w:asciiTheme="minorHAnsi" w:hAnsiTheme="minorHAnsi" w:cstheme="minorHAnsi"/>
          <w:b/>
          <w:bCs/>
          <w:color w:val="000000"/>
        </w:rPr>
        <w:t>1 szt.</w:t>
      </w:r>
    </w:p>
    <w:p w:rsidR="00A6678B" w:rsidRPr="00A6678B" w:rsidRDefault="00A6678B" w:rsidP="00A6678B">
      <w:pPr>
        <w:pStyle w:val="Akapitzlist"/>
        <w:spacing w:after="0"/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bCs/>
        </w:rPr>
        <w:t>Wymagane parametry techniczne:</w:t>
      </w:r>
    </w:p>
    <w:p w:rsidR="00A6678B" w:rsidRDefault="006816E9" w:rsidP="00A6678B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przekątna ekranu (w calach) 55",</w:t>
      </w:r>
      <w:r w:rsidRPr="003C7DD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- HDCP HDCP2.3 (do HDMI™1/2/3),</w:t>
      </w:r>
    </w:p>
    <w:p w:rsidR="006816E9" w:rsidRPr="003C7DD4" w:rsidRDefault="00A6678B" w:rsidP="00A6678B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o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t>bsługiwane formaty dysków USB FAT16/FAT32/NTFS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 wejścia HDMI min. 3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 cyfrowe wyjścia audio 1 (u dołu)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 nagrywanie na twardy dysk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 porty USB min. 2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 kodeki do odtwarzania z USB MPEG1 / MPEG2PS / MPEG2TS / AVCHD / MP4 Part10 / MP4 Part2 / AVI (XVID) / AVI (</w:t>
      </w:r>
      <w:proofErr w:type="spellStart"/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t>MotionJPEG</w:t>
      </w:r>
      <w:proofErr w:type="spellEnd"/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t>) / WMV9 / MKV / WEBM / WAV / MP3 / WMA / JPEG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-standard Wi-Fi® Certyfikat Wi-Fi® 802.11b/g/n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 typ podświetlenia Bezpośrednie podświetlenie Direct LED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 rozdzielczość wyświetlacza (pion x poziom, w pikselach) 3840×2160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>- typ wyświetlacza LCD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gwarancja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minimum </w:t>
      </w:r>
      <w:r w:rsidR="006816E9" w:rsidRPr="003C7DD4">
        <w:rPr>
          <w:rFonts w:asciiTheme="minorHAnsi" w:hAnsiTheme="minorHAnsi" w:cstheme="minorHAnsi"/>
          <w:color w:val="000000"/>
          <w:sz w:val="22"/>
          <w:szCs w:val="22"/>
        </w:rPr>
        <w:t>24-m-ce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816E9" w:rsidRDefault="006816E9" w:rsidP="00A6678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3C7DD4">
        <w:rPr>
          <w:rFonts w:asciiTheme="minorHAnsi" w:hAnsiTheme="minorHAnsi" w:cstheme="minorHAnsi"/>
          <w:color w:val="000000"/>
          <w:sz w:val="22"/>
          <w:szCs w:val="22"/>
        </w:rPr>
        <w:t>- w komplecie uchwyt ścienny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6678B" w:rsidRDefault="00A6678B" w:rsidP="00A6678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6816E9" w:rsidRPr="00A6678B" w:rsidRDefault="006816E9" w:rsidP="00A6678B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b/>
          <w:bCs/>
          <w:color w:val="000000"/>
        </w:rPr>
        <w:t>MONITOR 55” LED</w:t>
      </w:r>
      <w:r w:rsidRPr="00A6678B">
        <w:rPr>
          <w:rFonts w:asciiTheme="minorHAnsi" w:hAnsiTheme="minorHAnsi" w:cstheme="minorHAnsi"/>
          <w:color w:val="000000"/>
        </w:rPr>
        <w:t xml:space="preserve"> – taki jak np. 55UL3E </w:t>
      </w:r>
      <w:r w:rsidR="00A6678B">
        <w:rPr>
          <w:rFonts w:asciiTheme="minorHAnsi" w:hAnsiTheme="minorHAnsi" w:cstheme="minorHAnsi"/>
          <w:color w:val="000000"/>
        </w:rPr>
        <w:t xml:space="preserve">lub równoważny </w:t>
      </w:r>
      <w:r w:rsidRPr="00A6678B">
        <w:rPr>
          <w:rFonts w:asciiTheme="minorHAnsi" w:hAnsiTheme="minorHAnsi" w:cstheme="minorHAnsi"/>
          <w:color w:val="000000"/>
        </w:rPr>
        <w:t>- 6</w:t>
      </w:r>
      <w:r w:rsidRPr="00A6678B">
        <w:rPr>
          <w:rFonts w:asciiTheme="minorHAnsi" w:hAnsiTheme="minorHAnsi" w:cstheme="minorHAnsi"/>
          <w:b/>
          <w:bCs/>
          <w:color w:val="000000"/>
        </w:rPr>
        <w:t xml:space="preserve"> szt.</w:t>
      </w:r>
    </w:p>
    <w:p w:rsidR="00A6678B" w:rsidRPr="00A6678B" w:rsidRDefault="00A6678B" w:rsidP="00A6678B">
      <w:pPr>
        <w:pStyle w:val="Akapitzlist"/>
        <w:spacing w:after="0"/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bCs/>
          <w:color w:val="000000"/>
        </w:rPr>
        <w:t xml:space="preserve">Wymagane parametry </w:t>
      </w:r>
      <w:r>
        <w:rPr>
          <w:rFonts w:asciiTheme="minorHAnsi" w:hAnsiTheme="minorHAnsi" w:cstheme="minorHAnsi"/>
          <w:bCs/>
          <w:color w:val="000000"/>
        </w:rPr>
        <w:t>t</w:t>
      </w:r>
      <w:r w:rsidRPr="00A6678B">
        <w:rPr>
          <w:rFonts w:asciiTheme="minorHAnsi" w:hAnsiTheme="minorHAnsi" w:cstheme="minorHAnsi"/>
          <w:bCs/>
          <w:color w:val="000000"/>
        </w:rPr>
        <w:t>echniczne:</w:t>
      </w:r>
    </w:p>
    <w:p w:rsidR="006816E9" w:rsidRDefault="006816E9" w:rsidP="00A6678B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A6678B">
        <w:rPr>
          <w:rFonts w:asciiTheme="minorHAnsi" w:hAnsiTheme="minorHAnsi" w:cstheme="minorHAnsi"/>
          <w:color w:val="000000"/>
          <w:sz w:val="22"/>
          <w:szCs w:val="22"/>
        </w:rPr>
        <w:t>- przekątna ekranu (w calach) 55"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jasność </w:t>
      </w:r>
      <w:r w:rsidRPr="00A6678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500 cd/m²</w:t>
      </w:r>
      <w:r w:rsidR="00A6678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br/>
        <w:t>- r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t>ozdzielczość natywna 3840 x 2160 (UHD)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wejście HDMI min. 2, USB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sterowanie z zewnątrz Wejście RS232C (telefoniczne), wejście RJ45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gwarancja 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minimum 24 m-ce,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w komplecie uchwyt ścienny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6678B" w:rsidRDefault="00A6678B" w:rsidP="00A6678B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A6678B" w:rsidRPr="00A6678B" w:rsidRDefault="006816E9" w:rsidP="00A6678B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b/>
          <w:bCs/>
          <w:color w:val="000000"/>
        </w:rPr>
        <w:t>MONITOR 75” LED</w:t>
      </w:r>
      <w:r w:rsidRPr="00A6678B">
        <w:rPr>
          <w:rFonts w:asciiTheme="minorHAnsi" w:hAnsiTheme="minorHAnsi" w:cstheme="minorHAnsi"/>
          <w:color w:val="000000"/>
        </w:rPr>
        <w:t xml:space="preserve"> – taki jak np. 75UL3E </w:t>
      </w:r>
      <w:r w:rsidR="00A6678B">
        <w:rPr>
          <w:rFonts w:asciiTheme="minorHAnsi" w:hAnsiTheme="minorHAnsi" w:cstheme="minorHAnsi"/>
          <w:color w:val="000000"/>
        </w:rPr>
        <w:t xml:space="preserve">lub równoważny </w:t>
      </w:r>
      <w:r w:rsidRPr="00A6678B">
        <w:rPr>
          <w:rFonts w:asciiTheme="minorHAnsi" w:hAnsiTheme="minorHAnsi" w:cstheme="minorHAnsi"/>
          <w:color w:val="000000"/>
        </w:rPr>
        <w:t xml:space="preserve">- </w:t>
      </w:r>
      <w:r w:rsidRPr="00A6678B">
        <w:rPr>
          <w:rFonts w:asciiTheme="minorHAnsi" w:hAnsiTheme="minorHAnsi" w:cstheme="minorHAnsi"/>
          <w:b/>
          <w:bCs/>
          <w:color w:val="000000"/>
        </w:rPr>
        <w:t>5 szt.</w:t>
      </w:r>
    </w:p>
    <w:p w:rsidR="006816E9" w:rsidRDefault="00A6678B" w:rsidP="00A6678B">
      <w:pPr>
        <w:pStyle w:val="Akapitzlist"/>
        <w:spacing w:after="0"/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bCs/>
          <w:color w:val="000000"/>
        </w:rPr>
        <w:t>Wymagane parametry techniczne:</w:t>
      </w:r>
      <w:r w:rsidR="006816E9" w:rsidRPr="00A6678B">
        <w:rPr>
          <w:rFonts w:asciiTheme="minorHAnsi" w:hAnsiTheme="minorHAnsi" w:cstheme="minorHAnsi"/>
          <w:color w:val="000000"/>
        </w:rPr>
        <w:br/>
        <w:t>- przekątna ekranu (w calach) 75"</w:t>
      </w:r>
      <w:r>
        <w:rPr>
          <w:rFonts w:asciiTheme="minorHAnsi" w:hAnsiTheme="minorHAnsi" w:cstheme="minorHAnsi"/>
          <w:color w:val="000000"/>
        </w:rPr>
        <w:t>,</w:t>
      </w:r>
      <w:r w:rsidR="006816E9" w:rsidRPr="00A6678B">
        <w:rPr>
          <w:rFonts w:asciiTheme="minorHAnsi" w:hAnsiTheme="minorHAnsi" w:cstheme="minorHAnsi"/>
          <w:color w:val="000000"/>
        </w:rPr>
        <w:br/>
        <w:t xml:space="preserve">- jasność </w:t>
      </w:r>
      <w:r w:rsidR="006816E9" w:rsidRPr="00A6678B">
        <w:rPr>
          <w:rFonts w:asciiTheme="minorHAnsi" w:hAnsiTheme="minorHAnsi" w:cstheme="minorHAnsi"/>
          <w:color w:val="333333"/>
          <w:shd w:val="clear" w:color="auto" w:fill="FFFFFF"/>
        </w:rPr>
        <w:t>350 cd/m²</w:t>
      </w:r>
      <w:r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6816E9" w:rsidRPr="00A6678B">
        <w:rPr>
          <w:rFonts w:asciiTheme="minorHAnsi" w:hAnsiTheme="minorHAnsi" w:cstheme="minorHAnsi"/>
          <w:color w:val="000000"/>
        </w:rPr>
        <w:br/>
        <w:t>- Rozdzielczość natywna 3840 x 2160 (UHD)</w:t>
      </w:r>
      <w:r>
        <w:rPr>
          <w:rFonts w:asciiTheme="minorHAnsi" w:hAnsiTheme="minorHAnsi" w:cstheme="minorHAnsi"/>
          <w:color w:val="000000"/>
        </w:rPr>
        <w:t>,</w:t>
      </w:r>
      <w:r w:rsidR="006816E9" w:rsidRPr="00A6678B">
        <w:rPr>
          <w:rFonts w:asciiTheme="minorHAnsi" w:hAnsiTheme="minorHAnsi" w:cstheme="minorHAnsi"/>
          <w:color w:val="000000"/>
        </w:rPr>
        <w:br/>
        <w:t>- wejście HDMI min. 2, USB</w:t>
      </w:r>
      <w:r>
        <w:rPr>
          <w:rFonts w:asciiTheme="minorHAnsi" w:hAnsiTheme="minorHAnsi" w:cstheme="minorHAnsi"/>
          <w:color w:val="000000"/>
        </w:rPr>
        <w:t>,</w:t>
      </w:r>
      <w:r w:rsidR="006816E9" w:rsidRPr="00A6678B">
        <w:rPr>
          <w:rFonts w:asciiTheme="minorHAnsi" w:hAnsiTheme="minorHAnsi" w:cstheme="minorHAnsi"/>
          <w:color w:val="000000"/>
        </w:rPr>
        <w:br/>
        <w:t>- sterowanie z zewnątrz Wejście RS232C (telefoniczne), wejście RJ45</w:t>
      </w:r>
      <w:r>
        <w:rPr>
          <w:rFonts w:asciiTheme="minorHAnsi" w:hAnsiTheme="minorHAnsi" w:cstheme="minorHAnsi"/>
          <w:color w:val="000000"/>
        </w:rPr>
        <w:t>,</w:t>
      </w:r>
      <w:r w:rsidR="006816E9" w:rsidRPr="00A6678B">
        <w:rPr>
          <w:rFonts w:asciiTheme="minorHAnsi" w:hAnsiTheme="minorHAnsi" w:cstheme="minorHAnsi"/>
          <w:color w:val="000000"/>
        </w:rPr>
        <w:br/>
        <w:t xml:space="preserve">- gwarancja </w:t>
      </w:r>
      <w:r>
        <w:rPr>
          <w:rFonts w:asciiTheme="minorHAnsi" w:hAnsiTheme="minorHAnsi" w:cstheme="minorHAnsi"/>
          <w:color w:val="000000"/>
        </w:rPr>
        <w:t>minimum 24 m-ce,</w:t>
      </w:r>
      <w:r w:rsidR="006816E9" w:rsidRPr="00A6678B">
        <w:rPr>
          <w:rFonts w:asciiTheme="minorHAnsi" w:hAnsiTheme="minorHAnsi" w:cstheme="minorHAnsi"/>
          <w:color w:val="000000"/>
        </w:rPr>
        <w:br/>
        <w:t>- w komplecie uchwyt ścienny</w:t>
      </w:r>
      <w:r>
        <w:rPr>
          <w:rFonts w:asciiTheme="minorHAnsi" w:hAnsiTheme="minorHAnsi" w:cstheme="minorHAnsi"/>
          <w:color w:val="000000"/>
        </w:rPr>
        <w:t>.</w:t>
      </w:r>
    </w:p>
    <w:p w:rsidR="00A6678B" w:rsidRDefault="00A6678B" w:rsidP="00A6678B">
      <w:pPr>
        <w:pStyle w:val="Akapitzlist"/>
        <w:spacing w:after="0"/>
        <w:rPr>
          <w:rFonts w:asciiTheme="minorHAnsi" w:hAnsiTheme="minorHAnsi" w:cstheme="minorHAnsi"/>
          <w:color w:val="000000"/>
        </w:rPr>
      </w:pPr>
    </w:p>
    <w:p w:rsidR="006816E9" w:rsidRPr="00A6678B" w:rsidRDefault="006816E9" w:rsidP="006816E9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b/>
          <w:bCs/>
          <w:color w:val="000000"/>
        </w:rPr>
        <w:t xml:space="preserve">Projektor multimedialny </w:t>
      </w:r>
      <w:proofErr w:type="spellStart"/>
      <w:r w:rsidRPr="00A6678B">
        <w:rPr>
          <w:rFonts w:asciiTheme="minorHAnsi" w:hAnsiTheme="minorHAnsi" w:cstheme="minorHAnsi"/>
          <w:b/>
          <w:bCs/>
          <w:color w:val="000000"/>
        </w:rPr>
        <w:t>short</w:t>
      </w:r>
      <w:proofErr w:type="spellEnd"/>
      <w:r w:rsidRPr="00A6678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678B">
        <w:rPr>
          <w:rFonts w:asciiTheme="minorHAnsi" w:hAnsiTheme="minorHAnsi" w:cstheme="minorHAnsi"/>
          <w:b/>
          <w:bCs/>
          <w:color w:val="000000"/>
        </w:rPr>
        <w:t>throw</w:t>
      </w:r>
      <w:proofErr w:type="spellEnd"/>
      <w:r w:rsidRPr="00A6678B">
        <w:rPr>
          <w:rFonts w:asciiTheme="minorHAnsi" w:hAnsiTheme="minorHAnsi" w:cstheme="minorHAnsi"/>
          <w:b/>
          <w:bCs/>
          <w:color w:val="000000"/>
        </w:rPr>
        <w:t xml:space="preserve"> Full HD 4200 ANSI</w:t>
      </w:r>
      <w:r w:rsidRPr="00A6678B">
        <w:rPr>
          <w:rFonts w:asciiTheme="minorHAnsi" w:hAnsiTheme="minorHAnsi" w:cstheme="minorHAnsi"/>
          <w:color w:val="000000"/>
        </w:rPr>
        <w:t xml:space="preserve"> – taki jak np. EH460ST </w:t>
      </w:r>
      <w:r w:rsidR="00A6678B">
        <w:rPr>
          <w:rFonts w:asciiTheme="minorHAnsi" w:hAnsiTheme="minorHAnsi" w:cstheme="minorHAnsi"/>
          <w:color w:val="000000"/>
        </w:rPr>
        <w:t xml:space="preserve">lub równoważny </w:t>
      </w:r>
      <w:r w:rsidRPr="00A6678B">
        <w:rPr>
          <w:rFonts w:asciiTheme="minorHAnsi" w:hAnsiTheme="minorHAnsi" w:cstheme="minorHAnsi"/>
          <w:color w:val="000000"/>
        </w:rPr>
        <w:t xml:space="preserve">- </w:t>
      </w:r>
      <w:r w:rsidRPr="00A6678B">
        <w:rPr>
          <w:rFonts w:asciiTheme="minorHAnsi" w:hAnsiTheme="minorHAnsi" w:cstheme="minorHAnsi"/>
          <w:b/>
          <w:bCs/>
          <w:color w:val="000000"/>
        </w:rPr>
        <w:t>26 szt.</w:t>
      </w:r>
    </w:p>
    <w:p w:rsidR="00A6678B" w:rsidRPr="00A6678B" w:rsidRDefault="00A6678B" w:rsidP="00A6678B">
      <w:pPr>
        <w:pStyle w:val="Akapitzlist"/>
        <w:spacing w:after="0"/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bCs/>
          <w:color w:val="000000"/>
        </w:rPr>
        <w:t>Wymagane parametry techniczne:</w:t>
      </w:r>
    </w:p>
    <w:p w:rsidR="006816E9" w:rsidRDefault="006816E9" w:rsidP="00A6678B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  <w:r w:rsidRPr="00A6678B">
        <w:rPr>
          <w:rFonts w:asciiTheme="minorHAnsi" w:hAnsiTheme="minorHAnsi" w:cstheme="minorHAnsi"/>
          <w:color w:val="000000"/>
          <w:sz w:val="22"/>
          <w:szCs w:val="22"/>
        </w:rPr>
        <w:t>- technologia wyświetlania DLP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rozdzielczość 1080p Full HD (1920x1080)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jasność 4 200 lumenów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kontrast 20 000:1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natywne proporcje ekranu 16:9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lastRenderedPageBreak/>
        <w:t>- korekcja trapezowa – pozioma +/-25°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korekcja trapezowa – pionowa +/-30°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rozmiar ekranu 1.51m ~ 3.88m (59.6" ~ 152.7") diagonal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porty wejścia: 1 x Obsługuje HDMI 1.4a 3D, 1 x Obsługuje HDMI 1.4a 3D + MHL, 1 x VGA (</w:t>
      </w:r>
      <w:proofErr w:type="spellStart"/>
      <w:r w:rsidRPr="00A6678B">
        <w:rPr>
          <w:rFonts w:asciiTheme="minorHAnsi" w:hAnsiTheme="minorHAnsi" w:cstheme="minorHAnsi"/>
          <w:color w:val="000000"/>
          <w:sz w:val="22"/>
          <w:szCs w:val="22"/>
        </w:rPr>
        <w:t>YPbPr</w:t>
      </w:r>
      <w:proofErr w:type="spellEnd"/>
      <w:r w:rsidRPr="00A6678B">
        <w:rPr>
          <w:rFonts w:asciiTheme="minorHAnsi" w:hAnsiTheme="minorHAnsi" w:cstheme="minorHAnsi"/>
          <w:color w:val="000000"/>
          <w:sz w:val="22"/>
          <w:szCs w:val="22"/>
        </w:rPr>
        <w:t>/RGB), 1 x Audio 3.5mm, 1 x Czytnik USB-A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porty wyjścia:  1 x V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GA (</w:t>
      </w:r>
      <w:proofErr w:type="spellStart"/>
      <w:r w:rsidR="00A6678B">
        <w:rPr>
          <w:rFonts w:asciiTheme="minorHAnsi" w:hAnsiTheme="minorHAnsi" w:cstheme="minorHAnsi"/>
          <w:color w:val="000000"/>
          <w:sz w:val="22"/>
          <w:szCs w:val="22"/>
        </w:rPr>
        <w:t>YPbPr</w:t>
      </w:r>
      <w:proofErr w:type="spellEnd"/>
      <w:r w:rsidR="00A6678B">
        <w:rPr>
          <w:rFonts w:asciiTheme="minorHAnsi" w:hAnsiTheme="minorHAnsi" w:cstheme="minorHAnsi"/>
          <w:color w:val="000000"/>
          <w:sz w:val="22"/>
          <w:szCs w:val="22"/>
        </w:rPr>
        <w:t>/RGB), 1 x Audio 3.5mm,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kontrola: 1 x Bezprzewodowe USB-A, 1 x RS232, 1 x RJ45, 1 x 12V </w:t>
      </w:r>
      <w:proofErr w:type="spellStart"/>
      <w:r w:rsidRPr="00A6678B">
        <w:rPr>
          <w:rFonts w:asciiTheme="minorHAnsi" w:hAnsiTheme="minorHAnsi" w:cstheme="minorHAnsi"/>
          <w:color w:val="000000"/>
          <w:sz w:val="22"/>
          <w:szCs w:val="22"/>
        </w:rPr>
        <w:t>trigger</w:t>
      </w:r>
      <w:proofErr w:type="spellEnd"/>
      <w:r w:rsidRPr="00A6678B">
        <w:rPr>
          <w:rFonts w:asciiTheme="minorHAnsi" w:hAnsiTheme="minorHAnsi" w:cstheme="minorHAnsi"/>
          <w:color w:val="000000"/>
          <w:sz w:val="22"/>
          <w:szCs w:val="22"/>
        </w:rPr>
        <w:t>, 1 x mysz/obsługa mini USB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br/>
        <w:t>- w komplecie uchwyt mocujący np. taki jak BREAMERW</w:t>
      </w:r>
      <w:r w:rsidR="007B5A87">
        <w:rPr>
          <w:rFonts w:asciiTheme="minorHAnsi" w:hAnsiTheme="minorHAnsi" w:cstheme="minorHAnsi"/>
          <w:color w:val="000000"/>
          <w:sz w:val="22"/>
          <w:szCs w:val="22"/>
        </w:rPr>
        <w:t xml:space="preserve"> lub równoważny </w:t>
      </w:r>
      <w:r w:rsidRPr="00A6678B">
        <w:rPr>
          <w:rFonts w:asciiTheme="minorHAnsi" w:hAnsiTheme="minorHAnsi" w:cstheme="minorHAnsi"/>
          <w:color w:val="000000"/>
          <w:sz w:val="22"/>
          <w:szCs w:val="22"/>
        </w:rPr>
        <w:t>-100</w:t>
      </w:r>
      <w:r w:rsidR="00A6678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6678B" w:rsidRDefault="00A6678B" w:rsidP="00A6678B">
      <w:pPr>
        <w:ind w:left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A6678B" w:rsidRPr="00A6678B" w:rsidRDefault="006816E9" w:rsidP="006816E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b/>
          <w:bCs/>
          <w:color w:val="000000"/>
        </w:rPr>
        <w:t xml:space="preserve">Matryca HDMI 4x4 </w:t>
      </w:r>
      <w:r w:rsidRPr="00A6678B">
        <w:rPr>
          <w:rFonts w:asciiTheme="minorHAnsi" w:hAnsiTheme="minorHAnsi" w:cstheme="minorHAnsi"/>
          <w:color w:val="000000"/>
        </w:rPr>
        <w:t xml:space="preserve">- </w:t>
      </w:r>
      <w:r w:rsidRPr="00A6678B">
        <w:rPr>
          <w:rFonts w:asciiTheme="minorHAnsi" w:hAnsiTheme="minorHAnsi" w:cstheme="minorHAnsi"/>
          <w:b/>
          <w:bCs/>
          <w:color w:val="000000"/>
        </w:rPr>
        <w:t>1 szt.</w:t>
      </w:r>
    </w:p>
    <w:p w:rsidR="006816E9" w:rsidRPr="00A6678B" w:rsidRDefault="006816E9" w:rsidP="00A6678B">
      <w:pPr>
        <w:pStyle w:val="Akapitzlist"/>
        <w:spacing w:after="0"/>
        <w:rPr>
          <w:rFonts w:asciiTheme="minorHAnsi" w:hAnsiTheme="minorHAnsi" w:cstheme="minorHAnsi"/>
          <w:color w:val="000000"/>
        </w:rPr>
      </w:pPr>
      <w:r w:rsidRPr="00A6678B">
        <w:rPr>
          <w:rFonts w:asciiTheme="minorHAnsi" w:hAnsiTheme="minorHAnsi" w:cstheme="minorHAnsi"/>
          <w:color w:val="000000"/>
        </w:rPr>
        <w:t>Urządzenie będzie wykorzystany w 3 aulach z rozkładanymi ścianami. Musi dawać możliwość pracy trzech niezależnych systemów video kiedy aule maja rozłożone ściany działowe lub spinania trzech systemów  w jeden, kiedy aule są scalone.</w:t>
      </w:r>
      <w:r w:rsidR="00A6678B">
        <w:rPr>
          <w:rFonts w:asciiTheme="minorHAnsi" w:hAnsiTheme="minorHAnsi" w:cstheme="minorHAnsi"/>
          <w:color w:val="000000"/>
        </w:rPr>
        <w:t xml:space="preserve"> Wymagane parametry techniczne: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przełączanie: 4 wejścia HDMI, 4 wyjścia HDMI z separacją audio</w:t>
      </w:r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deembedder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 audio na każdym wyjściu: analog (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balanced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/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unbalanced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), cyfrowy (PCM)</w:t>
      </w:r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obsługa rozdzielczości 4K (4096x2160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or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 3840x2160 24/25/30/60hz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at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 4:4:4 (18Gbps)</w:t>
      </w:r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obsługa HDCP2.2 i HDR10</w:t>
      </w:r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obsługa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Deep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Color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: UHD/4K 60Hz 4:2:0/12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bits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, 60Hz 4:2:2/12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bits</w:t>
      </w:r>
      <w:proofErr w:type="spellEnd"/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wbudowana biblioteka 15 ustawień EDID umożliwia synchronizację sygnału źródło-wyświetlacz</w:t>
      </w:r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niezależne przełączanie sygnałów audio i video</w:t>
      </w:r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możliwość podłączania długich kabli HDMI dzięki funkcji TDMS re-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clocking</w:t>
      </w:r>
      <w:proofErr w:type="spellEnd"/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sterowanie: przyciski na przednim panelu, Serial IR, Optical IR, RS-232 oraz TCP/IP</w:t>
      </w:r>
      <w:r w:rsidR="00A6678B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6816E9" w:rsidRPr="00A6678B" w:rsidRDefault="006816E9" w:rsidP="006816E9">
      <w:pPr>
        <w:pStyle w:val="Akapitzlist"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współpraca poprzez RS-232 z systemami sterowania: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Compass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 Control® Pro, AMX®,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Crestron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®, KNX®, RTI®,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Savant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 xml:space="preserve">, URC®, </w:t>
      </w:r>
      <w:proofErr w:type="spellStart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Leviton</w:t>
      </w:r>
      <w:proofErr w:type="spellEnd"/>
      <w:r w:rsidRPr="00A6678B">
        <w:rPr>
          <w:rFonts w:asciiTheme="minorHAnsi" w:eastAsia="Times New Roman" w:hAnsiTheme="minorHAnsi" w:cstheme="minorHAnsi"/>
          <w:color w:val="000000"/>
          <w:lang w:eastAsia="pl-PL"/>
        </w:rPr>
        <w:t>® etc.</w:t>
      </w:r>
    </w:p>
    <w:p w:rsidR="006816E9" w:rsidRPr="006816E9" w:rsidRDefault="006816E9" w:rsidP="006816E9">
      <w:pPr>
        <w:pStyle w:val="Akapitzlist"/>
        <w:ind w:left="1080"/>
        <w:jc w:val="both"/>
        <w:rPr>
          <w:rFonts w:asciiTheme="minorHAnsi" w:hAnsiTheme="minorHAnsi" w:cstheme="minorHAnsi"/>
          <w:b/>
          <w:u w:val="single"/>
        </w:rPr>
      </w:pPr>
    </w:p>
    <w:p w:rsidR="004A50BB" w:rsidRPr="00EE58D8" w:rsidRDefault="006816E9" w:rsidP="00EE58D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Część IV</w:t>
      </w:r>
      <w:r w:rsidR="004A50BB" w:rsidRPr="00EE58D8">
        <w:rPr>
          <w:rFonts w:asciiTheme="minorHAnsi" w:hAnsiTheme="minorHAnsi" w:cstheme="minorHAnsi"/>
          <w:b/>
          <w:u w:val="single"/>
        </w:rPr>
        <w:t xml:space="preserve"> – drobny sprzęt telekomunikacyjny i komunikacyjny</w:t>
      </w:r>
    </w:p>
    <w:p w:rsidR="00C93F20" w:rsidRDefault="00C93F20" w:rsidP="006816E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93F20">
        <w:rPr>
          <w:rFonts w:asciiTheme="minorHAnsi" w:hAnsiTheme="minorHAnsi" w:cstheme="minorHAnsi"/>
          <w:sz w:val="22"/>
          <w:szCs w:val="22"/>
        </w:rPr>
        <w:t xml:space="preserve">Przedmiotem zamówienia jest zakup wraz z dostawą  drobnego sprzętu telekomunikacyjnego i komunikacyjnego dla Uniwersyteckiego Centrum  Mediów Uniwersytetu Jana Kochanowskiego, ul. </w:t>
      </w:r>
      <w:r w:rsidR="00997AEC">
        <w:rPr>
          <w:rFonts w:asciiTheme="minorHAnsi" w:hAnsiTheme="minorHAnsi" w:cstheme="minorHAnsi"/>
          <w:sz w:val="22"/>
          <w:szCs w:val="22"/>
        </w:rPr>
        <w:t>Uniwersytecka 17</w:t>
      </w:r>
      <w:r w:rsidRPr="00C93F20">
        <w:rPr>
          <w:rFonts w:asciiTheme="minorHAnsi" w:hAnsiTheme="minorHAnsi" w:cstheme="minorHAnsi"/>
          <w:sz w:val="22"/>
          <w:szCs w:val="22"/>
        </w:rPr>
        <w:t xml:space="preserve"> w Kielcach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93F20" w:rsidRDefault="00C93F20" w:rsidP="006816E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 zamówienia obejmuje:</w:t>
      </w:r>
    </w:p>
    <w:p w:rsidR="00C93F20" w:rsidRDefault="00C27F13" w:rsidP="00EE58D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Kamera internetowa – 2 szt.</w:t>
      </w:r>
    </w:p>
    <w:p w:rsidR="00C93F20" w:rsidRPr="00C93F20" w:rsidRDefault="00C93F20" w:rsidP="00C93F20">
      <w:pPr>
        <w:pStyle w:val="Akapitzlist"/>
        <w:spacing w:after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Pr="00C93F20">
        <w:rPr>
          <w:rFonts w:asciiTheme="minorHAnsi" w:hAnsiTheme="minorHAnsi" w:cstheme="minorHAnsi"/>
        </w:rPr>
        <w:t>odłączenie do komputera: USB</w:t>
      </w:r>
    </w:p>
    <w:p w:rsidR="00C93F20" w:rsidRPr="00C93F20" w:rsidRDefault="00C93F20" w:rsidP="00C93F20">
      <w:pPr>
        <w:pStyle w:val="Akapitzlist"/>
        <w:spacing w:after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</w:t>
      </w:r>
      <w:r w:rsidRPr="00C93F20">
        <w:rPr>
          <w:rFonts w:asciiTheme="minorHAnsi" w:hAnsiTheme="minorHAnsi" w:cstheme="minorHAnsi"/>
        </w:rPr>
        <w:t>ozdzielczość: 1080 p (przy transmisji 30 kl./s) oraz 720 p (przy transmisji 60 kl./s)</w:t>
      </w:r>
    </w:p>
    <w:p w:rsidR="00C93F20" w:rsidRPr="00C93F20" w:rsidRDefault="00C93F20" w:rsidP="00C93F20">
      <w:pPr>
        <w:pStyle w:val="Akapitzlist"/>
        <w:spacing w:after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</w:t>
      </w:r>
      <w:r w:rsidRPr="00C93F20">
        <w:rPr>
          <w:rFonts w:asciiTheme="minorHAnsi" w:hAnsiTheme="minorHAnsi" w:cstheme="minorHAnsi"/>
        </w:rPr>
        <w:t>ikrofon stereo</w:t>
      </w:r>
      <w:r>
        <w:rPr>
          <w:rFonts w:asciiTheme="minorHAnsi" w:hAnsiTheme="minorHAnsi" w:cstheme="minorHAnsi"/>
        </w:rPr>
        <w:t>,</w:t>
      </w:r>
    </w:p>
    <w:p w:rsidR="00C93F20" w:rsidRPr="00C93F20" w:rsidRDefault="00C93F20" w:rsidP="00C93F20">
      <w:pPr>
        <w:pStyle w:val="Akapitzlist"/>
        <w:spacing w:after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</w:t>
      </w:r>
      <w:r w:rsidRPr="00C93F20">
        <w:rPr>
          <w:rFonts w:asciiTheme="minorHAnsi" w:hAnsiTheme="minorHAnsi" w:cstheme="minorHAnsi"/>
        </w:rPr>
        <w:t>utomatyczne ustawianie ostrości</w:t>
      </w:r>
      <w:r>
        <w:rPr>
          <w:rFonts w:asciiTheme="minorHAnsi" w:hAnsiTheme="minorHAnsi" w:cstheme="minorHAnsi"/>
        </w:rPr>
        <w:t>,</w:t>
      </w:r>
    </w:p>
    <w:p w:rsidR="00C93F20" w:rsidRPr="00C93F20" w:rsidRDefault="00C93F20" w:rsidP="00C93F20">
      <w:pPr>
        <w:pStyle w:val="Akapitzlist"/>
        <w:spacing w:after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</w:t>
      </w:r>
      <w:r w:rsidRPr="00C93F20">
        <w:rPr>
          <w:rFonts w:asciiTheme="minorHAnsi" w:hAnsiTheme="minorHAnsi" w:cstheme="minorHAnsi"/>
        </w:rPr>
        <w:t>echnologia obiektywu: szklany Full HD</w:t>
      </w:r>
      <w:r>
        <w:rPr>
          <w:rFonts w:asciiTheme="minorHAnsi" w:hAnsiTheme="minorHAnsi" w:cstheme="minorHAnsi"/>
        </w:rPr>
        <w:t>,</w:t>
      </w:r>
    </w:p>
    <w:p w:rsidR="00C93F20" w:rsidRPr="00C93F20" w:rsidRDefault="00C93F20" w:rsidP="00C93F20">
      <w:pPr>
        <w:pStyle w:val="Akapitzlist"/>
        <w:spacing w:after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Pr="00C93F20">
        <w:rPr>
          <w:rFonts w:asciiTheme="minorHAnsi" w:hAnsiTheme="minorHAnsi" w:cstheme="minorHAnsi"/>
        </w:rPr>
        <w:t>ole widzenia: minimum 78°</w:t>
      </w:r>
      <w:r>
        <w:rPr>
          <w:rFonts w:asciiTheme="minorHAnsi" w:hAnsiTheme="minorHAnsi" w:cstheme="minorHAnsi"/>
        </w:rPr>
        <w:t>,</w:t>
      </w:r>
    </w:p>
    <w:p w:rsidR="00C93F20" w:rsidRPr="00C93F20" w:rsidRDefault="00C93F20" w:rsidP="00C93F20">
      <w:pPr>
        <w:pStyle w:val="Akapitzlist"/>
        <w:spacing w:after="0"/>
        <w:ind w:left="10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</w:t>
      </w:r>
      <w:r w:rsidRPr="00C93F20">
        <w:rPr>
          <w:rFonts w:asciiTheme="minorHAnsi" w:hAnsiTheme="minorHAnsi" w:cstheme="minorHAnsi"/>
        </w:rPr>
        <w:t>ługość kabla: minimum 1 m</w:t>
      </w:r>
      <w:r>
        <w:rPr>
          <w:rFonts w:asciiTheme="minorHAnsi" w:hAnsiTheme="minorHAnsi" w:cstheme="minorHAnsi"/>
        </w:rPr>
        <w:t>,</w:t>
      </w:r>
    </w:p>
    <w:p w:rsidR="00C93F20" w:rsidRPr="00C93F20" w:rsidRDefault="00C93F20" w:rsidP="00C93F20">
      <w:pPr>
        <w:pStyle w:val="Akapitzlist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gwarancja minimum 24 miesiące,</w:t>
      </w:r>
    </w:p>
    <w:p w:rsidR="00C93F20" w:rsidRDefault="00C93F20" w:rsidP="00EE58D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EE58D8">
        <w:rPr>
          <w:rFonts w:asciiTheme="minorHAnsi" w:hAnsiTheme="minorHAnsi" w:cstheme="minorHAnsi"/>
        </w:rPr>
        <w:t>Kabel HDMI:</w:t>
      </w:r>
    </w:p>
    <w:p w:rsidR="00EE58D8" w:rsidRDefault="00EE58D8" w:rsidP="00EE58D8">
      <w:pPr>
        <w:autoSpaceDE w:val="0"/>
        <w:autoSpaceDN w:val="0"/>
        <w:adjustRightInd w:val="0"/>
        <w:ind w:left="36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długość: min. 15 m,</w:t>
      </w:r>
    </w:p>
    <w:p w:rsidR="00EE58D8" w:rsidRPr="00EE58D8" w:rsidRDefault="00EE58D8" w:rsidP="00EE58D8">
      <w:pPr>
        <w:pStyle w:val="Akapitzlist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musi spełniać parametry Full HD,</w:t>
      </w:r>
    </w:p>
    <w:p w:rsidR="00C93F20" w:rsidRDefault="00EE58D8" w:rsidP="00EE58D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Rozgałęźnik USB: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 i</w:t>
      </w:r>
      <w:r w:rsidRPr="00EE58D8">
        <w:rPr>
          <w:rFonts w:asciiTheme="minorHAnsi" w:hAnsiTheme="minorHAnsi" w:cstheme="minorHAnsi"/>
        </w:rPr>
        <w:t>lość portów: minimum 4</w:t>
      </w:r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</w:t>
      </w:r>
      <w:r w:rsidRPr="00EE58D8">
        <w:rPr>
          <w:rFonts w:asciiTheme="minorHAnsi" w:hAnsiTheme="minorHAnsi" w:cstheme="minorHAnsi"/>
        </w:rPr>
        <w:t>yp rozdzielacza: aktywny z zasilaczem</w:t>
      </w:r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Pr="00EE58D8">
        <w:rPr>
          <w:rFonts w:asciiTheme="minorHAnsi" w:hAnsiTheme="minorHAnsi" w:cstheme="minorHAnsi"/>
        </w:rPr>
        <w:t xml:space="preserve">rąd zasilania: minimum 500 </w:t>
      </w:r>
      <w:proofErr w:type="spellStart"/>
      <w:r w:rsidRPr="00EE58D8">
        <w:rPr>
          <w:rFonts w:asciiTheme="minorHAnsi" w:hAnsiTheme="minorHAnsi" w:cstheme="minorHAnsi"/>
        </w:rPr>
        <w:t>mA</w:t>
      </w:r>
      <w:proofErr w:type="spellEnd"/>
      <w:r w:rsidRPr="00EE58D8">
        <w:rPr>
          <w:rFonts w:asciiTheme="minorHAnsi" w:hAnsiTheme="minorHAnsi" w:cstheme="minorHAnsi"/>
        </w:rPr>
        <w:t xml:space="preserve"> na port</w:t>
      </w:r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Pr="00EE58D8">
        <w:rPr>
          <w:rFonts w:asciiTheme="minorHAnsi" w:hAnsiTheme="minorHAnsi" w:cstheme="minorHAnsi"/>
        </w:rPr>
        <w:t>rędkość przesyłania: do 480 MB/s</w:t>
      </w:r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</w:t>
      </w:r>
      <w:r w:rsidRPr="00EE58D8">
        <w:rPr>
          <w:rFonts w:asciiTheme="minorHAnsi" w:hAnsiTheme="minorHAnsi" w:cstheme="minorHAnsi"/>
        </w:rPr>
        <w:t>godny z USB 2.0</w:t>
      </w:r>
      <w:r>
        <w:rPr>
          <w:rFonts w:asciiTheme="minorHAnsi" w:hAnsiTheme="minorHAnsi" w:cstheme="minorHAnsi"/>
        </w:rPr>
        <w:t>,</w:t>
      </w:r>
    </w:p>
    <w:p w:rsidR="00EE58D8" w:rsidRDefault="00EE58D8" w:rsidP="00EE58D8">
      <w:pPr>
        <w:pStyle w:val="Akapitzlist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kompatybilny z Windows 7/8/10,</w:t>
      </w:r>
    </w:p>
    <w:p w:rsidR="00EE58D8" w:rsidRDefault="00C27F13" w:rsidP="00EE58D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Słuchawki z mikrofonem – 2 pary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</w:t>
      </w:r>
      <w:r w:rsidRPr="00EE58D8">
        <w:rPr>
          <w:rFonts w:asciiTheme="minorHAnsi" w:hAnsiTheme="minorHAnsi" w:cstheme="minorHAnsi"/>
        </w:rPr>
        <w:t>łuchawki nagłowne</w:t>
      </w:r>
      <w:r>
        <w:rPr>
          <w:rFonts w:asciiTheme="minorHAnsi" w:hAnsiTheme="minorHAnsi" w:cstheme="minorHAnsi"/>
        </w:rPr>
        <w:t>,</w:t>
      </w:r>
    </w:p>
    <w:p w:rsidR="00EE58D8" w:rsidRDefault="00EE58D8" w:rsidP="00EE58D8">
      <w:pPr>
        <w:pStyle w:val="Akapitzlist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typ zamknięty, z dobrą izolacją akustyczna z zewnątrz (do komentarzy sportowych),</w:t>
      </w:r>
    </w:p>
    <w:p w:rsidR="00EE58D8" w:rsidRDefault="00EE58D8" w:rsidP="00EE58D8">
      <w:pPr>
        <w:pStyle w:val="Akapitzlist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typ podłączenia USB (np. </w:t>
      </w:r>
      <w:proofErr w:type="spellStart"/>
      <w:r>
        <w:rPr>
          <w:rFonts w:asciiTheme="minorHAnsi" w:hAnsiTheme="minorHAnsi" w:cstheme="minorHAnsi"/>
        </w:rPr>
        <w:t>Sennheiser</w:t>
      </w:r>
      <w:proofErr w:type="spellEnd"/>
      <w:r>
        <w:rPr>
          <w:rFonts w:asciiTheme="minorHAnsi" w:hAnsiTheme="minorHAnsi" w:cstheme="minorHAnsi"/>
        </w:rPr>
        <w:t xml:space="preserve"> GSP 350 lub równoważny),</w:t>
      </w:r>
    </w:p>
    <w:p w:rsidR="00EE58D8" w:rsidRDefault="00C27F13" w:rsidP="00EE58D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Kable mikrofonowe – 8 szt.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</w:t>
      </w:r>
      <w:r w:rsidRPr="00EE58D8">
        <w:rPr>
          <w:rFonts w:asciiTheme="minorHAnsi" w:hAnsiTheme="minorHAnsi" w:cstheme="minorHAnsi"/>
        </w:rPr>
        <w:t>ługość: 5m</w:t>
      </w:r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</w:t>
      </w:r>
      <w:r w:rsidRPr="00EE58D8">
        <w:rPr>
          <w:rFonts w:asciiTheme="minorHAnsi" w:hAnsiTheme="minorHAnsi" w:cstheme="minorHAnsi"/>
        </w:rPr>
        <w:t>dzeń miedziany wysokiej jakości</w:t>
      </w:r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shd w:val="clear" w:color="auto" w:fill="FFFFFF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e</w:t>
      </w:r>
      <w:r w:rsidRPr="00EE58D8">
        <w:rPr>
          <w:rFonts w:asciiTheme="minorHAnsi" w:hAnsiTheme="minorHAnsi" w:cstheme="minorHAnsi"/>
        </w:rPr>
        <w:t>kran miedziany/owijka</w:t>
      </w:r>
      <w:r>
        <w:rPr>
          <w:rFonts w:asciiTheme="minorHAnsi" w:hAnsiTheme="minorHAnsi" w:cstheme="minorHAnsi"/>
        </w:rPr>
        <w:t>,</w:t>
      </w:r>
    </w:p>
    <w:p w:rsidR="00EE58D8" w:rsidRDefault="00EE58D8" w:rsidP="00EE58D8">
      <w:pPr>
        <w:pStyle w:val="Akapitzlist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złącza: typ złącz: 1x XLR wtyk 3 PIN, 1x XLR gniazdo 3 PIN, korpus metalowy, wzmocnienie wewnętrzne dla lepszej ochrony przed wyginaniem,</w:t>
      </w:r>
    </w:p>
    <w:p w:rsidR="00EE58D8" w:rsidRDefault="00EE58D8" w:rsidP="00EE58D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Baterie akumulatory typu AA (R6)</w:t>
      </w:r>
      <w:r w:rsidR="00C27F13">
        <w:rPr>
          <w:rFonts w:asciiTheme="minorHAnsi" w:hAnsiTheme="minorHAnsi" w:cstheme="minorHAnsi"/>
        </w:rPr>
        <w:t xml:space="preserve"> – 20 szt.</w:t>
      </w:r>
    </w:p>
    <w:p w:rsidR="00EE58D8" w:rsidRPr="00EE58D8" w:rsidRDefault="00EE58D8" w:rsidP="00EE58D8">
      <w:pPr>
        <w:pStyle w:val="Akapitzlist"/>
        <w:autoSpaceDE w:val="0"/>
        <w:adjustRightInd w:val="0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</w:t>
      </w:r>
      <w:r w:rsidRPr="00EE58D8">
        <w:rPr>
          <w:rFonts w:asciiTheme="minorHAnsi" w:hAnsiTheme="minorHAnsi" w:cstheme="minorHAnsi"/>
        </w:rPr>
        <w:t xml:space="preserve">ojemność minimum 1900 </w:t>
      </w:r>
      <w:proofErr w:type="spellStart"/>
      <w:r w:rsidRPr="00EE58D8">
        <w:rPr>
          <w:rFonts w:asciiTheme="minorHAnsi" w:hAnsiTheme="minorHAnsi" w:cstheme="minorHAnsi"/>
        </w:rPr>
        <w:t>mAh</w:t>
      </w:r>
      <w:proofErr w:type="spellEnd"/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autoSpaceDE w:val="0"/>
        <w:adjustRightInd w:val="0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</w:t>
      </w:r>
      <w:r w:rsidRPr="00EE58D8">
        <w:rPr>
          <w:rFonts w:asciiTheme="minorHAnsi" w:hAnsiTheme="minorHAnsi" w:cstheme="minorHAnsi"/>
        </w:rPr>
        <w:t>apięcie 1.2V</w:t>
      </w:r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autoSpaceDE w:val="0"/>
        <w:adjustRightInd w:val="0"/>
        <w:spacing w:after="0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</w:t>
      </w:r>
      <w:r w:rsidRPr="00EE58D8">
        <w:rPr>
          <w:rFonts w:asciiTheme="minorHAnsi" w:hAnsiTheme="minorHAnsi" w:cstheme="minorHAnsi"/>
        </w:rPr>
        <w:t xml:space="preserve">echnologia: </w:t>
      </w:r>
      <w:proofErr w:type="spellStart"/>
      <w:r w:rsidRPr="00EE58D8">
        <w:rPr>
          <w:rFonts w:asciiTheme="minorHAnsi" w:hAnsiTheme="minorHAnsi" w:cstheme="minorHAnsi"/>
        </w:rPr>
        <w:t>NiMH</w:t>
      </w:r>
      <w:proofErr w:type="spellEnd"/>
      <w:r>
        <w:rPr>
          <w:rFonts w:asciiTheme="minorHAnsi" w:hAnsiTheme="minorHAnsi" w:cstheme="minorHAnsi"/>
        </w:rPr>
        <w:t>,</w:t>
      </w:r>
    </w:p>
    <w:p w:rsidR="00EE58D8" w:rsidRPr="00EE58D8" w:rsidRDefault="00EE58D8" w:rsidP="00EE58D8">
      <w:pPr>
        <w:pStyle w:val="Akapitzlist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brak efektu pamięciowego (możliwość ładowania w dowolnej chwili), zachowanie pojemności po długim okresie (min. 60% pojemności po 5 latach).</w:t>
      </w:r>
    </w:p>
    <w:p w:rsidR="004A50BB" w:rsidRPr="00EE58D8" w:rsidRDefault="006816E9" w:rsidP="00EE58D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Część </w:t>
      </w:r>
      <w:r w:rsidR="004A50BB" w:rsidRPr="00EE58D8">
        <w:rPr>
          <w:rFonts w:asciiTheme="minorHAnsi" w:hAnsiTheme="minorHAnsi" w:cstheme="minorHAnsi"/>
          <w:b/>
          <w:u w:val="single"/>
        </w:rPr>
        <w:t>V – pomoce dydaktyczne</w:t>
      </w:r>
    </w:p>
    <w:p w:rsidR="005015DC" w:rsidRDefault="005015DC" w:rsidP="00EE58D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E5D6B">
        <w:rPr>
          <w:rFonts w:asciiTheme="minorHAnsi" w:hAnsiTheme="minorHAnsi" w:cstheme="minorHAnsi"/>
          <w:sz w:val="22"/>
          <w:szCs w:val="22"/>
        </w:rPr>
        <w:t>Przedmiotem zamówienia jest dostarczenie i zamontowanie</w:t>
      </w:r>
      <w:r w:rsidR="004A50BB">
        <w:rPr>
          <w:rFonts w:asciiTheme="minorHAnsi" w:hAnsiTheme="minorHAnsi" w:cstheme="minorHAnsi"/>
          <w:sz w:val="22"/>
          <w:szCs w:val="22"/>
        </w:rPr>
        <w:t xml:space="preserve"> tablic </w:t>
      </w:r>
      <w:proofErr w:type="spellStart"/>
      <w:r w:rsidR="004A50BB">
        <w:rPr>
          <w:rFonts w:asciiTheme="minorHAnsi" w:hAnsiTheme="minorHAnsi" w:cstheme="minorHAnsi"/>
          <w:sz w:val="22"/>
          <w:szCs w:val="22"/>
        </w:rPr>
        <w:t>suchościeralnych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 w budynku Centrum Komunikacji Medialnej i Informacji Naukowej (dalej: </w:t>
      </w:r>
      <w:proofErr w:type="spellStart"/>
      <w:r w:rsidRPr="00EE5D6B">
        <w:rPr>
          <w:rFonts w:asciiTheme="minorHAnsi" w:hAnsiTheme="minorHAnsi" w:cstheme="minorHAnsi"/>
          <w:sz w:val="22"/>
          <w:szCs w:val="22"/>
        </w:rPr>
        <w:t>CKMiIN</w:t>
      </w:r>
      <w:proofErr w:type="spellEnd"/>
      <w:r w:rsidRPr="00EE5D6B">
        <w:rPr>
          <w:rFonts w:asciiTheme="minorHAnsi" w:hAnsiTheme="minorHAnsi" w:cstheme="minorHAnsi"/>
          <w:sz w:val="22"/>
          <w:szCs w:val="22"/>
        </w:rPr>
        <w:t xml:space="preserve">), przy ul. </w:t>
      </w:r>
      <w:r w:rsidR="00997AEC">
        <w:rPr>
          <w:rFonts w:asciiTheme="minorHAnsi" w:hAnsiTheme="minorHAnsi" w:cstheme="minorHAnsi"/>
          <w:sz w:val="22"/>
          <w:szCs w:val="22"/>
        </w:rPr>
        <w:t>Uniwersyteckiej 17</w:t>
      </w:r>
      <w:r w:rsidRPr="00EE5D6B">
        <w:rPr>
          <w:rFonts w:asciiTheme="minorHAnsi" w:hAnsiTheme="minorHAnsi" w:cstheme="minorHAnsi"/>
          <w:sz w:val="22"/>
          <w:szCs w:val="22"/>
        </w:rPr>
        <w:t xml:space="preserve"> w Ki</w:t>
      </w:r>
      <w:r w:rsidR="004A50BB">
        <w:rPr>
          <w:rFonts w:asciiTheme="minorHAnsi" w:hAnsiTheme="minorHAnsi" w:cstheme="minorHAnsi"/>
          <w:sz w:val="22"/>
          <w:szCs w:val="22"/>
        </w:rPr>
        <w:t>elcach.</w:t>
      </w:r>
    </w:p>
    <w:p w:rsidR="005015DC" w:rsidRPr="00EE5D6B" w:rsidRDefault="004A50BB" w:rsidP="00EE58D8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Zamówienie obejmuje:</w:t>
      </w:r>
    </w:p>
    <w:p w:rsidR="005015DC" w:rsidRPr="00EE5D6B" w:rsidRDefault="005015DC" w:rsidP="00EE58D8">
      <w:pPr>
        <w:pStyle w:val="Akapitzlist"/>
        <w:numPr>
          <w:ilvl w:val="0"/>
          <w:numId w:val="23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  <w:b/>
          <w:bCs/>
        </w:rPr>
        <w:t xml:space="preserve">Tablica biała </w:t>
      </w:r>
      <w:proofErr w:type="spellStart"/>
      <w:r w:rsidRPr="00EE5D6B">
        <w:rPr>
          <w:rFonts w:asciiTheme="minorHAnsi" w:hAnsiTheme="minorHAnsi" w:cstheme="minorHAnsi"/>
          <w:b/>
          <w:bCs/>
        </w:rPr>
        <w:t>suchościeralna</w:t>
      </w:r>
      <w:proofErr w:type="spellEnd"/>
      <w:r w:rsidRPr="00EE5D6B">
        <w:rPr>
          <w:rFonts w:asciiTheme="minorHAnsi" w:hAnsiTheme="minorHAnsi" w:cstheme="minorHAnsi"/>
        </w:rPr>
        <w:t xml:space="preserve"> – 30 szt.</w:t>
      </w:r>
    </w:p>
    <w:p w:rsidR="005015DC" w:rsidRPr="00EE5D6B" w:rsidRDefault="005015DC" w:rsidP="00EE58D8">
      <w:pPr>
        <w:pStyle w:val="Akapitzlist"/>
        <w:numPr>
          <w:ilvl w:val="0"/>
          <w:numId w:val="24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rozmiar powierzchni: 180 x100 cm. Dopuszcza się odstępstwa od tych wymiarów +/- 5%</w:t>
      </w:r>
      <w:r w:rsidR="004A50BB">
        <w:rPr>
          <w:rFonts w:asciiTheme="minorHAnsi" w:hAnsiTheme="minorHAnsi" w:cstheme="minorHAnsi"/>
        </w:rPr>
        <w:t>,</w:t>
      </w:r>
    </w:p>
    <w:p w:rsidR="005015DC" w:rsidRPr="00EE5D6B" w:rsidRDefault="005015DC" w:rsidP="00EE58D8">
      <w:pPr>
        <w:pStyle w:val="Akapitzlist"/>
        <w:numPr>
          <w:ilvl w:val="0"/>
          <w:numId w:val="24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powierzchnia do pisania biała, magnetyczna, </w:t>
      </w:r>
      <w:proofErr w:type="spellStart"/>
      <w:r w:rsidRPr="00EE5D6B">
        <w:rPr>
          <w:rFonts w:asciiTheme="minorHAnsi" w:hAnsiTheme="minorHAnsi" w:cstheme="minorHAnsi"/>
        </w:rPr>
        <w:t>suchoscieralna</w:t>
      </w:r>
      <w:proofErr w:type="spellEnd"/>
      <w:r w:rsidRPr="00EE5D6B">
        <w:rPr>
          <w:rFonts w:asciiTheme="minorHAnsi" w:hAnsiTheme="minorHAnsi" w:cstheme="minorHAnsi"/>
        </w:rPr>
        <w:t xml:space="preserve">, </w:t>
      </w:r>
    </w:p>
    <w:p w:rsidR="005015DC" w:rsidRPr="00EE5D6B" w:rsidRDefault="005015DC" w:rsidP="00EE58D8">
      <w:pPr>
        <w:pStyle w:val="Akapitzlist"/>
        <w:numPr>
          <w:ilvl w:val="0"/>
          <w:numId w:val="24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konstrukcja usztywniona wypełnien</w:t>
      </w:r>
      <w:r w:rsidR="004A50BB">
        <w:rPr>
          <w:rFonts w:asciiTheme="minorHAnsi" w:hAnsiTheme="minorHAnsi" w:cstheme="minorHAnsi"/>
        </w:rPr>
        <w:t>iem w postaci jednolitej płyty,</w:t>
      </w:r>
    </w:p>
    <w:p w:rsidR="005015DC" w:rsidRPr="00EE5D6B" w:rsidRDefault="005015DC" w:rsidP="00EE58D8">
      <w:pPr>
        <w:pStyle w:val="Akapitzlist"/>
        <w:numPr>
          <w:ilvl w:val="0"/>
          <w:numId w:val="24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rynienka na przybory do pisania w komplecie</w:t>
      </w:r>
      <w:r w:rsidR="004A50BB">
        <w:rPr>
          <w:rFonts w:asciiTheme="minorHAnsi" w:hAnsiTheme="minorHAnsi" w:cstheme="minorHAnsi"/>
        </w:rPr>
        <w:t>,</w:t>
      </w:r>
    </w:p>
    <w:p w:rsidR="005015DC" w:rsidRPr="00EE5D6B" w:rsidRDefault="005015DC" w:rsidP="00EE58D8">
      <w:pPr>
        <w:pStyle w:val="Akapitzlist"/>
        <w:numPr>
          <w:ilvl w:val="0"/>
          <w:numId w:val="24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wyposażenie dodatkowe: ścierak magnetyczny, komplet markerów</w:t>
      </w:r>
      <w:r w:rsidR="004A50BB">
        <w:rPr>
          <w:rFonts w:asciiTheme="minorHAnsi" w:hAnsiTheme="minorHAnsi" w:cstheme="minorHAnsi"/>
        </w:rPr>
        <w:t xml:space="preserve"> (minimum 4 kolory),</w:t>
      </w:r>
    </w:p>
    <w:p w:rsidR="005015DC" w:rsidRPr="00EE5D6B" w:rsidRDefault="005015DC" w:rsidP="00EE58D8">
      <w:pPr>
        <w:pStyle w:val="Akapitzlist"/>
        <w:numPr>
          <w:ilvl w:val="0"/>
          <w:numId w:val="24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 xml:space="preserve">gwarancja </w:t>
      </w:r>
      <w:r w:rsidR="004A50BB">
        <w:rPr>
          <w:rFonts w:asciiTheme="minorHAnsi" w:hAnsiTheme="minorHAnsi" w:cstheme="minorHAnsi"/>
        </w:rPr>
        <w:t xml:space="preserve">minimum </w:t>
      </w:r>
      <w:r w:rsidRPr="00EE5D6B">
        <w:rPr>
          <w:rFonts w:asciiTheme="minorHAnsi" w:hAnsiTheme="minorHAnsi" w:cstheme="minorHAnsi"/>
        </w:rPr>
        <w:t>2 lata, na</w:t>
      </w:r>
      <w:r w:rsidR="004A50BB">
        <w:rPr>
          <w:rFonts w:asciiTheme="minorHAnsi" w:hAnsiTheme="minorHAnsi" w:cstheme="minorHAnsi"/>
        </w:rPr>
        <w:t xml:space="preserve"> powierzchnię do pisania 10 lat,</w:t>
      </w:r>
    </w:p>
    <w:p w:rsidR="005015DC" w:rsidRPr="00EE5D6B" w:rsidRDefault="005015DC" w:rsidP="00EE58D8">
      <w:pPr>
        <w:pStyle w:val="Akapitzlist"/>
        <w:numPr>
          <w:ilvl w:val="0"/>
          <w:numId w:val="24"/>
        </w:numPr>
        <w:suppressAutoHyphens w:val="0"/>
        <w:autoSpaceDN/>
        <w:spacing w:after="0"/>
        <w:contextualSpacing/>
        <w:jc w:val="both"/>
        <w:textAlignment w:val="auto"/>
        <w:rPr>
          <w:rFonts w:asciiTheme="minorHAnsi" w:hAnsiTheme="minorHAnsi" w:cstheme="minorHAnsi"/>
        </w:rPr>
      </w:pPr>
      <w:r w:rsidRPr="00EE5D6B">
        <w:rPr>
          <w:rFonts w:asciiTheme="minorHAnsi" w:hAnsiTheme="minorHAnsi" w:cstheme="minorHAnsi"/>
        </w:rPr>
        <w:t>montaż ta</w:t>
      </w:r>
      <w:r w:rsidR="004A50BB">
        <w:rPr>
          <w:rFonts w:asciiTheme="minorHAnsi" w:hAnsiTheme="minorHAnsi" w:cstheme="minorHAnsi"/>
        </w:rPr>
        <w:t>blic w miejscu wskazanym przez Z</w:t>
      </w:r>
      <w:r w:rsidRPr="00EE5D6B">
        <w:rPr>
          <w:rFonts w:asciiTheme="minorHAnsi" w:hAnsiTheme="minorHAnsi" w:cstheme="minorHAnsi"/>
        </w:rPr>
        <w:t>amawiającego</w:t>
      </w:r>
      <w:r w:rsidR="004A50BB">
        <w:rPr>
          <w:rFonts w:asciiTheme="minorHAnsi" w:hAnsiTheme="minorHAnsi" w:cstheme="minorHAnsi"/>
        </w:rPr>
        <w:t>.</w:t>
      </w:r>
    </w:p>
    <w:p w:rsidR="005015DC" w:rsidRPr="00EE5D6B" w:rsidRDefault="005015DC" w:rsidP="00936F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5D6B" w:rsidRPr="00EE5D6B" w:rsidRDefault="00EE5D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E5D6B" w:rsidRPr="00EE5D6B" w:rsidSect="005015DC">
      <w:footerReference w:type="default" r:id="rId9"/>
      <w:pgSz w:w="11906" w:h="16838" w:code="9"/>
      <w:pgMar w:top="1417" w:right="1417" w:bottom="1417" w:left="1417" w:header="345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92" w:rsidRDefault="00B65292">
      <w:r>
        <w:separator/>
      </w:r>
    </w:p>
  </w:endnote>
  <w:endnote w:type="continuationSeparator" w:id="0">
    <w:p w:rsidR="00B65292" w:rsidRDefault="00B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92" w:rsidRDefault="00B652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48EA">
      <w:rPr>
        <w:noProof/>
      </w:rPr>
      <w:t>3</w:t>
    </w:r>
    <w:r>
      <w:fldChar w:fldCharType="end"/>
    </w:r>
  </w:p>
  <w:p w:rsidR="00B65292" w:rsidRDefault="00B65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92" w:rsidRDefault="00B65292">
      <w:r>
        <w:separator/>
      </w:r>
    </w:p>
  </w:footnote>
  <w:footnote w:type="continuationSeparator" w:id="0">
    <w:p w:rsidR="00B65292" w:rsidRDefault="00B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633"/>
    <w:multiLevelType w:val="hybridMultilevel"/>
    <w:tmpl w:val="A508AA14"/>
    <w:lvl w:ilvl="0" w:tplc="E7065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A455C"/>
    <w:multiLevelType w:val="hybridMultilevel"/>
    <w:tmpl w:val="0186D5E6"/>
    <w:lvl w:ilvl="0" w:tplc="6FF23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D4D4C"/>
    <w:multiLevelType w:val="hybridMultilevel"/>
    <w:tmpl w:val="11A2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A49"/>
    <w:multiLevelType w:val="hybridMultilevel"/>
    <w:tmpl w:val="F88C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57610"/>
    <w:multiLevelType w:val="hybridMultilevel"/>
    <w:tmpl w:val="D5C4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0D32"/>
    <w:multiLevelType w:val="hybridMultilevel"/>
    <w:tmpl w:val="F14E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678C"/>
    <w:multiLevelType w:val="hybridMultilevel"/>
    <w:tmpl w:val="607CE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C4D"/>
    <w:multiLevelType w:val="hybridMultilevel"/>
    <w:tmpl w:val="1F9E3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D0735"/>
    <w:multiLevelType w:val="hybridMultilevel"/>
    <w:tmpl w:val="3236B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B15A9"/>
    <w:multiLevelType w:val="hybridMultilevel"/>
    <w:tmpl w:val="322410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BA0CB7"/>
    <w:multiLevelType w:val="hybridMultilevel"/>
    <w:tmpl w:val="56601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70A49"/>
    <w:multiLevelType w:val="hybridMultilevel"/>
    <w:tmpl w:val="90CA0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380E"/>
    <w:multiLevelType w:val="hybridMultilevel"/>
    <w:tmpl w:val="0FC40E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CF0EF6"/>
    <w:multiLevelType w:val="hybridMultilevel"/>
    <w:tmpl w:val="AFB43916"/>
    <w:lvl w:ilvl="0" w:tplc="84F2B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5390C"/>
    <w:multiLevelType w:val="hybridMultilevel"/>
    <w:tmpl w:val="79925C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1217F"/>
    <w:multiLevelType w:val="hybridMultilevel"/>
    <w:tmpl w:val="41D8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F7FB5"/>
    <w:multiLevelType w:val="hybridMultilevel"/>
    <w:tmpl w:val="37E248D8"/>
    <w:lvl w:ilvl="0" w:tplc="F5E29DC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2386F"/>
    <w:multiLevelType w:val="hybridMultilevel"/>
    <w:tmpl w:val="540E30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B942626"/>
    <w:multiLevelType w:val="hybridMultilevel"/>
    <w:tmpl w:val="E6DAC8B6"/>
    <w:lvl w:ilvl="0" w:tplc="B25CF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3C0B67"/>
    <w:multiLevelType w:val="hybridMultilevel"/>
    <w:tmpl w:val="6A000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778"/>
    <w:multiLevelType w:val="hybridMultilevel"/>
    <w:tmpl w:val="DFBE23D2"/>
    <w:lvl w:ilvl="0" w:tplc="D2FEFE8C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FA249BD"/>
    <w:multiLevelType w:val="hybridMultilevel"/>
    <w:tmpl w:val="2020ECDE"/>
    <w:lvl w:ilvl="0" w:tplc="0B8E9006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8D6467"/>
    <w:multiLevelType w:val="hybridMultilevel"/>
    <w:tmpl w:val="20BC20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EA4921"/>
    <w:multiLevelType w:val="hybridMultilevel"/>
    <w:tmpl w:val="DA78DC6A"/>
    <w:lvl w:ilvl="0" w:tplc="7D22ECEA">
      <w:start w:val="1"/>
      <w:numFmt w:val="lowerLetter"/>
      <w:lvlText w:val="%1)"/>
      <w:lvlJc w:val="left"/>
      <w:pPr>
        <w:ind w:left="1776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9170FC5"/>
    <w:multiLevelType w:val="hybridMultilevel"/>
    <w:tmpl w:val="340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758F3"/>
    <w:multiLevelType w:val="hybridMultilevel"/>
    <w:tmpl w:val="848C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D61F4"/>
    <w:multiLevelType w:val="hybridMultilevel"/>
    <w:tmpl w:val="39083D4A"/>
    <w:lvl w:ilvl="0" w:tplc="006A1D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0BA1"/>
    <w:multiLevelType w:val="hybridMultilevel"/>
    <w:tmpl w:val="345863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4C18B5"/>
    <w:multiLevelType w:val="hybridMultilevel"/>
    <w:tmpl w:val="CDC244E4"/>
    <w:lvl w:ilvl="0" w:tplc="3836E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42FF5"/>
    <w:multiLevelType w:val="hybridMultilevel"/>
    <w:tmpl w:val="7F905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D6690"/>
    <w:multiLevelType w:val="hybridMultilevel"/>
    <w:tmpl w:val="C96E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6"/>
  </w:num>
  <w:num w:numId="5">
    <w:abstractNumId w:val="29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7"/>
  </w:num>
  <w:num w:numId="16">
    <w:abstractNumId w:val="26"/>
  </w:num>
  <w:num w:numId="17">
    <w:abstractNumId w:val="4"/>
  </w:num>
  <w:num w:numId="18">
    <w:abstractNumId w:val="9"/>
  </w:num>
  <w:num w:numId="19">
    <w:abstractNumId w:val="20"/>
  </w:num>
  <w:num w:numId="20">
    <w:abstractNumId w:val="19"/>
  </w:num>
  <w:num w:numId="21">
    <w:abstractNumId w:val="0"/>
  </w:num>
  <w:num w:numId="22">
    <w:abstractNumId w:val="28"/>
  </w:num>
  <w:num w:numId="23">
    <w:abstractNumId w:val="1"/>
  </w:num>
  <w:num w:numId="24">
    <w:abstractNumId w:val="27"/>
  </w:num>
  <w:num w:numId="25">
    <w:abstractNumId w:val="18"/>
  </w:num>
  <w:num w:numId="26">
    <w:abstractNumId w:val="21"/>
  </w:num>
  <w:num w:numId="27">
    <w:abstractNumId w:val="5"/>
  </w:num>
  <w:num w:numId="28">
    <w:abstractNumId w:val="17"/>
  </w:num>
  <w:num w:numId="29">
    <w:abstractNumId w:val="30"/>
  </w:num>
  <w:num w:numId="30">
    <w:abstractNumId w:val="24"/>
  </w:num>
  <w:num w:numId="3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1A"/>
    <w:rsid w:val="00024234"/>
    <w:rsid w:val="000A1C37"/>
    <w:rsid w:val="001C17AD"/>
    <w:rsid w:val="001C2AA2"/>
    <w:rsid w:val="0026431A"/>
    <w:rsid w:val="00281C69"/>
    <w:rsid w:val="002A73D3"/>
    <w:rsid w:val="00375092"/>
    <w:rsid w:val="003C7DD4"/>
    <w:rsid w:val="00416880"/>
    <w:rsid w:val="0043106C"/>
    <w:rsid w:val="0047331C"/>
    <w:rsid w:val="00481B1A"/>
    <w:rsid w:val="004A50BB"/>
    <w:rsid w:val="004A5821"/>
    <w:rsid w:val="004A5B90"/>
    <w:rsid w:val="004B6994"/>
    <w:rsid w:val="004E4689"/>
    <w:rsid w:val="005015DC"/>
    <w:rsid w:val="00565DC3"/>
    <w:rsid w:val="0058281F"/>
    <w:rsid w:val="006816E9"/>
    <w:rsid w:val="006B2E51"/>
    <w:rsid w:val="00717D72"/>
    <w:rsid w:val="007233AF"/>
    <w:rsid w:val="00781F7A"/>
    <w:rsid w:val="007B5A87"/>
    <w:rsid w:val="0084658F"/>
    <w:rsid w:val="00871A76"/>
    <w:rsid w:val="00891672"/>
    <w:rsid w:val="008A2356"/>
    <w:rsid w:val="009174B6"/>
    <w:rsid w:val="00926CB6"/>
    <w:rsid w:val="00936F59"/>
    <w:rsid w:val="00997AEC"/>
    <w:rsid w:val="009C48EA"/>
    <w:rsid w:val="00A11604"/>
    <w:rsid w:val="00A6678B"/>
    <w:rsid w:val="00B65292"/>
    <w:rsid w:val="00BD4579"/>
    <w:rsid w:val="00C27F13"/>
    <w:rsid w:val="00C872A1"/>
    <w:rsid w:val="00C93F20"/>
    <w:rsid w:val="00C96B50"/>
    <w:rsid w:val="00CA6DBC"/>
    <w:rsid w:val="00D54029"/>
    <w:rsid w:val="00D94A1C"/>
    <w:rsid w:val="00E657DD"/>
    <w:rsid w:val="00EB482A"/>
    <w:rsid w:val="00EE58D8"/>
    <w:rsid w:val="00EE5D6B"/>
    <w:rsid w:val="00F40B16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15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15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15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015D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15D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15D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0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015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015DC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5015D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5015DC"/>
    <w:pPr>
      <w:shd w:val="clear" w:color="auto" w:fill="000080"/>
    </w:pPr>
    <w:rPr>
      <w:rFonts w:ascii="Tahoma" w:hAnsi="Tahoma" w:cs="Tahoma"/>
    </w:rPr>
  </w:style>
  <w:style w:type="paragraph" w:customStyle="1" w:styleId="DefaultText">
    <w:name w:val="Default Text"/>
    <w:basedOn w:val="Normalny"/>
    <w:rsid w:val="005015DC"/>
    <w:pPr>
      <w:autoSpaceDE w:val="0"/>
      <w:autoSpaceDN w:val="0"/>
      <w:adjustRightInd w:val="0"/>
    </w:pPr>
    <w:rPr>
      <w:lang w:val="en-US"/>
    </w:rPr>
  </w:style>
  <w:style w:type="paragraph" w:styleId="Tekstpodstawowy2">
    <w:name w:val="Body Text 2"/>
    <w:basedOn w:val="Normalny"/>
    <w:link w:val="Tekstpodstawowy2Znak"/>
    <w:semiHidden/>
    <w:rsid w:val="005015DC"/>
    <w:rPr>
      <w:rFonts w:ascii="Bookman Old Style" w:hAnsi="Bookman Old Style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5DC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5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5D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D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5D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0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501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15DC"/>
    <w:rPr>
      <w:rFonts w:ascii="Calibri" w:eastAsia="Calibri" w:hAnsi="Calibri" w:cs="Times New Roman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15DC"/>
    <w:rPr>
      <w:rFonts w:ascii="Calibri" w:eastAsia="Calibri" w:hAnsi="Calibri"/>
      <w:sz w:val="22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15DC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5015DC"/>
  </w:style>
  <w:style w:type="paragraph" w:styleId="Spistreci2">
    <w:name w:val="toc 2"/>
    <w:basedOn w:val="Normalny"/>
    <w:next w:val="Normalny"/>
    <w:autoRedefine/>
    <w:uiPriority w:val="39"/>
    <w:unhideWhenUsed/>
    <w:rsid w:val="005015D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015DC"/>
    <w:pPr>
      <w:ind w:left="480"/>
    </w:pPr>
  </w:style>
  <w:style w:type="paragraph" w:styleId="Akapitzlist">
    <w:name w:val="List Paragraph"/>
    <w:basedOn w:val="Normalny"/>
    <w:link w:val="AkapitzlistZnak"/>
    <w:uiPriority w:val="34"/>
    <w:qFormat/>
    <w:rsid w:val="005015D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015DC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5DC"/>
    <w:rPr>
      <w:sz w:val="20"/>
      <w:szCs w:val="20"/>
    </w:rPr>
  </w:style>
  <w:style w:type="character" w:customStyle="1" w:styleId="currencypinfo">
    <w:name w:val="currency_pinfo"/>
    <w:uiPriority w:val="99"/>
    <w:rsid w:val="005015DC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4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93F20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Default">
    <w:name w:val="Default"/>
    <w:rsid w:val="00681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1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15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15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15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015D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15D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15D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0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015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015DC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5015D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5015DC"/>
    <w:pPr>
      <w:shd w:val="clear" w:color="auto" w:fill="000080"/>
    </w:pPr>
    <w:rPr>
      <w:rFonts w:ascii="Tahoma" w:hAnsi="Tahoma" w:cs="Tahoma"/>
    </w:rPr>
  </w:style>
  <w:style w:type="paragraph" w:customStyle="1" w:styleId="DefaultText">
    <w:name w:val="Default Text"/>
    <w:basedOn w:val="Normalny"/>
    <w:rsid w:val="005015DC"/>
    <w:pPr>
      <w:autoSpaceDE w:val="0"/>
      <w:autoSpaceDN w:val="0"/>
      <w:adjustRightInd w:val="0"/>
    </w:pPr>
    <w:rPr>
      <w:lang w:val="en-US"/>
    </w:rPr>
  </w:style>
  <w:style w:type="paragraph" w:styleId="Tekstpodstawowy2">
    <w:name w:val="Body Text 2"/>
    <w:basedOn w:val="Normalny"/>
    <w:link w:val="Tekstpodstawowy2Znak"/>
    <w:semiHidden/>
    <w:rsid w:val="005015DC"/>
    <w:rPr>
      <w:rFonts w:ascii="Bookman Old Style" w:hAnsi="Bookman Old Style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5DC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5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5D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DC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5DC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0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501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15DC"/>
    <w:rPr>
      <w:rFonts w:ascii="Calibri" w:eastAsia="Calibri" w:hAnsi="Calibri" w:cs="Times New Roman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15DC"/>
    <w:rPr>
      <w:rFonts w:ascii="Calibri" w:eastAsia="Calibri" w:hAnsi="Calibri"/>
      <w:sz w:val="22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15DC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5015DC"/>
  </w:style>
  <w:style w:type="paragraph" w:styleId="Spistreci2">
    <w:name w:val="toc 2"/>
    <w:basedOn w:val="Normalny"/>
    <w:next w:val="Normalny"/>
    <w:autoRedefine/>
    <w:uiPriority w:val="39"/>
    <w:unhideWhenUsed/>
    <w:rsid w:val="005015DC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015DC"/>
    <w:pPr>
      <w:ind w:left="480"/>
    </w:pPr>
  </w:style>
  <w:style w:type="paragraph" w:styleId="Akapitzlist">
    <w:name w:val="List Paragraph"/>
    <w:basedOn w:val="Normalny"/>
    <w:link w:val="AkapitzlistZnak"/>
    <w:uiPriority w:val="34"/>
    <w:qFormat/>
    <w:rsid w:val="005015D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015DC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5DC"/>
    <w:rPr>
      <w:sz w:val="20"/>
      <w:szCs w:val="20"/>
    </w:rPr>
  </w:style>
  <w:style w:type="character" w:customStyle="1" w:styleId="currencypinfo">
    <w:name w:val="currency_pinfo"/>
    <w:uiPriority w:val="99"/>
    <w:rsid w:val="005015DC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4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C93F20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Default">
    <w:name w:val="Default"/>
    <w:rsid w:val="00681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EDE6-AA60-4D46-87EC-0BF44204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27</Pages>
  <Words>9054</Words>
  <Characters>54329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DZP11</dc:creator>
  <cp:keywords/>
  <dc:description/>
  <cp:lastModifiedBy>DZP11</cp:lastModifiedBy>
  <cp:revision>13</cp:revision>
  <dcterms:created xsi:type="dcterms:W3CDTF">2019-10-23T11:27:00Z</dcterms:created>
  <dcterms:modified xsi:type="dcterms:W3CDTF">2019-11-04T11:08:00Z</dcterms:modified>
</cp:coreProperties>
</file>