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9831" w14:textId="77777777" w:rsidR="008F28ED" w:rsidRPr="00D34C4B" w:rsidRDefault="008F28ED" w:rsidP="00D34C4B">
      <w:pPr>
        <w:spacing w:line="360" w:lineRule="auto"/>
        <w:jc w:val="both"/>
        <w:rPr>
          <w:rFonts w:ascii="Arial" w:hAnsi="Arial" w:cs="Arial"/>
          <w:sz w:val="22"/>
          <w:szCs w:val="22"/>
        </w:rPr>
      </w:pPr>
    </w:p>
    <w:p w14:paraId="4C996299" w14:textId="77777777" w:rsidR="00FF72CE" w:rsidRPr="00D34C4B" w:rsidRDefault="00FF72CE" w:rsidP="00D34C4B">
      <w:pPr>
        <w:spacing w:line="360" w:lineRule="auto"/>
        <w:jc w:val="both"/>
        <w:rPr>
          <w:rFonts w:ascii="Arial" w:hAnsi="Arial" w:cs="Arial"/>
          <w:sz w:val="22"/>
          <w:szCs w:val="22"/>
        </w:rPr>
      </w:pPr>
    </w:p>
    <w:p w14:paraId="33685668" w14:textId="77777777" w:rsidR="00FF72CE" w:rsidRPr="00D34C4B" w:rsidRDefault="00FF72CE" w:rsidP="009F02C4">
      <w:pPr>
        <w:spacing w:line="360" w:lineRule="auto"/>
        <w:jc w:val="center"/>
        <w:rPr>
          <w:rFonts w:ascii="Arial" w:hAnsi="Arial" w:cs="Arial"/>
          <w:b/>
          <w:sz w:val="22"/>
          <w:szCs w:val="22"/>
        </w:rPr>
      </w:pPr>
      <w:r w:rsidRPr="00D34C4B">
        <w:rPr>
          <w:rFonts w:ascii="Arial" w:hAnsi="Arial" w:cs="Arial"/>
          <w:b/>
          <w:sz w:val="22"/>
          <w:szCs w:val="22"/>
        </w:rPr>
        <w:t>SPECYFIKACJA ISTOTNYCH WARUNKÓW ZAMÓWIENIA</w:t>
      </w:r>
    </w:p>
    <w:p w14:paraId="44C7B0EB" w14:textId="77777777" w:rsidR="00FF72CE" w:rsidRPr="00D34C4B" w:rsidRDefault="00FF72CE" w:rsidP="00D34C4B">
      <w:pPr>
        <w:spacing w:line="360" w:lineRule="auto"/>
        <w:jc w:val="both"/>
        <w:rPr>
          <w:rFonts w:ascii="Arial" w:hAnsi="Arial" w:cs="Arial"/>
          <w:sz w:val="22"/>
          <w:szCs w:val="22"/>
        </w:rPr>
      </w:pPr>
    </w:p>
    <w:p w14:paraId="3BDAF8BE"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Nazwa nadana zamówieniu: </w:t>
      </w:r>
      <w:r w:rsidR="00DD4F2B">
        <w:rPr>
          <w:rFonts w:ascii="Arial" w:hAnsi="Arial" w:cs="Arial"/>
          <w:sz w:val="22"/>
          <w:szCs w:val="22"/>
        </w:rPr>
        <w:t>.</w:t>
      </w:r>
      <w:r w:rsidR="00DD4F2B" w:rsidRPr="00D34C4B">
        <w:rPr>
          <w:rFonts w:ascii="Arial" w:hAnsi="Arial" w:cs="Arial"/>
          <w:sz w:val="22"/>
          <w:szCs w:val="22"/>
        </w:rPr>
        <w:t xml:space="preserve">„Dostawa </w:t>
      </w:r>
      <w:r w:rsidR="00111D00">
        <w:rPr>
          <w:rFonts w:ascii="Arial" w:hAnsi="Arial" w:cs="Arial"/>
          <w:sz w:val="22"/>
          <w:szCs w:val="22"/>
        </w:rPr>
        <w:t xml:space="preserve">specjalistycznego sprzętu </w:t>
      </w:r>
      <w:r w:rsidR="00DD4F2B" w:rsidRPr="00D34C4B">
        <w:rPr>
          <w:rFonts w:ascii="Arial" w:hAnsi="Arial" w:cs="Arial"/>
          <w:sz w:val="22"/>
          <w:szCs w:val="22"/>
        </w:rPr>
        <w:t>dla Wydziału Lekarskiego i Nauk o Zdrowiu U</w:t>
      </w:r>
      <w:r w:rsidR="00DD4F2B">
        <w:rPr>
          <w:rFonts w:ascii="Arial" w:hAnsi="Arial" w:cs="Arial"/>
          <w:sz w:val="22"/>
          <w:szCs w:val="22"/>
        </w:rPr>
        <w:t xml:space="preserve">JK </w:t>
      </w:r>
      <w:r w:rsidR="00DD4F2B" w:rsidRPr="00D34C4B">
        <w:rPr>
          <w:rFonts w:ascii="Arial" w:hAnsi="Arial" w:cs="Arial"/>
          <w:sz w:val="22"/>
          <w:szCs w:val="22"/>
        </w:rPr>
        <w:t xml:space="preserve">w Kielcach” </w:t>
      </w:r>
    </w:p>
    <w:p w14:paraId="5A8574E7" w14:textId="77777777" w:rsidR="00FF72CE" w:rsidRPr="00D34C4B" w:rsidRDefault="00FF72CE" w:rsidP="00D34C4B">
      <w:pPr>
        <w:spacing w:line="360" w:lineRule="auto"/>
        <w:jc w:val="both"/>
        <w:rPr>
          <w:rFonts w:ascii="Arial" w:hAnsi="Arial" w:cs="Arial"/>
          <w:sz w:val="22"/>
          <w:szCs w:val="22"/>
        </w:rPr>
      </w:pPr>
    </w:p>
    <w:p w14:paraId="4CE2A0A0"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Wartość zamówienia przekracza wyrażoną w złotych równowartości kwoty 221. 000 euro.</w:t>
      </w:r>
    </w:p>
    <w:p w14:paraId="2D390ABE" w14:textId="77777777" w:rsidR="00FF72CE" w:rsidRPr="00D34C4B" w:rsidRDefault="00FF72CE" w:rsidP="00D34C4B">
      <w:pPr>
        <w:spacing w:line="360" w:lineRule="auto"/>
        <w:jc w:val="both"/>
        <w:rPr>
          <w:rFonts w:ascii="Arial" w:hAnsi="Arial" w:cs="Arial"/>
          <w:sz w:val="22"/>
          <w:szCs w:val="22"/>
        </w:rPr>
      </w:pPr>
    </w:p>
    <w:p w14:paraId="005DF51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Oznaczenie sprawy: </w:t>
      </w:r>
      <w:r w:rsidRPr="0073535B">
        <w:rPr>
          <w:rFonts w:ascii="Arial" w:hAnsi="Arial" w:cs="Arial"/>
          <w:sz w:val="22"/>
          <w:szCs w:val="22"/>
        </w:rPr>
        <w:t>DP.2301</w:t>
      </w:r>
      <w:r w:rsidR="00EB6DE0">
        <w:rPr>
          <w:rFonts w:ascii="Arial" w:hAnsi="Arial" w:cs="Arial"/>
          <w:sz w:val="22"/>
          <w:szCs w:val="22"/>
        </w:rPr>
        <w:t>.69.</w:t>
      </w:r>
      <w:r w:rsidRPr="0073535B">
        <w:rPr>
          <w:rFonts w:ascii="Arial" w:hAnsi="Arial" w:cs="Arial"/>
          <w:sz w:val="22"/>
          <w:szCs w:val="22"/>
        </w:rPr>
        <w:t>2018</w:t>
      </w:r>
    </w:p>
    <w:p w14:paraId="2F903392" w14:textId="77777777" w:rsidR="00FF72CE" w:rsidRPr="00D34C4B" w:rsidRDefault="00FF72CE" w:rsidP="00D34C4B">
      <w:pPr>
        <w:spacing w:line="360" w:lineRule="auto"/>
        <w:jc w:val="both"/>
        <w:rPr>
          <w:rFonts w:ascii="Arial" w:hAnsi="Arial" w:cs="Arial"/>
          <w:sz w:val="22"/>
          <w:szCs w:val="22"/>
        </w:rPr>
      </w:pPr>
    </w:p>
    <w:p w14:paraId="4A173511" w14:textId="77777777" w:rsidR="00FF72CE" w:rsidRDefault="000E6004" w:rsidP="00D34C4B">
      <w:pPr>
        <w:spacing w:line="360" w:lineRule="auto"/>
        <w:jc w:val="both"/>
        <w:rPr>
          <w:rFonts w:ascii="Arial" w:hAnsi="Arial" w:cs="Arial"/>
          <w:b/>
          <w:sz w:val="22"/>
          <w:szCs w:val="22"/>
        </w:rPr>
      </w:pPr>
      <w:r>
        <w:rPr>
          <w:rFonts w:ascii="Arial" w:hAnsi="Arial" w:cs="Arial"/>
          <w:b/>
          <w:sz w:val="22"/>
          <w:szCs w:val="22"/>
        </w:rPr>
        <w:t>Zakup finansowany z dotacji Urzędu Marszałkowskiego na rok 2018</w:t>
      </w:r>
      <w:r w:rsidR="003F7414">
        <w:rPr>
          <w:rFonts w:ascii="Arial" w:hAnsi="Arial" w:cs="Arial"/>
          <w:b/>
          <w:sz w:val="22"/>
          <w:szCs w:val="22"/>
        </w:rPr>
        <w:t xml:space="preserve"> – Kierunek Lekarski</w:t>
      </w:r>
    </w:p>
    <w:p w14:paraId="775BAAE8" w14:textId="77777777" w:rsidR="000E6004" w:rsidRPr="00D34C4B" w:rsidRDefault="000E6004" w:rsidP="00D34C4B">
      <w:pPr>
        <w:spacing w:line="360" w:lineRule="auto"/>
        <w:jc w:val="both"/>
        <w:rPr>
          <w:rFonts w:ascii="Arial" w:hAnsi="Arial" w:cs="Arial"/>
          <w:sz w:val="22"/>
          <w:szCs w:val="22"/>
        </w:rPr>
      </w:pPr>
    </w:p>
    <w:p w14:paraId="6FF2BB3F" w14:textId="77777777" w:rsidR="00FF72CE" w:rsidRPr="00D34C4B" w:rsidRDefault="00FF72CE" w:rsidP="00D34C4B">
      <w:pPr>
        <w:spacing w:line="360" w:lineRule="auto"/>
        <w:jc w:val="both"/>
        <w:rPr>
          <w:rFonts w:ascii="Arial" w:hAnsi="Arial" w:cs="Arial"/>
          <w:sz w:val="22"/>
          <w:szCs w:val="22"/>
        </w:rPr>
      </w:pPr>
    </w:p>
    <w:p w14:paraId="09BD4FF2" w14:textId="507961E0" w:rsidR="00FF72CE" w:rsidRDefault="00FF72CE" w:rsidP="00D34C4B">
      <w:pPr>
        <w:spacing w:line="360" w:lineRule="auto"/>
        <w:jc w:val="both"/>
        <w:rPr>
          <w:rFonts w:ascii="Arial" w:hAnsi="Arial" w:cs="Arial"/>
          <w:sz w:val="22"/>
          <w:szCs w:val="22"/>
        </w:rPr>
      </w:pPr>
    </w:p>
    <w:p w14:paraId="5BACA092" w14:textId="7C57834F" w:rsidR="007125A9" w:rsidRDefault="007125A9" w:rsidP="00D34C4B">
      <w:pPr>
        <w:spacing w:line="360" w:lineRule="auto"/>
        <w:jc w:val="both"/>
        <w:rPr>
          <w:rFonts w:ascii="Arial" w:hAnsi="Arial" w:cs="Arial"/>
          <w:sz w:val="22"/>
          <w:szCs w:val="22"/>
        </w:rPr>
      </w:pPr>
    </w:p>
    <w:p w14:paraId="44555939" w14:textId="51EE84E6" w:rsidR="007125A9" w:rsidRDefault="007125A9" w:rsidP="00D34C4B">
      <w:pPr>
        <w:spacing w:line="360" w:lineRule="auto"/>
        <w:jc w:val="both"/>
        <w:rPr>
          <w:rFonts w:ascii="Arial" w:hAnsi="Arial" w:cs="Arial"/>
          <w:sz w:val="22"/>
          <w:szCs w:val="22"/>
        </w:rPr>
      </w:pPr>
    </w:p>
    <w:p w14:paraId="466D4BB0" w14:textId="7D4C8D5E" w:rsidR="007125A9" w:rsidRDefault="007125A9" w:rsidP="00D34C4B">
      <w:pPr>
        <w:spacing w:line="360" w:lineRule="auto"/>
        <w:jc w:val="both"/>
        <w:rPr>
          <w:rFonts w:ascii="Arial" w:hAnsi="Arial" w:cs="Arial"/>
          <w:sz w:val="22"/>
          <w:szCs w:val="22"/>
        </w:rPr>
      </w:pPr>
    </w:p>
    <w:p w14:paraId="7CD85258" w14:textId="684A8EBB" w:rsidR="007125A9" w:rsidRDefault="007125A9" w:rsidP="00D34C4B">
      <w:pPr>
        <w:spacing w:line="360" w:lineRule="auto"/>
        <w:jc w:val="both"/>
        <w:rPr>
          <w:rFonts w:ascii="Arial" w:hAnsi="Arial" w:cs="Arial"/>
          <w:sz w:val="22"/>
          <w:szCs w:val="22"/>
        </w:rPr>
      </w:pPr>
    </w:p>
    <w:p w14:paraId="0F529938" w14:textId="75BA429C" w:rsidR="007125A9" w:rsidRDefault="007125A9" w:rsidP="00D34C4B">
      <w:pPr>
        <w:spacing w:line="360" w:lineRule="auto"/>
        <w:jc w:val="both"/>
        <w:rPr>
          <w:rFonts w:ascii="Arial" w:hAnsi="Arial" w:cs="Arial"/>
          <w:sz w:val="22"/>
          <w:szCs w:val="22"/>
        </w:rPr>
      </w:pPr>
    </w:p>
    <w:p w14:paraId="059A46F2" w14:textId="1A0A7B3B" w:rsidR="007125A9" w:rsidRDefault="007125A9" w:rsidP="00D34C4B">
      <w:pPr>
        <w:spacing w:line="360" w:lineRule="auto"/>
        <w:jc w:val="both"/>
        <w:rPr>
          <w:rFonts w:ascii="Arial" w:hAnsi="Arial" w:cs="Arial"/>
          <w:sz w:val="22"/>
          <w:szCs w:val="22"/>
        </w:rPr>
      </w:pPr>
    </w:p>
    <w:p w14:paraId="1F263FD5" w14:textId="77777777" w:rsidR="007125A9" w:rsidRPr="00D34C4B" w:rsidRDefault="007125A9" w:rsidP="00D34C4B">
      <w:pPr>
        <w:spacing w:line="360" w:lineRule="auto"/>
        <w:jc w:val="both"/>
        <w:rPr>
          <w:rFonts w:ascii="Arial" w:hAnsi="Arial" w:cs="Arial"/>
          <w:sz w:val="22"/>
          <w:szCs w:val="22"/>
        </w:rPr>
      </w:pPr>
    </w:p>
    <w:p w14:paraId="3EB0BD6C" w14:textId="77777777" w:rsidR="00FF72CE" w:rsidRPr="00D34C4B" w:rsidRDefault="00FF72CE" w:rsidP="00D34C4B">
      <w:pPr>
        <w:spacing w:line="360" w:lineRule="auto"/>
        <w:jc w:val="both"/>
        <w:rPr>
          <w:rFonts w:ascii="Arial" w:hAnsi="Arial" w:cs="Arial"/>
          <w:sz w:val="22"/>
          <w:szCs w:val="22"/>
        </w:rPr>
      </w:pPr>
    </w:p>
    <w:p w14:paraId="7F3B3761" w14:textId="346746D1" w:rsidR="00153D3A" w:rsidRPr="007125A9" w:rsidRDefault="00153D3A" w:rsidP="00153D3A">
      <w:pPr>
        <w:spacing w:line="360" w:lineRule="auto"/>
        <w:jc w:val="both"/>
        <w:rPr>
          <w:rFonts w:ascii="Arial" w:eastAsiaTheme="minorHAnsi" w:hAnsi="Arial" w:cs="Arial"/>
          <w:b/>
          <w:sz w:val="22"/>
          <w:szCs w:val="22"/>
        </w:rPr>
      </w:pPr>
      <w:r w:rsidRPr="007125A9">
        <w:rPr>
          <w:rFonts w:ascii="Arial" w:eastAsiaTheme="minorHAnsi" w:hAnsi="Arial" w:cs="Arial"/>
          <w:b/>
          <w:sz w:val="22"/>
          <w:szCs w:val="22"/>
        </w:rPr>
        <w:t xml:space="preserve">                                                                                  </w:t>
      </w:r>
      <w:r w:rsidR="007125A9" w:rsidRPr="007125A9">
        <w:rPr>
          <w:rFonts w:ascii="Arial" w:eastAsiaTheme="minorHAnsi" w:hAnsi="Arial" w:cs="Arial"/>
          <w:b/>
          <w:sz w:val="22"/>
          <w:szCs w:val="22"/>
        </w:rPr>
        <w:t xml:space="preserve">                     ZATWIERDZIŁA</w:t>
      </w:r>
    </w:p>
    <w:p w14:paraId="1F25FDBC" w14:textId="2481ECB0" w:rsidR="007125A9" w:rsidRDefault="007125A9" w:rsidP="007125A9">
      <w:pPr>
        <w:spacing w:line="360" w:lineRule="auto"/>
        <w:jc w:val="right"/>
        <w:rPr>
          <w:rFonts w:ascii="Arial" w:eastAsiaTheme="minorHAnsi" w:hAnsi="Arial" w:cs="Arial"/>
          <w:sz w:val="22"/>
          <w:szCs w:val="22"/>
        </w:rPr>
      </w:pPr>
      <w:r>
        <w:rPr>
          <w:rFonts w:ascii="Arial" w:eastAsiaTheme="minorHAnsi" w:hAnsi="Arial" w:cs="Arial"/>
          <w:sz w:val="22"/>
          <w:szCs w:val="22"/>
        </w:rPr>
        <w:t>KANCLERZ UJK</w:t>
      </w:r>
    </w:p>
    <w:p w14:paraId="2761DA94" w14:textId="7F5D1769" w:rsidR="007125A9" w:rsidRPr="00D34C4B" w:rsidRDefault="007125A9" w:rsidP="007125A9">
      <w:pPr>
        <w:spacing w:line="360" w:lineRule="auto"/>
        <w:jc w:val="right"/>
        <w:rPr>
          <w:rFonts w:ascii="Arial" w:eastAsiaTheme="minorHAnsi" w:hAnsi="Arial" w:cs="Arial"/>
          <w:sz w:val="22"/>
          <w:szCs w:val="22"/>
        </w:rPr>
      </w:pPr>
      <w:r>
        <w:rPr>
          <w:rFonts w:ascii="Arial" w:eastAsiaTheme="minorHAnsi" w:hAnsi="Arial" w:cs="Arial"/>
          <w:sz w:val="22"/>
          <w:szCs w:val="22"/>
        </w:rPr>
        <w:t>DR ALEKSANDRA PISARSKA</w:t>
      </w:r>
    </w:p>
    <w:p w14:paraId="1DC88A4A" w14:textId="77777777" w:rsidR="00153D3A" w:rsidRPr="00D34C4B" w:rsidRDefault="00153D3A" w:rsidP="00153D3A">
      <w:pPr>
        <w:spacing w:line="360" w:lineRule="auto"/>
        <w:jc w:val="both"/>
        <w:rPr>
          <w:rFonts w:ascii="Arial" w:eastAsiaTheme="minorHAnsi" w:hAnsi="Arial" w:cs="Arial"/>
          <w:sz w:val="22"/>
          <w:szCs w:val="22"/>
        </w:rPr>
      </w:pPr>
    </w:p>
    <w:p w14:paraId="55335636" w14:textId="4D4197B2" w:rsidR="00FF72CE" w:rsidRDefault="00FF72CE" w:rsidP="00D34C4B">
      <w:pPr>
        <w:spacing w:line="360" w:lineRule="auto"/>
        <w:jc w:val="both"/>
        <w:rPr>
          <w:rFonts w:ascii="Arial" w:hAnsi="Arial" w:cs="Arial"/>
          <w:sz w:val="22"/>
          <w:szCs w:val="22"/>
        </w:rPr>
      </w:pPr>
    </w:p>
    <w:p w14:paraId="2D7F45A3" w14:textId="5AB665A6" w:rsidR="003F7414" w:rsidRDefault="003F7414" w:rsidP="00D34C4B">
      <w:pPr>
        <w:spacing w:line="360" w:lineRule="auto"/>
        <w:jc w:val="both"/>
        <w:rPr>
          <w:rFonts w:ascii="Arial" w:hAnsi="Arial" w:cs="Arial"/>
          <w:sz w:val="22"/>
          <w:szCs w:val="22"/>
        </w:rPr>
      </w:pPr>
    </w:p>
    <w:p w14:paraId="22667543" w14:textId="23C22B04" w:rsidR="006C475C" w:rsidRDefault="006C475C" w:rsidP="00D34C4B">
      <w:pPr>
        <w:spacing w:line="360" w:lineRule="auto"/>
        <w:jc w:val="both"/>
        <w:rPr>
          <w:rFonts w:ascii="Arial" w:hAnsi="Arial" w:cs="Arial"/>
          <w:sz w:val="22"/>
          <w:szCs w:val="22"/>
        </w:rPr>
      </w:pPr>
    </w:p>
    <w:p w14:paraId="6AF8F897" w14:textId="5A875383" w:rsidR="006C475C" w:rsidRDefault="006C475C" w:rsidP="00D34C4B">
      <w:pPr>
        <w:spacing w:line="360" w:lineRule="auto"/>
        <w:jc w:val="both"/>
        <w:rPr>
          <w:rFonts w:ascii="Arial" w:hAnsi="Arial" w:cs="Arial"/>
          <w:sz w:val="22"/>
          <w:szCs w:val="22"/>
        </w:rPr>
      </w:pPr>
    </w:p>
    <w:p w14:paraId="149BBB3C" w14:textId="77777777" w:rsidR="006C475C" w:rsidRDefault="006C475C" w:rsidP="00D34C4B">
      <w:pPr>
        <w:spacing w:line="360" w:lineRule="auto"/>
        <w:jc w:val="both"/>
        <w:rPr>
          <w:rFonts w:ascii="Arial" w:hAnsi="Arial" w:cs="Arial"/>
          <w:sz w:val="22"/>
          <w:szCs w:val="22"/>
        </w:rPr>
      </w:pPr>
    </w:p>
    <w:p w14:paraId="046F2EB1" w14:textId="77777777" w:rsidR="00153D3A" w:rsidRPr="00D34C4B" w:rsidRDefault="00153D3A" w:rsidP="00153D3A">
      <w:pPr>
        <w:spacing w:line="360" w:lineRule="auto"/>
        <w:jc w:val="both"/>
        <w:rPr>
          <w:rFonts w:ascii="Arial" w:hAnsi="Arial" w:cs="Arial"/>
          <w:sz w:val="22"/>
          <w:szCs w:val="22"/>
        </w:rPr>
      </w:pPr>
      <w:r w:rsidRPr="00D34C4B">
        <w:rPr>
          <w:rFonts w:ascii="Arial" w:hAnsi="Arial" w:cs="Arial"/>
          <w:sz w:val="22"/>
          <w:szCs w:val="22"/>
        </w:rPr>
        <w:t>Ogłoszenie o niniejszym przetargu zostało zamieszczone:</w:t>
      </w:r>
    </w:p>
    <w:p w14:paraId="6B25EF41" w14:textId="77777777" w:rsidR="006109C6" w:rsidRDefault="00153D3A" w:rsidP="00153D3A">
      <w:pPr>
        <w:spacing w:line="360" w:lineRule="auto"/>
        <w:jc w:val="both"/>
        <w:rPr>
          <w:rFonts w:ascii="Arial" w:hAnsi="Arial" w:cs="Arial"/>
          <w:sz w:val="22"/>
          <w:szCs w:val="22"/>
        </w:rPr>
      </w:pPr>
      <w:r w:rsidRPr="00EB6DE0">
        <w:rPr>
          <w:rFonts w:ascii="Arial" w:hAnsi="Arial" w:cs="Arial"/>
          <w:sz w:val="22"/>
          <w:szCs w:val="22"/>
        </w:rPr>
        <w:t>- w Dzienniku Urzędo</w:t>
      </w:r>
      <w:r w:rsidR="007125A9">
        <w:rPr>
          <w:rFonts w:ascii="Arial" w:hAnsi="Arial" w:cs="Arial"/>
          <w:sz w:val="22"/>
          <w:szCs w:val="22"/>
        </w:rPr>
        <w:t>wym Unii Europejskiej – dnia 09.10.</w:t>
      </w:r>
      <w:r w:rsidRPr="00EB6DE0">
        <w:rPr>
          <w:rFonts w:ascii="Arial" w:hAnsi="Arial" w:cs="Arial"/>
          <w:sz w:val="22"/>
          <w:szCs w:val="22"/>
        </w:rPr>
        <w:t>2018r. pod</w:t>
      </w:r>
      <w:r w:rsidR="007125A9">
        <w:rPr>
          <w:rFonts w:ascii="Arial" w:hAnsi="Arial" w:cs="Arial"/>
          <w:sz w:val="22"/>
          <w:szCs w:val="22"/>
        </w:rPr>
        <w:t xml:space="preserve"> numerem</w:t>
      </w:r>
      <w:r w:rsidR="006109C6">
        <w:rPr>
          <w:rFonts w:ascii="Arial" w:hAnsi="Arial" w:cs="Arial"/>
          <w:sz w:val="22"/>
          <w:szCs w:val="22"/>
        </w:rPr>
        <w:t xml:space="preserve"> </w:t>
      </w:r>
    </w:p>
    <w:p w14:paraId="385EF060" w14:textId="0C867CD0" w:rsidR="00153D3A" w:rsidRPr="00EB6DE0" w:rsidRDefault="006109C6" w:rsidP="00153D3A">
      <w:pPr>
        <w:spacing w:line="360" w:lineRule="auto"/>
        <w:jc w:val="both"/>
        <w:rPr>
          <w:rFonts w:ascii="Arial" w:hAnsi="Arial" w:cs="Arial"/>
          <w:sz w:val="22"/>
          <w:szCs w:val="22"/>
        </w:rPr>
      </w:pPr>
      <w:r>
        <w:rPr>
          <w:rFonts w:ascii="Arial" w:hAnsi="Arial" w:cs="Arial"/>
          <w:sz w:val="22"/>
          <w:szCs w:val="22"/>
        </w:rPr>
        <w:t xml:space="preserve"> </w:t>
      </w:r>
      <w:bookmarkStart w:id="0" w:name="_GoBack"/>
      <w:bookmarkEnd w:id="0"/>
      <w:r w:rsidR="007125A9">
        <w:rPr>
          <w:rFonts w:ascii="Arial" w:hAnsi="Arial" w:cs="Arial"/>
          <w:sz w:val="22"/>
          <w:szCs w:val="22"/>
        </w:rPr>
        <w:t>2018/S 194-438378</w:t>
      </w:r>
      <w:r w:rsidR="00153D3A" w:rsidRPr="00EB6DE0">
        <w:rPr>
          <w:rFonts w:ascii="Arial" w:hAnsi="Arial" w:cs="Arial"/>
          <w:sz w:val="22"/>
          <w:szCs w:val="22"/>
        </w:rPr>
        <w:t xml:space="preserve">  (</w:t>
      </w:r>
      <w:r w:rsidR="007125A9">
        <w:rPr>
          <w:rFonts w:ascii="Arial" w:hAnsi="Arial" w:cs="Arial"/>
          <w:sz w:val="22"/>
          <w:szCs w:val="22"/>
        </w:rPr>
        <w:t>wysłano do publikacji w dniu 05.10.</w:t>
      </w:r>
      <w:r w:rsidR="00153D3A" w:rsidRPr="00EB6DE0">
        <w:rPr>
          <w:rFonts w:ascii="Arial" w:hAnsi="Arial" w:cs="Arial"/>
          <w:sz w:val="22"/>
          <w:szCs w:val="22"/>
        </w:rPr>
        <w:t>2018r.)</w:t>
      </w:r>
    </w:p>
    <w:p w14:paraId="2D3875EF" w14:textId="7D3EF6F9" w:rsidR="00153D3A" w:rsidRPr="0064013A" w:rsidRDefault="00153D3A" w:rsidP="00153D3A">
      <w:pPr>
        <w:spacing w:line="360" w:lineRule="auto"/>
        <w:jc w:val="both"/>
        <w:rPr>
          <w:rFonts w:ascii="Arial" w:hAnsi="Arial" w:cs="Arial"/>
          <w:sz w:val="22"/>
          <w:szCs w:val="22"/>
        </w:rPr>
      </w:pPr>
      <w:r w:rsidRPr="0064013A">
        <w:rPr>
          <w:rFonts w:ascii="Arial" w:hAnsi="Arial" w:cs="Arial"/>
          <w:sz w:val="22"/>
          <w:szCs w:val="22"/>
        </w:rPr>
        <w:t xml:space="preserve">- na stronie internetowej Zamawiającego www.ujk.edu.pl – dnia </w:t>
      </w:r>
      <w:r w:rsidR="007125A9">
        <w:rPr>
          <w:rFonts w:ascii="Arial" w:hAnsi="Arial" w:cs="Arial"/>
          <w:sz w:val="22"/>
          <w:szCs w:val="22"/>
        </w:rPr>
        <w:t xml:space="preserve"> 09.</w:t>
      </w:r>
      <w:r>
        <w:rPr>
          <w:rFonts w:ascii="Arial" w:hAnsi="Arial" w:cs="Arial"/>
          <w:sz w:val="22"/>
          <w:szCs w:val="22"/>
        </w:rPr>
        <w:t>10.2018r.</w:t>
      </w:r>
    </w:p>
    <w:p w14:paraId="1AC3F0AB" w14:textId="299D964A" w:rsidR="001718BD" w:rsidRPr="006C475C" w:rsidRDefault="00153D3A" w:rsidP="00D34C4B">
      <w:pPr>
        <w:spacing w:line="360" w:lineRule="auto"/>
        <w:jc w:val="both"/>
        <w:rPr>
          <w:rFonts w:ascii="Arial" w:hAnsi="Arial" w:cs="Arial"/>
          <w:sz w:val="22"/>
          <w:szCs w:val="22"/>
        </w:rPr>
      </w:pPr>
      <w:r w:rsidRPr="0064013A">
        <w:rPr>
          <w:rFonts w:ascii="Arial" w:hAnsi="Arial" w:cs="Arial"/>
          <w:sz w:val="22"/>
          <w:szCs w:val="22"/>
        </w:rPr>
        <w:t xml:space="preserve">- na tablicy ogłoszeń w siedzibie  Zamawiającego – dnia </w:t>
      </w:r>
      <w:r w:rsidR="007125A9">
        <w:rPr>
          <w:rFonts w:ascii="Arial" w:hAnsi="Arial" w:cs="Arial"/>
          <w:sz w:val="22"/>
          <w:szCs w:val="22"/>
        </w:rPr>
        <w:t>09.</w:t>
      </w:r>
      <w:r>
        <w:rPr>
          <w:rFonts w:ascii="Arial" w:hAnsi="Arial" w:cs="Arial"/>
          <w:sz w:val="22"/>
          <w:szCs w:val="22"/>
        </w:rPr>
        <w:t>10.2018r.</w:t>
      </w:r>
    </w:p>
    <w:p w14:paraId="0FB82CA2"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lastRenderedPageBreak/>
        <w:t>ROZDZIAŁ I. NAZWA ORAZ ADRES ZAMAWIAJĄCEGO</w:t>
      </w:r>
    </w:p>
    <w:p w14:paraId="2794F6C7" w14:textId="77777777" w:rsidR="00FF72CE" w:rsidRPr="00D34C4B" w:rsidRDefault="00FF72CE" w:rsidP="00D34C4B">
      <w:pPr>
        <w:spacing w:line="360" w:lineRule="auto"/>
        <w:jc w:val="both"/>
        <w:rPr>
          <w:rFonts w:ascii="Arial" w:hAnsi="Arial" w:cs="Arial"/>
          <w:sz w:val="22"/>
          <w:szCs w:val="22"/>
        </w:rPr>
      </w:pPr>
      <w:bookmarkStart w:id="1" w:name="_Hlk510961402"/>
      <w:r w:rsidRPr="00D34C4B">
        <w:rPr>
          <w:rFonts w:ascii="Arial" w:hAnsi="Arial" w:cs="Arial"/>
          <w:sz w:val="22"/>
          <w:szCs w:val="22"/>
        </w:rPr>
        <w:t>Uniwersytet Jana Kochanowskiego w Kielcach</w:t>
      </w:r>
    </w:p>
    <w:p w14:paraId="18CC056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ul. Żeromskiego 5</w:t>
      </w:r>
    </w:p>
    <w:p w14:paraId="65F8742B"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25-369 Kielce</w:t>
      </w:r>
    </w:p>
    <w:p w14:paraId="078D8C76"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tel.: (041) 3497277 faks: (041) 3445615</w:t>
      </w:r>
    </w:p>
    <w:p w14:paraId="5C52417D" w14:textId="77777777"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Adres strony internetowej: </w:t>
      </w:r>
      <w:hyperlink r:id="rId8" w:history="1">
        <w:r w:rsidR="00EB6DE0" w:rsidRPr="0071057D">
          <w:rPr>
            <w:rStyle w:val="Hipercze"/>
            <w:rFonts w:ascii="Arial" w:hAnsi="Arial" w:cs="Arial"/>
            <w:sz w:val="22"/>
            <w:szCs w:val="22"/>
          </w:rPr>
          <w:t>www.ujk.edu.pl</w:t>
        </w:r>
      </w:hyperlink>
    </w:p>
    <w:p w14:paraId="5AA74235" w14:textId="77777777" w:rsidR="00EB6DE0" w:rsidRPr="00D34C4B" w:rsidRDefault="00EB6DE0" w:rsidP="00D34C4B">
      <w:pPr>
        <w:spacing w:line="360" w:lineRule="auto"/>
        <w:jc w:val="both"/>
        <w:rPr>
          <w:rFonts w:ascii="Arial" w:hAnsi="Arial" w:cs="Arial"/>
          <w:sz w:val="22"/>
          <w:szCs w:val="22"/>
        </w:rPr>
      </w:pPr>
    </w:p>
    <w:bookmarkEnd w:id="1"/>
    <w:p w14:paraId="5DA3D760"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II. TRYB UDZIELENIA ZAMÓWIENIA</w:t>
      </w:r>
    </w:p>
    <w:p w14:paraId="718A5BD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Niniejsze postępowanie o udzielenie zamówienia publicznego prowadzone będzie w trybie przetargu nieograniczonego na podstawie art. 39 ustawy z dnia 29 stycznia 2004r. Prawo zamówień publicznych</w:t>
      </w:r>
      <w:bookmarkStart w:id="2" w:name="_Hlk519503294"/>
      <w:r w:rsidRPr="00D34C4B">
        <w:rPr>
          <w:rFonts w:ascii="Arial" w:hAnsi="Arial" w:cs="Arial"/>
          <w:sz w:val="22"/>
          <w:szCs w:val="22"/>
        </w:rPr>
        <w:t xml:space="preserve"> (Dz. U. z 2017 r., poz. 1579 z póź. zm.), zwanej dalej „</w:t>
      </w:r>
      <w:r w:rsidR="008D6A50">
        <w:rPr>
          <w:rFonts w:ascii="Arial" w:hAnsi="Arial" w:cs="Arial"/>
          <w:sz w:val="22"/>
          <w:szCs w:val="22"/>
        </w:rPr>
        <w:t>PZP</w:t>
      </w:r>
      <w:bookmarkEnd w:id="2"/>
      <w:r w:rsidRPr="00D34C4B">
        <w:rPr>
          <w:rFonts w:ascii="Arial" w:hAnsi="Arial" w:cs="Arial"/>
          <w:sz w:val="22"/>
          <w:szCs w:val="22"/>
        </w:rPr>
        <w:t>”.</w:t>
      </w:r>
    </w:p>
    <w:p w14:paraId="63F1F20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 zakresie nieuregulowanym niniejszą Specyfikacją Istotnych Warunków Zamówienia, zwaną dalej „SIWZ” zastosowanie mają przepisy ustawy PZP.</w:t>
      </w:r>
    </w:p>
    <w:p w14:paraId="53DF469E" w14:textId="77777777"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37A50533" w14:textId="77777777" w:rsidR="00EB6DE0" w:rsidRPr="00D34C4B" w:rsidRDefault="00EB6DE0" w:rsidP="00D34C4B">
      <w:pPr>
        <w:spacing w:line="360" w:lineRule="auto"/>
        <w:jc w:val="both"/>
        <w:rPr>
          <w:rFonts w:ascii="Arial" w:hAnsi="Arial" w:cs="Arial"/>
          <w:sz w:val="22"/>
          <w:szCs w:val="22"/>
        </w:rPr>
      </w:pPr>
    </w:p>
    <w:p w14:paraId="50C53B49"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III. OPIS PRZEDMIOTU ZAMÓWIENIA</w:t>
      </w:r>
    </w:p>
    <w:p w14:paraId="122ADED1" w14:textId="7441A152" w:rsidR="00A657B4" w:rsidRPr="003C62ED" w:rsidRDefault="00FF72CE" w:rsidP="008837DC">
      <w:pPr>
        <w:pStyle w:val="Akapitzlist"/>
        <w:numPr>
          <w:ilvl w:val="0"/>
          <w:numId w:val="7"/>
        </w:numPr>
        <w:spacing w:line="360" w:lineRule="auto"/>
        <w:jc w:val="both"/>
        <w:rPr>
          <w:rFonts w:ascii="Arial" w:hAnsi="Arial" w:cs="Arial"/>
          <w:sz w:val="22"/>
          <w:szCs w:val="22"/>
        </w:rPr>
      </w:pPr>
      <w:r w:rsidRPr="00D34C4B">
        <w:rPr>
          <w:rFonts w:ascii="Arial" w:hAnsi="Arial" w:cs="Arial"/>
          <w:sz w:val="22"/>
          <w:szCs w:val="22"/>
        </w:rPr>
        <w:t xml:space="preserve">Przedmiotem zamówienia jest dostawa </w:t>
      </w:r>
      <w:r w:rsidR="003C62ED">
        <w:rPr>
          <w:rFonts w:ascii="Arial" w:hAnsi="Arial" w:cs="Arial"/>
          <w:sz w:val="22"/>
          <w:szCs w:val="22"/>
        </w:rPr>
        <w:t>s</w:t>
      </w:r>
      <w:r w:rsidR="00111D00">
        <w:rPr>
          <w:rFonts w:ascii="Arial" w:hAnsi="Arial" w:cs="Arial"/>
          <w:sz w:val="22"/>
          <w:szCs w:val="22"/>
        </w:rPr>
        <w:t xml:space="preserve">pecjalistycznego sprzętu </w:t>
      </w:r>
      <w:r w:rsidR="00111D00" w:rsidRPr="00D34C4B">
        <w:rPr>
          <w:rFonts w:ascii="Arial" w:hAnsi="Arial" w:cs="Arial"/>
          <w:sz w:val="22"/>
          <w:szCs w:val="22"/>
        </w:rPr>
        <w:t>dla Wydziału Lekarskiego i Nauk o Zdrowiu U</w:t>
      </w:r>
      <w:r w:rsidR="00111D00">
        <w:rPr>
          <w:rFonts w:ascii="Arial" w:hAnsi="Arial" w:cs="Arial"/>
          <w:sz w:val="22"/>
          <w:szCs w:val="22"/>
        </w:rPr>
        <w:t xml:space="preserve">JK </w:t>
      </w:r>
      <w:r w:rsidR="003C62ED">
        <w:rPr>
          <w:rFonts w:ascii="Arial" w:hAnsi="Arial" w:cs="Arial"/>
          <w:sz w:val="22"/>
          <w:szCs w:val="22"/>
        </w:rPr>
        <w:t>w Kielcach</w:t>
      </w:r>
      <w:r w:rsidRPr="00D34C4B">
        <w:rPr>
          <w:rFonts w:ascii="Arial" w:hAnsi="Arial" w:cs="Arial"/>
          <w:sz w:val="22"/>
          <w:szCs w:val="22"/>
        </w:rPr>
        <w:t xml:space="preserve"> zgodnie z opisem przedmiotu zamówienia stanowiącym załącznik nr 1 do niniejszej SIWZ. </w:t>
      </w:r>
      <w:r w:rsidR="00EA7C4D">
        <w:rPr>
          <w:rFonts w:ascii="Arial" w:hAnsi="Arial" w:cs="Arial"/>
          <w:sz w:val="22"/>
          <w:szCs w:val="22"/>
        </w:rPr>
        <w:t>Zamówienie zostało podzielone na jedenaście nw. części:</w:t>
      </w:r>
    </w:p>
    <w:p w14:paraId="07C368FC" w14:textId="77777777" w:rsidR="002A162E" w:rsidRPr="008837DC" w:rsidRDefault="00201962" w:rsidP="008837DC">
      <w:pPr>
        <w:spacing w:line="360" w:lineRule="auto"/>
        <w:jc w:val="both"/>
        <w:rPr>
          <w:rFonts w:ascii="Arial" w:hAnsi="Arial" w:cs="Arial"/>
          <w:b/>
          <w:sz w:val="22"/>
          <w:szCs w:val="22"/>
        </w:rPr>
      </w:pPr>
      <w:r w:rsidRPr="008837DC">
        <w:rPr>
          <w:rFonts w:ascii="Arial" w:hAnsi="Arial" w:cs="Arial"/>
          <w:b/>
          <w:sz w:val="22"/>
          <w:szCs w:val="22"/>
        </w:rPr>
        <w:t>CZĘŚĆ 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2A162E" w:rsidRPr="00D34C4B" w14:paraId="29B3DEFA" w14:textId="77777777" w:rsidTr="002A162E">
        <w:trPr>
          <w:trHeight w:val="545"/>
        </w:trPr>
        <w:tc>
          <w:tcPr>
            <w:tcW w:w="846" w:type="dxa"/>
            <w:shd w:val="clear" w:color="auto" w:fill="auto"/>
            <w:noWrap/>
            <w:vAlign w:val="bottom"/>
            <w:hideMark/>
          </w:tcPr>
          <w:p w14:paraId="6E9F4218" w14:textId="77777777" w:rsidR="002A162E" w:rsidRPr="008837DC" w:rsidRDefault="002A162E" w:rsidP="002A162E">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6EB7758C" w14:textId="77777777" w:rsidR="002A162E" w:rsidRPr="008837DC" w:rsidRDefault="002A162E" w:rsidP="002A162E">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0F256C2E" w14:textId="77777777" w:rsidR="002A162E" w:rsidRPr="008837DC" w:rsidRDefault="002A162E" w:rsidP="002A162E">
            <w:pPr>
              <w:spacing w:line="360" w:lineRule="auto"/>
              <w:jc w:val="both"/>
              <w:rPr>
                <w:rFonts w:ascii="Arial" w:hAnsi="Arial" w:cs="Arial"/>
                <w:b/>
              </w:rPr>
            </w:pPr>
            <w:r w:rsidRPr="008837DC">
              <w:rPr>
                <w:rFonts w:ascii="Arial" w:hAnsi="Arial" w:cs="Arial"/>
                <w:b/>
                <w:sz w:val="22"/>
                <w:szCs w:val="22"/>
              </w:rPr>
              <w:t>ILOŚĆ</w:t>
            </w:r>
          </w:p>
        </w:tc>
      </w:tr>
      <w:tr w:rsidR="002A162E" w:rsidRPr="00D34C4B" w14:paraId="5EFFDEE4" w14:textId="77777777" w:rsidTr="002A162E">
        <w:trPr>
          <w:trHeight w:val="300"/>
        </w:trPr>
        <w:tc>
          <w:tcPr>
            <w:tcW w:w="846" w:type="dxa"/>
            <w:shd w:val="clear" w:color="auto" w:fill="auto"/>
            <w:noWrap/>
            <w:vAlign w:val="bottom"/>
            <w:hideMark/>
          </w:tcPr>
          <w:p w14:paraId="747DF47C" w14:textId="77777777" w:rsidR="002A162E" w:rsidRPr="00D34C4B" w:rsidRDefault="002A162E" w:rsidP="002A162E">
            <w:pPr>
              <w:spacing w:line="360" w:lineRule="auto"/>
              <w:jc w:val="both"/>
              <w:rPr>
                <w:rFonts w:ascii="Arial" w:hAnsi="Arial" w:cs="Arial"/>
              </w:rPr>
            </w:pPr>
            <w:r w:rsidRPr="00D34C4B">
              <w:rPr>
                <w:rFonts w:ascii="Arial" w:hAnsi="Arial" w:cs="Arial"/>
                <w:sz w:val="22"/>
                <w:szCs w:val="22"/>
              </w:rPr>
              <w:t xml:space="preserve"> 1</w:t>
            </w:r>
          </w:p>
        </w:tc>
        <w:tc>
          <w:tcPr>
            <w:tcW w:w="7371" w:type="dxa"/>
            <w:shd w:val="clear" w:color="auto" w:fill="auto"/>
            <w:vAlign w:val="bottom"/>
          </w:tcPr>
          <w:p w14:paraId="1F1926D2" w14:textId="77777777" w:rsidR="002A162E" w:rsidRPr="008837DC" w:rsidRDefault="001123D6" w:rsidP="008837DC">
            <w:pPr>
              <w:spacing w:line="360" w:lineRule="auto"/>
              <w:jc w:val="both"/>
              <w:rPr>
                <w:rFonts w:ascii="Arial" w:hAnsi="Arial" w:cs="Arial"/>
              </w:rPr>
            </w:pPr>
            <w:r w:rsidRPr="008837DC">
              <w:rPr>
                <w:rFonts w:ascii="Arial" w:hAnsi="Arial" w:cs="Arial"/>
                <w:sz w:val="22"/>
                <w:szCs w:val="22"/>
              </w:rPr>
              <w:t>Aparat EKG + laptop z oprogramowaniem</w:t>
            </w:r>
          </w:p>
        </w:tc>
        <w:tc>
          <w:tcPr>
            <w:tcW w:w="1417" w:type="dxa"/>
          </w:tcPr>
          <w:p w14:paraId="22F2FDD0" w14:textId="77777777" w:rsidR="002A162E" w:rsidRPr="00201962" w:rsidRDefault="00201962" w:rsidP="00201962">
            <w:pPr>
              <w:spacing w:line="360" w:lineRule="auto"/>
              <w:jc w:val="both"/>
              <w:rPr>
                <w:rFonts w:ascii="Arial" w:hAnsi="Arial" w:cs="Arial"/>
              </w:rPr>
            </w:pPr>
            <w:r w:rsidRPr="00201962">
              <w:rPr>
                <w:rFonts w:ascii="Arial" w:hAnsi="Arial" w:cs="Arial"/>
                <w:sz w:val="22"/>
                <w:szCs w:val="22"/>
              </w:rPr>
              <w:t xml:space="preserve">1 </w:t>
            </w:r>
            <w:r w:rsidR="001123D6">
              <w:rPr>
                <w:rFonts w:ascii="Arial" w:hAnsi="Arial" w:cs="Arial"/>
                <w:sz w:val="22"/>
                <w:szCs w:val="22"/>
              </w:rPr>
              <w:t>komplet</w:t>
            </w:r>
          </w:p>
        </w:tc>
      </w:tr>
      <w:tr w:rsidR="002A162E" w:rsidRPr="00D34C4B" w14:paraId="74833C67" w14:textId="77777777" w:rsidTr="002A162E">
        <w:trPr>
          <w:trHeight w:val="300"/>
        </w:trPr>
        <w:tc>
          <w:tcPr>
            <w:tcW w:w="846" w:type="dxa"/>
            <w:shd w:val="clear" w:color="auto" w:fill="auto"/>
            <w:noWrap/>
            <w:vAlign w:val="bottom"/>
            <w:hideMark/>
          </w:tcPr>
          <w:p w14:paraId="1916B1DD" w14:textId="77777777" w:rsidR="002A162E" w:rsidRPr="00D34C4B" w:rsidRDefault="002A162E" w:rsidP="002A162E">
            <w:pPr>
              <w:spacing w:line="360" w:lineRule="auto"/>
              <w:jc w:val="both"/>
              <w:rPr>
                <w:rFonts w:ascii="Arial" w:hAnsi="Arial" w:cs="Arial"/>
              </w:rPr>
            </w:pPr>
            <w:r w:rsidRPr="00D34C4B">
              <w:rPr>
                <w:rFonts w:ascii="Arial" w:hAnsi="Arial" w:cs="Arial"/>
                <w:sz w:val="22"/>
                <w:szCs w:val="22"/>
              </w:rPr>
              <w:t xml:space="preserve"> 2</w:t>
            </w:r>
          </w:p>
        </w:tc>
        <w:tc>
          <w:tcPr>
            <w:tcW w:w="7371" w:type="dxa"/>
            <w:shd w:val="clear" w:color="auto" w:fill="auto"/>
            <w:vAlign w:val="bottom"/>
          </w:tcPr>
          <w:p w14:paraId="16B22761" w14:textId="77777777" w:rsidR="002A162E" w:rsidRPr="008837DC" w:rsidRDefault="001123D6" w:rsidP="008837DC">
            <w:pPr>
              <w:spacing w:line="360" w:lineRule="auto"/>
              <w:jc w:val="both"/>
              <w:rPr>
                <w:rFonts w:ascii="Arial" w:hAnsi="Arial" w:cs="Arial"/>
              </w:rPr>
            </w:pPr>
            <w:r w:rsidRPr="008837DC">
              <w:rPr>
                <w:rFonts w:ascii="Arial" w:hAnsi="Arial" w:cs="Arial"/>
                <w:sz w:val="22"/>
                <w:szCs w:val="22"/>
              </w:rPr>
              <w:t>Aparat EKG Typu CP 100</w:t>
            </w:r>
          </w:p>
        </w:tc>
        <w:tc>
          <w:tcPr>
            <w:tcW w:w="1417" w:type="dxa"/>
          </w:tcPr>
          <w:p w14:paraId="4B9D81A4" w14:textId="77777777" w:rsidR="002A162E" w:rsidRPr="00201962" w:rsidRDefault="001123D6" w:rsidP="00201962">
            <w:pPr>
              <w:spacing w:line="360" w:lineRule="auto"/>
              <w:jc w:val="both"/>
              <w:rPr>
                <w:rFonts w:ascii="Arial" w:hAnsi="Arial" w:cs="Arial"/>
              </w:rPr>
            </w:pPr>
            <w:r>
              <w:rPr>
                <w:rFonts w:ascii="Arial" w:hAnsi="Arial" w:cs="Arial"/>
                <w:sz w:val="22"/>
                <w:szCs w:val="22"/>
              </w:rPr>
              <w:t>1 komplet</w:t>
            </w:r>
          </w:p>
        </w:tc>
      </w:tr>
    </w:tbl>
    <w:p w14:paraId="69B134BA" w14:textId="77777777" w:rsidR="004A0D49" w:rsidRPr="008837DC" w:rsidRDefault="004A0D49" w:rsidP="00EB6DE0">
      <w:pPr>
        <w:spacing w:before="240" w:line="360" w:lineRule="auto"/>
        <w:jc w:val="both"/>
        <w:rPr>
          <w:rFonts w:ascii="Arial" w:hAnsi="Arial" w:cs="Arial"/>
          <w:b/>
          <w:sz w:val="22"/>
          <w:szCs w:val="22"/>
        </w:rPr>
      </w:pPr>
      <w:r w:rsidRPr="008837DC">
        <w:rPr>
          <w:rFonts w:ascii="Arial" w:hAnsi="Arial" w:cs="Arial"/>
          <w:b/>
          <w:sz w:val="22"/>
          <w:szCs w:val="22"/>
        </w:rPr>
        <w:t>CZĘŚĆ 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4A0D49" w:rsidRPr="00B06A38" w14:paraId="05E1DEC4" w14:textId="77777777" w:rsidTr="009B639D">
        <w:trPr>
          <w:trHeight w:val="545"/>
        </w:trPr>
        <w:tc>
          <w:tcPr>
            <w:tcW w:w="846" w:type="dxa"/>
            <w:shd w:val="clear" w:color="auto" w:fill="auto"/>
            <w:noWrap/>
            <w:vAlign w:val="bottom"/>
            <w:hideMark/>
          </w:tcPr>
          <w:p w14:paraId="4E40A068" w14:textId="77777777" w:rsidR="004A0D49" w:rsidRPr="008837DC" w:rsidRDefault="004A0D49" w:rsidP="009B639D">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205691A5" w14:textId="77777777" w:rsidR="004A0D49" w:rsidRPr="008837DC" w:rsidRDefault="004A0D49" w:rsidP="009B639D">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341E34F1" w14:textId="77777777" w:rsidR="004A0D49" w:rsidRPr="008837DC" w:rsidRDefault="004A0D49" w:rsidP="009B639D">
            <w:pPr>
              <w:spacing w:line="360" w:lineRule="auto"/>
              <w:jc w:val="both"/>
              <w:rPr>
                <w:rFonts w:ascii="Arial" w:hAnsi="Arial" w:cs="Arial"/>
                <w:b/>
              </w:rPr>
            </w:pPr>
            <w:r w:rsidRPr="008837DC">
              <w:rPr>
                <w:rFonts w:ascii="Arial" w:hAnsi="Arial" w:cs="Arial"/>
                <w:b/>
                <w:sz w:val="22"/>
                <w:szCs w:val="22"/>
              </w:rPr>
              <w:t>ILOŚĆ</w:t>
            </w:r>
          </w:p>
        </w:tc>
      </w:tr>
      <w:tr w:rsidR="004A0D49" w:rsidRPr="00B06A38" w14:paraId="75C382F1" w14:textId="77777777" w:rsidTr="009B639D">
        <w:trPr>
          <w:trHeight w:val="300"/>
        </w:trPr>
        <w:tc>
          <w:tcPr>
            <w:tcW w:w="846" w:type="dxa"/>
            <w:shd w:val="clear" w:color="auto" w:fill="auto"/>
            <w:noWrap/>
            <w:vAlign w:val="bottom"/>
            <w:hideMark/>
          </w:tcPr>
          <w:p w14:paraId="452BB72E" w14:textId="77777777" w:rsidR="004A0D49" w:rsidRPr="00B06A38" w:rsidRDefault="004A0D49" w:rsidP="009B639D">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391F3F78" w14:textId="77777777" w:rsidR="004A0D49" w:rsidRPr="008837DC" w:rsidRDefault="001123D6" w:rsidP="008837DC">
            <w:pPr>
              <w:spacing w:line="360" w:lineRule="auto"/>
              <w:jc w:val="both"/>
              <w:rPr>
                <w:rFonts w:ascii="Arial" w:hAnsi="Arial" w:cs="Arial"/>
              </w:rPr>
            </w:pPr>
            <w:r w:rsidRPr="008837DC">
              <w:rPr>
                <w:rFonts w:ascii="Arial" w:hAnsi="Arial" w:cs="Arial"/>
                <w:sz w:val="22"/>
                <w:szCs w:val="22"/>
              </w:rPr>
              <w:t xml:space="preserve">Aparat do badania składu ciała – bioimpedancja </w:t>
            </w:r>
          </w:p>
        </w:tc>
        <w:tc>
          <w:tcPr>
            <w:tcW w:w="1417" w:type="dxa"/>
          </w:tcPr>
          <w:p w14:paraId="7ED2BDAD" w14:textId="77777777" w:rsidR="004A0D49" w:rsidRPr="00B06A38" w:rsidRDefault="001123D6" w:rsidP="009B639D">
            <w:pPr>
              <w:spacing w:line="360" w:lineRule="auto"/>
              <w:jc w:val="both"/>
              <w:rPr>
                <w:rFonts w:ascii="Arial" w:hAnsi="Arial" w:cs="Arial"/>
              </w:rPr>
            </w:pPr>
            <w:r w:rsidRPr="00B06A38">
              <w:rPr>
                <w:rFonts w:ascii="Arial" w:hAnsi="Arial" w:cs="Arial"/>
                <w:sz w:val="22"/>
                <w:szCs w:val="22"/>
              </w:rPr>
              <w:t>1 komplet</w:t>
            </w:r>
          </w:p>
        </w:tc>
      </w:tr>
    </w:tbl>
    <w:p w14:paraId="6883435F" w14:textId="77777777" w:rsidR="00F65543" w:rsidRPr="008837DC" w:rsidRDefault="001D791F" w:rsidP="00EB6DE0">
      <w:pPr>
        <w:spacing w:before="240" w:line="360" w:lineRule="auto"/>
        <w:jc w:val="both"/>
        <w:rPr>
          <w:rFonts w:ascii="Arial" w:hAnsi="Arial" w:cs="Arial"/>
          <w:b/>
          <w:sz w:val="22"/>
          <w:szCs w:val="22"/>
        </w:rPr>
      </w:pPr>
      <w:r w:rsidRPr="008837DC">
        <w:rPr>
          <w:rFonts w:ascii="Arial" w:hAnsi="Arial" w:cs="Arial"/>
          <w:b/>
          <w:sz w:val="22"/>
          <w:szCs w:val="22"/>
        </w:rPr>
        <w:t>CZĘŚĆ III</w:t>
      </w:r>
      <w:r w:rsidR="00F65543" w:rsidRPr="008837DC">
        <w:rPr>
          <w:rFonts w:ascii="Arial" w:hAnsi="Arial" w:cs="Arial"/>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F65543" w:rsidRPr="00B06A38" w14:paraId="34E5162D" w14:textId="77777777" w:rsidTr="00FF6B1E">
        <w:trPr>
          <w:trHeight w:val="545"/>
        </w:trPr>
        <w:tc>
          <w:tcPr>
            <w:tcW w:w="846" w:type="dxa"/>
            <w:shd w:val="clear" w:color="auto" w:fill="auto"/>
            <w:noWrap/>
            <w:vAlign w:val="bottom"/>
            <w:hideMark/>
          </w:tcPr>
          <w:p w14:paraId="0EBC7C0A" w14:textId="77777777" w:rsidR="00F65543" w:rsidRPr="008837DC" w:rsidRDefault="00F65543" w:rsidP="00FF6B1E">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6FEF4E04" w14:textId="77777777" w:rsidR="00F65543" w:rsidRPr="008837DC" w:rsidRDefault="00F65543" w:rsidP="00FF6B1E">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4A90ED1C" w14:textId="77777777" w:rsidR="00F65543" w:rsidRPr="008837DC" w:rsidRDefault="00F65543" w:rsidP="00FF6B1E">
            <w:pPr>
              <w:spacing w:line="360" w:lineRule="auto"/>
              <w:jc w:val="both"/>
              <w:rPr>
                <w:rFonts w:ascii="Arial" w:hAnsi="Arial" w:cs="Arial"/>
                <w:b/>
              </w:rPr>
            </w:pPr>
            <w:r w:rsidRPr="008837DC">
              <w:rPr>
                <w:rFonts w:ascii="Arial" w:hAnsi="Arial" w:cs="Arial"/>
                <w:b/>
                <w:sz w:val="22"/>
                <w:szCs w:val="22"/>
              </w:rPr>
              <w:t>ILOŚĆ</w:t>
            </w:r>
          </w:p>
        </w:tc>
      </w:tr>
      <w:tr w:rsidR="00F65543" w:rsidRPr="00B06A38" w14:paraId="4AC5283C" w14:textId="77777777" w:rsidTr="00FF6B1E">
        <w:trPr>
          <w:trHeight w:val="300"/>
        </w:trPr>
        <w:tc>
          <w:tcPr>
            <w:tcW w:w="846" w:type="dxa"/>
            <w:shd w:val="clear" w:color="auto" w:fill="auto"/>
            <w:noWrap/>
            <w:vAlign w:val="bottom"/>
            <w:hideMark/>
          </w:tcPr>
          <w:p w14:paraId="53908F5E" w14:textId="77777777" w:rsidR="00F65543" w:rsidRPr="00B06A38" w:rsidRDefault="00F65543" w:rsidP="00FF6B1E">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6BD8ECE0" w14:textId="752C0E12" w:rsidR="00F65543" w:rsidRPr="008837DC" w:rsidRDefault="001123D6" w:rsidP="00EB6DE0">
            <w:pPr>
              <w:spacing w:line="276" w:lineRule="auto"/>
              <w:jc w:val="both"/>
              <w:rPr>
                <w:rFonts w:ascii="Arial" w:hAnsi="Arial" w:cs="Arial"/>
              </w:rPr>
            </w:pPr>
            <w:r w:rsidRPr="008837DC">
              <w:rPr>
                <w:rFonts w:ascii="Arial" w:hAnsi="Arial" w:cs="Arial"/>
                <w:sz w:val="22"/>
                <w:szCs w:val="22"/>
              </w:rPr>
              <w:t xml:space="preserve">Aparat do oceny </w:t>
            </w:r>
            <w:r w:rsidR="00466C0F" w:rsidRPr="003C62ED">
              <w:rPr>
                <w:rFonts w:ascii="Arial" w:hAnsi="Arial" w:cs="Arial"/>
                <w:sz w:val="22"/>
                <w:szCs w:val="22"/>
              </w:rPr>
              <w:t>BRS</w:t>
            </w:r>
            <w:r w:rsidRPr="008837DC">
              <w:rPr>
                <w:rFonts w:ascii="Arial" w:hAnsi="Arial" w:cs="Arial"/>
                <w:sz w:val="22"/>
                <w:szCs w:val="22"/>
              </w:rPr>
              <w:t xml:space="preserve"> oraz HRV, Aparat do nieinwazyjnego monitorowania hemodynamicznego serca</w:t>
            </w:r>
          </w:p>
        </w:tc>
        <w:tc>
          <w:tcPr>
            <w:tcW w:w="1417" w:type="dxa"/>
          </w:tcPr>
          <w:p w14:paraId="7C044482" w14:textId="77777777" w:rsidR="00F65543" w:rsidRPr="00B06A38" w:rsidRDefault="001123D6" w:rsidP="00FF6B1E">
            <w:pPr>
              <w:spacing w:line="360" w:lineRule="auto"/>
              <w:jc w:val="both"/>
              <w:rPr>
                <w:rFonts w:ascii="Arial" w:hAnsi="Arial" w:cs="Arial"/>
              </w:rPr>
            </w:pPr>
            <w:r w:rsidRPr="00B06A38">
              <w:rPr>
                <w:rFonts w:ascii="Arial" w:hAnsi="Arial" w:cs="Arial"/>
                <w:sz w:val="22"/>
                <w:szCs w:val="22"/>
              </w:rPr>
              <w:t>1 komplet</w:t>
            </w:r>
          </w:p>
        </w:tc>
      </w:tr>
    </w:tbl>
    <w:p w14:paraId="64C5C531" w14:textId="77777777" w:rsidR="00A657B4" w:rsidRDefault="00A657B4" w:rsidP="008837DC">
      <w:pPr>
        <w:spacing w:line="360" w:lineRule="auto"/>
        <w:jc w:val="both"/>
        <w:rPr>
          <w:rFonts w:ascii="Arial" w:hAnsi="Arial" w:cs="Arial"/>
          <w:b/>
          <w:sz w:val="22"/>
          <w:szCs w:val="22"/>
        </w:rPr>
      </w:pPr>
    </w:p>
    <w:p w14:paraId="5CD43620" w14:textId="77777777" w:rsidR="003C62ED" w:rsidRDefault="003C62ED" w:rsidP="008837DC">
      <w:pPr>
        <w:spacing w:line="360" w:lineRule="auto"/>
        <w:jc w:val="both"/>
        <w:rPr>
          <w:rFonts w:ascii="Arial" w:hAnsi="Arial" w:cs="Arial"/>
          <w:b/>
          <w:sz w:val="22"/>
          <w:szCs w:val="22"/>
        </w:rPr>
      </w:pPr>
    </w:p>
    <w:p w14:paraId="1D89D12A" w14:textId="77777777" w:rsidR="003C62ED" w:rsidRDefault="003C62ED" w:rsidP="008837DC">
      <w:pPr>
        <w:spacing w:line="360" w:lineRule="auto"/>
        <w:jc w:val="both"/>
        <w:rPr>
          <w:rFonts w:ascii="Arial" w:hAnsi="Arial" w:cs="Arial"/>
          <w:b/>
          <w:sz w:val="22"/>
          <w:szCs w:val="22"/>
        </w:rPr>
      </w:pPr>
    </w:p>
    <w:p w14:paraId="08A56D20" w14:textId="5575A6B8" w:rsidR="001123D6" w:rsidRPr="008837DC" w:rsidRDefault="001123D6" w:rsidP="008837DC">
      <w:pPr>
        <w:spacing w:line="360" w:lineRule="auto"/>
        <w:jc w:val="both"/>
        <w:rPr>
          <w:rFonts w:ascii="Arial" w:hAnsi="Arial" w:cs="Arial"/>
          <w:b/>
          <w:sz w:val="22"/>
          <w:szCs w:val="22"/>
        </w:rPr>
      </w:pPr>
      <w:r w:rsidRPr="008837DC">
        <w:rPr>
          <w:rFonts w:ascii="Arial" w:hAnsi="Arial" w:cs="Arial"/>
          <w:b/>
          <w:sz w:val="22"/>
          <w:szCs w:val="22"/>
        </w:rPr>
        <w:lastRenderedPageBreak/>
        <w:t>CZĘŚĆ 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1123D6" w:rsidRPr="00B06A38" w14:paraId="6FC96630" w14:textId="77777777" w:rsidTr="007C4469">
        <w:trPr>
          <w:trHeight w:val="545"/>
        </w:trPr>
        <w:tc>
          <w:tcPr>
            <w:tcW w:w="846" w:type="dxa"/>
            <w:shd w:val="clear" w:color="auto" w:fill="auto"/>
            <w:noWrap/>
            <w:vAlign w:val="bottom"/>
            <w:hideMark/>
          </w:tcPr>
          <w:p w14:paraId="4D582A9C"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4A676F2C"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7D20D647"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ILOŚĆ</w:t>
            </w:r>
          </w:p>
        </w:tc>
      </w:tr>
      <w:tr w:rsidR="001123D6" w:rsidRPr="00B06A38" w14:paraId="764CBFC9" w14:textId="77777777" w:rsidTr="007C4469">
        <w:trPr>
          <w:trHeight w:val="300"/>
        </w:trPr>
        <w:tc>
          <w:tcPr>
            <w:tcW w:w="846" w:type="dxa"/>
            <w:shd w:val="clear" w:color="auto" w:fill="auto"/>
            <w:noWrap/>
            <w:vAlign w:val="bottom"/>
            <w:hideMark/>
          </w:tcPr>
          <w:p w14:paraId="1C623E25"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7FF6CAE8" w14:textId="77777777" w:rsidR="001123D6" w:rsidRPr="008837DC" w:rsidRDefault="000E4156" w:rsidP="008837DC">
            <w:pPr>
              <w:spacing w:line="360" w:lineRule="auto"/>
              <w:jc w:val="both"/>
              <w:rPr>
                <w:rFonts w:ascii="Arial" w:hAnsi="Arial" w:cs="Arial"/>
              </w:rPr>
            </w:pPr>
            <w:r w:rsidRPr="008837DC">
              <w:rPr>
                <w:rFonts w:ascii="Arial" w:hAnsi="Arial" w:cs="Arial"/>
                <w:color w:val="000000"/>
                <w:sz w:val="22"/>
                <w:szCs w:val="22"/>
              </w:rPr>
              <w:t>Aparat do oceny sztywności naczyń i przepływu subendokardialnego</w:t>
            </w:r>
          </w:p>
        </w:tc>
        <w:tc>
          <w:tcPr>
            <w:tcW w:w="1417" w:type="dxa"/>
          </w:tcPr>
          <w:p w14:paraId="39D332B3"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1 komplet</w:t>
            </w:r>
          </w:p>
        </w:tc>
      </w:tr>
    </w:tbl>
    <w:p w14:paraId="79667C26" w14:textId="77777777" w:rsidR="001123D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V</w:t>
      </w:r>
      <w:r w:rsidR="001123D6" w:rsidRPr="008837DC">
        <w:rPr>
          <w:rFonts w:ascii="Arial" w:hAnsi="Arial" w:cs="Arial"/>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1123D6" w:rsidRPr="00B06A38" w14:paraId="13075384" w14:textId="77777777" w:rsidTr="007C4469">
        <w:trPr>
          <w:trHeight w:val="545"/>
        </w:trPr>
        <w:tc>
          <w:tcPr>
            <w:tcW w:w="846" w:type="dxa"/>
            <w:shd w:val="clear" w:color="auto" w:fill="auto"/>
            <w:noWrap/>
            <w:vAlign w:val="bottom"/>
            <w:hideMark/>
          </w:tcPr>
          <w:p w14:paraId="6BB5C100"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36BA1F4D"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1D4FA205"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ILOŚĆ</w:t>
            </w:r>
          </w:p>
        </w:tc>
      </w:tr>
      <w:tr w:rsidR="001123D6" w:rsidRPr="00B06A38" w14:paraId="1669698F" w14:textId="77777777" w:rsidTr="007C4469">
        <w:trPr>
          <w:trHeight w:val="300"/>
        </w:trPr>
        <w:tc>
          <w:tcPr>
            <w:tcW w:w="846" w:type="dxa"/>
            <w:shd w:val="clear" w:color="auto" w:fill="auto"/>
            <w:noWrap/>
            <w:vAlign w:val="bottom"/>
            <w:hideMark/>
          </w:tcPr>
          <w:p w14:paraId="1B1B9D30"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0D69F0B0" w14:textId="7F2BFABE" w:rsidR="001123D6" w:rsidRPr="008837DC" w:rsidRDefault="003C62ED" w:rsidP="008837DC">
            <w:pPr>
              <w:spacing w:line="360" w:lineRule="auto"/>
              <w:jc w:val="both"/>
              <w:rPr>
                <w:rFonts w:ascii="Arial" w:hAnsi="Arial" w:cs="Arial"/>
              </w:rPr>
            </w:pPr>
            <w:r>
              <w:rPr>
                <w:rFonts w:ascii="Arial" w:hAnsi="Arial" w:cs="Arial"/>
                <w:color w:val="000000"/>
                <w:sz w:val="22"/>
                <w:szCs w:val="22"/>
              </w:rPr>
              <w:t>Aparat do oksymetrii mózgowej</w:t>
            </w:r>
            <w:r w:rsidR="000E4156" w:rsidRPr="008837DC">
              <w:rPr>
                <w:rFonts w:ascii="Arial" w:hAnsi="Arial" w:cs="Arial"/>
                <w:color w:val="000000"/>
                <w:sz w:val="22"/>
                <w:szCs w:val="22"/>
              </w:rPr>
              <w:t xml:space="preserve"> - Near-infrared</w:t>
            </w:r>
            <w:r w:rsidR="00573446">
              <w:rPr>
                <w:rFonts w:ascii="Arial" w:hAnsi="Arial" w:cs="Arial"/>
                <w:color w:val="000000"/>
                <w:sz w:val="22"/>
                <w:szCs w:val="22"/>
              </w:rPr>
              <w:t>-</w:t>
            </w:r>
            <w:r w:rsidR="000E4156" w:rsidRPr="008837DC">
              <w:rPr>
                <w:rFonts w:ascii="Arial" w:hAnsi="Arial" w:cs="Arial"/>
                <w:color w:val="000000"/>
                <w:sz w:val="22"/>
                <w:szCs w:val="22"/>
              </w:rPr>
              <w:t>spectroscopy</w:t>
            </w:r>
          </w:p>
        </w:tc>
        <w:tc>
          <w:tcPr>
            <w:tcW w:w="1417" w:type="dxa"/>
          </w:tcPr>
          <w:p w14:paraId="344356E5"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1 komplet</w:t>
            </w:r>
          </w:p>
        </w:tc>
      </w:tr>
    </w:tbl>
    <w:p w14:paraId="650348AC" w14:textId="77777777" w:rsidR="001123D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VI</w:t>
      </w:r>
      <w:r w:rsidR="001123D6" w:rsidRPr="008837DC">
        <w:rPr>
          <w:rFonts w:ascii="Arial" w:hAnsi="Arial" w:cs="Arial"/>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1123D6" w:rsidRPr="00B06A38" w14:paraId="6C4FE5C1" w14:textId="77777777" w:rsidTr="007C4469">
        <w:trPr>
          <w:trHeight w:val="545"/>
        </w:trPr>
        <w:tc>
          <w:tcPr>
            <w:tcW w:w="846" w:type="dxa"/>
            <w:shd w:val="clear" w:color="auto" w:fill="auto"/>
            <w:noWrap/>
            <w:vAlign w:val="bottom"/>
            <w:hideMark/>
          </w:tcPr>
          <w:p w14:paraId="4A07D164"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28F8BA2D"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690B29CF"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ILOŚĆ</w:t>
            </w:r>
          </w:p>
        </w:tc>
      </w:tr>
      <w:tr w:rsidR="001123D6" w:rsidRPr="00B06A38" w14:paraId="424DF4E9" w14:textId="77777777" w:rsidTr="007C4469">
        <w:trPr>
          <w:trHeight w:val="300"/>
        </w:trPr>
        <w:tc>
          <w:tcPr>
            <w:tcW w:w="846" w:type="dxa"/>
            <w:shd w:val="clear" w:color="auto" w:fill="auto"/>
            <w:noWrap/>
            <w:vAlign w:val="bottom"/>
            <w:hideMark/>
          </w:tcPr>
          <w:p w14:paraId="502E0B1B"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1</w:t>
            </w:r>
          </w:p>
        </w:tc>
        <w:tc>
          <w:tcPr>
            <w:tcW w:w="7371" w:type="dxa"/>
            <w:shd w:val="clear" w:color="auto" w:fill="auto"/>
            <w:vAlign w:val="bottom"/>
          </w:tcPr>
          <w:p w14:paraId="116CFD87" w14:textId="77777777" w:rsidR="001123D6" w:rsidRPr="008837DC" w:rsidRDefault="000E4156" w:rsidP="008837DC">
            <w:pPr>
              <w:spacing w:line="360" w:lineRule="auto"/>
              <w:jc w:val="both"/>
              <w:rPr>
                <w:rFonts w:ascii="Arial" w:hAnsi="Arial" w:cs="Arial"/>
              </w:rPr>
            </w:pPr>
            <w:r w:rsidRPr="008837DC">
              <w:rPr>
                <w:rFonts w:ascii="Arial" w:hAnsi="Arial" w:cs="Arial"/>
                <w:sz w:val="22"/>
                <w:szCs w:val="22"/>
              </w:rPr>
              <w:t>System wkłuć doszpikowych (zestaw szkoleniowy wraz z igłami dla dzieci i dorosłych)</w:t>
            </w:r>
          </w:p>
        </w:tc>
        <w:tc>
          <w:tcPr>
            <w:tcW w:w="1417" w:type="dxa"/>
          </w:tcPr>
          <w:p w14:paraId="1D46DB0B"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1 komplet</w:t>
            </w:r>
          </w:p>
        </w:tc>
      </w:tr>
      <w:tr w:rsidR="000E4156" w:rsidRPr="00B06A38" w14:paraId="0A636FBD" w14:textId="77777777" w:rsidTr="007C4469">
        <w:trPr>
          <w:trHeight w:val="300"/>
        </w:trPr>
        <w:tc>
          <w:tcPr>
            <w:tcW w:w="846" w:type="dxa"/>
            <w:shd w:val="clear" w:color="auto" w:fill="auto"/>
            <w:noWrap/>
            <w:vAlign w:val="bottom"/>
            <w:hideMark/>
          </w:tcPr>
          <w:p w14:paraId="43B96629"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2</w:t>
            </w:r>
          </w:p>
        </w:tc>
        <w:tc>
          <w:tcPr>
            <w:tcW w:w="7371" w:type="dxa"/>
            <w:shd w:val="clear" w:color="auto" w:fill="auto"/>
            <w:vAlign w:val="bottom"/>
          </w:tcPr>
          <w:p w14:paraId="3A9112BA" w14:textId="77777777" w:rsidR="000E4156" w:rsidRPr="008837DC" w:rsidRDefault="000E4156" w:rsidP="008837DC">
            <w:pPr>
              <w:spacing w:line="360" w:lineRule="auto"/>
              <w:jc w:val="both"/>
              <w:rPr>
                <w:rFonts w:ascii="Arial" w:hAnsi="Arial" w:cs="Arial"/>
              </w:rPr>
            </w:pPr>
            <w:r w:rsidRPr="008837DC">
              <w:rPr>
                <w:rFonts w:ascii="Arial" w:hAnsi="Arial" w:cs="Arial"/>
                <w:sz w:val="22"/>
                <w:szCs w:val="22"/>
              </w:rPr>
              <w:t>TRENAŻER DO NAKŁUĆ DOŻYLNYCH - nakładka</w:t>
            </w:r>
          </w:p>
        </w:tc>
        <w:tc>
          <w:tcPr>
            <w:tcW w:w="1417" w:type="dxa"/>
          </w:tcPr>
          <w:p w14:paraId="6A884F9F"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2 szt.</w:t>
            </w:r>
          </w:p>
        </w:tc>
      </w:tr>
      <w:tr w:rsidR="000E4156" w:rsidRPr="00B06A38" w14:paraId="227E131D" w14:textId="77777777" w:rsidTr="007C4469">
        <w:trPr>
          <w:trHeight w:val="300"/>
        </w:trPr>
        <w:tc>
          <w:tcPr>
            <w:tcW w:w="846" w:type="dxa"/>
            <w:shd w:val="clear" w:color="auto" w:fill="auto"/>
            <w:noWrap/>
            <w:vAlign w:val="bottom"/>
            <w:hideMark/>
          </w:tcPr>
          <w:p w14:paraId="23C26B7F"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3</w:t>
            </w:r>
          </w:p>
        </w:tc>
        <w:tc>
          <w:tcPr>
            <w:tcW w:w="7371" w:type="dxa"/>
            <w:shd w:val="clear" w:color="auto" w:fill="auto"/>
            <w:vAlign w:val="bottom"/>
          </w:tcPr>
          <w:p w14:paraId="74A2A5B3" w14:textId="77777777" w:rsidR="000E4156" w:rsidRPr="008837DC" w:rsidRDefault="000E4156" w:rsidP="008837DC">
            <w:pPr>
              <w:spacing w:line="360" w:lineRule="auto"/>
              <w:jc w:val="both"/>
              <w:rPr>
                <w:rFonts w:ascii="Arial" w:hAnsi="Arial" w:cs="Arial"/>
              </w:rPr>
            </w:pPr>
            <w:r w:rsidRPr="008837DC">
              <w:rPr>
                <w:rFonts w:ascii="Arial" w:hAnsi="Arial" w:cs="Arial"/>
                <w:sz w:val="22"/>
                <w:szCs w:val="22"/>
              </w:rPr>
              <w:t>Nakładka iniekcyjna do wstrzyknięć  domięśniowych i podskórnych</w:t>
            </w:r>
          </w:p>
        </w:tc>
        <w:tc>
          <w:tcPr>
            <w:tcW w:w="1417" w:type="dxa"/>
          </w:tcPr>
          <w:p w14:paraId="1EBBB792"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2 szt.</w:t>
            </w:r>
          </w:p>
        </w:tc>
      </w:tr>
    </w:tbl>
    <w:p w14:paraId="59B0066B" w14:textId="77777777" w:rsidR="001123D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VII</w:t>
      </w:r>
      <w:r w:rsidR="001123D6" w:rsidRPr="008837DC">
        <w:rPr>
          <w:rFonts w:ascii="Arial" w:hAnsi="Arial" w:cs="Arial"/>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1123D6" w:rsidRPr="00B06A38" w14:paraId="0259CDB9" w14:textId="77777777" w:rsidTr="007C4469">
        <w:trPr>
          <w:trHeight w:val="545"/>
        </w:trPr>
        <w:tc>
          <w:tcPr>
            <w:tcW w:w="846" w:type="dxa"/>
            <w:shd w:val="clear" w:color="auto" w:fill="auto"/>
            <w:noWrap/>
            <w:vAlign w:val="bottom"/>
            <w:hideMark/>
          </w:tcPr>
          <w:p w14:paraId="50F30A44"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16DDB2EA"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5225772D"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ILOŚĆ</w:t>
            </w:r>
          </w:p>
        </w:tc>
      </w:tr>
      <w:tr w:rsidR="001123D6" w:rsidRPr="00B06A38" w14:paraId="4D37173F" w14:textId="77777777" w:rsidTr="007C4469">
        <w:trPr>
          <w:trHeight w:val="300"/>
        </w:trPr>
        <w:tc>
          <w:tcPr>
            <w:tcW w:w="846" w:type="dxa"/>
            <w:shd w:val="clear" w:color="auto" w:fill="auto"/>
            <w:noWrap/>
            <w:vAlign w:val="bottom"/>
            <w:hideMark/>
          </w:tcPr>
          <w:p w14:paraId="4A35D38D"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0E019B8C" w14:textId="77777777" w:rsidR="001123D6" w:rsidRPr="008837DC" w:rsidRDefault="000E4156" w:rsidP="008837DC">
            <w:pPr>
              <w:spacing w:line="360" w:lineRule="auto"/>
              <w:jc w:val="both"/>
              <w:rPr>
                <w:rFonts w:ascii="Arial" w:hAnsi="Arial" w:cs="Arial"/>
              </w:rPr>
            </w:pPr>
            <w:r w:rsidRPr="008837DC">
              <w:rPr>
                <w:rFonts w:ascii="Arial" w:hAnsi="Arial" w:cs="Arial"/>
                <w:sz w:val="22"/>
                <w:szCs w:val="22"/>
              </w:rPr>
              <w:t>Nosze podbierakowe</w:t>
            </w:r>
          </w:p>
        </w:tc>
        <w:tc>
          <w:tcPr>
            <w:tcW w:w="1417" w:type="dxa"/>
          </w:tcPr>
          <w:p w14:paraId="6EB913BC" w14:textId="77777777" w:rsidR="001123D6" w:rsidRPr="00B06A38" w:rsidRDefault="000E4156" w:rsidP="007C4469">
            <w:pPr>
              <w:spacing w:line="360" w:lineRule="auto"/>
              <w:jc w:val="both"/>
              <w:rPr>
                <w:rFonts w:ascii="Arial" w:hAnsi="Arial" w:cs="Arial"/>
              </w:rPr>
            </w:pPr>
            <w:r w:rsidRPr="00B06A38">
              <w:rPr>
                <w:rFonts w:ascii="Arial" w:hAnsi="Arial" w:cs="Arial"/>
                <w:sz w:val="22"/>
                <w:szCs w:val="22"/>
              </w:rPr>
              <w:t>1 szt.</w:t>
            </w:r>
          </w:p>
        </w:tc>
      </w:tr>
    </w:tbl>
    <w:p w14:paraId="5583A0C8" w14:textId="77777777" w:rsidR="001123D6" w:rsidRPr="008837DC" w:rsidRDefault="001123D6" w:rsidP="00EB6DE0">
      <w:pPr>
        <w:spacing w:before="240" w:line="360" w:lineRule="auto"/>
        <w:jc w:val="both"/>
        <w:rPr>
          <w:rFonts w:ascii="Arial" w:hAnsi="Arial" w:cs="Arial"/>
          <w:b/>
          <w:sz w:val="22"/>
          <w:szCs w:val="22"/>
        </w:rPr>
      </w:pPr>
      <w:r w:rsidRPr="008837DC">
        <w:rPr>
          <w:rFonts w:ascii="Arial" w:hAnsi="Arial" w:cs="Arial"/>
          <w:b/>
          <w:sz w:val="22"/>
          <w:szCs w:val="22"/>
        </w:rPr>
        <w:t xml:space="preserve">CZĘŚĆ </w:t>
      </w:r>
      <w:r w:rsidR="000E4156" w:rsidRPr="008837DC">
        <w:rPr>
          <w:rFonts w:ascii="Arial" w:hAnsi="Arial" w:cs="Arial"/>
          <w:b/>
          <w:sz w:val="22"/>
          <w:szCs w:val="22"/>
        </w:rPr>
        <w:t>V</w:t>
      </w:r>
      <w:r w:rsidRPr="008837DC">
        <w:rPr>
          <w:rFonts w:ascii="Arial" w:hAnsi="Arial" w:cs="Arial"/>
          <w:b/>
          <w:sz w:val="22"/>
          <w:szCs w:val="22"/>
        </w:rPr>
        <w:t>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1123D6" w:rsidRPr="00B06A38" w14:paraId="3744EB32" w14:textId="77777777" w:rsidTr="007C4469">
        <w:trPr>
          <w:trHeight w:val="545"/>
        </w:trPr>
        <w:tc>
          <w:tcPr>
            <w:tcW w:w="846" w:type="dxa"/>
            <w:shd w:val="clear" w:color="auto" w:fill="auto"/>
            <w:noWrap/>
            <w:vAlign w:val="bottom"/>
            <w:hideMark/>
          </w:tcPr>
          <w:p w14:paraId="35BBEAC7"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052AB122"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51DA1AD9" w14:textId="77777777" w:rsidR="001123D6" w:rsidRPr="008837DC" w:rsidRDefault="001123D6" w:rsidP="007C4469">
            <w:pPr>
              <w:spacing w:line="360" w:lineRule="auto"/>
              <w:jc w:val="both"/>
              <w:rPr>
                <w:rFonts w:ascii="Arial" w:hAnsi="Arial" w:cs="Arial"/>
                <w:b/>
              </w:rPr>
            </w:pPr>
            <w:r w:rsidRPr="008837DC">
              <w:rPr>
                <w:rFonts w:ascii="Arial" w:hAnsi="Arial" w:cs="Arial"/>
                <w:b/>
                <w:sz w:val="22"/>
                <w:szCs w:val="22"/>
              </w:rPr>
              <w:t>ILOŚĆ</w:t>
            </w:r>
          </w:p>
        </w:tc>
      </w:tr>
      <w:tr w:rsidR="001123D6" w:rsidRPr="00B06A38" w14:paraId="2561AFBF" w14:textId="77777777" w:rsidTr="007C4469">
        <w:trPr>
          <w:trHeight w:val="300"/>
        </w:trPr>
        <w:tc>
          <w:tcPr>
            <w:tcW w:w="846" w:type="dxa"/>
            <w:shd w:val="clear" w:color="auto" w:fill="auto"/>
            <w:noWrap/>
            <w:vAlign w:val="bottom"/>
            <w:hideMark/>
          </w:tcPr>
          <w:p w14:paraId="69FFBA5F" w14:textId="77777777" w:rsidR="001123D6" w:rsidRPr="00B06A38" w:rsidRDefault="001123D6" w:rsidP="007C4469">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129DCD38" w14:textId="77777777" w:rsidR="001123D6" w:rsidRPr="008837DC" w:rsidRDefault="000E4156" w:rsidP="008837DC">
            <w:pPr>
              <w:spacing w:line="360" w:lineRule="auto"/>
              <w:jc w:val="both"/>
              <w:rPr>
                <w:rFonts w:ascii="Arial" w:hAnsi="Arial" w:cs="Arial"/>
              </w:rPr>
            </w:pPr>
            <w:r w:rsidRPr="008837DC">
              <w:rPr>
                <w:rFonts w:ascii="Arial" w:hAnsi="Arial" w:cs="Arial"/>
                <w:sz w:val="22"/>
                <w:szCs w:val="22"/>
              </w:rPr>
              <w:t>Szafka skrytkowa</w:t>
            </w:r>
            <w:r w:rsidR="00B06A38" w:rsidRPr="008837DC">
              <w:rPr>
                <w:rFonts w:ascii="Arial" w:hAnsi="Arial" w:cs="Arial"/>
                <w:sz w:val="22"/>
                <w:szCs w:val="22"/>
              </w:rPr>
              <w:t xml:space="preserve"> </w:t>
            </w:r>
            <w:r w:rsidRPr="008837DC">
              <w:rPr>
                <w:rFonts w:ascii="Arial" w:hAnsi="Arial" w:cs="Arial"/>
                <w:sz w:val="22"/>
                <w:szCs w:val="22"/>
              </w:rPr>
              <w:t>typu B24/6 s=120 cm na fartuchy medyczne</w:t>
            </w:r>
          </w:p>
        </w:tc>
        <w:tc>
          <w:tcPr>
            <w:tcW w:w="1417" w:type="dxa"/>
          </w:tcPr>
          <w:p w14:paraId="4AD696BD" w14:textId="77777777" w:rsidR="001123D6" w:rsidRPr="00B06A38" w:rsidRDefault="000E4156" w:rsidP="007C4469">
            <w:pPr>
              <w:spacing w:line="360" w:lineRule="auto"/>
              <w:jc w:val="both"/>
              <w:rPr>
                <w:rFonts w:ascii="Arial" w:hAnsi="Arial" w:cs="Arial"/>
              </w:rPr>
            </w:pPr>
            <w:r w:rsidRPr="00B06A38">
              <w:rPr>
                <w:rFonts w:ascii="Arial" w:hAnsi="Arial" w:cs="Arial"/>
                <w:sz w:val="22"/>
                <w:szCs w:val="22"/>
              </w:rPr>
              <w:t>2 szt.</w:t>
            </w:r>
          </w:p>
        </w:tc>
      </w:tr>
    </w:tbl>
    <w:p w14:paraId="2F9FF91F" w14:textId="77777777" w:rsidR="000E415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IX: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0E4156" w:rsidRPr="00B06A38" w14:paraId="60F318F4" w14:textId="77777777" w:rsidTr="007C4469">
        <w:trPr>
          <w:trHeight w:val="545"/>
        </w:trPr>
        <w:tc>
          <w:tcPr>
            <w:tcW w:w="846" w:type="dxa"/>
            <w:shd w:val="clear" w:color="auto" w:fill="auto"/>
            <w:noWrap/>
            <w:vAlign w:val="bottom"/>
            <w:hideMark/>
          </w:tcPr>
          <w:p w14:paraId="2724DFB9"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4CA77E4B"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50A4E507"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ILOŚĆ</w:t>
            </w:r>
          </w:p>
        </w:tc>
      </w:tr>
      <w:tr w:rsidR="000E4156" w:rsidRPr="00B06A38" w14:paraId="5A940FC4" w14:textId="77777777" w:rsidTr="007C4469">
        <w:trPr>
          <w:trHeight w:val="300"/>
        </w:trPr>
        <w:tc>
          <w:tcPr>
            <w:tcW w:w="846" w:type="dxa"/>
            <w:shd w:val="clear" w:color="auto" w:fill="auto"/>
            <w:noWrap/>
            <w:vAlign w:val="bottom"/>
            <w:hideMark/>
          </w:tcPr>
          <w:p w14:paraId="6911398E"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54D9F286" w14:textId="77777777" w:rsidR="000E4156" w:rsidRPr="00D10AAA" w:rsidRDefault="000E4156" w:rsidP="000E4156">
            <w:pPr>
              <w:autoSpaceDE w:val="0"/>
              <w:autoSpaceDN w:val="0"/>
              <w:adjustRightInd w:val="0"/>
              <w:rPr>
                <w:rFonts w:ascii="Arial" w:hAnsi="Arial" w:cs="Arial"/>
                <w:bCs/>
              </w:rPr>
            </w:pPr>
            <w:r w:rsidRPr="00D10AAA">
              <w:rPr>
                <w:rFonts w:ascii="Arial" w:hAnsi="Arial" w:cs="Arial"/>
                <w:bCs/>
                <w:sz w:val="22"/>
                <w:szCs w:val="22"/>
              </w:rPr>
              <w:t>Zamrażarka niskotemperaturowa</w:t>
            </w:r>
          </w:p>
          <w:p w14:paraId="4839D4C6" w14:textId="77777777" w:rsidR="000E4156" w:rsidRPr="008837DC" w:rsidRDefault="000E4156" w:rsidP="008837DC">
            <w:pPr>
              <w:autoSpaceDE w:val="0"/>
              <w:autoSpaceDN w:val="0"/>
              <w:adjustRightInd w:val="0"/>
              <w:rPr>
                <w:rFonts w:ascii="Arial" w:hAnsi="Arial" w:cs="Arial"/>
                <w:color w:val="000000"/>
              </w:rPr>
            </w:pPr>
            <w:r w:rsidRPr="00D10AAA">
              <w:rPr>
                <w:rFonts w:ascii="Arial" w:hAnsi="Arial" w:cs="Arial"/>
                <w:bCs/>
                <w:sz w:val="22"/>
                <w:szCs w:val="22"/>
              </w:rPr>
              <w:t>-86ºC z akcesoriami</w:t>
            </w:r>
          </w:p>
        </w:tc>
        <w:tc>
          <w:tcPr>
            <w:tcW w:w="1417" w:type="dxa"/>
          </w:tcPr>
          <w:p w14:paraId="6DA47E74"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1 szt.</w:t>
            </w:r>
          </w:p>
        </w:tc>
      </w:tr>
    </w:tbl>
    <w:p w14:paraId="7D2DB422" w14:textId="77777777" w:rsidR="000E415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0E4156" w:rsidRPr="00B06A38" w14:paraId="6A1DE075" w14:textId="77777777" w:rsidTr="007C4469">
        <w:trPr>
          <w:trHeight w:val="545"/>
        </w:trPr>
        <w:tc>
          <w:tcPr>
            <w:tcW w:w="846" w:type="dxa"/>
            <w:shd w:val="clear" w:color="auto" w:fill="auto"/>
            <w:noWrap/>
            <w:vAlign w:val="bottom"/>
            <w:hideMark/>
          </w:tcPr>
          <w:p w14:paraId="5D6465B3"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Lp.</w:t>
            </w:r>
          </w:p>
        </w:tc>
        <w:tc>
          <w:tcPr>
            <w:tcW w:w="7371" w:type="dxa"/>
            <w:shd w:val="clear" w:color="auto" w:fill="auto"/>
            <w:vAlign w:val="bottom"/>
            <w:hideMark/>
          </w:tcPr>
          <w:p w14:paraId="6F9E6CD9"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NAZWA</w:t>
            </w:r>
          </w:p>
        </w:tc>
        <w:tc>
          <w:tcPr>
            <w:tcW w:w="1417" w:type="dxa"/>
            <w:shd w:val="clear" w:color="auto" w:fill="auto"/>
          </w:tcPr>
          <w:p w14:paraId="2BC2C575"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ILOŚĆ</w:t>
            </w:r>
          </w:p>
        </w:tc>
      </w:tr>
      <w:tr w:rsidR="000E4156" w:rsidRPr="00B06A38" w14:paraId="205C608F" w14:textId="77777777" w:rsidTr="007C4469">
        <w:trPr>
          <w:trHeight w:val="300"/>
        </w:trPr>
        <w:tc>
          <w:tcPr>
            <w:tcW w:w="846" w:type="dxa"/>
            <w:shd w:val="clear" w:color="auto" w:fill="auto"/>
            <w:noWrap/>
            <w:vAlign w:val="bottom"/>
            <w:hideMark/>
          </w:tcPr>
          <w:p w14:paraId="1738E93C" w14:textId="77777777" w:rsidR="000E4156" w:rsidRPr="00B06A38" w:rsidRDefault="008837DC" w:rsidP="007C4469">
            <w:pPr>
              <w:spacing w:line="360" w:lineRule="auto"/>
              <w:jc w:val="both"/>
              <w:rPr>
                <w:rFonts w:ascii="Arial" w:hAnsi="Arial" w:cs="Arial"/>
              </w:rPr>
            </w:pPr>
            <w:r>
              <w:rPr>
                <w:rFonts w:ascii="Arial" w:hAnsi="Arial" w:cs="Arial"/>
              </w:rPr>
              <w:t>1</w:t>
            </w:r>
          </w:p>
        </w:tc>
        <w:tc>
          <w:tcPr>
            <w:tcW w:w="7371" w:type="dxa"/>
            <w:shd w:val="clear" w:color="auto" w:fill="auto"/>
            <w:vAlign w:val="bottom"/>
          </w:tcPr>
          <w:p w14:paraId="7D585884" w14:textId="77777777" w:rsidR="008837DC" w:rsidRPr="008837DC" w:rsidRDefault="000E4156" w:rsidP="003C6DBA">
            <w:pPr>
              <w:jc w:val="both"/>
              <w:rPr>
                <w:rFonts w:ascii="Arial" w:hAnsi="Arial" w:cs="Arial"/>
                <w:color w:val="333333"/>
              </w:rPr>
            </w:pPr>
            <w:r w:rsidRPr="008837DC">
              <w:rPr>
                <w:rFonts w:ascii="Arial" w:hAnsi="Arial" w:cs="Arial"/>
                <w:sz w:val="22"/>
                <w:szCs w:val="22"/>
              </w:rPr>
              <w:t xml:space="preserve">Mikroskop Stereoskopowy z wyposażeniem i </w:t>
            </w:r>
            <w:r w:rsidR="00B06A38" w:rsidRPr="008837DC">
              <w:rPr>
                <w:rFonts w:ascii="Arial" w:hAnsi="Arial" w:cs="Arial"/>
                <w:color w:val="333333"/>
                <w:sz w:val="22"/>
                <w:szCs w:val="22"/>
              </w:rPr>
              <w:t>Kamerą mikroskopową</w:t>
            </w:r>
            <w:r w:rsidRPr="008837DC">
              <w:rPr>
                <w:rFonts w:ascii="Arial" w:hAnsi="Arial" w:cs="Arial"/>
                <w:color w:val="333333"/>
                <w:sz w:val="22"/>
                <w:szCs w:val="22"/>
              </w:rPr>
              <w:t xml:space="preserve"> dedykowana do w/w zestawu</w:t>
            </w:r>
          </w:p>
        </w:tc>
        <w:tc>
          <w:tcPr>
            <w:tcW w:w="1417" w:type="dxa"/>
          </w:tcPr>
          <w:p w14:paraId="4148C939"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1 komplet</w:t>
            </w:r>
          </w:p>
        </w:tc>
      </w:tr>
    </w:tbl>
    <w:p w14:paraId="12F1010E" w14:textId="77777777" w:rsidR="000E4156" w:rsidRPr="008837DC" w:rsidRDefault="000E4156" w:rsidP="00EB6DE0">
      <w:pPr>
        <w:spacing w:before="240" w:line="360" w:lineRule="auto"/>
        <w:jc w:val="both"/>
        <w:rPr>
          <w:rFonts w:ascii="Arial" w:hAnsi="Arial" w:cs="Arial"/>
          <w:b/>
          <w:sz w:val="22"/>
          <w:szCs w:val="22"/>
        </w:rPr>
      </w:pPr>
      <w:r w:rsidRPr="008837DC">
        <w:rPr>
          <w:rFonts w:ascii="Arial" w:hAnsi="Arial" w:cs="Arial"/>
          <w:b/>
          <w:sz w:val="22"/>
          <w:szCs w:val="22"/>
        </w:rPr>
        <w:t>CZĘŚĆ XI: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157"/>
        <w:gridCol w:w="1631"/>
      </w:tblGrid>
      <w:tr w:rsidR="000E4156" w:rsidRPr="00B06A38" w14:paraId="09A51ED8" w14:textId="77777777" w:rsidTr="003C6DBA">
        <w:trPr>
          <w:trHeight w:val="545"/>
        </w:trPr>
        <w:tc>
          <w:tcPr>
            <w:tcW w:w="846" w:type="dxa"/>
            <w:shd w:val="clear" w:color="auto" w:fill="auto"/>
            <w:noWrap/>
            <w:vAlign w:val="bottom"/>
            <w:hideMark/>
          </w:tcPr>
          <w:p w14:paraId="42C224EB"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Lp.</w:t>
            </w:r>
          </w:p>
        </w:tc>
        <w:tc>
          <w:tcPr>
            <w:tcW w:w="7446" w:type="dxa"/>
            <w:shd w:val="clear" w:color="auto" w:fill="auto"/>
            <w:vAlign w:val="bottom"/>
            <w:hideMark/>
          </w:tcPr>
          <w:p w14:paraId="2D0F1301"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NAZWA</w:t>
            </w:r>
          </w:p>
        </w:tc>
        <w:tc>
          <w:tcPr>
            <w:tcW w:w="1342" w:type="dxa"/>
            <w:shd w:val="clear" w:color="auto" w:fill="auto"/>
          </w:tcPr>
          <w:p w14:paraId="3658D9B7" w14:textId="77777777" w:rsidR="000E4156" w:rsidRPr="008837DC" w:rsidRDefault="000E4156" w:rsidP="007C4469">
            <w:pPr>
              <w:spacing w:line="360" w:lineRule="auto"/>
              <w:jc w:val="both"/>
              <w:rPr>
                <w:rFonts w:ascii="Arial" w:hAnsi="Arial" w:cs="Arial"/>
                <w:b/>
              </w:rPr>
            </w:pPr>
            <w:r w:rsidRPr="008837DC">
              <w:rPr>
                <w:rFonts w:ascii="Arial" w:hAnsi="Arial" w:cs="Arial"/>
                <w:b/>
                <w:sz w:val="22"/>
                <w:szCs w:val="22"/>
              </w:rPr>
              <w:t>ILOŚĆ</w:t>
            </w:r>
          </w:p>
        </w:tc>
      </w:tr>
      <w:tr w:rsidR="000E4156" w:rsidRPr="00B06A38" w14:paraId="68E524FC" w14:textId="77777777" w:rsidTr="003C6DBA">
        <w:trPr>
          <w:trHeight w:val="300"/>
        </w:trPr>
        <w:tc>
          <w:tcPr>
            <w:tcW w:w="846" w:type="dxa"/>
            <w:shd w:val="clear" w:color="auto" w:fill="auto"/>
            <w:noWrap/>
            <w:vAlign w:val="bottom"/>
            <w:hideMark/>
          </w:tcPr>
          <w:p w14:paraId="1E9D0463" w14:textId="77777777" w:rsidR="000E4156" w:rsidRPr="00B06A38" w:rsidRDefault="000E4156" w:rsidP="007C4469">
            <w:pPr>
              <w:spacing w:line="360" w:lineRule="auto"/>
              <w:jc w:val="both"/>
              <w:rPr>
                <w:rFonts w:ascii="Arial" w:hAnsi="Arial" w:cs="Arial"/>
              </w:rPr>
            </w:pPr>
            <w:r w:rsidRPr="00B06A38">
              <w:rPr>
                <w:rFonts w:ascii="Arial" w:hAnsi="Arial" w:cs="Arial"/>
                <w:sz w:val="22"/>
                <w:szCs w:val="22"/>
              </w:rPr>
              <w:t xml:space="preserve"> 1</w:t>
            </w:r>
          </w:p>
        </w:tc>
        <w:tc>
          <w:tcPr>
            <w:tcW w:w="7446" w:type="dxa"/>
            <w:shd w:val="clear" w:color="auto" w:fill="auto"/>
            <w:vAlign w:val="bottom"/>
          </w:tcPr>
          <w:p w14:paraId="08BDFB1F" w14:textId="77777777" w:rsidR="000E4156" w:rsidRPr="008837DC" w:rsidRDefault="000E4156" w:rsidP="008837DC">
            <w:pPr>
              <w:spacing w:line="360" w:lineRule="auto"/>
              <w:jc w:val="both"/>
              <w:rPr>
                <w:rFonts w:ascii="Arial" w:hAnsi="Arial" w:cs="Arial"/>
              </w:rPr>
            </w:pPr>
            <w:r w:rsidRPr="008837DC">
              <w:rPr>
                <w:rFonts w:ascii="Arial" w:hAnsi="Arial" w:cs="Arial"/>
                <w:color w:val="333333"/>
                <w:sz w:val="22"/>
                <w:szCs w:val="22"/>
              </w:rPr>
              <w:t>Zestaw dermatoskopowy</w:t>
            </w:r>
          </w:p>
        </w:tc>
        <w:tc>
          <w:tcPr>
            <w:tcW w:w="1342" w:type="dxa"/>
          </w:tcPr>
          <w:p w14:paraId="7B578DBA" w14:textId="77777777" w:rsidR="000E4156" w:rsidRPr="003C6DBA" w:rsidRDefault="000E4156" w:rsidP="003C6DBA">
            <w:pPr>
              <w:pStyle w:val="Akapitzlist"/>
              <w:numPr>
                <w:ilvl w:val="0"/>
                <w:numId w:val="43"/>
              </w:numPr>
              <w:spacing w:line="360" w:lineRule="auto"/>
              <w:jc w:val="both"/>
              <w:rPr>
                <w:rFonts w:ascii="Arial" w:hAnsi="Arial" w:cs="Arial"/>
              </w:rPr>
            </w:pPr>
            <w:r w:rsidRPr="003C6DBA">
              <w:rPr>
                <w:rFonts w:ascii="Arial" w:hAnsi="Arial" w:cs="Arial"/>
                <w:sz w:val="22"/>
                <w:szCs w:val="22"/>
              </w:rPr>
              <w:t>komplet</w:t>
            </w:r>
          </w:p>
        </w:tc>
      </w:tr>
    </w:tbl>
    <w:p w14:paraId="39C8C0AC" w14:textId="77777777" w:rsidR="003C6DBA" w:rsidRDefault="003C6DBA" w:rsidP="003C6DBA">
      <w:pPr>
        <w:spacing w:line="360" w:lineRule="auto"/>
        <w:jc w:val="both"/>
        <w:rPr>
          <w:rFonts w:ascii="Arial" w:hAnsi="Arial" w:cs="Arial"/>
          <w:b/>
          <w:sz w:val="22"/>
          <w:szCs w:val="22"/>
        </w:rPr>
      </w:pPr>
    </w:p>
    <w:p w14:paraId="65945A41" w14:textId="77777777" w:rsidR="00BC6A07" w:rsidRPr="003C6DBA" w:rsidRDefault="003C6DBA" w:rsidP="003C6DBA">
      <w:pPr>
        <w:spacing w:line="360" w:lineRule="auto"/>
        <w:jc w:val="both"/>
        <w:rPr>
          <w:rFonts w:ascii="Arial" w:hAnsi="Arial" w:cs="Arial"/>
          <w:sz w:val="22"/>
          <w:szCs w:val="22"/>
        </w:rPr>
      </w:pPr>
      <w:r>
        <w:rPr>
          <w:rFonts w:ascii="Arial" w:hAnsi="Arial" w:cs="Arial"/>
          <w:sz w:val="22"/>
          <w:szCs w:val="22"/>
        </w:rPr>
        <w:lastRenderedPageBreak/>
        <w:t>2.</w:t>
      </w:r>
      <w:r w:rsidR="00FF72CE" w:rsidRPr="003C6DBA">
        <w:rPr>
          <w:rFonts w:ascii="Arial" w:hAnsi="Arial" w:cs="Arial"/>
          <w:sz w:val="22"/>
          <w:szCs w:val="22"/>
        </w:rPr>
        <w:t xml:space="preserve">Kod CPV:   </w:t>
      </w:r>
    </w:p>
    <w:p w14:paraId="07574C4E" w14:textId="77777777" w:rsidR="005B29C2" w:rsidRPr="003C6DBA" w:rsidRDefault="005B29C2" w:rsidP="00733498">
      <w:pPr>
        <w:spacing w:line="360" w:lineRule="auto"/>
        <w:ind w:left="708"/>
        <w:jc w:val="both"/>
        <w:rPr>
          <w:rFonts w:ascii="Arial" w:hAnsi="Arial" w:cs="Arial"/>
          <w:sz w:val="22"/>
          <w:szCs w:val="22"/>
        </w:rPr>
      </w:pPr>
      <w:r w:rsidRPr="003C6DBA">
        <w:rPr>
          <w:rFonts w:ascii="Arial" w:hAnsi="Arial" w:cs="Arial"/>
          <w:sz w:val="22"/>
          <w:szCs w:val="22"/>
        </w:rPr>
        <w:t>33100000-1 urządzenia medyczne</w:t>
      </w:r>
    </w:p>
    <w:p w14:paraId="3B16F3E6" w14:textId="77777777" w:rsidR="00EA660C" w:rsidRDefault="005B29C2" w:rsidP="00733498">
      <w:pPr>
        <w:spacing w:line="360" w:lineRule="auto"/>
        <w:ind w:left="708"/>
        <w:jc w:val="both"/>
        <w:rPr>
          <w:rFonts w:ascii="Arial" w:hAnsi="Arial" w:cs="Arial"/>
          <w:sz w:val="22"/>
          <w:szCs w:val="22"/>
        </w:rPr>
      </w:pPr>
      <w:r w:rsidRPr="003C6DBA">
        <w:rPr>
          <w:rFonts w:ascii="Arial" w:hAnsi="Arial" w:cs="Arial"/>
          <w:sz w:val="22"/>
          <w:szCs w:val="22"/>
        </w:rPr>
        <w:t>3319000-8 urządzenia i produkty medyczne</w:t>
      </w:r>
    </w:p>
    <w:p w14:paraId="7A9794CB" w14:textId="77777777" w:rsidR="00FD1EC3" w:rsidRPr="003C6DBA" w:rsidRDefault="00FD1EC3" w:rsidP="00733498">
      <w:pPr>
        <w:spacing w:line="360" w:lineRule="auto"/>
        <w:ind w:left="708"/>
        <w:jc w:val="both"/>
        <w:rPr>
          <w:rFonts w:ascii="Arial" w:hAnsi="Arial" w:cs="Arial"/>
          <w:sz w:val="22"/>
          <w:szCs w:val="22"/>
        </w:rPr>
      </w:pPr>
      <w:r>
        <w:rPr>
          <w:rFonts w:ascii="Arial" w:hAnsi="Arial" w:cs="Arial"/>
          <w:sz w:val="22"/>
          <w:szCs w:val="22"/>
        </w:rPr>
        <w:t>39181000-4 meble laboratoryjne</w:t>
      </w:r>
    </w:p>
    <w:p w14:paraId="24343293" w14:textId="77777777" w:rsidR="00E10EAB" w:rsidRDefault="008A1824" w:rsidP="00733498">
      <w:pPr>
        <w:spacing w:line="360" w:lineRule="auto"/>
        <w:ind w:left="708"/>
        <w:jc w:val="both"/>
        <w:rPr>
          <w:rFonts w:ascii="Arial" w:hAnsi="Arial" w:cs="Arial"/>
          <w:sz w:val="22"/>
          <w:szCs w:val="22"/>
        </w:rPr>
      </w:pPr>
      <w:r w:rsidRPr="003C6DBA">
        <w:rPr>
          <w:rFonts w:ascii="Arial" w:hAnsi="Arial" w:cs="Arial"/>
          <w:sz w:val="22"/>
          <w:szCs w:val="22"/>
        </w:rPr>
        <w:t>33192000-2 meble medyczne</w:t>
      </w:r>
    </w:p>
    <w:p w14:paraId="0184EA94" w14:textId="77777777" w:rsidR="00FD1EC3" w:rsidRDefault="00FD1EC3" w:rsidP="00733498">
      <w:pPr>
        <w:spacing w:line="360" w:lineRule="auto"/>
        <w:ind w:left="708"/>
        <w:jc w:val="both"/>
        <w:rPr>
          <w:rFonts w:ascii="Arial" w:hAnsi="Arial" w:cs="Arial"/>
          <w:sz w:val="22"/>
          <w:szCs w:val="22"/>
        </w:rPr>
      </w:pPr>
      <w:r>
        <w:rPr>
          <w:rFonts w:ascii="Arial" w:hAnsi="Arial" w:cs="Arial"/>
          <w:sz w:val="22"/>
          <w:szCs w:val="22"/>
        </w:rPr>
        <w:t>39711120-6 zamrażarki</w:t>
      </w:r>
    </w:p>
    <w:p w14:paraId="6327D394" w14:textId="77777777" w:rsidR="00FD1EC3" w:rsidRPr="003C6DBA" w:rsidRDefault="00FD1EC3" w:rsidP="00733498">
      <w:pPr>
        <w:spacing w:line="360" w:lineRule="auto"/>
        <w:ind w:left="708"/>
        <w:jc w:val="both"/>
        <w:rPr>
          <w:rFonts w:ascii="Arial" w:hAnsi="Arial" w:cs="Arial"/>
          <w:sz w:val="22"/>
          <w:szCs w:val="22"/>
        </w:rPr>
      </w:pPr>
      <w:r>
        <w:rPr>
          <w:rFonts w:ascii="Arial" w:hAnsi="Arial" w:cs="Arial"/>
          <w:sz w:val="22"/>
          <w:szCs w:val="22"/>
        </w:rPr>
        <w:t>38510000-3 mikroskopy</w:t>
      </w:r>
    </w:p>
    <w:p w14:paraId="09ECCE3B" w14:textId="77777777" w:rsidR="00182048" w:rsidRPr="005E1EEB" w:rsidRDefault="00EA660C" w:rsidP="00733498">
      <w:pPr>
        <w:spacing w:line="360" w:lineRule="auto"/>
        <w:ind w:left="708"/>
        <w:jc w:val="both"/>
        <w:rPr>
          <w:rFonts w:ascii="Arial" w:hAnsi="Arial" w:cs="Arial"/>
          <w:sz w:val="22"/>
          <w:szCs w:val="22"/>
        </w:rPr>
      </w:pPr>
      <w:r w:rsidRPr="005E1EEB">
        <w:rPr>
          <w:rFonts w:ascii="Arial" w:hAnsi="Arial" w:cs="Arial"/>
          <w:sz w:val="22"/>
          <w:szCs w:val="22"/>
        </w:rPr>
        <w:t>489</w:t>
      </w:r>
      <w:r w:rsidR="00FD1EC3">
        <w:rPr>
          <w:rFonts w:ascii="Arial" w:hAnsi="Arial" w:cs="Arial"/>
          <w:sz w:val="22"/>
          <w:szCs w:val="22"/>
        </w:rPr>
        <w:t>00000-7 r</w:t>
      </w:r>
      <w:r w:rsidR="00990D61" w:rsidRPr="005E1EEB">
        <w:rPr>
          <w:rFonts w:ascii="Arial" w:hAnsi="Arial" w:cs="Arial"/>
          <w:sz w:val="22"/>
          <w:szCs w:val="22"/>
        </w:rPr>
        <w:t>óżne pakiety oprogramowania i systemy komputerowe</w:t>
      </w:r>
    </w:p>
    <w:p w14:paraId="5CB056DE" w14:textId="0A2100ED" w:rsidR="00FF72CE" w:rsidRPr="003C6DBA" w:rsidRDefault="003C6DBA" w:rsidP="003C6DBA">
      <w:pPr>
        <w:spacing w:line="360" w:lineRule="auto"/>
        <w:jc w:val="both"/>
        <w:rPr>
          <w:rFonts w:ascii="Arial" w:hAnsi="Arial" w:cs="Arial"/>
          <w:sz w:val="22"/>
          <w:szCs w:val="22"/>
        </w:rPr>
      </w:pPr>
      <w:r>
        <w:rPr>
          <w:rFonts w:ascii="Arial" w:hAnsi="Arial" w:cs="Arial"/>
          <w:sz w:val="22"/>
          <w:szCs w:val="22"/>
        </w:rPr>
        <w:t>3.</w:t>
      </w:r>
      <w:r w:rsidR="00C671FE">
        <w:rPr>
          <w:rFonts w:ascii="Arial" w:hAnsi="Arial" w:cs="Arial"/>
          <w:sz w:val="22"/>
          <w:szCs w:val="22"/>
        </w:rPr>
        <w:t xml:space="preserve"> </w:t>
      </w:r>
      <w:r w:rsidR="00FF72CE" w:rsidRPr="003C6DBA">
        <w:rPr>
          <w:rFonts w:ascii="Arial" w:hAnsi="Arial" w:cs="Arial"/>
          <w:sz w:val="22"/>
          <w:szCs w:val="22"/>
        </w:rPr>
        <w:t xml:space="preserve">Wykonawca zobowiązany jest zrealizować zamówienie na zasadach i warunkach opisanych we wzorze umowy stanowiącym załącznik nr 3  do SIWZ. </w:t>
      </w:r>
    </w:p>
    <w:p w14:paraId="74016DA5" w14:textId="77777777" w:rsidR="00FF72CE" w:rsidRPr="00D34C4B" w:rsidRDefault="008805E5" w:rsidP="00D34C4B">
      <w:pPr>
        <w:spacing w:line="360" w:lineRule="auto"/>
        <w:jc w:val="both"/>
        <w:rPr>
          <w:rFonts w:ascii="Arial" w:hAnsi="Arial" w:cs="Arial"/>
          <w:b/>
          <w:sz w:val="22"/>
          <w:szCs w:val="22"/>
          <w:u w:val="single"/>
        </w:rPr>
      </w:pPr>
      <w:r w:rsidRPr="00D34C4B">
        <w:rPr>
          <w:rFonts w:ascii="Arial" w:hAnsi="Arial" w:cs="Arial"/>
          <w:sz w:val="22"/>
          <w:szCs w:val="22"/>
        </w:rPr>
        <w:t xml:space="preserve">4. </w:t>
      </w:r>
      <w:r w:rsidR="00FF72CE" w:rsidRPr="00D34C4B">
        <w:rPr>
          <w:rFonts w:ascii="Arial" w:hAnsi="Arial" w:cs="Arial"/>
          <w:b/>
          <w:sz w:val="22"/>
          <w:szCs w:val="22"/>
          <w:u w:val="single"/>
        </w:rPr>
        <w:t>Wykonawca zobowiązany będzie do:</w:t>
      </w:r>
    </w:p>
    <w:p w14:paraId="75D83B77" w14:textId="4C801041" w:rsidR="00FF72CE" w:rsidRPr="00B06A38" w:rsidRDefault="00FF72CE" w:rsidP="00D926C9">
      <w:pPr>
        <w:spacing w:line="276" w:lineRule="auto"/>
        <w:rPr>
          <w:rFonts w:ascii="Arial" w:hAnsi="Arial" w:cs="Arial"/>
          <w:color w:val="FF0000"/>
          <w:sz w:val="22"/>
          <w:szCs w:val="22"/>
        </w:rPr>
      </w:pPr>
      <w:r w:rsidRPr="00D926C9">
        <w:rPr>
          <w:rFonts w:ascii="Arial" w:hAnsi="Arial" w:cs="Arial"/>
          <w:sz w:val="22"/>
          <w:szCs w:val="22"/>
        </w:rPr>
        <w:t xml:space="preserve"> </w:t>
      </w:r>
      <w:r w:rsidR="003C6DBA" w:rsidRPr="00D926C9">
        <w:rPr>
          <w:rFonts w:ascii="Arial" w:hAnsi="Arial" w:cs="Arial"/>
          <w:sz w:val="22"/>
          <w:szCs w:val="22"/>
        </w:rPr>
        <w:t>-</w:t>
      </w:r>
      <w:r w:rsidR="001718BD" w:rsidRPr="00D926C9">
        <w:rPr>
          <w:rFonts w:ascii="Arial" w:hAnsi="Arial" w:cs="Arial"/>
          <w:sz w:val="22"/>
          <w:szCs w:val="22"/>
        </w:rPr>
        <w:t xml:space="preserve"> </w:t>
      </w:r>
      <w:r w:rsidRPr="00D926C9">
        <w:rPr>
          <w:rFonts w:ascii="Arial" w:hAnsi="Arial" w:cs="Arial"/>
          <w:sz w:val="22"/>
          <w:szCs w:val="22"/>
        </w:rPr>
        <w:t xml:space="preserve">przeszkolenia </w:t>
      </w:r>
      <w:r w:rsidR="00D926C9" w:rsidRPr="00D926C9">
        <w:rPr>
          <w:rFonts w:ascii="Arial" w:hAnsi="Arial" w:cs="Arial"/>
          <w:sz w:val="22"/>
          <w:szCs w:val="22"/>
        </w:rPr>
        <w:t xml:space="preserve">min. 3  pracowników wskazanych przez Zamawiającego </w:t>
      </w:r>
      <w:r w:rsidRPr="00D926C9">
        <w:rPr>
          <w:rFonts w:ascii="Arial" w:hAnsi="Arial" w:cs="Arial"/>
          <w:sz w:val="22"/>
          <w:szCs w:val="22"/>
        </w:rPr>
        <w:t>z zakresu obsługi dostarczonego sprzętu</w:t>
      </w:r>
      <w:r w:rsidR="00C175D5" w:rsidRPr="00D926C9">
        <w:rPr>
          <w:rFonts w:ascii="Arial" w:hAnsi="Arial" w:cs="Arial"/>
          <w:sz w:val="22"/>
          <w:szCs w:val="22"/>
        </w:rPr>
        <w:t xml:space="preserve"> – </w:t>
      </w:r>
      <w:r w:rsidR="00D926C9" w:rsidRPr="00D926C9">
        <w:rPr>
          <w:rFonts w:ascii="Arial" w:hAnsi="Arial" w:cs="Arial"/>
          <w:sz w:val="22"/>
          <w:szCs w:val="22"/>
        </w:rPr>
        <w:t xml:space="preserve"> dot. części I, II, III, IV, V, IX,</w:t>
      </w:r>
      <w:r w:rsidR="00D926C9">
        <w:rPr>
          <w:rFonts w:ascii="Arial" w:hAnsi="Arial" w:cs="Arial"/>
          <w:sz w:val="22"/>
          <w:szCs w:val="22"/>
        </w:rPr>
        <w:t xml:space="preserve"> X, XI;</w:t>
      </w:r>
      <w:r w:rsidR="003C6DBA" w:rsidRPr="00D926C9">
        <w:rPr>
          <w:rFonts w:ascii="Arial" w:hAnsi="Arial" w:cs="Arial"/>
          <w:sz w:val="22"/>
          <w:szCs w:val="22"/>
        </w:rPr>
        <w:t xml:space="preserve"> </w:t>
      </w:r>
    </w:p>
    <w:p w14:paraId="036E2D0F" w14:textId="77777777" w:rsidR="00FF72CE" w:rsidRPr="00D34C4B" w:rsidRDefault="00FF72CE" w:rsidP="00D34C4B">
      <w:pPr>
        <w:spacing w:line="360" w:lineRule="auto"/>
        <w:jc w:val="both"/>
        <w:rPr>
          <w:rFonts w:ascii="Arial" w:hAnsi="Arial" w:cs="Arial"/>
          <w:sz w:val="22"/>
          <w:szCs w:val="22"/>
        </w:rPr>
      </w:pPr>
      <w:r w:rsidRPr="009B639D">
        <w:rPr>
          <w:rFonts w:ascii="Arial" w:hAnsi="Arial" w:cs="Arial"/>
          <w:sz w:val="22"/>
          <w:szCs w:val="22"/>
        </w:rPr>
        <w:t>- t</w:t>
      </w:r>
      <w:r w:rsidRPr="00D34C4B">
        <w:rPr>
          <w:rFonts w:ascii="Arial" w:hAnsi="Arial" w:cs="Arial"/>
          <w:sz w:val="22"/>
          <w:szCs w:val="22"/>
        </w:rPr>
        <w:t>ransportu dostarczanego sprzętu do budynków zamawiającego na terenie miasta Kielce;</w:t>
      </w:r>
    </w:p>
    <w:p w14:paraId="34C3506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wniesienia dostarczonego sprzętu do pomieszczeń wskazanych przez zamawiającego;</w:t>
      </w:r>
    </w:p>
    <w:p w14:paraId="43F10D0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instalacji,</w:t>
      </w:r>
      <w:r w:rsidR="00D415A9">
        <w:rPr>
          <w:rFonts w:ascii="Arial" w:hAnsi="Arial" w:cs="Arial"/>
          <w:sz w:val="22"/>
          <w:szCs w:val="22"/>
        </w:rPr>
        <w:t xml:space="preserve"> adaptacji, </w:t>
      </w:r>
      <w:r w:rsidRPr="00D34C4B">
        <w:rPr>
          <w:rFonts w:ascii="Arial" w:hAnsi="Arial" w:cs="Arial"/>
          <w:sz w:val="22"/>
          <w:szCs w:val="22"/>
        </w:rPr>
        <w:t>konfiguracji i uruchomienia dostarczanego sprzętu</w:t>
      </w:r>
      <w:r w:rsidR="00D415A9">
        <w:rPr>
          <w:rFonts w:ascii="Arial" w:hAnsi="Arial" w:cs="Arial"/>
          <w:sz w:val="22"/>
          <w:szCs w:val="22"/>
        </w:rPr>
        <w:t>.</w:t>
      </w:r>
    </w:p>
    <w:p w14:paraId="118CF466"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świadczenia serwisu gwarancyjnego w okresie gwarancji w miejscu instalacji sprzętu, na zasadach określonych w umowie i karcie gwarancyjnej.</w:t>
      </w:r>
    </w:p>
    <w:p w14:paraId="4D36895C" w14:textId="77777777" w:rsidR="00D926C9" w:rsidRDefault="00B70D87" w:rsidP="00D34C4B">
      <w:pPr>
        <w:spacing w:line="360" w:lineRule="auto"/>
        <w:jc w:val="both"/>
        <w:rPr>
          <w:rFonts w:ascii="Arial" w:hAnsi="Arial" w:cs="Arial"/>
          <w:sz w:val="22"/>
          <w:szCs w:val="22"/>
        </w:rPr>
      </w:pPr>
      <w:bookmarkStart w:id="3" w:name="_Hlk508827590"/>
      <w:r w:rsidRPr="00D926C9">
        <w:rPr>
          <w:rFonts w:ascii="Arial" w:hAnsi="Arial" w:cs="Arial"/>
          <w:sz w:val="22"/>
          <w:szCs w:val="22"/>
        </w:rPr>
        <w:t xml:space="preserve">5. </w:t>
      </w:r>
      <w:r w:rsidR="00FF72CE" w:rsidRPr="00D926C9">
        <w:rPr>
          <w:rFonts w:ascii="Arial" w:hAnsi="Arial" w:cs="Arial"/>
          <w:sz w:val="22"/>
          <w:szCs w:val="22"/>
        </w:rPr>
        <w:t>Wymagany okres gwarancji i rękojmi</w:t>
      </w:r>
      <w:r w:rsidR="00FF72CE" w:rsidRPr="00D34C4B">
        <w:rPr>
          <w:rFonts w:ascii="Arial" w:hAnsi="Arial" w:cs="Arial"/>
          <w:sz w:val="22"/>
          <w:szCs w:val="22"/>
        </w:rPr>
        <w:t xml:space="preserve"> na dostarczony sprzęt określony został w każdej </w:t>
      </w:r>
      <w:r w:rsidR="00570912">
        <w:rPr>
          <w:rFonts w:ascii="Arial" w:hAnsi="Arial" w:cs="Arial"/>
          <w:sz w:val="22"/>
          <w:szCs w:val="22"/>
        </w:rPr>
        <w:t>pozycji w opisie przedmiotu</w:t>
      </w:r>
      <w:r w:rsidR="00FF72CE" w:rsidRPr="00D34C4B">
        <w:rPr>
          <w:rFonts w:ascii="Arial" w:hAnsi="Arial" w:cs="Arial"/>
          <w:sz w:val="22"/>
          <w:szCs w:val="22"/>
        </w:rPr>
        <w:t xml:space="preserve"> </w:t>
      </w:r>
      <w:r w:rsidR="00D926C9">
        <w:rPr>
          <w:rFonts w:ascii="Arial" w:hAnsi="Arial" w:cs="Arial"/>
          <w:sz w:val="22"/>
          <w:szCs w:val="22"/>
        </w:rPr>
        <w:t xml:space="preserve">zamówienia, w załączniku nr 1. </w:t>
      </w:r>
    </w:p>
    <w:p w14:paraId="6788AB65" w14:textId="7FDC9B16"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Oferty zawierające okres gwarancji i rękojmi krótszy niż wskazany  w za</w:t>
      </w:r>
      <w:r w:rsidR="00D926C9">
        <w:rPr>
          <w:rFonts w:ascii="Arial" w:hAnsi="Arial" w:cs="Arial"/>
          <w:sz w:val="22"/>
          <w:szCs w:val="22"/>
        </w:rPr>
        <w:t>łączniku nr 1 zostaną odrzucone</w:t>
      </w:r>
      <w:r w:rsidRPr="00D34C4B">
        <w:rPr>
          <w:rFonts w:ascii="Arial" w:hAnsi="Arial" w:cs="Arial"/>
          <w:sz w:val="22"/>
          <w:szCs w:val="22"/>
        </w:rPr>
        <w:t>.</w:t>
      </w:r>
    </w:p>
    <w:p w14:paraId="01242054" w14:textId="77777777" w:rsidR="00FF72CE" w:rsidRPr="00D34C4B" w:rsidRDefault="00B70D87" w:rsidP="00D34C4B">
      <w:pPr>
        <w:spacing w:line="360" w:lineRule="auto"/>
        <w:jc w:val="both"/>
        <w:rPr>
          <w:rFonts w:ascii="Arial" w:hAnsi="Arial" w:cs="Arial"/>
          <w:sz w:val="22"/>
          <w:szCs w:val="22"/>
        </w:rPr>
      </w:pPr>
      <w:r w:rsidRPr="00D926C9">
        <w:rPr>
          <w:rFonts w:ascii="Arial" w:hAnsi="Arial" w:cs="Arial"/>
          <w:sz w:val="22"/>
          <w:szCs w:val="22"/>
        </w:rPr>
        <w:t xml:space="preserve">6. </w:t>
      </w:r>
      <w:r w:rsidR="00FF72CE" w:rsidRPr="00D926C9">
        <w:rPr>
          <w:rFonts w:ascii="Arial" w:hAnsi="Arial" w:cs="Arial"/>
          <w:sz w:val="22"/>
          <w:szCs w:val="22"/>
        </w:rPr>
        <w:t>Dostarczony sprzęt musi być fabrycznie now</w:t>
      </w:r>
      <w:r w:rsidRPr="00D926C9">
        <w:rPr>
          <w:rFonts w:ascii="Arial" w:hAnsi="Arial" w:cs="Arial"/>
          <w:sz w:val="22"/>
          <w:szCs w:val="22"/>
        </w:rPr>
        <w:t>y</w:t>
      </w:r>
      <w:r w:rsidR="00FF72CE" w:rsidRPr="00D926C9">
        <w:rPr>
          <w:rFonts w:ascii="Arial" w:hAnsi="Arial" w:cs="Arial"/>
          <w:sz w:val="22"/>
          <w:szCs w:val="22"/>
        </w:rPr>
        <w:t>, bez śladów użytkowania i nie może być przedmiotem praw osób trzecic</w:t>
      </w:r>
      <w:r w:rsidR="00221B2A" w:rsidRPr="00D926C9">
        <w:rPr>
          <w:rFonts w:ascii="Arial" w:hAnsi="Arial" w:cs="Arial"/>
          <w:sz w:val="22"/>
          <w:szCs w:val="22"/>
        </w:rPr>
        <w:t>h.</w:t>
      </w:r>
      <w:r w:rsidR="00FF72CE" w:rsidRPr="00D926C9">
        <w:rPr>
          <w:rFonts w:ascii="Arial" w:hAnsi="Arial" w:cs="Arial"/>
          <w:sz w:val="22"/>
          <w:szCs w:val="22"/>
        </w:rPr>
        <w:t xml:space="preserve"> </w:t>
      </w:r>
      <w:r w:rsidR="00FF72CE" w:rsidRPr="00D34C4B">
        <w:rPr>
          <w:rFonts w:ascii="Arial" w:hAnsi="Arial" w:cs="Arial"/>
          <w:sz w:val="22"/>
          <w:szCs w:val="22"/>
        </w:rPr>
        <w:t>Dostarczony sprzęt musi w dniu dostawy posiadać kartę gwarancyjną, instrukcję obsługi w wersji papierowej</w:t>
      </w:r>
      <w:r w:rsidR="00E14634">
        <w:rPr>
          <w:rFonts w:ascii="Arial" w:hAnsi="Arial" w:cs="Arial"/>
          <w:sz w:val="22"/>
          <w:szCs w:val="22"/>
        </w:rPr>
        <w:t xml:space="preserve"> i na nośniku elektronicznym</w:t>
      </w:r>
      <w:r w:rsidR="00FF72CE" w:rsidRPr="00D34C4B">
        <w:rPr>
          <w:rFonts w:ascii="Arial" w:hAnsi="Arial" w:cs="Arial"/>
          <w:sz w:val="22"/>
          <w:szCs w:val="22"/>
        </w:rPr>
        <w:t>, aprobaty techniczne, certyfikaty oraz wszystkie niezbędne dokumenty wymagane przy tego typu sprzęcie; winien być wyposażony we wszystkie elementy (przyłącza, kable, itp.) niezbędne do uruchomienia</w:t>
      </w:r>
      <w:r w:rsidR="00B06A38">
        <w:rPr>
          <w:rFonts w:ascii="Arial" w:hAnsi="Arial" w:cs="Arial"/>
          <w:sz w:val="22"/>
          <w:szCs w:val="22"/>
        </w:rPr>
        <w:t xml:space="preserve"> </w:t>
      </w:r>
      <w:r w:rsidR="00FF72CE" w:rsidRPr="00D34C4B">
        <w:rPr>
          <w:rFonts w:ascii="Arial" w:hAnsi="Arial" w:cs="Arial"/>
          <w:sz w:val="22"/>
          <w:szCs w:val="22"/>
        </w:rPr>
        <w:t>i pracy u Zamawiającego do celu, dla którego jest zakupywany, bez konieczności zakupu dodatkowych elementów przez Zamawiającego.</w:t>
      </w:r>
    </w:p>
    <w:p w14:paraId="61F8F9CD" w14:textId="21F0496A" w:rsidR="009B639D" w:rsidRPr="00B15FB6"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7. </w:t>
      </w:r>
      <w:r w:rsidR="00FF72CE" w:rsidRPr="00D34C4B">
        <w:rPr>
          <w:rFonts w:ascii="Arial" w:hAnsi="Arial" w:cs="Arial"/>
          <w:sz w:val="22"/>
          <w:szCs w:val="22"/>
        </w:rPr>
        <w:t xml:space="preserve">Wszystkie dokumenty załączone do dostarczonego przedmiotu zamówienia muszą być </w:t>
      </w:r>
      <w:r w:rsidR="00FF72CE" w:rsidRPr="00B15FB6">
        <w:rPr>
          <w:rFonts w:ascii="Arial" w:hAnsi="Arial" w:cs="Arial"/>
          <w:sz w:val="22"/>
          <w:szCs w:val="22"/>
        </w:rPr>
        <w:t xml:space="preserve">sporządzone  w języku polskim  w formie drukowanej (instrukcja obsługi </w:t>
      </w:r>
      <w:r w:rsidR="00FF72CE" w:rsidRPr="00B15FB6">
        <w:rPr>
          <w:rFonts w:ascii="Arial" w:hAnsi="Arial" w:cs="Arial"/>
          <w:sz w:val="22"/>
          <w:szCs w:val="22"/>
          <w:u w:val="single"/>
        </w:rPr>
        <w:t>dodatkowo</w:t>
      </w:r>
      <w:r w:rsidR="00FF72CE" w:rsidRPr="00B15FB6">
        <w:rPr>
          <w:rFonts w:ascii="Arial" w:hAnsi="Arial" w:cs="Arial"/>
          <w:sz w:val="22"/>
          <w:szCs w:val="22"/>
        </w:rPr>
        <w:t xml:space="preserve"> na DVD, CD lub pendrive). </w:t>
      </w:r>
    </w:p>
    <w:p w14:paraId="27940BA9"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UWAGA:</w:t>
      </w:r>
    </w:p>
    <w:p w14:paraId="75901DB2" w14:textId="41784C62"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W przypadku wystąpienia w SIWZ lub którymkolwiek załączniku do SIWZ nazw producenta</w:t>
      </w:r>
      <w:r w:rsidR="00B13014" w:rsidRPr="00B15FB6">
        <w:rPr>
          <w:rFonts w:ascii="Arial" w:hAnsi="Arial" w:cs="Arial"/>
          <w:sz w:val="22"/>
          <w:szCs w:val="22"/>
        </w:rPr>
        <w:t>,</w:t>
      </w:r>
      <w:r w:rsidRPr="00B15FB6">
        <w:rPr>
          <w:rFonts w:ascii="Arial" w:hAnsi="Arial" w:cs="Arial"/>
          <w:sz w:val="22"/>
          <w:szCs w:val="22"/>
        </w:rPr>
        <w:t xml:space="preserve"> sprzęt można zastąpić równoważnym, któr</w:t>
      </w:r>
      <w:r w:rsidR="00B13014" w:rsidRPr="00B15FB6">
        <w:rPr>
          <w:rFonts w:ascii="Arial" w:hAnsi="Arial" w:cs="Arial"/>
          <w:sz w:val="22"/>
          <w:szCs w:val="22"/>
        </w:rPr>
        <w:t>y</w:t>
      </w:r>
      <w:r w:rsidRPr="00B15FB6">
        <w:rPr>
          <w:rFonts w:ascii="Arial" w:hAnsi="Arial" w:cs="Arial"/>
          <w:sz w:val="22"/>
          <w:szCs w:val="22"/>
        </w:rPr>
        <w:t xml:space="preserve"> nie będzie gorsz</w:t>
      </w:r>
      <w:r w:rsidR="00B13014" w:rsidRPr="00B15FB6">
        <w:rPr>
          <w:rFonts w:ascii="Arial" w:hAnsi="Arial" w:cs="Arial"/>
          <w:sz w:val="22"/>
          <w:szCs w:val="22"/>
        </w:rPr>
        <w:t>y</w:t>
      </w:r>
      <w:r w:rsidRPr="00B15FB6">
        <w:rPr>
          <w:rFonts w:ascii="Arial" w:hAnsi="Arial" w:cs="Arial"/>
          <w:sz w:val="22"/>
          <w:szCs w:val="22"/>
        </w:rPr>
        <w:t xml:space="preserve"> niż t</w:t>
      </w:r>
      <w:r w:rsidR="00B13014" w:rsidRPr="00B15FB6">
        <w:rPr>
          <w:rFonts w:ascii="Arial" w:hAnsi="Arial" w:cs="Arial"/>
          <w:sz w:val="22"/>
          <w:szCs w:val="22"/>
        </w:rPr>
        <w:t>en</w:t>
      </w:r>
      <w:r w:rsidRPr="00B15FB6">
        <w:rPr>
          <w:rFonts w:ascii="Arial" w:hAnsi="Arial" w:cs="Arial"/>
          <w:sz w:val="22"/>
          <w:szCs w:val="22"/>
        </w:rPr>
        <w:t xml:space="preserve"> wskazan</w:t>
      </w:r>
      <w:r w:rsidR="00B13014" w:rsidRPr="00B15FB6">
        <w:rPr>
          <w:rFonts w:ascii="Arial" w:hAnsi="Arial" w:cs="Arial"/>
          <w:sz w:val="22"/>
          <w:szCs w:val="22"/>
        </w:rPr>
        <w:t>y</w:t>
      </w:r>
      <w:r w:rsidRPr="00B15FB6">
        <w:rPr>
          <w:rFonts w:ascii="Arial" w:hAnsi="Arial" w:cs="Arial"/>
          <w:sz w:val="22"/>
          <w:szCs w:val="22"/>
        </w:rPr>
        <w:t xml:space="preserve"> w SIWZ  oraz gwarantować będzie zachowanie parametrów i funkcjonalności opisanych w SIWZ. Wykonawca, który powołuje się na rozwiązania równoważne jest obowiązany wykazać, że oferowan</w:t>
      </w:r>
      <w:r w:rsidR="00B13014" w:rsidRPr="00B15FB6">
        <w:rPr>
          <w:rFonts w:ascii="Arial" w:hAnsi="Arial" w:cs="Arial"/>
          <w:sz w:val="22"/>
          <w:szCs w:val="22"/>
        </w:rPr>
        <w:t>y</w:t>
      </w:r>
      <w:r w:rsidRPr="00B15FB6">
        <w:rPr>
          <w:rFonts w:ascii="Arial" w:hAnsi="Arial" w:cs="Arial"/>
          <w:sz w:val="22"/>
          <w:szCs w:val="22"/>
        </w:rPr>
        <w:t xml:space="preserve"> przez niego </w:t>
      </w:r>
      <w:r w:rsidR="00B13014" w:rsidRPr="00B15FB6">
        <w:rPr>
          <w:rFonts w:ascii="Arial" w:hAnsi="Arial" w:cs="Arial"/>
          <w:sz w:val="22"/>
          <w:szCs w:val="22"/>
        </w:rPr>
        <w:t>sprzęt</w:t>
      </w:r>
      <w:r w:rsidRPr="00B15FB6">
        <w:rPr>
          <w:rFonts w:ascii="Arial" w:hAnsi="Arial" w:cs="Arial"/>
          <w:sz w:val="22"/>
          <w:szCs w:val="22"/>
        </w:rPr>
        <w:t xml:space="preserve"> spełnia wymagania określone przez zamawiającego. Ewentualne </w:t>
      </w:r>
      <w:r w:rsidRPr="00B15FB6">
        <w:rPr>
          <w:rFonts w:ascii="Arial" w:hAnsi="Arial" w:cs="Arial"/>
          <w:sz w:val="22"/>
          <w:szCs w:val="22"/>
        </w:rPr>
        <w:lastRenderedPageBreak/>
        <w:t>występujące w SIWZ nazwy (w tym nazwy własne, znaki towarowe i sformułowania „np.”), typy i pochodzenie produktów nie są dla wykonawcy wiążące</w:t>
      </w:r>
      <w:bookmarkStart w:id="4" w:name="_Hlk508827888"/>
      <w:bookmarkEnd w:id="3"/>
      <w:r w:rsidR="00B06A38">
        <w:rPr>
          <w:rFonts w:ascii="Arial" w:hAnsi="Arial" w:cs="Arial"/>
          <w:sz w:val="22"/>
          <w:szCs w:val="22"/>
        </w:rPr>
        <w:t xml:space="preserve"> </w:t>
      </w:r>
      <w:r w:rsidRPr="00B15FB6">
        <w:rPr>
          <w:rFonts w:ascii="Arial" w:hAnsi="Arial" w:cs="Arial"/>
          <w:sz w:val="22"/>
          <w:szCs w:val="22"/>
        </w:rPr>
        <w:t xml:space="preserve">i nie mają na celu naruszenia art. 29 i art. 7 ustawy PZP, a jedynie doprecyzowanie oczekiwań jakościowych, funkcjonalnych i technologicznych zamawiającego. </w:t>
      </w:r>
      <w:r w:rsidRPr="00B15FB6">
        <w:rPr>
          <w:rFonts w:ascii="Arial" w:eastAsiaTheme="minorHAnsi" w:hAnsi="Arial" w:cs="Arial"/>
          <w:sz w:val="22"/>
          <w:szCs w:val="22"/>
        </w:rPr>
        <w:t xml:space="preserve">Wszystkie zmiany i odstępstwa nie mogą powodować obniżenia wartości funkcjonalnych i użytkowych </w:t>
      </w:r>
      <w:r w:rsidR="00B13014" w:rsidRPr="00B15FB6">
        <w:rPr>
          <w:rFonts w:ascii="Arial" w:eastAsiaTheme="minorHAnsi" w:hAnsi="Arial" w:cs="Arial"/>
          <w:sz w:val="22"/>
          <w:szCs w:val="22"/>
        </w:rPr>
        <w:t>sprzętu</w:t>
      </w:r>
      <w:r w:rsidRPr="00B15FB6">
        <w:rPr>
          <w:rFonts w:ascii="Arial" w:eastAsiaTheme="minorHAnsi" w:hAnsi="Arial" w:cs="Arial"/>
          <w:sz w:val="22"/>
          <w:szCs w:val="22"/>
        </w:rPr>
        <w:t xml:space="preserve"> oraz nie mogą powodować zmniejszenia </w:t>
      </w:r>
      <w:r w:rsidR="00B13014" w:rsidRPr="00B15FB6">
        <w:rPr>
          <w:rFonts w:ascii="Arial" w:eastAsiaTheme="minorHAnsi" w:hAnsi="Arial" w:cs="Arial"/>
          <w:sz w:val="22"/>
          <w:szCs w:val="22"/>
        </w:rPr>
        <w:t xml:space="preserve"> jego</w:t>
      </w:r>
      <w:r w:rsidRPr="00B15FB6">
        <w:rPr>
          <w:rFonts w:ascii="Arial" w:eastAsiaTheme="minorHAnsi" w:hAnsi="Arial" w:cs="Arial"/>
          <w:sz w:val="22"/>
          <w:szCs w:val="22"/>
        </w:rPr>
        <w:t xml:space="preserve"> trwałości eksploatacyjnej.</w:t>
      </w:r>
      <w:r w:rsidRPr="00B15FB6">
        <w:rPr>
          <w:rFonts w:ascii="Arial" w:hAnsi="Arial" w:cs="Arial"/>
          <w:sz w:val="22"/>
          <w:szCs w:val="22"/>
        </w:rPr>
        <w:t xml:space="preserve"> Wszystkie planowane rozwiązania równoważne i zamienne muszą być uzgodnione pomiędzy zamawiającym a wykonawcą. </w:t>
      </w:r>
    </w:p>
    <w:p w14:paraId="34D0248F" w14:textId="77777777" w:rsidR="00FF72CE" w:rsidRPr="00B15FB6" w:rsidRDefault="00B70D87" w:rsidP="00D34C4B">
      <w:pPr>
        <w:spacing w:line="360" w:lineRule="auto"/>
        <w:jc w:val="both"/>
        <w:rPr>
          <w:rFonts w:ascii="Arial" w:hAnsi="Arial" w:cs="Arial"/>
          <w:color w:val="FF0000"/>
          <w:sz w:val="22"/>
          <w:szCs w:val="22"/>
        </w:rPr>
      </w:pPr>
      <w:r w:rsidRPr="00B15FB6">
        <w:rPr>
          <w:rFonts w:ascii="Arial" w:hAnsi="Arial" w:cs="Arial"/>
          <w:sz w:val="22"/>
          <w:szCs w:val="22"/>
        </w:rPr>
        <w:t xml:space="preserve">8. </w:t>
      </w:r>
      <w:r w:rsidR="00FF72CE" w:rsidRPr="00B15FB6">
        <w:rPr>
          <w:rFonts w:ascii="Arial" w:hAnsi="Arial" w:cs="Arial"/>
          <w:sz w:val="22"/>
          <w:szCs w:val="22"/>
        </w:rPr>
        <w:t>Zamawiający dopuszcza składani</w:t>
      </w:r>
      <w:r w:rsidR="009B639D" w:rsidRPr="00B15FB6">
        <w:rPr>
          <w:rFonts w:ascii="Arial" w:hAnsi="Arial" w:cs="Arial"/>
          <w:sz w:val="22"/>
          <w:szCs w:val="22"/>
        </w:rPr>
        <w:t>e</w:t>
      </w:r>
      <w:r w:rsidR="00FF72CE" w:rsidRPr="00B15FB6">
        <w:rPr>
          <w:rFonts w:ascii="Arial" w:hAnsi="Arial" w:cs="Arial"/>
          <w:sz w:val="22"/>
          <w:szCs w:val="22"/>
        </w:rPr>
        <w:t xml:space="preserve"> ofert częściowych. </w:t>
      </w:r>
      <w:r w:rsidR="009B639D" w:rsidRPr="00B15FB6">
        <w:rPr>
          <w:rFonts w:ascii="Arial" w:hAnsi="Arial" w:cs="Arial"/>
          <w:sz w:val="22"/>
          <w:szCs w:val="22"/>
        </w:rPr>
        <w:t>Ofertą częściową będzie oferta złożona na jedną lub kilka części dowolnie wybranych przez wykonawcę, oznaczonych cyfrą rzymską w punkcie 1 niniejszego rozdziału</w:t>
      </w:r>
      <w:r w:rsidR="00C175D5" w:rsidRPr="00B15FB6">
        <w:rPr>
          <w:rFonts w:ascii="Arial" w:hAnsi="Arial" w:cs="Arial"/>
          <w:sz w:val="22"/>
          <w:szCs w:val="22"/>
        </w:rPr>
        <w:t xml:space="preserve"> oraz w załączniku nr 1 do niniejszej SIWZ.</w:t>
      </w:r>
    </w:p>
    <w:p w14:paraId="30175532"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9. </w:t>
      </w:r>
      <w:r w:rsidR="00FF72CE" w:rsidRPr="00B15FB6">
        <w:rPr>
          <w:rFonts w:ascii="Arial" w:hAnsi="Arial" w:cs="Arial"/>
          <w:sz w:val="22"/>
          <w:szCs w:val="22"/>
        </w:rPr>
        <w:t xml:space="preserve">Zamawiający nie dopuszcza możliwości składania ofert wariantowych. </w:t>
      </w:r>
    </w:p>
    <w:p w14:paraId="0A2C3170"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10. </w:t>
      </w:r>
      <w:r w:rsidR="00FF72CE" w:rsidRPr="00B15FB6">
        <w:rPr>
          <w:rFonts w:ascii="Arial" w:hAnsi="Arial" w:cs="Arial"/>
          <w:sz w:val="22"/>
          <w:szCs w:val="22"/>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w:t>
      </w:r>
      <w:r w:rsidR="00B06A38">
        <w:rPr>
          <w:rFonts w:ascii="Arial" w:hAnsi="Arial" w:cs="Arial"/>
          <w:sz w:val="22"/>
          <w:szCs w:val="22"/>
        </w:rPr>
        <w:t>ć tych zamówień nie przekroczy 2</w:t>
      </w:r>
      <w:r w:rsidR="00FF72CE" w:rsidRPr="00B15FB6">
        <w:rPr>
          <w:rFonts w:ascii="Arial" w:hAnsi="Arial" w:cs="Arial"/>
          <w:sz w:val="22"/>
          <w:szCs w:val="22"/>
        </w:rPr>
        <w:t>0% wartości zamówienia podstawowego</w:t>
      </w:r>
      <w:r w:rsidR="002608FE" w:rsidRPr="00B15FB6">
        <w:rPr>
          <w:rFonts w:ascii="Arial" w:hAnsi="Arial" w:cs="Arial"/>
          <w:sz w:val="22"/>
          <w:szCs w:val="22"/>
        </w:rPr>
        <w:t xml:space="preserve"> (art.67 </w:t>
      </w:r>
      <w:r w:rsidR="004E09A1" w:rsidRPr="00B15FB6">
        <w:rPr>
          <w:rFonts w:ascii="Arial" w:hAnsi="Arial" w:cs="Arial"/>
          <w:sz w:val="22"/>
          <w:szCs w:val="22"/>
        </w:rPr>
        <w:t>ust.1 pkt 7 PZP)</w:t>
      </w:r>
    </w:p>
    <w:p w14:paraId="5C715A18"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11. </w:t>
      </w:r>
      <w:r w:rsidR="00FF72CE" w:rsidRPr="00B15FB6">
        <w:rPr>
          <w:rFonts w:ascii="Arial" w:hAnsi="Arial" w:cs="Arial"/>
          <w:sz w:val="22"/>
          <w:szCs w:val="22"/>
        </w:rPr>
        <w:t>Zamawiający na podstawie art.36b. ust.1 żąda wskazania przez wykonawcę w ofercie części zamówienia, których wykonanie zamierza powierzyć podwykonawcom i podania przez wykonawcę firm podwykonawców (jeżeli są znani).</w:t>
      </w:r>
    </w:p>
    <w:p w14:paraId="039A44B5"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12. </w:t>
      </w:r>
      <w:r w:rsidR="00FF72CE" w:rsidRPr="00B15FB6">
        <w:rPr>
          <w:rFonts w:ascii="Arial" w:hAnsi="Arial" w:cs="Arial"/>
          <w:sz w:val="22"/>
          <w:szCs w:val="22"/>
        </w:rPr>
        <w:t>Zamawiający nie przewiduje aukcji elektronicznej.</w:t>
      </w:r>
    </w:p>
    <w:p w14:paraId="504A7C24"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13. </w:t>
      </w:r>
      <w:r w:rsidR="00FF72CE" w:rsidRPr="00B15FB6">
        <w:rPr>
          <w:rFonts w:ascii="Arial" w:hAnsi="Arial" w:cs="Arial"/>
          <w:sz w:val="22"/>
          <w:szCs w:val="22"/>
        </w:rPr>
        <w:t>Wykonawca może powierzyć wykonanie części zamówienia podwykonawcy.</w:t>
      </w:r>
    </w:p>
    <w:p w14:paraId="5489473F"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Powierzenie wykonania części zamówienia podwykonawcom nie zwalnia Wykonawcy z odpowiedzialności za należyte wykonanie zamówienia.</w:t>
      </w:r>
    </w:p>
    <w:p w14:paraId="317F1162" w14:textId="77777777" w:rsidR="00C175D5"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14. </w:t>
      </w:r>
      <w:r w:rsidR="00FF72CE" w:rsidRPr="00B15FB6">
        <w:rPr>
          <w:rFonts w:ascii="Arial" w:hAnsi="Arial" w:cs="Arial"/>
          <w:sz w:val="22"/>
          <w:szCs w:val="22"/>
        </w:rPr>
        <w:t>Dostawę należy wykonać z zachowaniem szczególnej staranności, zgodnie z umową</w:t>
      </w:r>
      <w:bookmarkStart w:id="5" w:name="_Hlk508828558"/>
      <w:bookmarkEnd w:id="4"/>
      <w:r w:rsidR="00FF72CE" w:rsidRPr="00B15FB6">
        <w:rPr>
          <w:rFonts w:ascii="Arial" w:hAnsi="Arial" w:cs="Arial"/>
          <w:sz w:val="22"/>
          <w:szCs w:val="22"/>
        </w:rPr>
        <w:t xml:space="preserve"> oraz niniejszą SIWZ.</w:t>
      </w:r>
    </w:p>
    <w:p w14:paraId="72CA99BE" w14:textId="77777777" w:rsidR="004D7783" w:rsidRPr="00B15FB6" w:rsidRDefault="004D7783" w:rsidP="00D34C4B">
      <w:pPr>
        <w:spacing w:line="360" w:lineRule="auto"/>
        <w:jc w:val="both"/>
        <w:rPr>
          <w:rFonts w:ascii="Arial" w:hAnsi="Arial" w:cs="Arial"/>
          <w:sz w:val="22"/>
          <w:szCs w:val="22"/>
        </w:rPr>
      </w:pPr>
    </w:p>
    <w:bookmarkEnd w:id="5"/>
    <w:p w14:paraId="6178F041" w14:textId="77777777" w:rsidR="00FF72CE" w:rsidRPr="00B15FB6" w:rsidRDefault="00FF72CE" w:rsidP="00D34C4B">
      <w:pPr>
        <w:spacing w:line="360" w:lineRule="auto"/>
        <w:jc w:val="both"/>
        <w:rPr>
          <w:rFonts w:ascii="Arial" w:hAnsi="Arial" w:cs="Arial"/>
          <w:b/>
          <w:sz w:val="22"/>
          <w:szCs w:val="22"/>
        </w:rPr>
      </w:pPr>
      <w:r w:rsidRPr="00B15FB6">
        <w:rPr>
          <w:rFonts w:ascii="Arial" w:hAnsi="Arial" w:cs="Arial"/>
          <w:b/>
          <w:sz w:val="22"/>
          <w:szCs w:val="22"/>
        </w:rPr>
        <w:t>ROZDZIAŁ IV. TERMIN REALIZACJI ZAMÓWIENIA</w:t>
      </w:r>
    </w:p>
    <w:p w14:paraId="77A5CC8B" w14:textId="570E175E" w:rsidR="006B2434" w:rsidRDefault="001618D7" w:rsidP="00D34C4B">
      <w:pPr>
        <w:spacing w:line="360" w:lineRule="auto"/>
        <w:jc w:val="both"/>
        <w:rPr>
          <w:rFonts w:ascii="Arial" w:hAnsi="Arial" w:cs="Arial"/>
          <w:sz w:val="22"/>
          <w:szCs w:val="22"/>
        </w:rPr>
      </w:pPr>
      <w:r>
        <w:rPr>
          <w:rFonts w:ascii="Arial" w:hAnsi="Arial" w:cs="Arial"/>
          <w:sz w:val="22"/>
          <w:szCs w:val="22"/>
        </w:rPr>
        <w:t xml:space="preserve">Termin wykonania zamówienia: </w:t>
      </w:r>
      <w:r w:rsidR="003C62ED">
        <w:rPr>
          <w:rFonts w:ascii="Arial" w:hAnsi="Arial" w:cs="Arial"/>
          <w:sz w:val="22"/>
          <w:szCs w:val="22"/>
        </w:rPr>
        <w:t xml:space="preserve">21 dni od </w:t>
      </w:r>
      <w:r w:rsidR="00254785">
        <w:rPr>
          <w:rFonts w:ascii="Arial" w:hAnsi="Arial" w:cs="Arial"/>
          <w:sz w:val="22"/>
          <w:szCs w:val="22"/>
        </w:rPr>
        <w:t xml:space="preserve">daty </w:t>
      </w:r>
      <w:r w:rsidR="003C62ED">
        <w:rPr>
          <w:rFonts w:ascii="Arial" w:hAnsi="Arial" w:cs="Arial"/>
          <w:sz w:val="22"/>
          <w:szCs w:val="22"/>
        </w:rPr>
        <w:t>zawarcia umowy.</w:t>
      </w:r>
    </w:p>
    <w:p w14:paraId="7410C3DE" w14:textId="51F7C705" w:rsidR="004D7783" w:rsidRDefault="00FF72CE" w:rsidP="00D34C4B">
      <w:pPr>
        <w:spacing w:line="360" w:lineRule="auto"/>
        <w:jc w:val="both"/>
        <w:rPr>
          <w:rFonts w:ascii="Arial" w:eastAsia="TTE2030C68t00" w:hAnsi="Arial" w:cs="Arial"/>
          <w:sz w:val="22"/>
          <w:szCs w:val="22"/>
        </w:rPr>
      </w:pPr>
      <w:r w:rsidRPr="00B15FB6">
        <w:rPr>
          <w:rFonts w:ascii="Arial" w:eastAsiaTheme="minorHAnsi" w:hAnsi="Arial" w:cs="Arial"/>
          <w:sz w:val="22"/>
          <w:szCs w:val="22"/>
        </w:rPr>
        <w:t>Za termin wykonania zamówienia przyjmuje si</w:t>
      </w:r>
      <w:r w:rsidRPr="00B15FB6">
        <w:rPr>
          <w:rFonts w:ascii="Arial" w:eastAsia="TTE2030C68t00" w:hAnsi="Arial" w:cs="Arial"/>
          <w:sz w:val="22"/>
          <w:szCs w:val="22"/>
        </w:rPr>
        <w:t xml:space="preserve">ę </w:t>
      </w:r>
      <w:r w:rsidRPr="00B15FB6">
        <w:rPr>
          <w:rFonts w:ascii="Arial" w:eastAsiaTheme="minorHAnsi" w:hAnsi="Arial" w:cs="Arial"/>
          <w:sz w:val="22"/>
          <w:szCs w:val="22"/>
        </w:rPr>
        <w:t>dzie</w:t>
      </w:r>
      <w:r w:rsidRPr="00B15FB6">
        <w:rPr>
          <w:rFonts w:ascii="Arial" w:eastAsia="TTE2030C68t00" w:hAnsi="Arial" w:cs="Arial"/>
          <w:sz w:val="22"/>
          <w:szCs w:val="22"/>
        </w:rPr>
        <w:t xml:space="preserve">ń podpisania bezusterkowego protokołu odbioru </w:t>
      </w:r>
      <w:r w:rsidR="00B13014" w:rsidRPr="00B15FB6">
        <w:rPr>
          <w:rFonts w:ascii="Arial" w:eastAsia="TTE2030C68t00" w:hAnsi="Arial" w:cs="Arial"/>
          <w:sz w:val="22"/>
          <w:szCs w:val="22"/>
        </w:rPr>
        <w:t>sprzętu</w:t>
      </w:r>
      <w:r w:rsidRPr="00B15FB6">
        <w:rPr>
          <w:rFonts w:ascii="Arial" w:eastAsia="TTE2030C68t00" w:hAnsi="Arial" w:cs="Arial"/>
          <w:sz w:val="22"/>
          <w:szCs w:val="22"/>
        </w:rPr>
        <w:t xml:space="preserve">. </w:t>
      </w:r>
    </w:p>
    <w:p w14:paraId="299AF6F1" w14:textId="77777777" w:rsidR="003C62ED" w:rsidRPr="003C62ED" w:rsidRDefault="003C62ED" w:rsidP="00D34C4B">
      <w:pPr>
        <w:spacing w:line="360" w:lineRule="auto"/>
        <w:jc w:val="both"/>
        <w:rPr>
          <w:rFonts w:ascii="Arial" w:eastAsia="TTE2030C68t00" w:hAnsi="Arial" w:cs="Arial"/>
          <w:sz w:val="22"/>
          <w:szCs w:val="22"/>
        </w:rPr>
      </w:pPr>
    </w:p>
    <w:p w14:paraId="4237072C" w14:textId="77777777" w:rsidR="00FF72CE" w:rsidRPr="00B15FB6" w:rsidRDefault="00FF72CE" w:rsidP="00D34C4B">
      <w:pPr>
        <w:spacing w:line="360" w:lineRule="auto"/>
        <w:jc w:val="both"/>
        <w:rPr>
          <w:rFonts w:ascii="Arial" w:hAnsi="Arial" w:cs="Arial"/>
          <w:b/>
          <w:sz w:val="22"/>
          <w:szCs w:val="22"/>
        </w:rPr>
      </w:pPr>
      <w:r w:rsidRPr="00B15FB6">
        <w:rPr>
          <w:rFonts w:ascii="Arial" w:hAnsi="Arial" w:cs="Arial"/>
          <w:b/>
          <w:sz w:val="22"/>
          <w:szCs w:val="22"/>
        </w:rPr>
        <w:t>ROZDZIAŁ V. WARUNKI UDZIAŁU W POSTĘPOWANIU</w:t>
      </w:r>
    </w:p>
    <w:p w14:paraId="541AEFA3" w14:textId="77777777" w:rsidR="00FF72CE" w:rsidRPr="00B15FB6" w:rsidRDefault="00B70D87" w:rsidP="00D34C4B">
      <w:pPr>
        <w:spacing w:line="360" w:lineRule="auto"/>
        <w:jc w:val="both"/>
        <w:rPr>
          <w:rFonts w:ascii="Arial" w:hAnsi="Arial" w:cs="Arial"/>
          <w:sz w:val="22"/>
          <w:szCs w:val="22"/>
        </w:rPr>
      </w:pPr>
      <w:r w:rsidRPr="00B15FB6">
        <w:rPr>
          <w:rFonts w:ascii="Arial" w:hAnsi="Arial" w:cs="Arial"/>
          <w:sz w:val="22"/>
          <w:szCs w:val="22"/>
        </w:rPr>
        <w:t xml:space="preserve">1. </w:t>
      </w:r>
      <w:r w:rsidR="00FF72CE" w:rsidRPr="00B15FB6">
        <w:rPr>
          <w:rFonts w:ascii="Arial" w:hAnsi="Arial" w:cs="Arial"/>
          <w:sz w:val="22"/>
          <w:szCs w:val="22"/>
        </w:rPr>
        <w:t>O udzielenie zamówienia mogą ubiegać się Wykonawcy, którzy:</w:t>
      </w:r>
    </w:p>
    <w:p w14:paraId="28681316" w14:textId="77777777" w:rsidR="00FF72CE" w:rsidRPr="00B15FB6" w:rsidRDefault="00B13014" w:rsidP="00D34C4B">
      <w:pPr>
        <w:spacing w:line="360" w:lineRule="auto"/>
        <w:jc w:val="both"/>
        <w:rPr>
          <w:rFonts w:ascii="Arial" w:hAnsi="Arial" w:cs="Arial"/>
          <w:sz w:val="22"/>
          <w:szCs w:val="22"/>
        </w:rPr>
      </w:pPr>
      <w:r w:rsidRPr="00B15FB6">
        <w:rPr>
          <w:rFonts w:ascii="Arial" w:hAnsi="Arial" w:cs="Arial"/>
          <w:sz w:val="22"/>
          <w:szCs w:val="22"/>
        </w:rPr>
        <w:t>1) n</w:t>
      </w:r>
      <w:r w:rsidR="00FF72CE" w:rsidRPr="00B15FB6">
        <w:rPr>
          <w:rFonts w:ascii="Arial" w:hAnsi="Arial" w:cs="Arial"/>
          <w:sz w:val="22"/>
          <w:szCs w:val="22"/>
        </w:rPr>
        <w:t>ie podlegają wykluczeniu</w:t>
      </w:r>
      <w:r w:rsidR="00427780">
        <w:rPr>
          <w:rFonts w:ascii="Arial" w:hAnsi="Arial" w:cs="Arial"/>
          <w:sz w:val="22"/>
          <w:szCs w:val="22"/>
        </w:rPr>
        <w:t xml:space="preserve"> na podstawie</w:t>
      </w:r>
      <w:r w:rsidR="00FF72CE" w:rsidRPr="00B15FB6">
        <w:rPr>
          <w:rFonts w:ascii="Arial" w:hAnsi="Arial" w:cs="Arial"/>
          <w:sz w:val="22"/>
          <w:szCs w:val="22"/>
        </w:rPr>
        <w:t>;</w:t>
      </w:r>
    </w:p>
    <w:p w14:paraId="3BB108C9" w14:textId="77777777" w:rsidR="00FF72CE" w:rsidRPr="00B15FB6" w:rsidRDefault="00FF72CE" w:rsidP="00D34C4B">
      <w:pPr>
        <w:spacing w:line="360" w:lineRule="auto"/>
        <w:jc w:val="both"/>
        <w:rPr>
          <w:rFonts w:ascii="Arial" w:hAnsi="Arial" w:cs="Arial"/>
          <w:sz w:val="22"/>
          <w:szCs w:val="22"/>
        </w:rPr>
      </w:pPr>
      <w:bookmarkStart w:id="6" w:name="_Hlk508829241"/>
      <w:r w:rsidRPr="00B15FB6">
        <w:rPr>
          <w:rFonts w:ascii="Arial" w:hAnsi="Arial" w:cs="Arial"/>
          <w:sz w:val="22"/>
          <w:szCs w:val="22"/>
        </w:rPr>
        <w:t>a) art. 24 ust. 1 pkt 12–23 ustawy</w:t>
      </w:r>
    </w:p>
    <w:p w14:paraId="11AAE00A" w14:textId="77777777" w:rsidR="00427780" w:rsidRDefault="00427780" w:rsidP="00D34C4B">
      <w:pPr>
        <w:spacing w:line="360" w:lineRule="auto"/>
        <w:jc w:val="both"/>
        <w:rPr>
          <w:rFonts w:ascii="Arial" w:hAnsi="Arial" w:cs="Arial"/>
          <w:sz w:val="22"/>
          <w:szCs w:val="22"/>
        </w:rPr>
      </w:pPr>
      <w:r>
        <w:rPr>
          <w:rFonts w:ascii="Arial" w:hAnsi="Arial" w:cs="Arial"/>
          <w:sz w:val="22"/>
          <w:szCs w:val="22"/>
        </w:rPr>
        <w:lastRenderedPageBreak/>
        <w:t xml:space="preserve">b) art. 24 ust. 5 pkt. 1 i pkt.5-8. </w:t>
      </w:r>
    </w:p>
    <w:p w14:paraId="63618B04" w14:textId="77777777" w:rsidR="00427780" w:rsidRDefault="00427780" w:rsidP="00D34C4B">
      <w:pPr>
        <w:spacing w:line="360" w:lineRule="auto"/>
        <w:jc w:val="both"/>
        <w:rPr>
          <w:rFonts w:ascii="Arial" w:hAnsi="Arial" w:cs="Arial"/>
          <w:sz w:val="22"/>
          <w:szCs w:val="22"/>
        </w:rPr>
      </w:pPr>
      <w:r>
        <w:rPr>
          <w:rFonts w:ascii="Arial" w:hAnsi="Arial" w:cs="Arial"/>
          <w:sz w:val="22"/>
          <w:szCs w:val="22"/>
        </w:rPr>
        <w:t>Zgodnie z art.24</w:t>
      </w:r>
      <w:r w:rsidR="00FF72CE" w:rsidRPr="00B15FB6">
        <w:rPr>
          <w:rFonts w:ascii="Arial" w:hAnsi="Arial" w:cs="Arial"/>
          <w:sz w:val="22"/>
          <w:szCs w:val="22"/>
        </w:rPr>
        <w:t xml:space="preserve"> </w:t>
      </w:r>
      <w:r>
        <w:rPr>
          <w:rFonts w:ascii="Arial" w:hAnsi="Arial" w:cs="Arial"/>
          <w:sz w:val="22"/>
          <w:szCs w:val="22"/>
        </w:rPr>
        <w:t>ust. 5 pkt. 1 i pkt.5-8 ustawy z postępowania o udzielenie zamówienia Zamawiający wykluczy wykonawcę:</w:t>
      </w:r>
    </w:p>
    <w:p w14:paraId="301EF8D0" w14:textId="4F611A60" w:rsidR="00FF72CE" w:rsidRDefault="00427780" w:rsidP="00D34C4B">
      <w:pPr>
        <w:spacing w:line="360" w:lineRule="auto"/>
        <w:jc w:val="both"/>
        <w:rPr>
          <w:rFonts w:ascii="Arial" w:hAnsi="Arial" w:cs="Arial"/>
          <w:sz w:val="22"/>
          <w:szCs w:val="22"/>
        </w:rPr>
      </w:pPr>
      <w:r>
        <w:rPr>
          <w:rFonts w:ascii="Arial" w:hAnsi="Arial" w:cs="Arial"/>
          <w:sz w:val="22"/>
          <w:szCs w:val="22"/>
        </w:rPr>
        <w:t xml:space="preserve">- </w:t>
      </w:r>
      <w:r w:rsidR="00FF72CE" w:rsidRPr="00B15FB6">
        <w:rPr>
          <w:rFonts w:ascii="Arial"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w:t>
      </w:r>
      <w:r w:rsidR="00C671FE">
        <w:rPr>
          <w:rFonts w:ascii="Arial" w:hAnsi="Arial" w:cs="Arial"/>
          <w:sz w:val="22"/>
          <w:szCs w:val="22"/>
        </w:rPr>
        <w:t xml:space="preserve"> </w:t>
      </w:r>
      <w:r w:rsidR="00FF72CE" w:rsidRPr="00B15FB6">
        <w:rPr>
          <w:rFonts w:ascii="Arial" w:hAnsi="Arial" w:cs="Arial"/>
          <w:sz w:val="22"/>
          <w:szCs w:val="22"/>
        </w:rPr>
        <w:t xml:space="preserve">j. Dz.U.2016 poz. 1574) lub którego upadłość ogłoszono, z wyjątkiem wykonawcy, który po ogłoszeniu upadłości zawarł układ zatwierdzony </w:t>
      </w:r>
      <w:bookmarkStart w:id="7" w:name="_Hlk508829282"/>
      <w:bookmarkEnd w:id="6"/>
      <w:r w:rsidR="00FF72CE" w:rsidRPr="00B15FB6">
        <w:rPr>
          <w:rFonts w:ascii="Arial" w:hAnsi="Arial" w:cs="Arial"/>
          <w:sz w:val="22"/>
          <w:szCs w:val="22"/>
        </w:rPr>
        <w:t xml:space="preserve">prawomocnym postanowieniem sądu, jeżeli układ nie przewiduje zaspokojenia wierzycieli przez likwidację majątku </w:t>
      </w:r>
      <w:bookmarkStart w:id="8" w:name="_Hlk513647147"/>
      <w:r w:rsidR="00FF72CE" w:rsidRPr="00B15FB6">
        <w:rPr>
          <w:rFonts w:ascii="Arial" w:hAnsi="Arial" w:cs="Arial"/>
          <w:sz w:val="22"/>
          <w:szCs w:val="22"/>
        </w:rPr>
        <w:t xml:space="preserve">upadłego, chyba że sąd zarządził likwidację jego </w:t>
      </w:r>
      <w:bookmarkStart w:id="9" w:name="_Hlk513647181"/>
      <w:bookmarkEnd w:id="8"/>
      <w:r w:rsidR="00FF72CE" w:rsidRPr="00B15FB6">
        <w:rPr>
          <w:rFonts w:ascii="Arial" w:hAnsi="Arial" w:cs="Arial"/>
          <w:sz w:val="22"/>
          <w:szCs w:val="22"/>
        </w:rPr>
        <w:t>majątku w trybie art. 366 ust. 1 ustawy z dnia 28 lutego 2003 r. - Prawo upadłościowe (Dz. U. z 2016 r. poz. 2171, 2260 i 2261 oraz z 2017 r. poz. 791);</w:t>
      </w:r>
    </w:p>
    <w:p w14:paraId="2F3C0DAB" w14:textId="77777777" w:rsidR="00427780" w:rsidRPr="00427780" w:rsidRDefault="00427780" w:rsidP="00427780">
      <w:pPr>
        <w:spacing w:line="360" w:lineRule="auto"/>
        <w:rPr>
          <w:rFonts w:ascii="Arial" w:hAnsi="Arial" w:cs="Arial"/>
          <w:sz w:val="22"/>
          <w:szCs w:val="22"/>
        </w:rPr>
      </w:pPr>
      <w:r w:rsidRPr="00427780">
        <w:rPr>
          <w:rFonts w:ascii="Arial" w:hAnsi="Arial" w:cs="Arial"/>
          <w:sz w:val="22"/>
          <w:szCs w:val="22"/>
        </w:rPr>
        <w:t>- będącego osobą fizyczną, którego prawomocnie skazano za wykroczenie przeciwko prawom pracownika lub wykroczenie przeciwko środowisku, jeżeli za jego popełnienie wymierzono karę aresztu, ograniczenia wolności lub karę grzywny nie niższą niż 3000 złotych;</w:t>
      </w:r>
      <w:bookmarkStart w:id="10" w:name="mip39735838"/>
      <w:bookmarkEnd w:id="10"/>
    </w:p>
    <w:p w14:paraId="2DE52540" w14:textId="77777777" w:rsidR="00427780" w:rsidRPr="00427780" w:rsidRDefault="00427780" w:rsidP="00427780">
      <w:pPr>
        <w:spacing w:line="360" w:lineRule="auto"/>
        <w:rPr>
          <w:rFonts w:ascii="Arial" w:hAnsi="Arial" w:cs="Arial"/>
          <w:sz w:val="22"/>
          <w:szCs w:val="22"/>
        </w:rPr>
      </w:pPr>
      <w:r w:rsidRPr="00427780">
        <w:rPr>
          <w:rFonts w:ascii="Arial" w:hAnsi="Arial" w:cs="Arial"/>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w:t>
      </w:r>
      <w:r w:rsidR="00CF72E5">
        <w:rPr>
          <w:rFonts w:ascii="Arial" w:hAnsi="Arial" w:cs="Arial"/>
          <w:sz w:val="22"/>
          <w:szCs w:val="22"/>
        </w:rPr>
        <w:t>art.24 ust.5 pkt.5 ustawy Pzp;</w:t>
      </w:r>
      <w:bookmarkStart w:id="11" w:name="mip39735839"/>
      <w:bookmarkEnd w:id="11"/>
    </w:p>
    <w:p w14:paraId="4AD2D0B5" w14:textId="77777777" w:rsidR="00427780" w:rsidRPr="00427780" w:rsidRDefault="00427780" w:rsidP="00427780">
      <w:pPr>
        <w:spacing w:line="360" w:lineRule="auto"/>
        <w:rPr>
          <w:rFonts w:ascii="Arial" w:hAnsi="Arial" w:cs="Arial"/>
          <w:sz w:val="22"/>
          <w:szCs w:val="22"/>
        </w:rPr>
      </w:pPr>
      <w:r w:rsidRPr="00427780">
        <w:rPr>
          <w:rFonts w:ascii="Arial" w:hAnsi="Arial" w:cs="Arial"/>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bookmarkStart w:id="12" w:name="mip39735840"/>
      <w:bookmarkEnd w:id="12"/>
    </w:p>
    <w:p w14:paraId="149D7C09" w14:textId="77777777" w:rsidR="00427780" w:rsidRPr="00427780" w:rsidRDefault="00427780" w:rsidP="00427780">
      <w:pPr>
        <w:spacing w:line="360" w:lineRule="auto"/>
        <w:rPr>
          <w:rFonts w:ascii="Arial" w:hAnsi="Arial" w:cs="Arial"/>
          <w:sz w:val="22"/>
          <w:szCs w:val="22"/>
        </w:rPr>
      </w:pPr>
      <w:r w:rsidRPr="00427780">
        <w:rPr>
          <w:rFonts w:ascii="Arial" w:hAnsi="Arial" w:cs="Arial"/>
          <w:sz w:val="22"/>
          <w:szCs w:val="22"/>
        </w:rPr>
        <w:t>- który naruszył obowiązki dotyczące płatności podatków, opłat lub składek na ubezpieczenia społeczne lub zdrowotne, co zamawiający jest w stanie wykazać za pomocą stosownych środków dowodowych, z wyjątkiem przypadku, o którym mowa w</w:t>
      </w:r>
      <w:r w:rsidR="00CF72E5" w:rsidRPr="00CF72E5">
        <w:rPr>
          <w:rFonts w:ascii="Arial" w:hAnsi="Arial" w:cs="Arial"/>
          <w:sz w:val="22"/>
          <w:szCs w:val="22"/>
        </w:rPr>
        <w:t xml:space="preserve"> </w:t>
      </w:r>
      <w:r w:rsidR="00CF72E5">
        <w:rPr>
          <w:rFonts w:ascii="Arial" w:hAnsi="Arial" w:cs="Arial"/>
          <w:sz w:val="22"/>
          <w:szCs w:val="22"/>
        </w:rPr>
        <w:t xml:space="preserve">art.24 ust.5 pkt.15 ustawy Pzp </w:t>
      </w:r>
      <w:r w:rsidRPr="00427780">
        <w:rPr>
          <w:rFonts w:ascii="Arial" w:hAnsi="Arial" w:cs="Arial"/>
          <w:sz w:val="22"/>
          <w:szCs w:val="22"/>
        </w:rPr>
        <w:t>, chyba że wykonawca dokonał płatności należnych podatków, opłat lub składek na ubezpieczenia społeczne lub zdrowotne wraz z odsetkami lub grzywnami lub zawarł wiążące porozumienie w sprawie spłaty tych należności.</w:t>
      </w:r>
    </w:p>
    <w:bookmarkEnd w:id="7"/>
    <w:p w14:paraId="78AC154C" w14:textId="77777777" w:rsidR="00FF72CE" w:rsidRPr="00B15FB6" w:rsidRDefault="00B13014" w:rsidP="00D34C4B">
      <w:pPr>
        <w:spacing w:line="360" w:lineRule="auto"/>
        <w:jc w:val="both"/>
        <w:rPr>
          <w:rFonts w:ascii="Arial" w:hAnsi="Arial" w:cs="Arial"/>
          <w:sz w:val="22"/>
          <w:szCs w:val="22"/>
        </w:rPr>
      </w:pPr>
      <w:r w:rsidRPr="00B15FB6">
        <w:rPr>
          <w:rFonts w:ascii="Arial" w:hAnsi="Arial" w:cs="Arial"/>
          <w:sz w:val="22"/>
          <w:szCs w:val="22"/>
        </w:rPr>
        <w:t xml:space="preserve">2) </w:t>
      </w:r>
      <w:r w:rsidR="00FF72CE" w:rsidRPr="00B15FB6">
        <w:rPr>
          <w:rFonts w:ascii="Arial" w:hAnsi="Arial" w:cs="Arial"/>
          <w:sz w:val="22"/>
          <w:szCs w:val="22"/>
        </w:rPr>
        <w:t>spełniają warunki udziału w postępowaniu dotyczące:</w:t>
      </w:r>
    </w:p>
    <w:p w14:paraId="7CB9EF01"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a) kompetencji lub uprawnień </w:t>
      </w:r>
      <w:bookmarkStart w:id="13" w:name="_Hlk508829371"/>
      <w:r w:rsidRPr="00B15FB6">
        <w:rPr>
          <w:rFonts w:ascii="Arial" w:hAnsi="Arial" w:cs="Arial"/>
          <w:sz w:val="22"/>
          <w:szCs w:val="22"/>
        </w:rPr>
        <w:t>do prowadzenia określonej działalności zawodowej, o ile wynika to z odrębnych przepisów;</w:t>
      </w:r>
    </w:p>
    <w:p w14:paraId="0412F6DF"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Zamawiający nie określa wymagań w tym zakresie.</w:t>
      </w:r>
      <w:bookmarkEnd w:id="13"/>
    </w:p>
    <w:p w14:paraId="66958614"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b) sytuacji ekonomicznej lub finansowej; </w:t>
      </w:r>
    </w:p>
    <w:p w14:paraId="11458888" w14:textId="77777777" w:rsidR="00B70D87"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Zamawiający nie określa wymagań w tym zakresie.   </w:t>
      </w:r>
    </w:p>
    <w:p w14:paraId="33938606"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c) zdolności technicznej lub zawodowej; Wykonawca spełni warunek, jeżeli wykaże, że:</w:t>
      </w:r>
    </w:p>
    <w:p w14:paraId="3D896BFF" w14:textId="77777777" w:rsidR="009B639D" w:rsidRPr="00B15FB6" w:rsidRDefault="00E55749" w:rsidP="00D34C4B">
      <w:pPr>
        <w:spacing w:line="360" w:lineRule="auto"/>
        <w:jc w:val="both"/>
        <w:rPr>
          <w:rFonts w:ascii="Arial" w:hAnsi="Arial" w:cs="Arial"/>
          <w:sz w:val="22"/>
          <w:szCs w:val="22"/>
        </w:rPr>
      </w:pPr>
      <w:r>
        <w:rPr>
          <w:rFonts w:ascii="Arial" w:hAnsi="Arial" w:cs="Arial"/>
          <w:sz w:val="22"/>
          <w:szCs w:val="22"/>
        </w:rPr>
        <w:lastRenderedPageBreak/>
        <w:t xml:space="preserve"> </w:t>
      </w:r>
      <w:r w:rsidR="00FF72CE" w:rsidRPr="00B15FB6">
        <w:rPr>
          <w:rFonts w:ascii="Arial" w:hAnsi="Arial" w:cs="Arial"/>
          <w:sz w:val="22"/>
          <w:szCs w:val="22"/>
        </w:rPr>
        <w:t xml:space="preserve"> - w okresie ostatnich 3 lat przed upływem terminu składania ofert, a jeżeli okres</w:t>
      </w:r>
      <w:r w:rsidR="001618D7">
        <w:rPr>
          <w:rFonts w:ascii="Arial" w:hAnsi="Arial" w:cs="Arial"/>
          <w:sz w:val="22"/>
          <w:szCs w:val="22"/>
        </w:rPr>
        <w:t xml:space="preserve"> </w:t>
      </w:r>
      <w:r w:rsidR="00FF72CE" w:rsidRPr="00B15FB6">
        <w:rPr>
          <w:rFonts w:ascii="Arial" w:hAnsi="Arial" w:cs="Arial"/>
          <w:sz w:val="22"/>
          <w:szCs w:val="22"/>
        </w:rPr>
        <w:t>prowadzenia działalności jest krótszy- w tym okresie, wykonał należycie minimum</w:t>
      </w:r>
      <w:r w:rsidR="009B639D" w:rsidRPr="00B15FB6">
        <w:rPr>
          <w:rFonts w:ascii="Arial" w:hAnsi="Arial" w:cs="Arial"/>
          <w:sz w:val="22"/>
          <w:szCs w:val="22"/>
        </w:rPr>
        <w:t>:</w:t>
      </w:r>
    </w:p>
    <w:p w14:paraId="5C00EAFB" w14:textId="77777777" w:rsidR="00FF72CE" w:rsidRPr="00B15FB6" w:rsidRDefault="009B639D" w:rsidP="00D34C4B">
      <w:pPr>
        <w:spacing w:line="360" w:lineRule="auto"/>
        <w:jc w:val="both"/>
        <w:rPr>
          <w:rFonts w:ascii="Arial" w:hAnsi="Arial" w:cs="Arial"/>
          <w:sz w:val="22"/>
          <w:szCs w:val="22"/>
        </w:rPr>
      </w:pPr>
      <w:r w:rsidRPr="00B15FB6">
        <w:rPr>
          <w:rFonts w:ascii="Arial" w:hAnsi="Arial" w:cs="Arial"/>
          <w:sz w:val="22"/>
          <w:szCs w:val="22"/>
        </w:rPr>
        <w:t>- dla części I :</w:t>
      </w:r>
      <w:r w:rsidR="00D10AAA">
        <w:rPr>
          <w:rFonts w:ascii="Arial" w:hAnsi="Arial" w:cs="Arial"/>
          <w:sz w:val="22"/>
          <w:szCs w:val="22"/>
        </w:rPr>
        <w:t xml:space="preserve"> dwie</w:t>
      </w:r>
      <w:r w:rsidR="00FF72CE" w:rsidRPr="00B15FB6">
        <w:rPr>
          <w:rFonts w:ascii="Arial" w:hAnsi="Arial" w:cs="Arial"/>
          <w:sz w:val="22"/>
          <w:szCs w:val="22"/>
        </w:rPr>
        <w:t xml:space="preserve"> dostawy </w:t>
      </w:r>
      <w:r w:rsidR="00570912" w:rsidRPr="00B15FB6">
        <w:rPr>
          <w:rFonts w:ascii="Arial" w:hAnsi="Arial" w:cs="Arial"/>
          <w:sz w:val="22"/>
          <w:szCs w:val="22"/>
        </w:rPr>
        <w:t xml:space="preserve">różnych urządzeń i produktów medycznych </w:t>
      </w:r>
      <w:r w:rsidR="00FF72CE" w:rsidRPr="00B15FB6">
        <w:rPr>
          <w:rFonts w:ascii="Arial" w:hAnsi="Arial" w:cs="Arial"/>
          <w:sz w:val="22"/>
          <w:szCs w:val="22"/>
        </w:rPr>
        <w:t xml:space="preserve">o minimalnej wartości </w:t>
      </w:r>
      <w:r w:rsidR="00D10AAA">
        <w:rPr>
          <w:rFonts w:ascii="Arial" w:hAnsi="Arial" w:cs="Arial"/>
          <w:sz w:val="22"/>
          <w:szCs w:val="22"/>
        </w:rPr>
        <w:t>30</w:t>
      </w:r>
      <w:r w:rsidR="001547D4" w:rsidRPr="00B15FB6">
        <w:rPr>
          <w:rFonts w:ascii="Arial" w:hAnsi="Arial" w:cs="Arial"/>
          <w:sz w:val="22"/>
          <w:szCs w:val="22"/>
        </w:rPr>
        <w:t xml:space="preserve">.000,00 </w:t>
      </w:r>
      <w:r w:rsidR="00570912" w:rsidRPr="00B15FB6">
        <w:rPr>
          <w:rFonts w:ascii="Arial" w:hAnsi="Arial" w:cs="Arial"/>
          <w:sz w:val="22"/>
          <w:szCs w:val="22"/>
        </w:rPr>
        <w:t>z</w:t>
      </w:r>
      <w:r w:rsidR="00466EBC" w:rsidRPr="00B15FB6">
        <w:rPr>
          <w:rFonts w:ascii="Arial" w:hAnsi="Arial" w:cs="Arial"/>
          <w:sz w:val="22"/>
          <w:szCs w:val="22"/>
        </w:rPr>
        <w:t xml:space="preserve">ł brutto każda (słownie złotych: </w:t>
      </w:r>
      <w:r w:rsidR="00D10AAA">
        <w:rPr>
          <w:rFonts w:ascii="Arial" w:hAnsi="Arial" w:cs="Arial"/>
          <w:sz w:val="22"/>
          <w:szCs w:val="22"/>
        </w:rPr>
        <w:t xml:space="preserve">trzydzieści </w:t>
      </w:r>
      <w:r w:rsidR="00CF1C66" w:rsidRPr="00B15FB6">
        <w:rPr>
          <w:rFonts w:ascii="Arial" w:hAnsi="Arial" w:cs="Arial"/>
          <w:sz w:val="22"/>
          <w:szCs w:val="22"/>
        </w:rPr>
        <w:t xml:space="preserve"> tysięcy </w:t>
      </w:r>
      <w:r w:rsidR="00570912" w:rsidRPr="00B15FB6">
        <w:rPr>
          <w:rFonts w:ascii="Arial" w:hAnsi="Arial" w:cs="Arial"/>
          <w:sz w:val="22"/>
          <w:szCs w:val="22"/>
        </w:rPr>
        <w:t xml:space="preserve"> 00/100</w:t>
      </w:r>
      <w:r w:rsidR="00466EBC" w:rsidRPr="00B15FB6">
        <w:rPr>
          <w:rFonts w:ascii="Arial" w:hAnsi="Arial" w:cs="Arial"/>
          <w:sz w:val="22"/>
          <w:szCs w:val="22"/>
        </w:rPr>
        <w:t>)</w:t>
      </w:r>
      <w:r w:rsidRPr="00B15FB6">
        <w:rPr>
          <w:rFonts w:ascii="Arial" w:hAnsi="Arial" w:cs="Arial"/>
          <w:sz w:val="22"/>
          <w:szCs w:val="22"/>
        </w:rPr>
        <w:t>;</w:t>
      </w:r>
    </w:p>
    <w:p w14:paraId="2A4374C1" w14:textId="77777777" w:rsidR="009B639D" w:rsidRPr="00B15FB6" w:rsidRDefault="00D10AAA" w:rsidP="009B639D">
      <w:pPr>
        <w:spacing w:line="360" w:lineRule="auto"/>
        <w:jc w:val="both"/>
        <w:rPr>
          <w:rFonts w:ascii="Arial" w:hAnsi="Arial" w:cs="Arial"/>
          <w:sz w:val="22"/>
          <w:szCs w:val="22"/>
        </w:rPr>
      </w:pPr>
      <w:r>
        <w:rPr>
          <w:rFonts w:ascii="Arial" w:hAnsi="Arial" w:cs="Arial"/>
          <w:sz w:val="22"/>
          <w:szCs w:val="22"/>
        </w:rPr>
        <w:t>- dla części II : dwie</w:t>
      </w:r>
      <w:r w:rsidR="009B639D" w:rsidRPr="00B15FB6">
        <w:rPr>
          <w:rFonts w:ascii="Arial" w:hAnsi="Arial" w:cs="Arial"/>
          <w:sz w:val="22"/>
          <w:szCs w:val="22"/>
        </w:rPr>
        <w:t xml:space="preserve"> dostawy różnych urządzeń i produktów medycznych o minimalnej wartości  </w:t>
      </w:r>
      <w:r>
        <w:rPr>
          <w:rFonts w:ascii="Arial" w:hAnsi="Arial" w:cs="Arial"/>
          <w:sz w:val="22"/>
          <w:szCs w:val="22"/>
        </w:rPr>
        <w:t>30</w:t>
      </w:r>
      <w:r w:rsidR="00CF1C66" w:rsidRPr="00B15FB6">
        <w:rPr>
          <w:rFonts w:ascii="Arial" w:hAnsi="Arial" w:cs="Arial"/>
          <w:sz w:val="22"/>
          <w:szCs w:val="22"/>
        </w:rPr>
        <w:t xml:space="preserve">.000,00 </w:t>
      </w:r>
      <w:r w:rsidR="009B639D" w:rsidRPr="00B15FB6">
        <w:rPr>
          <w:rFonts w:ascii="Arial" w:hAnsi="Arial" w:cs="Arial"/>
          <w:sz w:val="22"/>
          <w:szCs w:val="22"/>
        </w:rPr>
        <w:t xml:space="preserve">zł brutto każda (słownie złotych: </w:t>
      </w:r>
      <w:r>
        <w:rPr>
          <w:rFonts w:ascii="Arial" w:hAnsi="Arial" w:cs="Arial"/>
          <w:sz w:val="22"/>
          <w:szCs w:val="22"/>
        </w:rPr>
        <w:t xml:space="preserve">trzydzieści </w:t>
      </w:r>
      <w:r w:rsidR="00CF1C66" w:rsidRPr="00B15FB6">
        <w:rPr>
          <w:rFonts w:ascii="Arial" w:hAnsi="Arial" w:cs="Arial"/>
          <w:sz w:val="22"/>
          <w:szCs w:val="22"/>
        </w:rPr>
        <w:t xml:space="preserve"> tysięcy</w:t>
      </w:r>
      <w:r w:rsidR="009B639D" w:rsidRPr="00B15FB6">
        <w:rPr>
          <w:rFonts w:ascii="Arial" w:hAnsi="Arial" w:cs="Arial"/>
          <w:sz w:val="22"/>
          <w:szCs w:val="22"/>
        </w:rPr>
        <w:t xml:space="preserve"> 00/100);</w:t>
      </w:r>
    </w:p>
    <w:p w14:paraId="78E2D438" w14:textId="77777777" w:rsidR="008A1824" w:rsidRPr="00B15FB6" w:rsidRDefault="00D10AAA" w:rsidP="009B639D">
      <w:pPr>
        <w:spacing w:line="360" w:lineRule="auto"/>
        <w:jc w:val="both"/>
        <w:rPr>
          <w:rFonts w:ascii="Arial" w:hAnsi="Arial" w:cs="Arial"/>
          <w:sz w:val="22"/>
          <w:szCs w:val="22"/>
        </w:rPr>
      </w:pPr>
      <w:r>
        <w:rPr>
          <w:rFonts w:ascii="Arial" w:hAnsi="Arial" w:cs="Arial"/>
          <w:sz w:val="22"/>
          <w:szCs w:val="22"/>
        </w:rPr>
        <w:t>- dla części III: dwie</w:t>
      </w:r>
      <w:r w:rsidR="008A1824" w:rsidRPr="00B15FB6">
        <w:rPr>
          <w:rFonts w:ascii="Arial" w:hAnsi="Arial" w:cs="Arial"/>
          <w:sz w:val="22"/>
          <w:szCs w:val="22"/>
        </w:rPr>
        <w:t xml:space="preserve"> dostawy różnych urządzeń i produktów medycznych o minimalnej wartości </w:t>
      </w:r>
      <w:r w:rsidR="00CF1C66" w:rsidRPr="00B15FB6">
        <w:rPr>
          <w:rFonts w:ascii="Arial" w:hAnsi="Arial" w:cs="Arial"/>
          <w:sz w:val="22"/>
          <w:szCs w:val="22"/>
        </w:rPr>
        <w:t>1</w:t>
      </w:r>
      <w:r w:rsidR="00407665">
        <w:rPr>
          <w:rFonts w:ascii="Arial" w:hAnsi="Arial" w:cs="Arial"/>
          <w:sz w:val="22"/>
          <w:szCs w:val="22"/>
        </w:rPr>
        <w:t>50</w:t>
      </w:r>
      <w:r w:rsidR="00CF1C66" w:rsidRPr="00B15FB6">
        <w:rPr>
          <w:rFonts w:ascii="Arial" w:hAnsi="Arial" w:cs="Arial"/>
          <w:sz w:val="22"/>
          <w:szCs w:val="22"/>
        </w:rPr>
        <w:t>.000,00 z</w:t>
      </w:r>
      <w:r w:rsidR="008A1824" w:rsidRPr="00B15FB6">
        <w:rPr>
          <w:rFonts w:ascii="Arial" w:hAnsi="Arial" w:cs="Arial"/>
          <w:sz w:val="22"/>
          <w:szCs w:val="22"/>
        </w:rPr>
        <w:t xml:space="preserve">ł brutto każda (słownie złotych: </w:t>
      </w:r>
      <w:r w:rsidR="00CF1C66" w:rsidRPr="00B15FB6">
        <w:rPr>
          <w:rFonts w:ascii="Arial" w:hAnsi="Arial" w:cs="Arial"/>
          <w:sz w:val="22"/>
          <w:szCs w:val="22"/>
        </w:rPr>
        <w:t>sto</w:t>
      </w:r>
      <w:r w:rsidR="00407665">
        <w:rPr>
          <w:rFonts w:ascii="Arial" w:hAnsi="Arial" w:cs="Arial"/>
          <w:sz w:val="22"/>
          <w:szCs w:val="22"/>
        </w:rPr>
        <w:t xml:space="preserve"> </w:t>
      </w:r>
      <w:r w:rsidR="002F1DAE">
        <w:rPr>
          <w:rFonts w:ascii="Arial" w:hAnsi="Arial" w:cs="Arial"/>
          <w:sz w:val="22"/>
          <w:szCs w:val="22"/>
        </w:rPr>
        <w:t>pięćdziesiąt</w:t>
      </w:r>
      <w:r w:rsidR="00CF1C66" w:rsidRPr="00B15FB6">
        <w:rPr>
          <w:rFonts w:ascii="Arial" w:hAnsi="Arial" w:cs="Arial"/>
          <w:sz w:val="22"/>
          <w:szCs w:val="22"/>
        </w:rPr>
        <w:t xml:space="preserve"> tysięcy </w:t>
      </w:r>
      <w:r w:rsidR="00407665">
        <w:rPr>
          <w:rFonts w:ascii="Arial" w:hAnsi="Arial" w:cs="Arial"/>
          <w:sz w:val="22"/>
          <w:szCs w:val="22"/>
        </w:rPr>
        <w:t>00/100);</w:t>
      </w:r>
    </w:p>
    <w:p w14:paraId="30F46CD1" w14:textId="39E72703"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407665">
        <w:rPr>
          <w:rFonts w:ascii="Arial" w:hAnsi="Arial" w:cs="Arial"/>
          <w:sz w:val="22"/>
          <w:szCs w:val="22"/>
        </w:rPr>
        <w:t>dla części IV: dwie</w:t>
      </w:r>
      <w:r w:rsidR="00407665" w:rsidRPr="00B15FB6">
        <w:rPr>
          <w:rFonts w:ascii="Arial" w:hAnsi="Arial" w:cs="Arial"/>
          <w:sz w:val="22"/>
          <w:szCs w:val="22"/>
        </w:rPr>
        <w:t xml:space="preserve"> dostawy różnych urządzeń i produktów medycznych o minimalnej wartości </w:t>
      </w:r>
      <w:r w:rsidR="00407665">
        <w:rPr>
          <w:rFonts w:ascii="Arial" w:hAnsi="Arial" w:cs="Arial"/>
          <w:sz w:val="22"/>
          <w:szCs w:val="22"/>
        </w:rPr>
        <w:t>40</w:t>
      </w:r>
      <w:r w:rsidR="00407665" w:rsidRPr="00B15FB6">
        <w:rPr>
          <w:rFonts w:ascii="Arial" w:hAnsi="Arial" w:cs="Arial"/>
          <w:sz w:val="22"/>
          <w:szCs w:val="22"/>
        </w:rPr>
        <w:t xml:space="preserve">.000,00 zł brutto każda (słownie złotych: </w:t>
      </w:r>
      <w:r w:rsidR="00407665">
        <w:rPr>
          <w:rFonts w:ascii="Arial" w:hAnsi="Arial" w:cs="Arial"/>
          <w:sz w:val="22"/>
          <w:szCs w:val="22"/>
        </w:rPr>
        <w:t xml:space="preserve">czterdzieści </w:t>
      </w:r>
      <w:r w:rsidR="00407665" w:rsidRPr="00B15FB6">
        <w:rPr>
          <w:rFonts w:ascii="Arial" w:hAnsi="Arial" w:cs="Arial"/>
          <w:sz w:val="22"/>
          <w:szCs w:val="22"/>
        </w:rPr>
        <w:t xml:space="preserve"> tysięcy </w:t>
      </w:r>
      <w:r w:rsidR="00407665">
        <w:rPr>
          <w:rFonts w:ascii="Arial" w:hAnsi="Arial" w:cs="Arial"/>
          <w:sz w:val="22"/>
          <w:szCs w:val="22"/>
        </w:rPr>
        <w:t>00/100);</w:t>
      </w:r>
    </w:p>
    <w:p w14:paraId="2BFF6D29" w14:textId="56240271"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407665">
        <w:rPr>
          <w:rFonts w:ascii="Arial" w:hAnsi="Arial" w:cs="Arial"/>
          <w:sz w:val="22"/>
          <w:szCs w:val="22"/>
        </w:rPr>
        <w:t>dla części V: dwie</w:t>
      </w:r>
      <w:r w:rsidR="00407665" w:rsidRPr="00B15FB6">
        <w:rPr>
          <w:rFonts w:ascii="Arial" w:hAnsi="Arial" w:cs="Arial"/>
          <w:sz w:val="22"/>
          <w:szCs w:val="22"/>
        </w:rPr>
        <w:t xml:space="preserve"> dostawy różnych urządzeń i produktów medycznych o minimalnej wartości </w:t>
      </w:r>
      <w:r w:rsidR="00407665">
        <w:rPr>
          <w:rFonts w:ascii="Arial" w:hAnsi="Arial" w:cs="Arial"/>
          <w:sz w:val="22"/>
          <w:szCs w:val="22"/>
        </w:rPr>
        <w:t>90</w:t>
      </w:r>
      <w:r w:rsidR="00407665" w:rsidRPr="00B15FB6">
        <w:rPr>
          <w:rFonts w:ascii="Arial" w:hAnsi="Arial" w:cs="Arial"/>
          <w:sz w:val="22"/>
          <w:szCs w:val="22"/>
        </w:rPr>
        <w:t xml:space="preserve">.000,00 zł brutto każda (słownie złotych: </w:t>
      </w:r>
      <w:r w:rsidR="00407665">
        <w:rPr>
          <w:rFonts w:ascii="Arial" w:hAnsi="Arial" w:cs="Arial"/>
          <w:sz w:val="22"/>
          <w:szCs w:val="22"/>
        </w:rPr>
        <w:t>dziewięćdziesiąt</w:t>
      </w:r>
      <w:r w:rsidR="00407665" w:rsidRPr="00B15FB6">
        <w:rPr>
          <w:rFonts w:ascii="Arial" w:hAnsi="Arial" w:cs="Arial"/>
          <w:sz w:val="22"/>
          <w:szCs w:val="22"/>
        </w:rPr>
        <w:t xml:space="preserve"> tysięcy </w:t>
      </w:r>
      <w:r w:rsidR="00407665">
        <w:rPr>
          <w:rFonts w:ascii="Arial" w:hAnsi="Arial" w:cs="Arial"/>
          <w:sz w:val="22"/>
          <w:szCs w:val="22"/>
        </w:rPr>
        <w:t>00/100);</w:t>
      </w:r>
    </w:p>
    <w:p w14:paraId="010B9291" w14:textId="14F0F805"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407665">
        <w:rPr>
          <w:rFonts w:ascii="Arial" w:hAnsi="Arial" w:cs="Arial"/>
          <w:sz w:val="22"/>
          <w:szCs w:val="22"/>
        </w:rPr>
        <w:t>dla części VI: dwie</w:t>
      </w:r>
      <w:r w:rsidR="00407665" w:rsidRPr="00B15FB6">
        <w:rPr>
          <w:rFonts w:ascii="Arial" w:hAnsi="Arial" w:cs="Arial"/>
          <w:sz w:val="22"/>
          <w:szCs w:val="22"/>
        </w:rPr>
        <w:t xml:space="preserve"> dostawy </w:t>
      </w:r>
      <w:r w:rsidR="00407665">
        <w:rPr>
          <w:rFonts w:ascii="Arial" w:hAnsi="Arial" w:cs="Arial"/>
          <w:sz w:val="22"/>
          <w:szCs w:val="22"/>
        </w:rPr>
        <w:t xml:space="preserve">różnego sprzętu medycznego </w:t>
      </w:r>
      <w:r w:rsidR="00407665" w:rsidRPr="00B15FB6">
        <w:rPr>
          <w:rFonts w:ascii="Arial" w:hAnsi="Arial" w:cs="Arial"/>
          <w:sz w:val="22"/>
          <w:szCs w:val="22"/>
        </w:rPr>
        <w:t xml:space="preserve">i produktów medycznych o minimalnej wartości </w:t>
      </w:r>
      <w:r w:rsidR="00407665">
        <w:rPr>
          <w:rFonts w:ascii="Arial" w:hAnsi="Arial" w:cs="Arial"/>
          <w:sz w:val="22"/>
          <w:szCs w:val="22"/>
        </w:rPr>
        <w:t xml:space="preserve">9 </w:t>
      </w:r>
      <w:r w:rsidR="00407665" w:rsidRPr="00B15FB6">
        <w:rPr>
          <w:rFonts w:ascii="Arial" w:hAnsi="Arial" w:cs="Arial"/>
          <w:sz w:val="22"/>
          <w:szCs w:val="22"/>
        </w:rPr>
        <w:t xml:space="preserve">000,00 zł brutto każda (słownie złotych: </w:t>
      </w:r>
      <w:r w:rsidR="00407665">
        <w:rPr>
          <w:rFonts w:ascii="Arial" w:hAnsi="Arial" w:cs="Arial"/>
          <w:sz w:val="22"/>
          <w:szCs w:val="22"/>
        </w:rPr>
        <w:t xml:space="preserve">dziewięć </w:t>
      </w:r>
      <w:r w:rsidR="00407665" w:rsidRPr="00B15FB6">
        <w:rPr>
          <w:rFonts w:ascii="Arial" w:hAnsi="Arial" w:cs="Arial"/>
          <w:sz w:val="22"/>
          <w:szCs w:val="22"/>
        </w:rPr>
        <w:t xml:space="preserve"> tysięcy </w:t>
      </w:r>
      <w:r w:rsidR="00407665">
        <w:rPr>
          <w:rFonts w:ascii="Arial" w:hAnsi="Arial" w:cs="Arial"/>
          <w:sz w:val="22"/>
          <w:szCs w:val="22"/>
        </w:rPr>
        <w:t>00/100);</w:t>
      </w:r>
    </w:p>
    <w:p w14:paraId="340281E5" w14:textId="0894852B"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407665">
        <w:rPr>
          <w:rFonts w:ascii="Arial" w:hAnsi="Arial" w:cs="Arial"/>
          <w:sz w:val="22"/>
          <w:szCs w:val="22"/>
        </w:rPr>
        <w:t>dla części VII: dwie</w:t>
      </w:r>
      <w:r w:rsidR="00407665" w:rsidRPr="00B15FB6">
        <w:rPr>
          <w:rFonts w:ascii="Arial" w:hAnsi="Arial" w:cs="Arial"/>
          <w:sz w:val="22"/>
          <w:szCs w:val="22"/>
        </w:rPr>
        <w:t xml:space="preserve"> dostawy </w:t>
      </w:r>
      <w:r w:rsidR="00407665">
        <w:rPr>
          <w:rFonts w:ascii="Arial" w:hAnsi="Arial" w:cs="Arial"/>
          <w:sz w:val="22"/>
          <w:szCs w:val="22"/>
        </w:rPr>
        <w:t xml:space="preserve">sprzętu medycznego </w:t>
      </w:r>
      <w:r w:rsidR="00407665" w:rsidRPr="00B15FB6">
        <w:rPr>
          <w:rFonts w:ascii="Arial" w:hAnsi="Arial" w:cs="Arial"/>
          <w:sz w:val="22"/>
          <w:szCs w:val="22"/>
        </w:rPr>
        <w:t xml:space="preserve">o minimalnej wartości </w:t>
      </w:r>
      <w:r w:rsidR="00407665">
        <w:rPr>
          <w:rFonts w:ascii="Arial" w:hAnsi="Arial" w:cs="Arial"/>
          <w:sz w:val="22"/>
          <w:szCs w:val="22"/>
        </w:rPr>
        <w:t>900</w:t>
      </w:r>
      <w:r w:rsidR="00407665" w:rsidRPr="00B15FB6">
        <w:rPr>
          <w:rFonts w:ascii="Arial" w:hAnsi="Arial" w:cs="Arial"/>
          <w:sz w:val="22"/>
          <w:szCs w:val="22"/>
        </w:rPr>
        <w:t xml:space="preserve">,00 zł brutto każda (słownie złotych: </w:t>
      </w:r>
      <w:r w:rsidR="00407665">
        <w:rPr>
          <w:rFonts w:ascii="Arial" w:hAnsi="Arial" w:cs="Arial"/>
          <w:sz w:val="22"/>
          <w:szCs w:val="22"/>
        </w:rPr>
        <w:t>dziewięćset</w:t>
      </w:r>
      <w:r w:rsidR="00407665" w:rsidRPr="00B15FB6">
        <w:rPr>
          <w:rFonts w:ascii="Arial" w:hAnsi="Arial" w:cs="Arial"/>
          <w:sz w:val="22"/>
          <w:szCs w:val="22"/>
        </w:rPr>
        <w:t xml:space="preserve"> </w:t>
      </w:r>
      <w:r w:rsidR="00407665">
        <w:rPr>
          <w:rFonts w:ascii="Arial" w:hAnsi="Arial" w:cs="Arial"/>
          <w:sz w:val="22"/>
          <w:szCs w:val="22"/>
        </w:rPr>
        <w:t>00/100);</w:t>
      </w:r>
    </w:p>
    <w:p w14:paraId="5F3DF107" w14:textId="43E572E8"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407665">
        <w:rPr>
          <w:rFonts w:ascii="Arial" w:hAnsi="Arial" w:cs="Arial"/>
          <w:sz w:val="22"/>
          <w:szCs w:val="22"/>
        </w:rPr>
        <w:t>dla części VIII: dwie</w:t>
      </w:r>
      <w:r w:rsidR="00407665" w:rsidRPr="00B15FB6">
        <w:rPr>
          <w:rFonts w:ascii="Arial" w:hAnsi="Arial" w:cs="Arial"/>
          <w:sz w:val="22"/>
          <w:szCs w:val="22"/>
        </w:rPr>
        <w:t xml:space="preserve"> dostawy </w:t>
      </w:r>
      <w:r w:rsidR="00407665">
        <w:rPr>
          <w:rFonts w:ascii="Arial" w:hAnsi="Arial" w:cs="Arial"/>
          <w:sz w:val="22"/>
          <w:szCs w:val="22"/>
        </w:rPr>
        <w:t xml:space="preserve">mebli medycznych </w:t>
      </w:r>
      <w:r w:rsidR="00407665" w:rsidRPr="00B15FB6">
        <w:rPr>
          <w:rFonts w:ascii="Arial" w:hAnsi="Arial" w:cs="Arial"/>
          <w:sz w:val="22"/>
          <w:szCs w:val="22"/>
        </w:rPr>
        <w:t xml:space="preserve">o minimalnej wartości </w:t>
      </w:r>
      <w:r w:rsidR="00407665">
        <w:rPr>
          <w:rFonts w:ascii="Arial" w:hAnsi="Arial" w:cs="Arial"/>
          <w:sz w:val="22"/>
          <w:szCs w:val="22"/>
        </w:rPr>
        <w:t>3000</w:t>
      </w:r>
      <w:r w:rsidR="00407665" w:rsidRPr="00B15FB6">
        <w:rPr>
          <w:rFonts w:ascii="Arial" w:hAnsi="Arial" w:cs="Arial"/>
          <w:sz w:val="22"/>
          <w:szCs w:val="22"/>
        </w:rPr>
        <w:t xml:space="preserve">,00 zł brutto każda (słownie złotych: </w:t>
      </w:r>
      <w:r w:rsidR="00407665">
        <w:rPr>
          <w:rFonts w:ascii="Arial" w:hAnsi="Arial" w:cs="Arial"/>
          <w:sz w:val="22"/>
          <w:szCs w:val="22"/>
        </w:rPr>
        <w:t xml:space="preserve">trzy tysiące </w:t>
      </w:r>
      <w:r w:rsidR="00407665" w:rsidRPr="00B15FB6">
        <w:rPr>
          <w:rFonts w:ascii="Arial" w:hAnsi="Arial" w:cs="Arial"/>
          <w:sz w:val="22"/>
          <w:szCs w:val="22"/>
        </w:rPr>
        <w:t xml:space="preserve"> </w:t>
      </w:r>
      <w:r w:rsidR="00407665">
        <w:rPr>
          <w:rFonts w:ascii="Arial" w:hAnsi="Arial" w:cs="Arial"/>
          <w:sz w:val="22"/>
          <w:szCs w:val="22"/>
        </w:rPr>
        <w:t>00/100):</w:t>
      </w:r>
    </w:p>
    <w:p w14:paraId="66547FC8" w14:textId="2EE892B8" w:rsidR="00407665" w:rsidRPr="00B15FB6" w:rsidRDefault="00F757E7" w:rsidP="00407665">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752AD9">
        <w:rPr>
          <w:rFonts w:ascii="Arial" w:hAnsi="Arial" w:cs="Arial"/>
          <w:sz w:val="22"/>
          <w:szCs w:val="22"/>
        </w:rPr>
        <w:t>dla części IX: dwie</w:t>
      </w:r>
      <w:r w:rsidR="00752AD9" w:rsidRPr="00B15FB6">
        <w:rPr>
          <w:rFonts w:ascii="Arial" w:hAnsi="Arial" w:cs="Arial"/>
          <w:sz w:val="22"/>
          <w:szCs w:val="22"/>
        </w:rPr>
        <w:t xml:space="preserve"> dostawy </w:t>
      </w:r>
      <w:r w:rsidR="00752AD9">
        <w:rPr>
          <w:rFonts w:ascii="Arial" w:hAnsi="Arial" w:cs="Arial"/>
          <w:sz w:val="22"/>
          <w:szCs w:val="22"/>
        </w:rPr>
        <w:t xml:space="preserve">sprzętu laboratoryjnego </w:t>
      </w:r>
      <w:r w:rsidR="00752AD9" w:rsidRPr="00B15FB6">
        <w:rPr>
          <w:rFonts w:ascii="Arial" w:hAnsi="Arial" w:cs="Arial"/>
          <w:sz w:val="22"/>
          <w:szCs w:val="22"/>
        </w:rPr>
        <w:t xml:space="preserve">o minimalnej wartości </w:t>
      </w:r>
      <w:r w:rsidR="00752AD9">
        <w:rPr>
          <w:rFonts w:ascii="Arial" w:hAnsi="Arial" w:cs="Arial"/>
          <w:sz w:val="22"/>
          <w:szCs w:val="22"/>
        </w:rPr>
        <w:t>40</w:t>
      </w:r>
      <w:r w:rsidR="00752AD9" w:rsidRPr="00B15FB6">
        <w:rPr>
          <w:rFonts w:ascii="Arial" w:hAnsi="Arial" w:cs="Arial"/>
          <w:sz w:val="22"/>
          <w:szCs w:val="22"/>
        </w:rPr>
        <w:t xml:space="preserve">.000,00 zł brutto każda (słownie złotych: </w:t>
      </w:r>
      <w:r w:rsidR="00752AD9">
        <w:rPr>
          <w:rFonts w:ascii="Arial" w:hAnsi="Arial" w:cs="Arial"/>
          <w:sz w:val="22"/>
          <w:szCs w:val="22"/>
        </w:rPr>
        <w:t xml:space="preserve">czterdzieści </w:t>
      </w:r>
      <w:r w:rsidR="00752AD9" w:rsidRPr="00B15FB6">
        <w:rPr>
          <w:rFonts w:ascii="Arial" w:hAnsi="Arial" w:cs="Arial"/>
          <w:sz w:val="22"/>
          <w:szCs w:val="22"/>
        </w:rPr>
        <w:t xml:space="preserve"> tysięcy </w:t>
      </w:r>
      <w:r w:rsidR="00752AD9">
        <w:rPr>
          <w:rFonts w:ascii="Arial" w:hAnsi="Arial" w:cs="Arial"/>
          <w:sz w:val="22"/>
          <w:szCs w:val="22"/>
        </w:rPr>
        <w:t>00/100);</w:t>
      </w:r>
    </w:p>
    <w:p w14:paraId="52B702E8" w14:textId="33496E11" w:rsidR="00407665" w:rsidRPr="00B15FB6" w:rsidRDefault="00C671FE" w:rsidP="00407665">
      <w:pPr>
        <w:spacing w:line="360" w:lineRule="auto"/>
        <w:jc w:val="both"/>
        <w:rPr>
          <w:rFonts w:ascii="Arial" w:hAnsi="Arial" w:cs="Arial"/>
          <w:sz w:val="22"/>
          <w:szCs w:val="22"/>
        </w:rPr>
      </w:pPr>
      <w:r>
        <w:rPr>
          <w:rFonts w:ascii="Arial" w:hAnsi="Arial" w:cs="Arial"/>
          <w:sz w:val="22"/>
          <w:szCs w:val="22"/>
        </w:rPr>
        <w:t xml:space="preserve">- </w:t>
      </w:r>
      <w:r w:rsidR="00752AD9">
        <w:rPr>
          <w:rFonts w:ascii="Arial" w:hAnsi="Arial" w:cs="Arial"/>
          <w:sz w:val="22"/>
          <w:szCs w:val="22"/>
        </w:rPr>
        <w:t>dla części X</w:t>
      </w:r>
      <w:r w:rsidR="00407665">
        <w:rPr>
          <w:rFonts w:ascii="Arial" w:hAnsi="Arial" w:cs="Arial"/>
          <w:sz w:val="22"/>
          <w:szCs w:val="22"/>
        </w:rPr>
        <w:t>: dwie</w:t>
      </w:r>
      <w:r w:rsidR="00407665" w:rsidRPr="00B15FB6">
        <w:rPr>
          <w:rFonts w:ascii="Arial" w:hAnsi="Arial" w:cs="Arial"/>
          <w:sz w:val="22"/>
          <w:szCs w:val="22"/>
        </w:rPr>
        <w:t xml:space="preserve"> dostawy </w:t>
      </w:r>
      <w:r w:rsidR="00F757E7">
        <w:rPr>
          <w:rFonts w:ascii="Arial" w:hAnsi="Arial" w:cs="Arial"/>
          <w:sz w:val="22"/>
          <w:szCs w:val="22"/>
        </w:rPr>
        <w:t xml:space="preserve">mikroskopów </w:t>
      </w:r>
      <w:r w:rsidR="00407665" w:rsidRPr="00B15FB6">
        <w:rPr>
          <w:rFonts w:ascii="Arial" w:hAnsi="Arial" w:cs="Arial"/>
          <w:sz w:val="22"/>
          <w:szCs w:val="22"/>
        </w:rPr>
        <w:t xml:space="preserve">o minimalnej wartości </w:t>
      </w:r>
      <w:r w:rsidR="00752AD9">
        <w:rPr>
          <w:rFonts w:ascii="Arial" w:hAnsi="Arial" w:cs="Arial"/>
          <w:sz w:val="22"/>
          <w:szCs w:val="22"/>
        </w:rPr>
        <w:t>6</w:t>
      </w:r>
      <w:r w:rsidR="00407665" w:rsidRPr="00B15FB6">
        <w:rPr>
          <w:rFonts w:ascii="Arial" w:hAnsi="Arial" w:cs="Arial"/>
          <w:sz w:val="22"/>
          <w:szCs w:val="22"/>
        </w:rPr>
        <w:t xml:space="preserve">.000,00 zł brutto każda (słownie złotych: </w:t>
      </w:r>
      <w:r w:rsidR="00752AD9">
        <w:rPr>
          <w:rFonts w:ascii="Arial" w:hAnsi="Arial" w:cs="Arial"/>
          <w:sz w:val="22"/>
          <w:szCs w:val="22"/>
        </w:rPr>
        <w:t xml:space="preserve">sześć </w:t>
      </w:r>
      <w:r w:rsidR="00407665" w:rsidRPr="00B15FB6">
        <w:rPr>
          <w:rFonts w:ascii="Arial" w:hAnsi="Arial" w:cs="Arial"/>
          <w:sz w:val="22"/>
          <w:szCs w:val="22"/>
        </w:rPr>
        <w:t xml:space="preserve"> tysięcy </w:t>
      </w:r>
      <w:r w:rsidR="00407665">
        <w:rPr>
          <w:rFonts w:ascii="Arial" w:hAnsi="Arial" w:cs="Arial"/>
          <w:sz w:val="22"/>
          <w:szCs w:val="22"/>
        </w:rPr>
        <w:t>00/100):</w:t>
      </w:r>
    </w:p>
    <w:p w14:paraId="51F763A9" w14:textId="6BE5F3F2" w:rsidR="009B639D" w:rsidRPr="00B15FB6" w:rsidRDefault="00F757E7" w:rsidP="00D34C4B">
      <w:pPr>
        <w:spacing w:line="360" w:lineRule="auto"/>
        <w:jc w:val="both"/>
        <w:rPr>
          <w:rFonts w:ascii="Arial" w:hAnsi="Arial" w:cs="Arial"/>
          <w:sz w:val="22"/>
          <w:szCs w:val="22"/>
        </w:rPr>
      </w:pPr>
      <w:r>
        <w:rPr>
          <w:rFonts w:ascii="Arial" w:hAnsi="Arial" w:cs="Arial"/>
          <w:sz w:val="22"/>
          <w:szCs w:val="22"/>
        </w:rPr>
        <w:t>-</w:t>
      </w:r>
      <w:r w:rsidR="00C671FE">
        <w:rPr>
          <w:rFonts w:ascii="Arial" w:hAnsi="Arial" w:cs="Arial"/>
          <w:sz w:val="22"/>
          <w:szCs w:val="22"/>
        </w:rPr>
        <w:t xml:space="preserve"> </w:t>
      </w:r>
      <w:r w:rsidR="00752AD9">
        <w:rPr>
          <w:rFonts w:ascii="Arial" w:hAnsi="Arial" w:cs="Arial"/>
          <w:sz w:val="22"/>
          <w:szCs w:val="22"/>
        </w:rPr>
        <w:t>dla części XI</w:t>
      </w:r>
      <w:r w:rsidR="00407665">
        <w:rPr>
          <w:rFonts w:ascii="Arial" w:hAnsi="Arial" w:cs="Arial"/>
          <w:sz w:val="22"/>
          <w:szCs w:val="22"/>
        </w:rPr>
        <w:t>: dwie</w:t>
      </w:r>
      <w:r w:rsidR="00407665" w:rsidRPr="00B15FB6">
        <w:rPr>
          <w:rFonts w:ascii="Arial" w:hAnsi="Arial" w:cs="Arial"/>
          <w:sz w:val="22"/>
          <w:szCs w:val="22"/>
        </w:rPr>
        <w:t xml:space="preserve"> dostawy różnych urządzeń i produktów medycznych o minimalnej wartości </w:t>
      </w:r>
      <w:r w:rsidR="00752AD9">
        <w:rPr>
          <w:rFonts w:ascii="Arial" w:hAnsi="Arial" w:cs="Arial"/>
          <w:sz w:val="22"/>
          <w:szCs w:val="22"/>
        </w:rPr>
        <w:t>6</w:t>
      </w:r>
      <w:r w:rsidR="00407665" w:rsidRPr="00B15FB6">
        <w:rPr>
          <w:rFonts w:ascii="Arial" w:hAnsi="Arial" w:cs="Arial"/>
          <w:sz w:val="22"/>
          <w:szCs w:val="22"/>
        </w:rPr>
        <w:t xml:space="preserve">.000,00 zł brutto każda (słownie złotych: </w:t>
      </w:r>
      <w:r w:rsidR="00752AD9">
        <w:rPr>
          <w:rFonts w:ascii="Arial" w:hAnsi="Arial" w:cs="Arial"/>
          <w:sz w:val="22"/>
          <w:szCs w:val="22"/>
        </w:rPr>
        <w:t>sześć</w:t>
      </w:r>
      <w:r w:rsidR="00407665" w:rsidRPr="00B15FB6">
        <w:rPr>
          <w:rFonts w:ascii="Arial" w:hAnsi="Arial" w:cs="Arial"/>
          <w:sz w:val="22"/>
          <w:szCs w:val="22"/>
        </w:rPr>
        <w:t xml:space="preserve"> tysięcy </w:t>
      </w:r>
      <w:r w:rsidR="00B970C6">
        <w:rPr>
          <w:rFonts w:ascii="Arial" w:hAnsi="Arial" w:cs="Arial"/>
          <w:sz w:val="22"/>
          <w:szCs w:val="22"/>
        </w:rPr>
        <w:t>00/100).</w:t>
      </w:r>
    </w:p>
    <w:p w14:paraId="7D94535F" w14:textId="461BCD3C" w:rsidR="00E55749" w:rsidRPr="00B15FB6" w:rsidRDefault="00FF72CE" w:rsidP="00153D3A">
      <w:pPr>
        <w:spacing w:line="360" w:lineRule="auto"/>
        <w:ind w:firstLine="360"/>
        <w:jc w:val="both"/>
        <w:rPr>
          <w:rFonts w:ascii="Arial" w:hAnsi="Arial" w:cs="Arial"/>
          <w:sz w:val="22"/>
          <w:szCs w:val="22"/>
        </w:rPr>
      </w:pPr>
      <w:r w:rsidRPr="00B15FB6">
        <w:rPr>
          <w:rFonts w:ascii="Arial" w:hAnsi="Arial" w:cs="Arial"/>
          <w:sz w:val="22"/>
          <w:szCs w:val="22"/>
        </w:rPr>
        <w:t>W przypadku Wykonawców wspólnie ubiegających się o udzielenie zamówienia wymagana ilość dostaw nie sumuje się.</w:t>
      </w:r>
      <w:bookmarkEnd w:id="9"/>
    </w:p>
    <w:p w14:paraId="3E4F6B6F" w14:textId="77777777" w:rsidR="00FF72CE" w:rsidRPr="00B970C6" w:rsidRDefault="00FF72CE" w:rsidP="00464778">
      <w:pPr>
        <w:pStyle w:val="Akapitzlist"/>
        <w:numPr>
          <w:ilvl w:val="0"/>
          <w:numId w:val="33"/>
        </w:numPr>
        <w:spacing w:line="360" w:lineRule="auto"/>
        <w:jc w:val="both"/>
        <w:rPr>
          <w:rFonts w:ascii="Arial" w:hAnsi="Arial" w:cs="Arial"/>
          <w:sz w:val="22"/>
          <w:szCs w:val="22"/>
        </w:rPr>
      </w:pPr>
      <w:bookmarkStart w:id="14" w:name="_Hlk513649211"/>
      <w:r w:rsidRPr="00B970C6">
        <w:rPr>
          <w:rFonts w:ascii="Arial" w:hAnsi="Arial" w:cs="Arial"/>
          <w:sz w:val="22"/>
          <w:szCs w:val="22"/>
        </w:rPr>
        <w:t xml:space="preserve">Wykonawca, który podlega wykluczeniu na podstawie art. 24 ust. 1 pkt 13 i 14 oraz pkt 16-20  lub </w:t>
      </w:r>
      <w:r w:rsidRPr="00E55749">
        <w:rPr>
          <w:rFonts w:ascii="Arial" w:hAnsi="Arial" w:cs="Arial"/>
          <w:sz w:val="22"/>
          <w:szCs w:val="22"/>
        </w:rPr>
        <w:t xml:space="preserve">ust. 5 </w:t>
      </w:r>
      <w:r w:rsidR="00E55749" w:rsidRPr="00E55749">
        <w:rPr>
          <w:rFonts w:ascii="Arial" w:hAnsi="Arial" w:cs="Arial"/>
          <w:sz w:val="22"/>
          <w:szCs w:val="22"/>
        </w:rPr>
        <w:t>pkt.1 pkt.5-8 ustawy</w:t>
      </w:r>
      <w:r w:rsidR="00E55749">
        <w:rPr>
          <w:rFonts w:ascii="Arial" w:hAnsi="Arial" w:cs="Arial"/>
          <w:color w:val="FF0000"/>
          <w:sz w:val="22"/>
          <w:szCs w:val="22"/>
        </w:rPr>
        <w:t xml:space="preserve"> </w:t>
      </w:r>
      <w:r w:rsidRPr="00B970C6">
        <w:rPr>
          <w:rFonts w:ascii="Arial" w:hAnsi="Arial" w:cs="Arial"/>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w:t>
      </w:r>
      <w:r w:rsidRPr="00B970C6">
        <w:rPr>
          <w:rFonts w:ascii="Arial" w:hAnsi="Arial" w:cs="Arial"/>
          <w:sz w:val="22"/>
          <w:szCs w:val="22"/>
        </w:rPr>
        <w:lastRenderedPageBreak/>
        <w:t xml:space="preserve">udzielenie zamówienia oraz nie upłynął określony w tym wyroku okres obowiązywania tego zakazu. </w:t>
      </w:r>
    </w:p>
    <w:p w14:paraId="07D947FC" w14:textId="77777777" w:rsidR="00FF72CE" w:rsidRPr="00B970C6" w:rsidRDefault="00FF72CE" w:rsidP="00464778">
      <w:pPr>
        <w:pStyle w:val="Akapitzlist"/>
        <w:numPr>
          <w:ilvl w:val="0"/>
          <w:numId w:val="33"/>
        </w:numPr>
        <w:spacing w:line="360" w:lineRule="auto"/>
        <w:jc w:val="both"/>
        <w:rPr>
          <w:rFonts w:ascii="Arial" w:hAnsi="Arial" w:cs="Arial"/>
          <w:sz w:val="22"/>
          <w:szCs w:val="22"/>
        </w:rPr>
      </w:pPr>
      <w:r w:rsidRPr="00B970C6">
        <w:rPr>
          <w:rFonts w:ascii="Arial" w:hAnsi="Arial" w:cs="Arial"/>
          <w:sz w:val="22"/>
          <w:szCs w:val="22"/>
        </w:rPr>
        <w:t>Wykonawca nie podlega wykluczeniu, jeżeli Zamawiający, uwzględniając wagę i szczególne okoliczności czynu Wykonawcy, uzna za wystarczające dowody przedstawione na podstawie pkt 2.</w:t>
      </w:r>
    </w:p>
    <w:p w14:paraId="35AB4D0A" w14:textId="77777777" w:rsidR="00FF72CE" w:rsidRPr="00D34C4B" w:rsidRDefault="00FF72CE" w:rsidP="00464778">
      <w:pPr>
        <w:pStyle w:val="Akapitzlist"/>
        <w:numPr>
          <w:ilvl w:val="0"/>
          <w:numId w:val="33"/>
        </w:numPr>
        <w:spacing w:line="360" w:lineRule="auto"/>
        <w:jc w:val="both"/>
        <w:rPr>
          <w:rFonts w:ascii="Arial" w:hAnsi="Arial" w:cs="Arial"/>
          <w:sz w:val="22"/>
          <w:szCs w:val="22"/>
        </w:rPr>
      </w:pPr>
      <w:r w:rsidRPr="00D34C4B">
        <w:rPr>
          <w:rFonts w:ascii="Arial" w:hAnsi="Arial" w:cs="Arial"/>
          <w:sz w:val="22"/>
          <w:szCs w:val="22"/>
        </w:rPr>
        <w:t>Zamawiający może wykluczyć Wykonawcę na każdym etapie postępowania o udzielenie zamówienia.</w:t>
      </w:r>
    </w:p>
    <w:p w14:paraId="07B73ED8" w14:textId="77777777" w:rsidR="00FF72CE" w:rsidRPr="00D34C4B" w:rsidRDefault="00FF72CE" w:rsidP="00464778">
      <w:pPr>
        <w:pStyle w:val="Akapitzlist"/>
        <w:numPr>
          <w:ilvl w:val="0"/>
          <w:numId w:val="33"/>
        </w:numPr>
        <w:spacing w:line="360" w:lineRule="auto"/>
        <w:jc w:val="both"/>
        <w:rPr>
          <w:rFonts w:ascii="Arial" w:hAnsi="Arial" w:cs="Arial"/>
          <w:sz w:val="22"/>
          <w:szCs w:val="22"/>
        </w:rPr>
      </w:pPr>
      <w:r w:rsidRPr="00D34C4B">
        <w:rPr>
          <w:rFonts w:ascii="Arial" w:hAnsi="Arial" w:cs="Arial"/>
          <w:sz w:val="22"/>
          <w:szCs w:val="22"/>
        </w:rPr>
        <w:t>Wykluczenie Wykonawcy następuje zgodnie z art. 24 ust. 7 Pzp.</w:t>
      </w:r>
    </w:p>
    <w:p w14:paraId="1BF29F84" w14:textId="77777777" w:rsidR="00FF72CE" w:rsidRPr="00D34C4B" w:rsidRDefault="00FF72CE" w:rsidP="00464778">
      <w:pPr>
        <w:pStyle w:val="Akapitzlist"/>
        <w:numPr>
          <w:ilvl w:val="0"/>
          <w:numId w:val="33"/>
        </w:numPr>
        <w:spacing w:line="360" w:lineRule="auto"/>
        <w:jc w:val="both"/>
        <w:rPr>
          <w:rFonts w:ascii="Arial" w:hAnsi="Arial" w:cs="Arial"/>
          <w:sz w:val="22"/>
          <w:szCs w:val="22"/>
        </w:rPr>
      </w:pPr>
      <w:r w:rsidRPr="00D34C4B">
        <w:rPr>
          <w:rFonts w:ascii="Arial" w:hAnsi="Arial" w:cs="Arial"/>
          <w:sz w:val="22"/>
          <w:szCs w:val="22"/>
        </w:rPr>
        <w:t>Wykonawca może w celu potwierdzenia spełniania warunków udziału w postę</w:t>
      </w:r>
      <w:r w:rsidR="001618D7">
        <w:rPr>
          <w:rFonts w:ascii="Arial" w:hAnsi="Arial" w:cs="Arial"/>
          <w:sz w:val="22"/>
          <w:szCs w:val="22"/>
        </w:rPr>
        <w:t>powaniu,</w:t>
      </w:r>
      <w:r w:rsidRPr="00D34C4B">
        <w:rPr>
          <w:rFonts w:ascii="Arial" w:hAnsi="Arial" w:cs="Arial"/>
          <w:sz w:val="22"/>
          <w:szCs w:val="22"/>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5DE4386" w14:textId="77777777" w:rsidR="00FF72CE" w:rsidRPr="00D34C4B" w:rsidRDefault="00FF72CE" w:rsidP="00464778">
      <w:pPr>
        <w:pStyle w:val="Akapitzlist"/>
        <w:numPr>
          <w:ilvl w:val="0"/>
          <w:numId w:val="33"/>
        </w:numPr>
        <w:spacing w:line="360" w:lineRule="auto"/>
        <w:jc w:val="both"/>
        <w:rPr>
          <w:rFonts w:ascii="Arial" w:hAnsi="Arial" w:cs="Arial"/>
          <w:sz w:val="22"/>
          <w:szCs w:val="22"/>
        </w:rPr>
      </w:pPr>
      <w:r w:rsidRPr="00D34C4B">
        <w:rPr>
          <w:rFonts w:ascii="Arial" w:hAnsi="Arial" w:cs="Arial"/>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AD14AD6" w14:textId="77777777" w:rsidR="00B970C6" w:rsidRPr="00B970C6" w:rsidRDefault="00FF72CE" w:rsidP="00464778">
      <w:pPr>
        <w:pStyle w:val="Akapitzlist"/>
        <w:numPr>
          <w:ilvl w:val="0"/>
          <w:numId w:val="33"/>
        </w:numPr>
        <w:spacing w:line="360" w:lineRule="auto"/>
        <w:jc w:val="both"/>
        <w:rPr>
          <w:rFonts w:ascii="Arial" w:hAnsi="Arial" w:cs="Arial"/>
          <w:sz w:val="22"/>
          <w:szCs w:val="22"/>
        </w:rPr>
      </w:pPr>
      <w:r w:rsidRPr="00D34C4B">
        <w:rPr>
          <w:rFonts w:ascii="Aria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2F1DAE">
        <w:rPr>
          <w:rFonts w:ascii="Arial" w:hAnsi="Arial" w:cs="Arial"/>
          <w:sz w:val="22"/>
          <w:szCs w:val="22"/>
        </w:rPr>
        <w:t>ych mowa w art. 24 ust. 1 pkt 13–22</w:t>
      </w:r>
      <w:r w:rsidRPr="00D34C4B">
        <w:rPr>
          <w:rFonts w:ascii="Arial" w:hAnsi="Arial" w:cs="Arial"/>
          <w:sz w:val="22"/>
          <w:szCs w:val="22"/>
        </w:rPr>
        <w:t xml:space="preserve"> ustawy oraz</w:t>
      </w:r>
      <w:r w:rsidRPr="00E55749">
        <w:rPr>
          <w:rFonts w:ascii="Arial" w:hAnsi="Arial" w:cs="Arial"/>
          <w:sz w:val="22"/>
          <w:szCs w:val="22"/>
        </w:rPr>
        <w:t xml:space="preserve"> ust.5 pkt. 1</w:t>
      </w:r>
      <w:r w:rsidR="00E55749" w:rsidRPr="00E55749">
        <w:rPr>
          <w:rFonts w:ascii="Arial" w:hAnsi="Arial" w:cs="Arial"/>
          <w:sz w:val="22"/>
          <w:szCs w:val="22"/>
        </w:rPr>
        <w:t xml:space="preserve"> i pkt.5-8</w:t>
      </w:r>
      <w:r w:rsidRPr="00E55749">
        <w:rPr>
          <w:rFonts w:ascii="Arial" w:hAnsi="Arial" w:cs="Arial"/>
          <w:sz w:val="22"/>
          <w:szCs w:val="22"/>
        </w:rPr>
        <w:t>.</w:t>
      </w:r>
    </w:p>
    <w:p w14:paraId="4A30E7CE" w14:textId="77777777" w:rsidR="00FF72CE" w:rsidRPr="00B970C6" w:rsidRDefault="00FF72CE" w:rsidP="00464778">
      <w:pPr>
        <w:pStyle w:val="Akapitzlist"/>
        <w:numPr>
          <w:ilvl w:val="0"/>
          <w:numId w:val="33"/>
        </w:numPr>
        <w:spacing w:line="360" w:lineRule="auto"/>
        <w:jc w:val="both"/>
        <w:rPr>
          <w:rFonts w:ascii="Arial" w:hAnsi="Arial" w:cs="Arial"/>
          <w:sz w:val="22"/>
          <w:szCs w:val="22"/>
        </w:rPr>
      </w:pPr>
      <w:r w:rsidRPr="00B970C6">
        <w:rPr>
          <w:rFonts w:ascii="Arial" w:hAnsi="Arial" w:cs="Arial"/>
          <w:sz w:val="22"/>
          <w:szCs w:val="22"/>
        </w:rPr>
        <w:t>Jeżeli zdolności techniczne lub zawodowe podmiotu, o którym mowa w pkt. 6, nie potwierdzają spełnienia przez Wykonawcę warunków udziału w postępowaniu lub zachodzą wobec tych podmiotów podstawy wykluczenia, Zamawiający żąda, aby Wykonawca w terminie określonym przez Zamawiającego:</w:t>
      </w:r>
    </w:p>
    <w:p w14:paraId="5139B19C" w14:textId="77777777" w:rsidR="00FF72CE" w:rsidRPr="00D34C4B" w:rsidRDefault="00FF72CE" w:rsidP="00C671FE">
      <w:pPr>
        <w:spacing w:line="360" w:lineRule="auto"/>
        <w:ind w:firstLine="360"/>
        <w:jc w:val="both"/>
        <w:rPr>
          <w:rFonts w:ascii="Arial" w:hAnsi="Arial" w:cs="Arial"/>
          <w:sz w:val="22"/>
          <w:szCs w:val="22"/>
        </w:rPr>
      </w:pPr>
      <w:r w:rsidRPr="00D34C4B">
        <w:rPr>
          <w:rFonts w:ascii="Arial" w:hAnsi="Arial" w:cs="Arial"/>
          <w:sz w:val="22"/>
          <w:szCs w:val="22"/>
        </w:rPr>
        <w:t>1)  zastąpił ten podmiot innym podmiotem lub podmiotami lub</w:t>
      </w:r>
    </w:p>
    <w:p w14:paraId="2D5F9D77" w14:textId="77777777" w:rsidR="00B970C6" w:rsidRDefault="00FF72CE" w:rsidP="00C671FE">
      <w:pPr>
        <w:spacing w:line="360" w:lineRule="auto"/>
        <w:ind w:left="360"/>
        <w:jc w:val="both"/>
        <w:rPr>
          <w:rFonts w:ascii="Arial" w:hAnsi="Arial" w:cs="Arial"/>
          <w:sz w:val="22"/>
          <w:szCs w:val="22"/>
        </w:rPr>
      </w:pPr>
      <w:r w:rsidRPr="00D34C4B">
        <w:rPr>
          <w:rFonts w:ascii="Arial" w:hAnsi="Arial" w:cs="Arial"/>
          <w:sz w:val="22"/>
          <w:szCs w:val="22"/>
        </w:rPr>
        <w:t>2) zobowiązał się do osobistego wykonania odpowiedniej części zamówienia, jeżeli wykaże zdolności techniczne lub zawodowe, o których mowa w pkt. 1. 2</w:t>
      </w:r>
      <w:r w:rsidR="00B970C6">
        <w:rPr>
          <w:rFonts w:ascii="Arial" w:hAnsi="Arial" w:cs="Arial"/>
          <w:sz w:val="22"/>
          <w:szCs w:val="22"/>
        </w:rPr>
        <w:t>) litera c)</w:t>
      </w:r>
      <w:r w:rsidRPr="00D34C4B">
        <w:rPr>
          <w:rFonts w:ascii="Arial" w:hAnsi="Arial" w:cs="Arial"/>
          <w:sz w:val="22"/>
          <w:szCs w:val="22"/>
        </w:rPr>
        <w:t>.</w:t>
      </w:r>
    </w:p>
    <w:p w14:paraId="4828B85E" w14:textId="77777777" w:rsidR="00FF72CE" w:rsidRPr="00D34C4B" w:rsidRDefault="00B970C6" w:rsidP="00D34C4B">
      <w:pPr>
        <w:spacing w:line="360" w:lineRule="auto"/>
        <w:jc w:val="both"/>
        <w:rPr>
          <w:rFonts w:ascii="Arial" w:hAnsi="Arial" w:cs="Arial"/>
          <w:sz w:val="22"/>
          <w:szCs w:val="22"/>
        </w:rPr>
      </w:pPr>
      <w:r>
        <w:rPr>
          <w:rFonts w:ascii="Arial" w:hAnsi="Arial" w:cs="Arial"/>
          <w:sz w:val="22"/>
          <w:szCs w:val="22"/>
        </w:rPr>
        <w:t xml:space="preserve">10.  </w:t>
      </w:r>
      <w:r w:rsidR="00FF72CE" w:rsidRPr="00D34C4B">
        <w:rPr>
          <w:rFonts w:ascii="Arial" w:hAnsi="Arial" w:cs="Arial"/>
          <w:sz w:val="22"/>
          <w:szCs w:val="22"/>
        </w:rPr>
        <w:t xml:space="preserve">W celu oceny, czy Wykonawca polegając na zdolnościach lub sytuacji innych podmiotów </w:t>
      </w:r>
      <w:r>
        <w:rPr>
          <w:rFonts w:ascii="Arial" w:hAnsi="Arial" w:cs="Arial"/>
          <w:sz w:val="22"/>
          <w:szCs w:val="22"/>
        </w:rPr>
        <w:t xml:space="preserve">  </w:t>
      </w:r>
      <w:r w:rsidR="00FF72CE" w:rsidRPr="00D34C4B">
        <w:rPr>
          <w:rFonts w:ascii="Arial" w:hAnsi="Arial" w:cs="Arial"/>
          <w:sz w:val="22"/>
          <w:szCs w:val="22"/>
        </w:rPr>
        <w:t>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5D35DBB1" w14:textId="77777777"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zakres dostępnych Wykonawcy zasobów innego podmiotu;</w:t>
      </w:r>
    </w:p>
    <w:p w14:paraId="763A0491" w14:textId="77777777"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sposób wykorzystania zasobów innego podmiotu, przez Wykonawcę, przy wykonywaniu zamówienia publicznego;</w:t>
      </w:r>
    </w:p>
    <w:p w14:paraId="2ACE24C4" w14:textId="77777777"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zakres i okres udziału innego podmiotu przy wykonywaniu zamówienia publicznego.</w:t>
      </w:r>
    </w:p>
    <w:p w14:paraId="416530DF" w14:textId="77777777" w:rsidR="00FF72CE" w:rsidRPr="00D34C4B" w:rsidRDefault="00B70D87" w:rsidP="00D34C4B">
      <w:pPr>
        <w:spacing w:line="360" w:lineRule="auto"/>
        <w:jc w:val="both"/>
        <w:rPr>
          <w:rFonts w:ascii="Arial" w:hAnsi="Arial" w:cs="Arial"/>
          <w:sz w:val="22"/>
          <w:szCs w:val="22"/>
        </w:rPr>
      </w:pPr>
      <w:r w:rsidRPr="00D34C4B">
        <w:rPr>
          <w:rFonts w:ascii="Arial" w:hAnsi="Arial" w:cs="Arial"/>
          <w:sz w:val="22"/>
          <w:szCs w:val="22"/>
        </w:rPr>
        <w:lastRenderedPageBreak/>
        <w:t xml:space="preserve">- </w:t>
      </w:r>
      <w:r w:rsidR="00FF72CE" w:rsidRPr="00D34C4B">
        <w:rPr>
          <w:rFonts w:ascii="Arial" w:hAnsi="Arial" w:cs="Arial"/>
          <w:sz w:val="22"/>
          <w:szCs w:val="22"/>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6210A14B" w14:textId="122C4DD7" w:rsidR="00FF72CE" w:rsidRPr="00D34C4B" w:rsidRDefault="00B70D87" w:rsidP="00D34C4B">
      <w:pPr>
        <w:spacing w:line="360" w:lineRule="auto"/>
        <w:jc w:val="both"/>
        <w:rPr>
          <w:rFonts w:ascii="Arial" w:hAnsi="Arial" w:cs="Arial"/>
          <w:sz w:val="22"/>
          <w:szCs w:val="22"/>
        </w:rPr>
      </w:pPr>
      <w:r w:rsidRPr="00B970C6">
        <w:rPr>
          <w:rFonts w:ascii="Arial" w:hAnsi="Arial" w:cs="Arial"/>
          <w:sz w:val="22"/>
          <w:szCs w:val="22"/>
        </w:rPr>
        <w:t>11.</w:t>
      </w:r>
      <w:r w:rsidRPr="00D34C4B">
        <w:rPr>
          <w:rFonts w:ascii="Arial" w:hAnsi="Arial" w:cs="Arial"/>
          <w:sz w:val="22"/>
          <w:szCs w:val="22"/>
        </w:rPr>
        <w:t xml:space="preserve"> </w:t>
      </w:r>
      <w:r w:rsidR="00FF72CE" w:rsidRPr="00E55749">
        <w:rPr>
          <w:rFonts w:ascii="Arial" w:hAnsi="Arial" w:cs="Arial"/>
          <w:sz w:val="22"/>
          <w:szCs w:val="22"/>
        </w:rPr>
        <w:t>Wykonawca, który polega na zasobach innych podmiotów składa na wezwanie Zamawiającego dokumenty o których mowa w rozdziale VI pkt. 6.</w:t>
      </w:r>
      <w:r w:rsidR="00E55749" w:rsidRPr="00E55749">
        <w:rPr>
          <w:rFonts w:ascii="Arial" w:hAnsi="Arial" w:cs="Arial"/>
          <w:sz w:val="22"/>
          <w:szCs w:val="22"/>
        </w:rPr>
        <w:t>1</w:t>
      </w:r>
      <w:r w:rsidR="00FF72CE" w:rsidRPr="00D34C4B">
        <w:rPr>
          <w:rFonts w:ascii="Arial" w:hAnsi="Arial" w:cs="Arial"/>
          <w:sz w:val="22"/>
          <w:szCs w:val="22"/>
        </w:rPr>
        <w:t xml:space="preserve"> w odniesieniu do tych podmiotów.  </w:t>
      </w:r>
    </w:p>
    <w:p w14:paraId="3308A29F" w14:textId="51DEF42C" w:rsidR="00FF72CE" w:rsidRDefault="00B70D87" w:rsidP="00D34C4B">
      <w:pPr>
        <w:spacing w:line="360" w:lineRule="auto"/>
        <w:jc w:val="both"/>
        <w:rPr>
          <w:rFonts w:ascii="Arial" w:hAnsi="Arial" w:cs="Arial"/>
          <w:sz w:val="22"/>
          <w:szCs w:val="22"/>
        </w:rPr>
      </w:pPr>
      <w:r w:rsidRPr="00B970C6">
        <w:rPr>
          <w:rFonts w:ascii="Arial" w:hAnsi="Arial" w:cs="Arial"/>
          <w:sz w:val="22"/>
          <w:szCs w:val="22"/>
        </w:rPr>
        <w:t>12.</w:t>
      </w:r>
      <w:r w:rsidR="00B970C6">
        <w:rPr>
          <w:rFonts w:ascii="Arial" w:hAnsi="Arial" w:cs="Arial"/>
          <w:sz w:val="22"/>
          <w:szCs w:val="22"/>
        </w:rPr>
        <w:t xml:space="preserve"> </w:t>
      </w:r>
      <w:r w:rsidR="00FF72CE" w:rsidRPr="00B970C6">
        <w:rPr>
          <w:rFonts w:ascii="Arial" w:hAnsi="Arial" w:cs="Arial"/>
          <w:sz w:val="22"/>
          <w:szCs w:val="22"/>
        </w:rPr>
        <w:t>Potwierdzenie</w:t>
      </w:r>
      <w:r w:rsidR="00FF72CE" w:rsidRPr="00D34C4B">
        <w:rPr>
          <w:rFonts w:ascii="Arial" w:hAnsi="Arial" w:cs="Arial"/>
          <w:sz w:val="22"/>
          <w:szCs w:val="22"/>
        </w:rPr>
        <w:t xml:space="preserve"> spełnienia przez Wykonawcę warunków, o których mowa w pkt. 1 ppkt.2), nastąpi na podstawie przedłożonych przez Wykonawcę dokumentów i oświadczeń, </w:t>
      </w:r>
      <w:r w:rsidR="00C671FE">
        <w:rPr>
          <w:rFonts w:ascii="Arial" w:hAnsi="Arial" w:cs="Arial"/>
          <w:sz w:val="22"/>
          <w:szCs w:val="22"/>
        </w:rPr>
        <w:t>w</w:t>
      </w:r>
      <w:r w:rsidR="00FF72CE" w:rsidRPr="00D34C4B">
        <w:rPr>
          <w:rFonts w:ascii="Arial" w:hAnsi="Arial" w:cs="Arial"/>
          <w:sz w:val="22"/>
          <w:szCs w:val="22"/>
        </w:rPr>
        <w:t>ymienionych w Rozdziale VI.</w:t>
      </w:r>
    </w:p>
    <w:p w14:paraId="6D538893" w14:textId="77777777" w:rsidR="004D7783" w:rsidRPr="00D34C4B" w:rsidRDefault="004D7783" w:rsidP="00D34C4B">
      <w:pPr>
        <w:spacing w:line="360" w:lineRule="auto"/>
        <w:jc w:val="both"/>
        <w:rPr>
          <w:rFonts w:ascii="Arial" w:hAnsi="Arial" w:cs="Arial"/>
          <w:sz w:val="22"/>
          <w:szCs w:val="22"/>
        </w:rPr>
      </w:pPr>
    </w:p>
    <w:p w14:paraId="38AB4EF0"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VI. WYKAZ OŚWIADCZEŃ LUB DOKUMENTÓW POTWIERDZAJĄCYCH SPEŁNIANIE WARUNKÓW UDZIAŁU W POSTĘPOWANIU ORAZ BRAK PODSTAW DO WYKLUCZENIA</w:t>
      </w:r>
    </w:p>
    <w:p w14:paraId="1F001772" w14:textId="084C2D15" w:rsidR="00FF72CE" w:rsidRPr="00D34C4B" w:rsidRDefault="00466EBC" w:rsidP="00D34C4B">
      <w:pPr>
        <w:spacing w:line="360" w:lineRule="auto"/>
        <w:jc w:val="both"/>
        <w:rPr>
          <w:rFonts w:ascii="Arial" w:hAnsi="Arial" w:cs="Arial"/>
          <w:sz w:val="22"/>
          <w:szCs w:val="22"/>
        </w:rPr>
      </w:pPr>
      <w:r w:rsidRPr="002A162E">
        <w:rPr>
          <w:rFonts w:ascii="Arial" w:hAnsi="Arial" w:cs="Arial"/>
          <w:b/>
          <w:sz w:val="22"/>
          <w:szCs w:val="22"/>
        </w:rPr>
        <w:t>1.</w:t>
      </w:r>
      <w:r w:rsidR="009C09A7">
        <w:rPr>
          <w:rFonts w:ascii="Arial" w:hAnsi="Arial" w:cs="Arial"/>
          <w:b/>
          <w:sz w:val="22"/>
          <w:szCs w:val="22"/>
        </w:rPr>
        <w:t xml:space="preserve"> </w:t>
      </w:r>
      <w:r w:rsidR="00FF72CE" w:rsidRPr="00D34C4B">
        <w:rPr>
          <w:rFonts w:ascii="Arial" w:hAnsi="Arial" w:cs="Arial"/>
          <w:sz w:val="22"/>
          <w:szCs w:val="22"/>
        </w:rPr>
        <w:t xml:space="preserve">Do oferty wykonawca musi dołączyć </w:t>
      </w:r>
      <w:r w:rsidR="00FF72CE" w:rsidRPr="00D34C4B">
        <w:rPr>
          <w:rFonts w:ascii="Arial" w:eastAsiaTheme="minorHAnsi" w:hAnsi="Arial" w:cs="Arial"/>
          <w:sz w:val="22"/>
          <w:szCs w:val="22"/>
        </w:rPr>
        <w:t xml:space="preserve">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   w postępowaniu. </w:t>
      </w:r>
      <w:bookmarkStart w:id="15" w:name="_Hlk519503595"/>
      <w:r w:rsidR="00FF72CE" w:rsidRPr="009B639D">
        <w:rPr>
          <w:rFonts w:ascii="Arial" w:eastAsiaTheme="minorHAnsi" w:hAnsi="Arial" w:cs="Arial"/>
          <w:sz w:val="22"/>
          <w:szCs w:val="22"/>
          <w:u w:val="single"/>
        </w:rPr>
        <w:t>JEDZ składa się wyłącznie w formie elektronicznej</w:t>
      </w:r>
      <w:r w:rsidR="00FF72CE" w:rsidRPr="00D34C4B">
        <w:rPr>
          <w:rFonts w:ascii="Arial" w:eastAsiaTheme="minorHAnsi" w:hAnsi="Arial" w:cs="Arial"/>
          <w:sz w:val="22"/>
          <w:szCs w:val="22"/>
        </w:rPr>
        <w:t>.</w:t>
      </w:r>
      <w:bookmarkEnd w:id="15"/>
    </w:p>
    <w:p w14:paraId="6190241D" w14:textId="77777777" w:rsidR="00FF72CE" w:rsidRPr="00D34C4B" w:rsidRDefault="00FF72CE" w:rsidP="00D34C4B">
      <w:pPr>
        <w:spacing w:line="360" w:lineRule="auto"/>
        <w:jc w:val="both"/>
        <w:rPr>
          <w:rFonts w:ascii="Arial" w:eastAsiaTheme="minorHAnsi" w:hAnsi="Arial" w:cs="Arial"/>
          <w:sz w:val="22"/>
          <w:szCs w:val="22"/>
        </w:rPr>
      </w:pPr>
      <w:r w:rsidRPr="002A162E">
        <w:rPr>
          <w:rFonts w:ascii="Arial" w:eastAsiaTheme="minorHAnsi" w:hAnsi="Arial" w:cs="Arial"/>
          <w:b/>
          <w:sz w:val="22"/>
          <w:szCs w:val="22"/>
        </w:rPr>
        <w:t>2.</w:t>
      </w:r>
      <w:r w:rsidRPr="00D34C4B">
        <w:rPr>
          <w:rFonts w:ascii="Arial" w:eastAsiaTheme="minorHAnsi" w:hAnsi="Arial" w:cs="Arial"/>
          <w:sz w:val="22"/>
          <w:szCs w:val="22"/>
        </w:rPr>
        <w:t xml:space="preserve">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71C6531C" w14:textId="77777777" w:rsidR="00FF72CE" w:rsidRPr="00D34C4B" w:rsidRDefault="00FF72CE" w:rsidP="00D34C4B">
      <w:pPr>
        <w:spacing w:line="360" w:lineRule="auto"/>
        <w:jc w:val="both"/>
        <w:rPr>
          <w:rFonts w:ascii="Arial" w:eastAsiaTheme="minorHAnsi" w:hAnsi="Arial" w:cs="Arial"/>
          <w:sz w:val="22"/>
          <w:szCs w:val="22"/>
        </w:rPr>
      </w:pPr>
      <w:r w:rsidRPr="002A162E">
        <w:rPr>
          <w:rFonts w:ascii="Arial" w:eastAsiaTheme="minorHAnsi" w:hAnsi="Arial" w:cs="Arial"/>
          <w:b/>
          <w:sz w:val="22"/>
          <w:szCs w:val="22"/>
        </w:rPr>
        <w:t>3.</w:t>
      </w:r>
      <w:r w:rsidRPr="00D34C4B">
        <w:rPr>
          <w:rFonts w:ascii="Arial" w:eastAsiaTheme="minorHAnsi" w:hAnsi="Arial" w:cs="Arial"/>
          <w:sz w:val="22"/>
          <w:szCs w:val="22"/>
        </w:rPr>
        <w:t xml:space="preserve"> W przypadku</w:t>
      </w:r>
      <w:r w:rsidR="009B639D">
        <w:rPr>
          <w:rFonts w:ascii="Arial" w:eastAsiaTheme="minorHAnsi" w:hAnsi="Arial" w:cs="Arial"/>
          <w:sz w:val="22"/>
          <w:szCs w:val="22"/>
        </w:rPr>
        <w:t>,</w:t>
      </w:r>
      <w:r w:rsidRPr="00D34C4B">
        <w:rPr>
          <w:rFonts w:ascii="Arial" w:eastAsiaTheme="minorHAnsi" w:hAnsi="Arial" w:cs="Arial"/>
          <w:sz w:val="22"/>
          <w:szCs w:val="22"/>
        </w:rPr>
        <w:t xml:space="preserve">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06F4C8F" w14:textId="77777777" w:rsidR="00FF72CE" w:rsidRPr="00D34C4B" w:rsidRDefault="00FF72CE" w:rsidP="00D34C4B">
      <w:pPr>
        <w:spacing w:line="360" w:lineRule="auto"/>
        <w:jc w:val="both"/>
        <w:rPr>
          <w:rFonts w:ascii="Arial" w:hAnsi="Arial" w:cs="Arial"/>
          <w:sz w:val="22"/>
          <w:szCs w:val="22"/>
          <w:highlight w:val="yellow"/>
        </w:rPr>
      </w:pPr>
      <w:r w:rsidRPr="00D221E9">
        <w:rPr>
          <w:rFonts w:ascii="Arial" w:eastAsiaTheme="minorHAnsi" w:hAnsi="Arial" w:cs="Arial"/>
          <w:b/>
          <w:sz w:val="22"/>
          <w:szCs w:val="22"/>
        </w:rPr>
        <w:t>4.</w:t>
      </w:r>
      <w:r w:rsidRPr="00D34C4B">
        <w:rPr>
          <w:rFonts w:ascii="Arial" w:eastAsiaTheme="minorHAnsi" w:hAnsi="Arial" w:cs="Arial"/>
          <w:sz w:val="22"/>
          <w:szCs w:val="22"/>
        </w:rPr>
        <w:t xml:space="preserve"> Wykonawca, który powołuje się na zasoby innych podmiotów, w celu wykazania braku istnienia wobec nich podstaw wykluczenia oraz spełniania – w zakresie w jakim powołuje się na ich zasoby – warunków udziału w postępowaniu składa także oświadczenie JEDZ dotyczące tych podmiotów.</w:t>
      </w:r>
    </w:p>
    <w:p w14:paraId="28D8FFA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Ponadto Wykonawca złoży: </w:t>
      </w:r>
    </w:p>
    <w:p w14:paraId="27D4DDF2" w14:textId="77777777" w:rsidR="00FF72CE" w:rsidRPr="00D34C4B" w:rsidRDefault="00FA10FE" w:rsidP="00D34C4B">
      <w:pPr>
        <w:spacing w:line="360" w:lineRule="auto"/>
        <w:jc w:val="both"/>
        <w:rPr>
          <w:rFonts w:ascii="Arial" w:hAnsi="Arial" w:cs="Arial"/>
          <w:sz w:val="22"/>
          <w:szCs w:val="22"/>
        </w:rPr>
      </w:pPr>
      <w:r w:rsidRPr="00D34C4B">
        <w:rPr>
          <w:rFonts w:ascii="Arial" w:hAnsi="Arial" w:cs="Arial"/>
          <w:sz w:val="22"/>
          <w:szCs w:val="22"/>
        </w:rPr>
        <w:t xml:space="preserve">a) </w:t>
      </w:r>
      <w:r w:rsidR="00FF72CE" w:rsidRPr="00D34C4B">
        <w:rPr>
          <w:rFonts w:ascii="Arial" w:hAnsi="Arial" w:cs="Arial"/>
          <w:sz w:val="22"/>
          <w:szCs w:val="22"/>
        </w:rPr>
        <w:t xml:space="preserve">Pełnomocnictwo do reprezentowania Wykonawcy w niniejszym postępowaniu lub/i do podpisania umowy (o ile nie wynika z dokumentów rejestracyjnych). Pełnomocnictwo musi być </w:t>
      </w:r>
      <w:r w:rsidR="00FF72CE" w:rsidRPr="00D34C4B">
        <w:rPr>
          <w:rFonts w:ascii="Arial" w:hAnsi="Arial" w:cs="Arial"/>
          <w:sz w:val="22"/>
          <w:szCs w:val="22"/>
        </w:rPr>
        <w:lastRenderedPageBreak/>
        <w:t>podpisane przez osoby uprawnione do reprezentowania Wykonawcy (podpisy i pieczęcie oryginalne) lub mieć postać aktu notarialnego, albo notarialnie potwierdzonej kopii, lub kopii potwierdzonej za zgodność z oryginałem przez osoby udzielające pełnomocnictwa.</w:t>
      </w:r>
    </w:p>
    <w:p w14:paraId="2C5367CE" w14:textId="77777777" w:rsidR="00FF72CE" w:rsidRPr="00D34C4B" w:rsidRDefault="00FA10FE" w:rsidP="00D34C4B">
      <w:pPr>
        <w:spacing w:line="360" w:lineRule="auto"/>
        <w:jc w:val="both"/>
        <w:rPr>
          <w:rFonts w:ascii="Arial" w:hAnsi="Arial" w:cs="Arial"/>
          <w:sz w:val="22"/>
          <w:szCs w:val="22"/>
        </w:rPr>
      </w:pPr>
      <w:bookmarkStart w:id="16" w:name="_Hlk508887577"/>
      <w:r w:rsidRPr="00D34C4B">
        <w:rPr>
          <w:rFonts w:ascii="Arial" w:hAnsi="Arial" w:cs="Arial"/>
          <w:sz w:val="22"/>
          <w:szCs w:val="22"/>
        </w:rPr>
        <w:t xml:space="preserve">b) </w:t>
      </w:r>
      <w:r w:rsidR="00FF72CE" w:rsidRPr="00D34C4B">
        <w:rPr>
          <w:rFonts w:ascii="Arial" w:hAnsi="Arial" w:cs="Arial"/>
          <w:sz w:val="22"/>
          <w:szCs w:val="22"/>
        </w:rPr>
        <w:t>Dowód wniesienia wadium – jeżeli będzie wniesione w innej formie niż pieniężna.</w:t>
      </w:r>
    </w:p>
    <w:bookmarkEnd w:id="16"/>
    <w:p w14:paraId="16C209F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 przypadku wnoszenia oferty wspólnej przez dwa lub więcej podmioty gospodarcze (konsorcja/spółki cywilne) oferta musi spełniać wymagania określone w art. 23 ustawy Prawo zamówień publicznych. </w:t>
      </w:r>
    </w:p>
    <w:p w14:paraId="2D0581E1" w14:textId="77777777" w:rsidR="00FF72CE" w:rsidRPr="00D947AE" w:rsidRDefault="00FA10FE" w:rsidP="00D34C4B">
      <w:pPr>
        <w:spacing w:line="360" w:lineRule="auto"/>
        <w:jc w:val="both"/>
        <w:rPr>
          <w:rFonts w:ascii="Arial" w:hAnsi="Arial" w:cs="Arial"/>
          <w:sz w:val="22"/>
          <w:szCs w:val="22"/>
          <w:u w:val="single"/>
        </w:rPr>
      </w:pPr>
      <w:r w:rsidRPr="00D34C4B">
        <w:rPr>
          <w:rFonts w:ascii="Arial" w:hAnsi="Arial" w:cs="Arial"/>
          <w:sz w:val="22"/>
          <w:szCs w:val="22"/>
        </w:rPr>
        <w:t xml:space="preserve">c) </w:t>
      </w:r>
      <w:r w:rsidR="00FF72CE" w:rsidRPr="00D947AE">
        <w:rPr>
          <w:rFonts w:ascii="Arial" w:hAnsi="Arial" w:cs="Arial"/>
          <w:sz w:val="22"/>
          <w:szCs w:val="22"/>
          <w:u w:val="single"/>
        </w:rPr>
        <w:t xml:space="preserve">szczegółowe opisy oferowanego </w:t>
      </w:r>
      <w:r w:rsidRPr="00D947AE">
        <w:rPr>
          <w:rFonts w:ascii="Arial" w:hAnsi="Arial" w:cs="Arial"/>
          <w:sz w:val="22"/>
          <w:szCs w:val="22"/>
          <w:u w:val="single"/>
        </w:rPr>
        <w:t>sprzętu</w:t>
      </w:r>
      <w:r w:rsidR="00FF72CE" w:rsidRPr="00D947AE">
        <w:rPr>
          <w:rFonts w:ascii="Arial" w:hAnsi="Arial" w:cs="Arial"/>
          <w:sz w:val="22"/>
          <w:szCs w:val="22"/>
          <w:u w:val="single"/>
        </w:rPr>
        <w:t xml:space="preserve">, ze szczególnym uwzględnieniem parametrów          </w:t>
      </w:r>
    </w:p>
    <w:p w14:paraId="47546835" w14:textId="77777777" w:rsidR="00FF72CE" w:rsidRPr="00D34C4B" w:rsidRDefault="00FF72CE" w:rsidP="00D34C4B">
      <w:pPr>
        <w:spacing w:line="360" w:lineRule="auto"/>
        <w:jc w:val="both"/>
        <w:rPr>
          <w:rFonts w:ascii="Arial" w:hAnsi="Arial" w:cs="Arial"/>
          <w:sz w:val="22"/>
          <w:szCs w:val="22"/>
        </w:rPr>
      </w:pPr>
      <w:r w:rsidRPr="00D947AE">
        <w:rPr>
          <w:rFonts w:ascii="Arial" w:hAnsi="Arial" w:cs="Arial"/>
          <w:sz w:val="22"/>
          <w:szCs w:val="22"/>
          <w:u w:val="single"/>
        </w:rPr>
        <w:t>technicznych</w:t>
      </w:r>
      <w:r w:rsidR="00FA10FE" w:rsidRPr="00D947AE">
        <w:rPr>
          <w:rFonts w:ascii="Arial" w:hAnsi="Arial" w:cs="Arial"/>
          <w:sz w:val="22"/>
          <w:szCs w:val="22"/>
          <w:u w:val="single"/>
        </w:rPr>
        <w:t>, nazw własnych sprzętu, nazw producenta, roku produkcji</w:t>
      </w:r>
      <w:r w:rsidR="00FA10FE" w:rsidRPr="00D34C4B">
        <w:rPr>
          <w:rFonts w:ascii="Arial" w:hAnsi="Arial" w:cs="Arial"/>
          <w:sz w:val="22"/>
          <w:szCs w:val="22"/>
        </w:rPr>
        <w:t>.</w:t>
      </w:r>
    </w:p>
    <w:p w14:paraId="0C2EA06F"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5.</w:t>
      </w:r>
      <w:r w:rsidRPr="00D34C4B">
        <w:rPr>
          <w:rFonts w:ascii="Arial" w:hAnsi="Arial" w:cs="Arial"/>
          <w:sz w:val="22"/>
          <w:szCs w:val="22"/>
        </w:rPr>
        <w:t xml:space="preserve"> 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 wzór oświadczenia stanowi załącznik </w:t>
      </w:r>
      <w:r w:rsidR="002850DA" w:rsidRPr="002850DA">
        <w:rPr>
          <w:rFonts w:ascii="Arial" w:hAnsi="Arial" w:cs="Arial"/>
          <w:sz w:val="22"/>
          <w:szCs w:val="22"/>
        </w:rPr>
        <w:t>nr 6</w:t>
      </w:r>
      <w:r w:rsidRPr="00D34C4B">
        <w:rPr>
          <w:rFonts w:ascii="Arial" w:hAnsi="Arial" w:cs="Arial"/>
          <w:sz w:val="22"/>
          <w:szCs w:val="22"/>
        </w:rPr>
        <w:t xml:space="preserve"> do SIWZ. Wraz ze złożeniem oświadczenia, wykonawca może przedstawić dowody, że powiązania z innym wykonawcą nie prowadzą do zakłócenia konkurencji w postępowan</w:t>
      </w:r>
      <w:r w:rsidR="001E15AE">
        <w:rPr>
          <w:rFonts w:ascii="Arial" w:hAnsi="Arial" w:cs="Arial"/>
          <w:sz w:val="22"/>
          <w:szCs w:val="22"/>
        </w:rPr>
        <w:t xml:space="preserve">iu </w:t>
      </w:r>
      <w:r w:rsidRPr="00D34C4B">
        <w:rPr>
          <w:rFonts w:ascii="Arial" w:hAnsi="Arial" w:cs="Arial"/>
          <w:sz w:val="22"/>
          <w:szCs w:val="22"/>
        </w:rPr>
        <w:t xml:space="preserve">o udzielenie zamówienia publicznego. W przypadku Wykonawców wspólnie ubiegających się o udzielenie zamówienia w/w oświadczenie składa każdy z Wykonawców. </w:t>
      </w:r>
    </w:p>
    <w:p w14:paraId="73CD7A5E"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6.</w:t>
      </w:r>
      <w:r w:rsidRPr="00D34C4B">
        <w:rPr>
          <w:rFonts w:ascii="Arial" w:hAnsi="Arial" w:cs="Arial"/>
          <w:sz w:val="22"/>
          <w:szCs w:val="22"/>
        </w:rPr>
        <w:t xml:space="preserve"> Zamawiający przed udzieleniem zamówienia, wezwie Wykonawcę, którego oferta została najwyżej oceniona, do złożenia w wyznaczonym terminie, nie krótszym niż 10 dni, aktualnych na dzień złożenia następujących oświadczeń lub dokumentów:</w:t>
      </w:r>
    </w:p>
    <w:p w14:paraId="2CDC6342"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6.</w:t>
      </w:r>
      <w:r w:rsidR="007E2E73">
        <w:rPr>
          <w:rFonts w:ascii="Arial" w:hAnsi="Arial" w:cs="Arial"/>
          <w:b/>
          <w:sz w:val="22"/>
          <w:szCs w:val="22"/>
        </w:rPr>
        <w:t>1</w:t>
      </w:r>
      <w:r w:rsidRPr="00D34C4B">
        <w:rPr>
          <w:rFonts w:ascii="Arial" w:hAnsi="Arial" w:cs="Arial"/>
          <w:sz w:val="22"/>
          <w:szCs w:val="22"/>
        </w:rPr>
        <w:t xml:space="preserve"> W celu potwierdzenia braku podstaw wykluczenia wykonawcy z udziału w postępowaniu:</w:t>
      </w:r>
    </w:p>
    <w:p w14:paraId="1DD89F3D" w14:textId="77777777" w:rsidR="00FF72CE" w:rsidRPr="00D34C4B" w:rsidRDefault="00FA10FE" w:rsidP="00D34C4B">
      <w:pPr>
        <w:spacing w:line="360" w:lineRule="auto"/>
        <w:jc w:val="both"/>
        <w:rPr>
          <w:rFonts w:ascii="Arial" w:hAnsi="Arial" w:cs="Arial"/>
          <w:sz w:val="22"/>
          <w:szCs w:val="22"/>
        </w:rPr>
      </w:pPr>
      <w:r w:rsidRPr="00D34C4B">
        <w:rPr>
          <w:rFonts w:ascii="Arial" w:hAnsi="Arial" w:cs="Arial"/>
          <w:sz w:val="22"/>
          <w:szCs w:val="22"/>
        </w:rPr>
        <w:t xml:space="preserve">1) </w:t>
      </w:r>
      <w:r w:rsidR="00FF72CE" w:rsidRPr="00D34C4B">
        <w:rPr>
          <w:rFonts w:ascii="Arial" w:hAnsi="Arial" w:cs="Arial"/>
          <w:sz w:val="22"/>
          <w:szCs w:val="22"/>
        </w:rPr>
        <w:t>informacji z Krajowego Rejestru Karnego w zakresie określonym w art. 24 ust. 1 pkt 13, 14 i 21 Ustawy Pzp</w:t>
      </w:r>
      <w:r w:rsidR="00CF72E5">
        <w:rPr>
          <w:rFonts w:ascii="Arial" w:hAnsi="Arial" w:cs="Arial"/>
          <w:sz w:val="22"/>
          <w:szCs w:val="22"/>
        </w:rPr>
        <w:t xml:space="preserve"> oraz odnośnie skazania za wykroczenie na karę aresztu, w zakresie określonym przez Zamawiającego na podstawie art.24 ust.5 pkt.5 i 6 ustawy- </w:t>
      </w:r>
      <w:r w:rsidR="00FF72CE" w:rsidRPr="00D34C4B">
        <w:rPr>
          <w:rFonts w:ascii="Arial" w:hAnsi="Arial" w:cs="Arial"/>
          <w:sz w:val="22"/>
          <w:szCs w:val="22"/>
        </w:rPr>
        <w:t xml:space="preserve">wystawionej nie wcześniej niż 6 miesięcy przed </w:t>
      </w:r>
      <w:r w:rsidR="00CF72E5">
        <w:rPr>
          <w:rFonts w:ascii="Arial" w:hAnsi="Arial" w:cs="Arial"/>
          <w:sz w:val="22"/>
          <w:szCs w:val="22"/>
        </w:rPr>
        <w:t>upływem terminu składania ofert,</w:t>
      </w:r>
    </w:p>
    <w:p w14:paraId="1A61ACD9" w14:textId="77777777" w:rsidR="00FF72CE" w:rsidRPr="00D34C4B" w:rsidRDefault="00FA10FE" w:rsidP="00D34C4B">
      <w:pPr>
        <w:spacing w:line="360" w:lineRule="auto"/>
        <w:jc w:val="both"/>
        <w:rPr>
          <w:rFonts w:ascii="Arial" w:hAnsi="Arial" w:cs="Arial"/>
          <w:sz w:val="22"/>
          <w:szCs w:val="22"/>
        </w:rPr>
      </w:pPr>
      <w:r w:rsidRPr="00D34C4B">
        <w:rPr>
          <w:rFonts w:ascii="Arial" w:hAnsi="Arial" w:cs="Arial"/>
          <w:sz w:val="22"/>
          <w:szCs w:val="22"/>
        </w:rPr>
        <w:t xml:space="preserve">2) </w:t>
      </w:r>
      <w:r w:rsidR="00FF72CE" w:rsidRPr="00D34C4B">
        <w:rPr>
          <w:rFonts w:ascii="Arial" w:hAnsi="Arial" w:cs="Arial"/>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w:t>
      </w:r>
      <w:r w:rsidR="007E2E73">
        <w:rPr>
          <w:rFonts w:ascii="Arial" w:hAnsi="Arial" w:cs="Arial"/>
          <w:sz w:val="22"/>
          <w:szCs w:val="22"/>
        </w:rPr>
        <w:t>o organu,</w:t>
      </w:r>
    </w:p>
    <w:p w14:paraId="3030B176" w14:textId="77777777" w:rsidR="00FF72CE" w:rsidRDefault="00FA10FE" w:rsidP="00D34C4B">
      <w:pPr>
        <w:spacing w:line="360" w:lineRule="auto"/>
        <w:jc w:val="both"/>
        <w:rPr>
          <w:rFonts w:ascii="Arial" w:hAnsi="Arial" w:cs="Arial"/>
          <w:sz w:val="22"/>
          <w:szCs w:val="22"/>
        </w:rPr>
      </w:pPr>
      <w:r w:rsidRPr="00D34C4B">
        <w:rPr>
          <w:rFonts w:ascii="Arial" w:hAnsi="Arial" w:cs="Arial"/>
          <w:sz w:val="22"/>
          <w:szCs w:val="22"/>
        </w:rPr>
        <w:t xml:space="preserve">3) </w:t>
      </w:r>
      <w:r w:rsidR="00FF72CE" w:rsidRPr="00D34C4B">
        <w:rPr>
          <w:rFonts w:ascii="Arial" w:hAnsi="Arial" w:cs="Arial"/>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t>
      </w:r>
      <w:r w:rsidR="00FF72CE" w:rsidRPr="00D34C4B">
        <w:rPr>
          <w:rFonts w:ascii="Arial" w:hAnsi="Arial" w:cs="Arial"/>
          <w:sz w:val="22"/>
          <w:szCs w:val="22"/>
        </w:rPr>
        <w:lastRenderedPageBreak/>
        <w:t>właściwym organem w sprawie spłat tych należności wraz z ewentualnymi odsetkami lub grzywnami, w szczególności uzyskał przewidziane prawem zwolnienie, odroczenie lub rozłożenie na raty zaległych płatności lub wstrzymanie w całości wykon</w:t>
      </w:r>
      <w:r w:rsidR="007E2E73">
        <w:rPr>
          <w:rFonts w:ascii="Arial" w:hAnsi="Arial" w:cs="Arial"/>
          <w:sz w:val="22"/>
          <w:szCs w:val="22"/>
        </w:rPr>
        <w:t>ania decyzji właściwego organu,</w:t>
      </w:r>
    </w:p>
    <w:p w14:paraId="5714D149" w14:textId="77777777" w:rsidR="007E2E73" w:rsidRPr="00D34C4B" w:rsidRDefault="007E2E73" w:rsidP="00D34C4B">
      <w:pPr>
        <w:spacing w:line="360" w:lineRule="auto"/>
        <w:jc w:val="both"/>
        <w:rPr>
          <w:rFonts w:ascii="Arial" w:hAnsi="Arial" w:cs="Arial"/>
          <w:sz w:val="22"/>
          <w:szCs w:val="22"/>
        </w:rPr>
      </w:pPr>
      <w:r>
        <w:rPr>
          <w:rFonts w:ascii="Arial" w:hAnsi="Arial" w:cs="Arial"/>
          <w:sz w:val="22"/>
          <w:szCs w:val="22"/>
        </w:rPr>
        <w:t>4)</w:t>
      </w:r>
      <w:r w:rsidRPr="00D34C4B">
        <w:rPr>
          <w:rFonts w:ascii="Arial" w:hAnsi="Arial" w:cs="Arial"/>
          <w:sz w:val="22"/>
          <w:szCs w:val="22"/>
        </w:rPr>
        <w:t xml:space="preserve"> odpis z właściwego rejestru lub z centralnej ewidencji i informacji o działalności gospodarczej, jeżeli odrębne przepisy wymagają wpisu do rejestru lub ewidencji, w celu potwierdzenia braku podstaw wykluczenia na podstaw</w:t>
      </w:r>
      <w:r>
        <w:rPr>
          <w:rFonts w:ascii="Arial" w:hAnsi="Arial" w:cs="Arial"/>
          <w:sz w:val="22"/>
          <w:szCs w:val="22"/>
        </w:rPr>
        <w:t>ie art. 24 ust. 5 pkt. 1 ustawy,</w:t>
      </w:r>
    </w:p>
    <w:p w14:paraId="54ADBA0E" w14:textId="77777777" w:rsidR="00FF72CE" w:rsidRPr="00D34C4B" w:rsidRDefault="007E2E73" w:rsidP="00D34C4B">
      <w:pPr>
        <w:spacing w:line="360" w:lineRule="auto"/>
        <w:jc w:val="both"/>
        <w:rPr>
          <w:rFonts w:ascii="Arial" w:hAnsi="Arial" w:cs="Arial"/>
          <w:sz w:val="22"/>
          <w:szCs w:val="22"/>
        </w:rPr>
      </w:pPr>
      <w:r>
        <w:rPr>
          <w:rFonts w:ascii="Arial" w:hAnsi="Arial" w:cs="Arial"/>
          <w:sz w:val="22"/>
          <w:szCs w:val="22"/>
        </w:rPr>
        <w:t>5</w:t>
      </w:r>
      <w:r w:rsidR="00FA10FE" w:rsidRPr="00D34C4B">
        <w:rPr>
          <w:rFonts w:ascii="Arial" w:hAnsi="Arial" w:cs="Arial"/>
          <w:sz w:val="22"/>
          <w:szCs w:val="22"/>
        </w:rPr>
        <w:t xml:space="preserve">) </w:t>
      </w:r>
      <w:r w:rsidR="00FF72CE" w:rsidRPr="00D34C4B">
        <w:rPr>
          <w:rFonts w:ascii="Arial" w:hAnsi="Arial"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27C79171" w14:textId="77777777" w:rsidR="00FF72CE" w:rsidRPr="00D34C4B" w:rsidRDefault="007E2E73" w:rsidP="00D34C4B">
      <w:pPr>
        <w:spacing w:line="360" w:lineRule="auto"/>
        <w:jc w:val="both"/>
        <w:rPr>
          <w:rFonts w:ascii="Arial" w:hAnsi="Arial" w:cs="Arial"/>
          <w:sz w:val="22"/>
          <w:szCs w:val="22"/>
        </w:rPr>
      </w:pPr>
      <w:r>
        <w:rPr>
          <w:rFonts w:ascii="Arial" w:hAnsi="Arial" w:cs="Arial"/>
          <w:sz w:val="22"/>
          <w:szCs w:val="22"/>
        </w:rPr>
        <w:t>6</w:t>
      </w:r>
      <w:r w:rsidR="00FA10FE" w:rsidRPr="00D34C4B">
        <w:rPr>
          <w:rFonts w:ascii="Arial" w:hAnsi="Arial" w:cs="Arial"/>
          <w:sz w:val="22"/>
          <w:szCs w:val="22"/>
        </w:rPr>
        <w:t xml:space="preserve">) </w:t>
      </w:r>
      <w:r w:rsidR="00FF72CE" w:rsidRPr="00D34C4B">
        <w:rPr>
          <w:rFonts w:ascii="Arial" w:hAnsi="Arial" w:cs="Arial"/>
          <w:sz w:val="22"/>
          <w:szCs w:val="22"/>
        </w:rPr>
        <w:t>oświadczenia wykonawcy o braku orzeczenia wobec niego tytułem środka zapobiegawczego zakazu ubiegania się o zamówienia public</w:t>
      </w:r>
      <w:r>
        <w:rPr>
          <w:rFonts w:ascii="Arial" w:hAnsi="Arial" w:cs="Arial"/>
          <w:sz w:val="22"/>
          <w:szCs w:val="22"/>
        </w:rPr>
        <w:t>zne,</w:t>
      </w:r>
    </w:p>
    <w:p w14:paraId="2E23542C" w14:textId="77777777" w:rsidR="007E2E73" w:rsidRDefault="007E2E73" w:rsidP="00D34C4B">
      <w:pPr>
        <w:spacing w:line="360" w:lineRule="auto"/>
        <w:jc w:val="both"/>
        <w:rPr>
          <w:rFonts w:ascii="Arial" w:hAnsi="Arial" w:cs="Arial"/>
          <w:sz w:val="22"/>
          <w:szCs w:val="22"/>
        </w:rPr>
      </w:pPr>
      <w:r>
        <w:rPr>
          <w:rFonts w:ascii="Arial" w:hAnsi="Arial" w:cs="Arial"/>
          <w:sz w:val="22"/>
          <w:szCs w:val="22"/>
        </w:rPr>
        <w:t>7</w:t>
      </w:r>
      <w:r w:rsidR="00FA10FE" w:rsidRPr="00D34C4B">
        <w:rPr>
          <w:rFonts w:ascii="Arial" w:hAnsi="Arial" w:cs="Arial"/>
          <w:sz w:val="22"/>
          <w:szCs w:val="22"/>
        </w:rPr>
        <w:t>)</w:t>
      </w:r>
      <w:r w:rsidRPr="007E2E73">
        <w:rPr>
          <w:rFonts w:ascii="Arial" w:hAnsi="Arial" w:cs="Arial"/>
          <w:sz w:val="22"/>
          <w:szCs w:val="22"/>
        </w:rPr>
        <w:t xml:space="preserve"> </w:t>
      </w:r>
      <w:r w:rsidRPr="00D34C4B">
        <w:rPr>
          <w:rFonts w:ascii="Arial" w:hAnsi="Arial" w:cs="Arial"/>
          <w:sz w:val="22"/>
          <w:szCs w:val="22"/>
        </w:rPr>
        <w:t>oświadczenia wykonawcy o braku</w:t>
      </w:r>
      <w:r>
        <w:rPr>
          <w:rFonts w:ascii="Arial" w:hAnsi="Arial" w:cs="Arial"/>
          <w:sz w:val="22"/>
          <w:szCs w:val="22"/>
        </w:rPr>
        <w:t xml:space="preserve"> wydania prawomocnego wyroku sądu skazującego za wykroczenie na karę ograniczenia wolności lub grzywny w zakresie określonym przez Zamawiającego na podstawie art.24 ust.5 pkt.5 i 6 ustawy,</w:t>
      </w:r>
    </w:p>
    <w:p w14:paraId="1C60F7B3" w14:textId="2029641A" w:rsidR="007E2E73" w:rsidRPr="007E2E73" w:rsidRDefault="007E2E73" w:rsidP="007E2E73">
      <w:pPr>
        <w:spacing w:line="360" w:lineRule="auto"/>
        <w:rPr>
          <w:rFonts w:ascii="Arial" w:hAnsi="Arial" w:cs="Arial"/>
          <w:sz w:val="22"/>
          <w:szCs w:val="22"/>
        </w:rPr>
      </w:pPr>
      <w:r w:rsidRPr="007E2E73">
        <w:rPr>
          <w:rFonts w:ascii="Arial" w:hAnsi="Arial" w:cs="Arial"/>
          <w:sz w:val="22"/>
          <w:szCs w:val="22"/>
        </w:rPr>
        <w:t xml:space="preserve">8) oświadczenia wykonawcy o braku wydania wobec niego ostatecznej decyzji </w:t>
      </w:r>
      <w:r w:rsidR="009C09A7">
        <w:rPr>
          <w:rFonts w:ascii="Arial" w:hAnsi="Arial" w:cs="Arial"/>
          <w:sz w:val="22"/>
          <w:szCs w:val="22"/>
        </w:rPr>
        <w:t>a</w:t>
      </w:r>
      <w:r w:rsidRPr="007E2E73">
        <w:rPr>
          <w:rFonts w:ascii="Arial" w:hAnsi="Arial" w:cs="Arial"/>
          <w:sz w:val="22"/>
          <w:szCs w:val="22"/>
        </w:rPr>
        <w:t xml:space="preserve">dministracyjnej o naruszeniu obowiązków wynikających z przepisów prawa pracy, prawa ochrony środowiska lub przepisów o zabezpieczeniu społecznym w zakresie określonym przez zamawiającego na podstawie </w:t>
      </w:r>
      <w:hyperlink r:id="rId9" w:history="1">
        <w:r w:rsidRPr="00C11705">
          <w:rPr>
            <w:rStyle w:val="Hipercze"/>
            <w:rFonts w:ascii="Arial" w:eastAsiaTheme="majorEastAsia" w:hAnsi="Arial" w:cs="Arial"/>
            <w:color w:val="auto"/>
            <w:sz w:val="22"/>
            <w:szCs w:val="22"/>
            <w:u w:val="none"/>
          </w:rPr>
          <w:t>art. 24 ust. 5 pkt 7</w:t>
        </w:r>
      </w:hyperlink>
      <w:r w:rsidRPr="007E2E73">
        <w:rPr>
          <w:rFonts w:ascii="Arial" w:hAnsi="Arial" w:cs="Arial"/>
          <w:sz w:val="22"/>
          <w:szCs w:val="22"/>
        </w:rPr>
        <w:t xml:space="preserve"> ustawy;</w:t>
      </w:r>
    </w:p>
    <w:p w14:paraId="4F0B4E17" w14:textId="6DC5DB11" w:rsidR="00FF72CE" w:rsidRPr="00D34C4B" w:rsidRDefault="00C11705" w:rsidP="00D34C4B">
      <w:pPr>
        <w:spacing w:line="360" w:lineRule="auto"/>
        <w:jc w:val="both"/>
        <w:rPr>
          <w:rFonts w:ascii="Arial" w:hAnsi="Arial" w:cs="Arial"/>
          <w:sz w:val="22"/>
          <w:szCs w:val="22"/>
        </w:rPr>
      </w:pPr>
      <w:r>
        <w:rPr>
          <w:rFonts w:ascii="Arial" w:hAnsi="Arial" w:cs="Arial"/>
          <w:sz w:val="22"/>
          <w:szCs w:val="22"/>
        </w:rPr>
        <w:t>9)</w:t>
      </w:r>
      <w:r w:rsidR="00FA10FE" w:rsidRPr="00D34C4B">
        <w:rPr>
          <w:rFonts w:ascii="Arial" w:hAnsi="Arial" w:cs="Arial"/>
          <w:sz w:val="22"/>
          <w:szCs w:val="22"/>
        </w:rPr>
        <w:t xml:space="preserve"> </w:t>
      </w:r>
      <w:r w:rsidR="00FF72CE" w:rsidRPr="00D34C4B">
        <w:rPr>
          <w:rFonts w:ascii="Arial" w:hAnsi="Arial" w:cs="Arial"/>
          <w:sz w:val="22"/>
          <w:szCs w:val="22"/>
        </w:rPr>
        <w:t>oświadczenia wykonawcy o niezaleganiu z opłacaniem podatków i opłat lokalnych, o których mowa w ustawie z dnia 12 stycznia 1991 r. o podatkach i opłatach lokalnych (Dz. U. z 2016 r. poz. 716).</w:t>
      </w:r>
    </w:p>
    <w:p w14:paraId="7FBFADCE" w14:textId="77777777" w:rsidR="00FF72CE" w:rsidRPr="00D34C4B" w:rsidRDefault="00C11705" w:rsidP="00D34C4B">
      <w:pPr>
        <w:spacing w:line="360" w:lineRule="auto"/>
        <w:jc w:val="both"/>
        <w:rPr>
          <w:rFonts w:ascii="Arial" w:hAnsi="Arial" w:cs="Arial"/>
          <w:sz w:val="22"/>
          <w:szCs w:val="22"/>
        </w:rPr>
      </w:pPr>
      <w:r>
        <w:rPr>
          <w:rFonts w:ascii="Arial" w:hAnsi="Arial" w:cs="Arial"/>
          <w:b/>
          <w:sz w:val="22"/>
          <w:szCs w:val="22"/>
        </w:rPr>
        <w:t>6.2</w:t>
      </w:r>
      <w:r w:rsidR="00FA10FE" w:rsidRPr="00D221E9">
        <w:rPr>
          <w:rFonts w:ascii="Arial" w:hAnsi="Arial" w:cs="Arial"/>
          <w:b/>
          <w:sz w:val="22"/>
          <w:szCs w:val="22"/>
        </w:rPr>
        <w:t>.</w:t>
      </w:r>
      <w:r w:rsidR="00FF72CE" w:rsidRPr="00D34C4B">
        <w:rPr>
          <w:rFonts w:ascii="Arial" w:hAnsi="Arial" w:cs="Arial"/>
          <w:sz w:val="22"/>
          <w:szCs w:val="22"/>
        </w:rPr>
        <w:t>W celu potwierdzenia spełniania warunków udziału w postępowaniu:</w:t>
      </w:r>
    </w:p>
    <w:p w14:paraId="777BB5CA" w14:textId="77777777" w:rsidR="00FF72CE" w:rsidRPr="00D34C4B" w:rsidRDefault="00FA10FE" w:rsidP="00D34C4B">
      <w:pPr>
        <w:spacing w:line="360" w:lineRule="auto"/>
        <w:jc w:val="both"/>
        <w:rPr>
          <w:rFonts w:ascii="Arial" w:hAnsi="Arial" w:cs="Arial"/>
          <w:sz w:val="22"/>
          <w:szCs w:val="22"/>
        </w:rPr>
      </w:pPr>
      <w:r w:rsidRPr="00D34C4B">
        <w:rPr>
          <w:rFonts w:ascii="Arial" w:hAnsi="Arial" w:cs="Arial"/>
          <w:sz w:val="22"/>
          <w:szCs w:val="22"/>
        </w:rPr>
        <w:t xml:space="preserve">1) </w:t>
      </w:r>
      <w:r w:rsidR="00FF72CE" w:rsidRPr="00D34C4B">
        <w:rPr>
          <w:rFonts w:ascii="Arial" w:hAnsi="Arial" w:cs="Arial"/>
          <w:sz w:val="22"/>
          <w:szCs w:val="22"/>
        </w:rPr>
        <w:t xml:space="preserve">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w:t>
      </w:r>
      <w:r w:rsidR="00FF72CE" w:rsidRPr="00D34C4B">
        <w:rPr>
          <w:rFonts w:ascii="Arial" w:hAnsi="Arial" w:cs="Arial"/>
          <w:sz w:val="22"/>
          <w:szCs w:val="22"/>
        </w:rPr>
        <w:lastRenderedPageBreak/>
        <w:t xml:space="preserve">dokumenty potwierdzające ich należyte wykonanie powinny być wydane nie wcześniej niż 3 miesiące przed upływem terminu składania ofert. </w:t>
      </w:r>
    </w:p>
    <w:p w14:paraId="5FF9ED42" w14:textId="7CB35491" w:rsidR="00FF72CE" w:rsidRPr="00D34C4B" w:rsidRDefault="00FF72CE" w:rsidP="009C09A7">
      <w:pPr>
        <w:spacing w:line="360" w:lineRule="auto"/>
        <w:ind w:firstLine="708"/>
        <w:jc w:val="both"/>
        <w:rPr>
          <w:rFonts w:ascii="Arial" w:hAnsi="Arial" w:cs="Arial"/>
          <w:sz w:val="22"/>
          <w:szCs w:val="22"/>
        </w:rPr>
      </w:pPr>
      <w:r w:rsidRPr="00D34C4B">
        <w:rPr>
          <w:rFonts w:ascii="Arial" w:hAnsi="Arial" w:cs="Arial"/>
          <w:sz w:val="22"/>
          <w:szCs w:val="22"/>
        </w:rPr>
        <w:t xml:space="preserve">Z treści wykazu i dowodów </w:t>
      </w:r>
      <w:r w:rsidR="00ED3D8C">
        <w:rPr>
          <w:rFonts w:ascii="Arial" w:hAnsi="Arial" w:cs="Arial"/>
          <w:sz w:val="22"/>
          <w:szCs w:val="22"/>
        </w:rPr>
        <w:t>potwierdzających wykonanie dostaw</w:t>
      </w:r>
      <w:r w:rsidRPr="00D34C4B">
        <w:rPr>
          <w:rFonts w:ascii="Arial" w:hAnsi="Arial" w:cs="Arial"/>
          <w:sz w:val="22"/>
          <w:szCs w:val="22"/>
        </w:rPr>
        <w:t xml:space="preserve"> musi wynikać spełnianie warunku, o którym mowa w Ro</w:t>
      </w:r>
      <w:r w:rsidR="00B970C6">
        <w:rPr>
          <w:rFonts w:ascii="Arial" w:hAnsi="Arial" w:cs="Arial"/>
          <w:sz w:val="22"/>
          <w:szCs w:val="22"/>
        </w:rPr>
        <w:t xml:space="preserve">zdziale V.1.2) litera c) </w:t>
      </w:r>
      <w:r w:rsidRPr="00D34C4B">
        <w:rPr>
          <w:rFonts w:ascii="Arial" w:hAnsi="Arial" w:cs="Arial"/>
          <w:sz w:val="22"/>
          <w:szCs w:val="22"/>
        </w:rPr>
        <w:t>.</w:t>
      </w:r>
    </w:p>
    <w:p w14:paraId="120FE5F4"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7.</w:t>
      </w:r>
      <w:r w:rsidRPr="00D34C4B">
        <w:rPr>
          <w:rFonts w:ascii="Arial" w:hAnsi="Arial" w:cs="Arial"/>
          <w:sz w:val="22"/>
          <w:szCs w:val="22"/>
        </w:rPr>
        <w:t xml:space="preserve"> W przypadku wykonawców składających wspólną ofertę, każdy z wykonawców musi złożyć dokument</w:t>
      </w:r>
      <w:r w:rsidR="001E15AE">
        <w:rPr>
          <w:rFonts w:ascii="Arial" w:hAnsi="Arial" w:cs="Arial"/>
          <w:sz w:val="22"/>
          <w:szCs w:val="22"/>
        </w:rPr>
        <w:t>y wymienione w punkc</w:t>
      </w:r>
      <w:r w:rsidR="00C11705">
        <w:rPr>
          <w:rFonts w:ascii="Arial" w:hAnsi="Arial" w:cs="Arial"/>
          <w:sz w:val="22"/>
          <w:szCs w:val="22"/>
        </w:rPr>
        <w:t>ie 6.1</w:t>
      </w:r>
      <w:r w:rsidRPr="00D34C4B">
        <w:rPr>
          <w:rFonts w:ascii="Arial" w:hAnsi="Arial" w:cs="Arial"/>
          <w:sz w:val="22"/>
          <w:szCs w:val="22"/>
        </w:rPr>
        <w:t>. Wykonawcy wspólnie ubiegający się o udzielenie zamówienia ustanawiają pełnomocnika do reprezentowania ich w postępowaniu o udzielenie zamówienia albo reprezentowania  w postępowaniu i zawarciu umowy w sprawie zamówienia publicznego.</w:t>
      </w:r>
    </w:p>
    <w:p w14:paraId="06F5877A"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8.</w:t>
      </w:r>
      <w:r w:rsidRPr="00D34C4B">
        <w:rPr>
          <w:rFonts w:ascii="Arial" w:hAnsi="Arial" w:cs="Arial"/>
          <w:sz w:val="22"/>
          <w:szCs w:val="22"/>
        </w:rPr>
        <w:t xml:space="preserve"> Wszyscy wykonawcy składający wspólną ofertę będą ponosić odpowiedzialność solidarną za wykonanie umowy. </w:t>
      </w:r>
    </w:p>
    <w:p w14:paraId="145B11E3"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9.</w:t>
      </w:r>
      <w:r w:rsidRPr="00D34C4B">
        <w:rPr>
          <w:rFonts w:ascii="Arial" w:hAnsi="Arial" w:cs="Arial"/>
          <w:sz w:val="22"/>
          <w:szCs w:val="22"/>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w:t>
      </w:r>
      <w:r w:rsidR="00C11705">
        <w:rPr>
          <w:rFonts w:ascii="Arial" w:hAnsi="Arial" w:cs="Arial"/>
          <w:sz w:val="22"/>
          <w:szCs w:val="22"/>
        </w:rPr>
        <w:t>kumenty wymienione w punkcie 6.1</w:t>
      </w:r>
      <w:r w:rsidRPr="00D34C4B">
        <w:rPr>
          <w:rFonts w:ascii="Arial" w:hAnsi="Arial" w:cs="Arial"/>
          <w:sz w:val="22"/>
          <w:szCs w:val="22"/>
        </w:rPr>
        <w:t>.</w:t>
      </w:r>
    </w:p>
    <w:p w14:paraId="04C9FEA5"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10.</w:t>
      </w:r>
      <w:r w:rsidRPr="00D34C4B">
        <w:rPr>
          <w:rFonts w:ascii="Arial" w:hAnsi="Arial" w:cs="Arial"/>
          <w:sz w:val="22"/>
          <w:szCs w:val="22"/>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543AB6DD"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11.</w:t>
      </w:r>
      <w:r w:rsidRPr="00D34C4B">
        <w:rPr>
          <w:rFonts w:ascii="Arial" w:hAnsi="Arial" w:cs="Arial"/>
          <w:sz w:val="22"/>
          <w:szCs w:val="22"/>
        </w:rPr>
        <w:t xml:space="preserve"> Zamawiający żąda od Wykonawcy, który polega na zdolnościach lub sytuacji innych podmiotów na zasadach określonych w art. 22a ustawy, przedstawienia w odniesie</w:t>
      </w:r>
      <w:r w:rsidR="00C11705">
        <w:rPr>
          <w:rFonts w:ascii="Arial" w:hAnsi="Arial" w:cs="Arial"/>
          <w:sz w:val="22"/>
          <w:szCs w:val="22"/>
        </w:rPr>
        <w:t>niu do tych podmiotów dokumenty</w:t>
      </w:r>
      <w:r w:rsidRPr="00D34C4B">
        <w:rPr>
          <w:rFonts w:ascii="Arial" w:hAnsi="Arial" w:cs="Arial"/>
          <w:sz w:val="22"/>
          <w:szCs w:val="22"/>
        </w:rPr>
        <w:t xml:space="preserve"> </w:t>
      </w:r>
      <w:r w:rsidR="00C11705">
        <w:rPr>
          <w:rFonts w:ascii="Arial" w:hAnsi="Arial" w:cs="Arial"/>
          <w:sz w:val="22"/>
          <w:szCs w:val="22"/>
        </w:rPr>
        <w:t>wymienione w punkcie 6.1</w:t>
      </w:r>
      <w:r w:rsidRPr="00D34C4B">
        <w:rPr>
          <w:rFonts w:ascii="Arial" w:hAnsi="Arial" w:cs="Arial"/>
          <w:sz w:val="22"/>
          <w:szCs w:val="22"/>
        </w:rPr>
        <w:t>.</w:t>
      </w:r>
    </w:p>
    <w:p w14:paraId="6B861B97" w14:textId="77777777" w:rsidR="00C11705" w:rsidRPr="005C12A2" w:rsidRDefault="00FF72CE" w:rsidP="005C12A2">
      <w:pPr>
        <w:spacing w:line="360" w:lineRule="auto"/>
        <w:jc w:val="both"/>
        <w:rPr>
          <w:rFonts w:ascii="Arial" w:hAnsi="Arial" w:cs="Arial"/>
          <w:sz w:val="22"/>
          <w:szCs w:val="22"/>
        </w:rPr>
      </w:pPr>
      <w:r w:rsidRPr="00D221E9">
        <w:rPr>
          <w:rFonts w:ascii="Arial" w:hAnsi="Arial" w:cs="Arial"/>
          <w:b/>
          <w:sz w:val="22"/>
          <w:szCs w:val="22"/>
        </w:rPr>
        <w:t>12</w:t>
      </w:r>
      <w:r w:rsidRPr="00D34C4B">
        <w:rPr>
          <w:rFonts w:ascii="Arial" w:hAnsi="Arial" w:cs="Arial"/>
          <w:sz w:val="22"/>
          <w:szCs w:val="22"/>
        </w:rPr>
        <w:t xml:space="preserve">. Jeżeli wykonawca ma siedzibę lub miejsce zamieszkania poza terytorium </w:t>
      </w:r>
      <w:r w:rsidRPr="005C12A2">
        <w:rPr>
          <w:rFonts w:ascii="Arial" w:hAnsi="Arial" w:cs="Arial"/>
          <w:sz w:val="22"/>
          <w:szCs w:val="22"/>
        </w:rPr>
        <w:t xml:space="preserve">Rzeczypospolitej Polskiej, zamiast dokumentów, </w:t>
      </w:r>
      <w:r w:rsidR="005C12A2">
        <w:rPr>
          <w:rFonts w:ascii="Arial" w:hAnsi="Arial" w:cs="Arial"/>
          <w:sz w:val="22"/>
          <w:szCs w:val="22"/>
        </w:rPr>
        <w:t>o których mowa</w:t>
      </w:r>
      <w:r w:rsidR="00C11705" w:rsidRPr="005C12A2">
        <w:rPr>
          <w:rFonts w:ascii="Arial" w:hAnsi="Arial" w:cs="Arial"/>
          <w:sz w:val="22"/>
          <w:szCs w:val="22"/>
        </w:rPr>
        <w:t xml:space="preserve"> w pkt.6.1</w:t>
      </w:r>
      <w:r w:rsidR="005C12A2">
        <w:rPr>
          <w:rFonts w:ascii="Arial" w:hAnsi="Arial" w:cs="Arial"/>
          <w:sz w:val="22"/>
          <w:szCs w:val="22"/>
        </w:rPr>
        <w:t xml:space="preserve"> składa:</w:t>
      </w:r>
    </w:p>
    <w:p w14:paraId="12DD71DC" w14:textId="77777777" w:rsidR="00C11705" w:rsidRPr="005C12A2" w:rsidRDefault="005C12A2" w:rsidP="005C12A2">
      <w:pPr>
        <w:pStyle w:val="Akapitzlist"/>
        <w:widowControl w:val="0"/>
        <w:numPr>
          <w:ilvl w:val="0"/>
          <w:numId w:val="41"/>
        </w:numPr>
        <w:tabs>
          <w:tab w:val="left" w:pos="0"/>
          <w:tab w:val="left" w:pos="426"/>
        </w:tabs>
        <w:suppressAutoHyphens/>
        <w:spacing w:before="60" w:after="60" w:line="360" w:lineRule="auto"/>
        <w:contextualSpacing w:val="0"/>
        <w:jc w:val="both"/>
        <w:textAlignment w:val="baseline"/>
        <w:rPr>
          <w:rFonts w:ascii="Arial" w:eastAsia="Times New Roman" w:hAnsi="Arial" w:cs="Arial"/>
          <w:sz w:val="22"/>
          <w:szCs w:val="22"/>
        </w:rPr>
      </w:pPr>
      <w:r>
        <w:rPr>
          <w:rFonts w:ascii="Arial" w:eastAsia="Times New Roman" w:hAnsi="Arial" w:cs="Arial"/>
          <w:sz w:val="22"/>
          <w:szCs w:val="22"/>
        </w:rPr>
        <w:t>pkt 1 –</w:t>
      </w:r>
      <w:r w:rsidR="00C11705" w:rsidRPr="005C12A2">
        <w:rPr>
          <w:rFonts w:ascii="Arial" w:eastAsia="Times New Roman" w:hAnsi="Arial" w:cs="Arial"/>
          <w:sz w:val="22"/>
          <w:szCs w:val="22"/>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5465BE17" w14:textId="77777777" w:rsidR="00C11705" w:rsidRPr="005C12A2" w:rsidRDefault="00C11705" w:rsidP="005C12A2">
      <w:pPr>
        <w:pStyle w:val="Akapitzlist"/>
        <w:widowControl w:val="0"/>
        <w:numPr>
          <w:ilvl w:val="0"/>
          <w:numId w:val="41"/>
        </w:numPr>
        <w:tabs>
          <w:tab w:val="left" w:pos="0"/>
          <w:tab w:val="left" w:pos="426"/>
        </w:tabs>
        <w:suppressAutoHyphens/>
        <w:spacing w:before="60" w:after="60" w:line="360" w:lineRule="auto"/>
        <w:contextualSpacing w:val="0"/>
        <w:jc w:val="both"/>
        <w:textAlignment w:val="baseline"/>
        <w:rPr>
          <w:rFonts w:ascii="Arial" w:eastAsia="Times New Roman" w:hAnsi="Arial" w:cs="Arial"/>
          <w:sz w:val="22"/>
          <w:szCs w:val="22"/>
        </w:rPr>
      </w:pPr>
      <w:r w:rsidRPr="005C12A2">
        <w:rPr>
          <w:rFonts w:ascii="Arial" w:eastAsia="Times New Roman" w:hAnsi="Arial" w:cs="Arial"/>
          <w:sz w:val="22"/>
          <w:szCs w:val="22"/>
        </w:rPr>
        <w:t>pk</w:t>
      </w:r>
      <w:r w:rsidR="005C12A2">
        <w:rPr>
          <w:rFonts w:ascii="Arial" w:eastAsia="Times New Roman" w:hAnsi="Arial" w:cs="Arial"/>
          <w:sz w:val="22"/>
          <w:szCs w:val="22"/>
        </w:rPr>
        <w:t xml:space="preserve">t. </w:t>
      </w:r>
      <w:r w:rsidRPr="005C12A2">
        <w:rPr>
          <w:rFonts w:ascii="Arial" w:eastAsia="Times New Roman" w:hAnsi="Arial" w:cs="Arial"/>
          <w:sz w:val="22"/>
          <w:szCs w:val="22"/>
        </w:rPr>
        <w:t>2–4 – składa dokument lub dokumenty wystawione w kraju, w którym Wykonawca ma siedzibę lub miejsce zamieszkania, potwierdzające odpowiednio, że:</w:t>
      </w:r>
    </w:p>
    <w:p w14:paraId="5E3A68E5" w14:textId="77777777" w:rsidR="00C11705" w:rsidRPr="005C12A2" w:rsidRDefault="00C11705" w:rsidP="005C12A2">
      <w:pPr>
        <w:pStyle w:val="Akapitzlist"/>
        <w:widowControl w:val="0"/>
        <w:numPr>
          <w:ilvl w:val="0"/>
          <w:numId w:val="42"/>
        </w:numPr>
        <w:tabs>
          <w:tab w:val="left" w:pos="0"/>
          <w:tab w:val="left" w:pos="426"/>
        </w:tabs>
        <w:suppressAutoHyphens/>
        <w:spacing w:before="60" w:after="60" w:line="360" w:lineRule="auto"/>
        <w:contextualSpacing w:val="0"/>
        <w:jc w:val="both"/>
        <w:textAlignment w:val="baseline"/>
        <w:rPr>
          <w:rFonts w:ascii="Arial" w:eastAsia="Times New Roman" w:hAnsi="Arial" w:cs="Arial"/>
          <w:sz w:val="22"/>
          <w:szCs w:val="22"/>
        </w:rPr>
      </w:pPr>
      <w:r w:rsidRPr="005C12A2">
        <w:rPr>
          <w:rFonts w:ascii="Arial" w:eastAsia="Times New Roman" w:hAnsi="Arial" w:cs="Arial"/>
          <w:sz w:val="22"/>
          <w:szCs w:val="22"/>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1D712A7" w14:textId="77777777" w:rsidR="00C11705" w:rsidRPr="005C12A2" w:rsidRDefault="00C11705" w:rsidP="005C12A2">
      <w:pPr>
        <w:pStyle w:val="Akapitzlist"/>
        <w:widowControl w:val="0"/>
        <w:numPr>
          <w:ilvl w:val="0"/>
          <w:numId w:val="42"/>
        </w:numPr>
        <w:tabs>
          <w:tab w:val="left" w:pos="0"/>
          <w:tab w:val="left" w:pos="426"/>
        </w:tabs>
        <w:suppressAutoHyphens/>
        <w:spacing w:before="60" w:after="60" w:line="360" w:lineRule="auto"/>
        <w:contextualSpacing w:val="0"/>
        <w:jc w:val="both"/>
        <w:textAlignment w:val="baseline"/>
        <w:rPr>
          <w:rFonts w:ascii="Arial" w:eastAsia="Times New Roman" w:hAnsi="Arial" w:cs="Arial"/>
          <w:sz w:val="22"/>
          <w:szCs w:val="22"/>
        </w:rPr>
      </w:pPr>
      <w:r w:rsidRPr="005C12A2">
        <w:rPr>
          <w:rFonts w:ascii="Arial" w:eastAsia="Times New Roman" w:hAnsi="Arial" w:cs="Arial"/>
          <w:sz w:val="22"/>
          <w:szCs w:val="22"/>
        </w:rPr>
        <w:t>nie otwarto jego likwidacji ani nie ogłoszono upadłości.</w:t>
      </w:r>
    </w:p>
    <w:p w14:paraId="32F35501" w14:textId="069E426F" w:rsidR="00C11705" w:rsidRPr="005C12A2" w:rsidRDefault="007C198A" w:rsidP="005C12A2">
      <w:pPr>
        <w:widowControl w:val="0"/>
        <w:tabs>
          <w:tab w:val="left" w:pos="0"/>
          <w:tab w:val="left" w:pos="426"/>
        </w:tabs>
        <w:suppressAutoHyphens/>
        <w:spacing w:before="60" w:after="60" w:line="360" w:lineRule="auto"/>
        <w:jc w:val="both"/>
        <w:textAlignment w:val="baseline"/>
        <w:rPr>
          <w:rFonts w:ascii="Arial" w:hAnsi="Arial" w:cs="Arial"/>
          <w:sz w:val="22"/>
          <w:szCs w:val="22"/>
        </w:rPr>
      </w:pPr>
      <w:r w:rsidRPr="005C12A2">
        <w:rPr>
          <w:rFonts w:ascii="Arial" w:hAnsi="Arial" w:cs="Arial"/>
          <w:sz w:val="22"/>
          <w:szCs w:val="22"/>
        </w:rPr>
        <w:t>3)</w:t>
      </w:r>
      <w:r w:rsidR="009C09A7">
        <w:rPr>
          <w:rFonts w:ascii="Arial" w:hAnsi="Arial" w:cs="Arial"/>
          <w:sz w:val="22"/>
          <w:szCs w:val="22"/>
        </w:rPr>
        <w:t xml:space="preserve"> </w:t>
      </w:r>
      <w:r w:rsidR="00C11705" w:rsidRPr="005C12A2">
        <w:rPr>
          <w:rFonts w:ascii="Arial" w:hAnsi="Arial" w:cs="Arial"/>
          <w:sz w:val="22"/>
          <w:szCs w:val="22"/>
        </w:rPr>
        <w:t xml:space="preserve">Dokumenty, o których mowa w </w:t>
      </w:r>
      <w:r w:rsidRPr="005C12A2">
        <w:rPr>
          <w:rFonts w:ascii="Arial" w:hAnsi="Arial" w:cs="Arial"/>
          <w:sz w:val="22"/>
          <w:szCs w:val="22"/>
        </w:rPr>
        <w:t>pkt.12 ppkt.1) i 2) litera b)</w:t>
      </w:r>
      <w:r w:rsidR="00C11705" w:rsidRPr="005C12A2">
        <w:rPr>
          <w:rFonts w:ascii="Arial" w:hAnsi="Arial" w:cs="Arial"/>
          <w:sz w:val="22"/>
          <w:szCs w:val="22"/>
        </w:rPr>
        <w:t xml:space="preserve"> powinny być wystawione nie wcześniej niż 6 miesięcy przed upływem terminu składania ofert. Dokument, o którym mowa w</w:t>
      </w:r>
      <w:r w:rsidRPr="005C12A2">
        <w:rPr>
          <w:rFonts w:ascii="Arial" w:hAnsi="Arial" w:cs="Arial"/>
          <w:sz w:val="22"/>
          <w:szCs w:val="22"/>
        </w:rPr>
        <w:t xml:space="preserve"> pkt</w:t>
      </w:r>
      <w:r w:rsidR="009D3ED9">
        <w:rPr>
          <w:rFonts w:ascii="Arial" w:hAnsi="Arial" w:cs="Arial"/>
          <w:sz w:val="22"/>
          <w:szCs w:val="22"/>
        </w:rPr>
        <w:t>.</w:t>
      </w:r>
      <w:r w:rsidRPr="005C12A2">
        <w:rPr>
          <w:rFonts w:ascii="Arial" w:hAnsi="Arial" w:cs="Arial"/>
          <w:sz w:val="22"/>
          <w:szCs w:val="22"/>
        </w:rPr>
        <w:t xml:space="preserve"> 12 ppkt.2) litera a)</w:t>
      </w:r>
      <w:r w:rsidR="00C11705" w:rsidRPr="005C12A2">
        <w:rPr>
          <w:rFonts w:ascii="Arial" w:hAnsi="Arial" w:cs="Arial"/>
          <w:sz w:val="22"/>
          <w:szCs w:val="22"/>
        </w:rPr>
        <w:t>, powinien być wystawiony nie wcześniej niż 3 miesiące przed upływem tego terminu.</w:t>
      </w:r>
    </w:p>
    <w:p w14:paraId="3C10D405" w14:textId="30C85D23" w:rsidR="00C11705" w:rsidRPr="005C12A2" w:rsidRDefault="007C198A" w:rsidP="005C12A2">
      <w:pPr>
        <w:widowControl w:val="0"/>
        <w:tabs>
          <w:tab w:val="left" w:pos="0"/>
          <w:tab w:val="left" w:pos="426"/>
        </w:tabs>
        <w:suppressAutoHyphens/>
        <w:spacing w:before="60" w:after="60" w:line="360" w:lineRule="auto"/>
        <w:jc w:val="both"/>
        <w:textAlignment w:val="baseline"/>
        <w:rPr>
          <w:rFonts w:ascii="Arial" w:hAnsi="Arial" w:cs="Arial"/>
          <w:sz w:val="22"/>
          <w:szCs w:val="22"/>
        </w:rPr>
      </w:pPr>
      <w:r w:rsidRPr="005C12A2">
        <w:rPr>
          <w:rFonts w:ascii="Arial" w:hAnsi="Arial" w:cs="Arial"/>
          <w:sz w:val="22"/>
          <w:szCs w:val="22"/>
        </w:rPr>
        <w:t>4)</w:t>
      </w:r>
      <w:r w:rsidR="009C09A7">
        <w:rPr>
          <w:rFonts w:ascii="Arial" w:hAnsi="Arial" w:cs="Arial"/>
          <w:sz w:val="22"/>
          <w:szCs w:val="22"/>
        </w:rPr>
        <w:t xml:space="preserve"> </w:t>
      </w:r>
      <w:r w:rsidR="00C11705" w:rsidRPr="005C12A2">
        <w:rPr>
          <w:rFonts w:ascii="Arial" w:hAnsi="Arial" w:cs="Arial"/>
          <w:sz w:val="22"/>
          <w:szCs w:val="22"/>
        </w:rPr>
        <w:t xml:space="preserve">Jeżeli w kraju, w którym Wykonawca ma siedzibę lub miejsce zamieszkania lub miejsce zamieszkania ma osoba, której dokument dotyczy, nie wydaje się dokumentów, o których mowa w </w:t>
      </w:r>
      <w:r w:rsidRPr="005C12A2">
        <w:rPr>
          <w:rFonts w:ascii="Arial" w:hAnsi="Arial" w:cs="Arial"/>
          <w:sz w:val="22"/>
          <w:szCs w:val="22"/>
        </w:rPr>
        <w:t>p</w:t>
      </w:r>
      <w:r w:rsidR="00B730DF" w:rsidRPr="005C12A2">
        <w:rPr>
          <w:rFonts w:ascii="Arial" w:hAnsi="Arial" w:cs="Arial"/>
          <w:sz w:val="22"/>
          <w:szCs w:val="22"/>
        </w:rPr>
        <w:t>kt.12 ppkt.1) i 2)</w:t>
      </w:r>
      <w:r w:rsidR="00C11705" w:rsidRPr="005C12A2">
        <w:rPr>
          <w:rFonts w:ascii="Arial" w:hAnsi="Arial" w:cs="Arial"/>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sidR="00B730DF" w:rsidRPr="005C12A2">
        <w:rPr>
          <w:rFonts w:ascii="Arial" w:hAnsi="Arial" w:cs="Arial"/>
          <w:sz w:val="22"/>
          <w:szCs w:val="22"/>
        </w:rPr>
        <w:t>zkania tej osoby. Przepis pkt.12 ppkt. 3</w:t>
      </w:r>
      <w:r w:rsidR="00C11705" w:rsidRPr="005C12A2">
        <w:rPr>
          <w:rFonts w:ascii="Arial" w:hAnsi="Arial" w:cs="Arial"/>
          <w:sz w:val="22"/>
          <w:szCs w:val="22"/>
        </w:rPr>
        <w:t xml:space="preserve"> stosuje się.</w:t>
      </w:r>
    </w:p>
    <w:p w14:paraId="6CA28753" w14:textId="022BF7F5" w:rsidR="00C11705" w:rsidRPr="005C12A2" w:rsidRDefault="00B730DF" w:rsidP="005C12A2">
      <w:pPr>
        <w:widowControl w:val="0"/>
        <w:tabs>
          <w:tab w:val="left" w:pos="0"/>
          <w:tab w:val="left" w:pos="426"/>
        </w:tabs>
        <w:suppressAutoHyphens/>
        <w:spacing w:before="60" w:after="60" w:line="360" w:lineRule="auto"/>
        <w:jc w:val="both"/>
        <w:textAlignment w:val="baseline"/>
        <w:rPr>
          <w:rFonts w:ascii="Arial" w:hAnsi="Arial" w:cs="Arial"/>
          <w:sz w:val="22"/>
          <w:szCs w:val="22"/>
        </w:rPr>
      </w:pPr>
      <w:r w:rsidRPr="005C12A2">
        <w:rPr>
          <w:rFonts w:ascii="Arial" w:hAnsi="Arial" w:cs="Arial"/>
          <w:sz w:val="22"/>
          <w:szCs w:val="22"/>
        </w:rPr>
        <w:t>5)</w:t>
      </w:r>
      <w:r w:rsidR="009C09A7">
        <w:rPr>
          <w:rFonts w:ascii="Arial" w:hAnsi="Arial" w:cs="Arial"/>
          <w:sz w:val="22"/>
          <w:szCs w:val="22"/>
        </w:rPr>
        <w:t xml:space="preserve"> </w:t>
      </w:r>
      <w:r w:rsidR="00C11705" w:rsidRPr="005C12A2">
        <w:rPr>
          <w:rFonts w:ascii="Arial" w:hAnsi="Arial" w:cs="Arial"/>
          <w:sz w:val="22"/>
          <w:szCs w:val="22"/>
        </w:rPr>
        <w:t>Wykonawca mający siedzibę na terytorium Rzeczypospolitej Polskiej, w odniesieniu do osoby mającej miejsce zamieszkania poza terytorium Rzeczypospolitej Polskiej, kt</w:t>
      </w:r>
      <w:r w:rsidRPr="005C12A2">
        <w:rPr>
          <w:rFonts w:ascii="Arial" w:hAnsi="Arial" w:cs="Arial"/>
          <w:sz w:val="22"/>
          <w:szCs w:val="22"/>
        </w:rPr>
        <w:t xml:space="preserve">órej dotyczy dokument wskazany </w:t>
      </w:r>
      <w:r w:rsidR="00C11705" w:rsidRPr="005C12A2">
        <w:rPr>
          <w:rFonts w:ascii="Arial" w:hAnsi="Arial" w:cs="Arial"/>
          <w:sz w:val="22"/>
          <w:szCs w:val="22"/>
        </w:rPr>
        <w:t xml:space="preserve">w </w:t>
      </w:r>
      <w:r w:rsidRPr="005C12A2">
        <w:rPr>
          <w:rFonts w:ascii="Arial" w:hAnsi="Arial" w:cs="Arial"/>
          <w:sz w:val="22"/>
          <w:szCs w:val="22"/>
        </w:rPr>
        <w:t>pkt.12 ppkt. 1)</w:t>
      </w:r>
      <w:r w:rsidR="00C11705" w:rsidRPr="005C12A2">
        <w:rPr>
          <w:rFonts w:ascii="Arial" w:hAnsi="Arial" w:cs="Arial"/>
          <w:sz w:val="22"/>
          <w:szCs w:val="22"/>
        </w:rPr>
        <w:t>, składa</w:t>
      </w:r>
      <w:r w:rsidRPr="005C12A2">
        <w:rPr>
          <w:rFonts w:ascii="Arial" w:hAnsi="Arial" w:cs="Arial"/>
          <w:sz w:val="22"/>
          <w:szCs w:val="22"/>
        </w:rPr>
        <w:t xml:space="preserve"> dokument</w:t>
      </w:r>
      <w:r w:rsidR="005C12A2" w:rsidRPr="005C12A2">
        <w:rPr>
          <w:rFonts w:ascii="Arial" w:hAnsi="Arial" w:cs="Arial"/>
          <w:sz w:val="22"/>
          <w:szCs w:val="22"/>
        </w:rPr>
        <w:t>, o którym mowa w pkt.12 ppkt.1)</w:t>
      </w:r>
      <w:r w:rsidR="00C11705" w:rsidRPr="005C12A2">
        <w:rPr>
          <w:rFonts w:ascii="Arial" w:hAnsi="Arial" w:cs="Arial"/>
          <w:sz w:val="22"/>
          <w:szCs w:val="22"/>
        </w:rPr>
        <w:t xml:space="preserve">,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5C12A2" w:rsidRPr="005C12A2">
        <w:rPr>
          <w:rFonts w:ascii="Arial" w:hAnsi="Arial" w:cs="Arial"/>
          <w:sz w:val="22"/>
          <w:szCs w:val="22"/>
        </w:rPr>
        <w:t>pkt.12 ppkt.3)</w:t>
      </w:r>
      <w:r w:rsidR="00C11705" w:rsidRPr="005C12A2">
        <w:rPr>
          <w:rFonts w:ascii="Arial" w:hAnsi="Arial" w:cs="Arial"/>
          <w:sz w:val="22"/>
          <w:szCs w:val="22"/>
        </w:rPr>
        <w:t xml:space="preserve"> zdanie pierwsze stosuje się.</w:t>
      </w:r>
    </w:p>
    <w:p w14:paraId="322E6E3E" w14:textId="2DEDABDC" w:rsidR="00C11705" w:rsidRPr="00D34C4B" w:rsidRDefault="009D3ED9" w:rsidP="009D3ED9">
      <w:pPr>
        <w:widowControl w:val="0"/>
        <w:tabs>
          <w:tab w:val="left" w:pos="0"/>
          <w:tab w:val="left" w:pos="426"/>
        </w:tabs>
        <w:suppressAutoHyphens/>
        <w:spacing w:before="60" w:after="60" w:line="360" w:lineRule="auto"/>
        <w:jc w:val="both"/>
        <w:textAlignment w:val="baseline"/>
        <w:rPr>
          <w:rFonts w:ascii="Arial" w:hAnsi="Arial" w:cs="Arial"/>
          <w:sz w:val="22"/>
          <w:szCs w:val="22"/>
        </w:rPr>
      </w:pPr>
      <w:r>
        <w:rPr>
          <w:rFonts w:ascii="Arial" w:hAnsi="Arial" w:cs="Arial"/>
          <w:sz w:val="22"/>
          <w:szCs w:val="22"/>
        </w:rPr>
        <w:t>6</w:t>
      </w:r>
      <w:r w:rsidR="005C12A2" w:rsidRPr="005C12A2">
        <w:rPr>
          <w:rFonts w:ascii="Arial" w:hAnsi="Arial" w:cs="Arial"/>
          <w:sz w:val="22"/>
          <w:szCs w:val="22"/>
        </w:rPr>
        <w:t>)</w:t>
      </w:r>
      <w:r w:rsidR="009C09A7">
        <w:rPr>
          <w:rFonts w:ascii="Arial" w:hAnsi="Arial" w:cs="Arial"/>
          <w:sz w:val="22"/>
          <w:szCs w:val="22"/>
        </w:rPr>
        <w:t xml:space="preserve"> </w:t>
      </w:r>
      <w:r w:rsidR="00C11705" w:rsidRPr="005C12A2">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A481A5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UWAGA: Dokumenty sporządzone w języku obcym są składane wraz z tłumaczeniem na język polski.</w:t>
      </w:r>
    </w:p>
    <w:p w14:paraId="7B283374"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13</w:t>
      </w:r>
      <w:r w:rsidRPr="00D34C4B">
        <w:rPr>
          <w:rFonts w:ascii="Arial" w:hAnsi="Arial" w:cs="Arial"/>
          <w:sz w:val="22"/>
          <w:szCs w:val="22"/>
        </w:rPr>
        <w:t xml:space="preserve">. Oświadczenia, o których mowa w rozporządzeniu Ministra Rozwoju z dnia 26 lipca 2016r. w sprawie rodzajów dokumentów, jakich może żądać zamawiający od wykonawcy w postępowaniu o udzieleniu zamówienia (Dz. U. z 2016r., poz. 1126) dotyczące wykonawcy i innych podmiotów, </w:t>
      </w:r>
      <w:r w:rsidRPr="00D34C4B">
        <w:rPr>
          <w:rFonts w:ascii="Arial" w:hAnsi="Arial" w:cs="Arial"/>
          <w:sz w:val="22"/>
          <w:szCs w:val="22"/>
        </w:rPr>
        <w:lastRenderedPageBreak/>
        <w:t>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w:t>
      </w:r>
      <w:r w:rsidR="008A3B01">
        <w:rPr>
          <w:rFonts w:ascii="Arial" w:hAnsi="Arial" w:cs="Arial"/>
          <w:sz w:val="22"/>
          <w:szCs w:val="22"/>
        </w:rPr>
        <w:t xml:space="preserve">ć  </w:t>
      </w:r>
      <w:r w:rsidR="00E43AB5">
        <w:rPr>
          <w:rFonts w:ascii="Arial" w:hAnsi="Arial" w:cs="Arial"/>
          <w:sz w:val="22"/>
          <w:szCs w:val="22"/>
        </w:rPr>
        <w:t>z</w:t>
      </w:r>
      <w:r w:rsidRPr="00D34C4B">
        <w:rPr>
          <w:rFonts w:ascii="Arial" w:hAnsi="Arial" w:cs="Arial"/>
          <w:sz w:val="22"/>
          <w:szCs w:val="22"/>
        </w:rPr>
        <w:t xml:space="preserve"> oryginałem.</w:t>
      </w:r>
    </w:p>
    <w:p w14:paraId="504AE8E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4D5677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69F01F7E"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14.</w:t>
      </w:r>
      <w:r w:rsidRPr="00D34C4B">
        <w:rPr>
          <w:rFonts w:ascii="Arial" w:hAnsi="Arial" w:cs="Arial"/>
          <w:sz w:val="22"/>
          <w:szCs w:val="22"/>
        </w:rPr>
        <w:t xml:space="preserve"> Niedostarczenie któregokolwiek z wymaganych w specyfikacji oświadczeń lub dokumentów spowoduje wykluczenie wykonawcy lub odrzucenie oferty z zastrzeżeniem art. 26 ust. 1, 2, 3  i 3a ustawy - Prawo zamówień publicznych.</w:t>
      </w:r>
    </w:p>
    <w:p w14:paraId="3BF512FE" w14:textId="77777777" w:rsidR="00FF72CE" w:rsidRPr="00D34C4B" w:rsidRDefault="00FF72CE" w:rsidP="00D34C4B">
      <w:pPr>
        <w:spacing w:line="360" w:lineRule="auto"/>
        <w:jc w:val="both"/>
        <w:rPr>
          <w:rFonts w:ascii="Arial" w:hAnsi="Arial" w:cs="Arial"/>
          <w:sz w:val="22"/>
          <w:szCs w:val="22"/>
        </w:rPr>
      </w:pPr>
      <w:r w:rsidRPr="00D221E9">
        <w:rPr>
          <w:rFonts w:ascii="Arial" w:hAnsi="Arial" w:cs="Arial"/>
          <w:b/>
          <w:sz w:val="22"/>
          <w:szCs w:val="22"/>
        </w:rPr>
        <w:t>15.</w:t>
      </w:r>
      <w:r w:rsidRPr="00D34C4B">
        <w:rPr>
          <w:rFonts w:ascii="Arial" w:hAnsi="Arial" w:cs="Arial"/>
          <w:sz w:val="22"/>
          <w:szCs w:val="22"/>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3E67B88" w14:textId="77777777" w:rsidR="00FF72CE" w:rsidRDefault="00FF72CE" w:rsidP="00D34C4B">
      <w:pPr>
        <w:spacing w:line="360" w:lineRule="auto"/>
        <w:jc w:val="both"/>
        <w:rPr>
          <w:rFonts w:ascii="Arial" w:hAnsi="Arial" w:cs="Arial"/>
          <w:sz w:val="22"/>
          <w:szCs w:val="22"/>
        </w:rPr>
      </w:pPr>
      <w:r w:rsidRPr="00D221E9">
        <w:rPr>
          <w:rFonts w:ascii="Arial" w:hAnsi="Arial" w:cs="Arial"/>
          <w:b/>
          <w:sz w:val="22"/>
          <w:szCs w:val="22"/>
        </w:rPr>
        <w:t>16.</w:t>
      </w:r>
      <w:r w:rsidRPr="00D34C4B">
        <w:rPr>
          <w:rFonts w:ascii="Arial" w:hAnsi="Arial" w:cs="Arial"/>
          <w:sz w:val="22"/>
          <w:szCs w:val="22"/>
        </w:rPr>
        <w:t xml:space="preserve">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w:t>
      </w:r>
      <w:r w:rsidR="008A3B01">
        <w:rPr>
          <w:rFonts w:ascii="Arial" w:hAnsi="Arial" w:cs="Arial"/>
          <w:sz w:val="22"/>
          <w:szCs w:val="22"/>
        </w:rPr>
        <w:t xml:space="preserve"> </w:t>
      </w:r>
      <w:r w:rsidRPr="00D34C4B">
        <w:rPr>
          <w:rFonts w:ascii="Arial" w:hAnsi="Arial" w:cs="Arial"/>
          <w:sz w:val="22"/>
          <w:szCs w:val="22"/>
        </w:rPr>
        <w:t>i dokumentów zamawiający będzie żądał od wykonawcy przedstawienia tłumaczenia na język polski  ww. dokumentów.</w:t>
      </w:r>
    </w:p>
    <w:p w14:paraId="7C1DE167" w14:textId="77777777" w:rsidR="004D7783" w:rsidRPr="00D34C4B" w:rsidRDefault="004D7783" w:rsidP="00D34C4B">
      <w:pPr>
        <w:spacing w:line="360" w:lineRule="auto"/>
        <w:jc w:val="both"/>
        <w:rPr>
          <w:rFonts w:ascii="Arial" w:hAnsi="Arial" w:cs="Arial"/>
          <w:sz w:val="22"/>
          <w:szCs w:val="22"/>
        </w:rPr>
      </w:pPr>
    </w:p>
    <w:p w14:paraId="215D13D2"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VII. INFORMACJE O SPOSOBIE POROZUMIEWANIA SIĘ ZAMAWIAJĄCEGO                                                                   Z WYKONAWCAMI ORAZ PRZEKAZYWANIA OŚWIADCZEŃ I DOKUMENTÓW, A TAKŻE WSKAZANIE OSÓB UPRAWNIONYCH DO POROZUMIEWANIA SIĘ Z WYKONAWCAMI</w:t>
      </w:r>
    </w:p>
    <w:p w14:paraId="0ACE2C3E"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Wszelkie zawiadomienia, oświadczenia, wnioski, zapytania oraz informacje zamawiający oraz wykonawcy mogą przekazywać pisemnie, faksem lub drogą elektroniczną (do wyboru przez wykonawcę) za wyjątkiem oferty, umowy oraz dokumentów wymienionych w Rozdziale VI niniejszej SIWZ (również w przypadku ich złożenia w wyniku wezwania, o </w:t>
      </w:r>
      <w:r w:rsidRPr="00D34C4B">
        <w:rPr>
          <w:rFonts w:ascii="Arial" w:hAnsi="Arial" w:cs="Arial"/>
          <w:sz w:val="22"/>
          <w:szCs w:val="22"/>
        </w:rPr>
        <w:lastRenderedPageBreak/>
        <w:t>którym mowa w art. 26 ust. 3 ustawy PZP), dla których prawodawca przewidział wyłącznie formę pisemną.</w:t>
      </w:r>
    </w:p>
    <w:p w14:paraId="22840EE8"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Domniemywa się, iż pismo wysłane przez zamawiającego na numer faksu podany przez wykonawcę w ofercie zostało doręczone w sposób umożliwiający zapoznanie się wykonawcy z treścią pisma. Brak potwierdzenia ze strony wykonawcy otrzymania czytelnej korespondencji faksem będzie uznane za otrzymane w sposób umożliwiający zapoznanie się z jego treścią.</w:t>
      </w:r>
    </w:p>
    <w:p w14:paraId="3F3C9F97"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W korespondencji kierowanej do zamawiającego wykonawca winien posługiwać się numerem sprawy określonym w niniejszej SIWZ.</w:t>
      </w:r>
    </w:p>
    <w:p w14:paraId="13C33E5F"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Zawiadomienia, oświadczenia, wnioski, zapytania oraz informacje przekazywane przez Wykonawcę pisemnie winny być składane na adres: </w:t>
      </w:r>
    </w:p>
    <w:p w14:paraId="443C862C" w14:textId="00473CBD" w:rsidR="00FF72CE" w:rsidRPr="00D34C4B" w:rsidRDefault="00FF72CE" w:rsidP="00B76187">
      <w:pPr>
        <w:spacing w:line="360" w:lineRule="auto"/>
        <w:jc w:val="center"/>
        <w:rPr>
          <w:rFonts w:ascii="Arial" w:hAnsi="Arial" w:cs="Arial"/>
          <w:sz w:val="22"/>
          <w:szCs w:val="22"/>
        </w:rPr>
      </w:pPr>
      <w:r w:rsidRPr="00D34C4B">
        <w:rPr>
          <w:rFonts w:ascii="Arial" w:hAnsi="Arial" w:cs="Arial"/>
          <w:sz w:val="22"/>
          <w:szCs w:val="22"/>
        </w:rPr>
        <w:t>Uniwersytet Jana Kochanowskiego w Kielcach                                                                                                                                          Dział Zamówień Publicznych                                                                                                                                          ul. Żeromskiego 5                                                                                                                                                                  25-369 Kielce</w:t>
      </w:r>
    </w:p>
    <w:p w14:paraId="60F420A5"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Zawiadomienia, oświadczenia, wnioski, zapytania oraz informacje przekazywane przez Wykonawcę drogą elektroniczną winny być kierowane na adres: </w:t>
      </w:r>
      <w:hyperlink r:id="rId10" w:history="1">
        <w:r w:rsidR="008A3B01">
          <w:rPr>
            <w:rFonts w:ascii="Arial" w:hAnsi="Arial" w:cs="Arial"/>
            <w:sz w:val="22"/>
            <w:szCs w:val="22"/>
          </w:rPr>
          <w:t>kowalczyk.anna</w:t>
        </w:r>
        <w:r w:rsidRPr="00D34C4B">
          <w:rPr>
            <w:rFonts w:ascii="Arial" w:hAnsi="Arial" w:cs="Arial"/>
            <w:sz w:val="22"/>
            <w:szCs w:val="22"/>
          </w:rPr>
          <w:t>@ujk.edu.pl</w:t>
        </w:r>
      </w:hyperlink>
      <w:r w:rsidRPr="00D34C4B">
        <w:rPr>
          <w:rFonts w:ascii="Arial" w:hAnsi="Arial" w:cs="Arial"/>
          <w:sz w:val="22"/>
          <w:szCs w:val="22"/>
        </w:rPr>
        <w:t xml:space="preserve"> , a faksem na nr (41) 344 56 15.</w:t>
      </w:r>
    </w:p>
    <w:p w14:paraId="109551E8" w14:textId="3282F79D" w:rsidR="00FF72CE" w:rsidRPr="00D34C4B" w:rsidRDefault="00FF72CE" w:rsidP="00464778">
      <w:pPr>
        <w:pStyle w:val="Akapitzlist"/>
        <w:numPr>
          <w:ilvl w:val="0"/>
          <w:numId w:val="8"/>
        </w:numPr>
        <w:spacing w:line="360" w:lineRule="auto"/>
        <w:jc w:val="both"/>
        <w:rPr>
          <w:rFonts w:ascii="Arial" w:hAnsi="Arial" w:cs="Arial"/>
          <w:sz w:val="22"/>
          <w:szCs w:val="22"/>
        </w:rPr>
      </w:pPr>
      <w:bookmarkStart w:id="17" w:name="_Hlk519504182"/>
      <w:r w:rsidRPr="00D34C4B">
        <w:rPr>
          <w:rFonts w:ascii="Arial" w:hAnsi="Arial" w:cs="Arial"/>
          <w:sz w:val="22"/>
          <w:szCs w:val="22"/>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ustanowionych poniżej.</w:t>
      </w:r>
    </w:p>
    <w:p w14:paraId="4B73DD57"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36FF24F4" w14:textId="0FDD8B5A"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W postępowaniu oświadczenia składa się w formie pisemnej albo w postaci elektronicznej,</w:t>
      </w:r>
      <w:r w:rsidR="004D7783">
        <w:rPr>
          <w:rFonts w:ascii="Arial" w:hAnsi="Arial" w:cs="Arial"/>
          <w:sz w:val="22"/>
          <w:szCs w:val="22"/>
        </w:rPr>
        <w:t xml:space="preserve"> </w:t>
      </w:r>
      <w:r w:rsidRPr="00D34C4B">
        <w:rPr>
          <w:rFonts w:ascii="Arial" w:hAnsi="Arial" w:cs="Arial"/>
          <w:sz w:val="22"/>
          <w:szCs w:val="22"/>
        </w:rPr>
        <w:t xml:space="preserve">z tym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75397004" w14:textId="77777777" w:rsidR="00FF72CE" w:rsidRPr="00306567"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lastRenderedPageBreak/>
        <w:t xml:space="preserve">Środkiem komunikacji elektronicznej, służącym złożeniu JEDZ przez wykonawcę, jest poczta elektroniczna. UWAGA! Złożenie JEDZ wraz z ofertą na nośniku danych (np. CD, pendrive) jest niedopuszczalne, nie stanowi bowiem jego złożenia przy użyciu </w:t>
      </w:r>
      <w:r w:rsidRPr="00306567">
        <w:rPr>
          <w:rFonts w:ascii="Arial" w:hAnsi="Arial" w:cs="Arial"/>
          <w:sz w:val="22"/>
          <w:szCs w:val="22"/>
        </w:rPr>
        <w:t xml:space="preserve">środków komunikacji elektronicznej w rozumieniu przepisów ustawy z dnia 18 lipca 2002 o świadczeniu usług drogą elektroniczną. </w:t>
      </w:r>
    </w:p>
    <w:p w14:paraId="378B3F51" w14:textId="77777777" w:rsidR="00FF72CE" w:rsidRPr="00306567" w:rsidRDefault="00FF72CE" w:rsidP="00464778">
      <w:pPr>
        <w:pStyle w:val="Akapitzlist"/>
        <w:numPr>
          <w:ilvl w:val="0"/>
          <w:numId w:val="8"/>
        </w:numPr>
        <w:spacing w:line="360" w:lineRule="auto"/>
        <w:jc w:val="both"/>
        <w:rPr>
          <w:rFonts w:ascii="Arial" w:hAnsi="Arial" w:cs="Arial"/>
          <w:sz w:val="22"/>
          <w:szCs w:val="22"/>
        </w:rPr>
      </w:pPr>
      <w:r w:rsidRPr="00306567">
        <w:rPr>
          <w:rFonts w:ascii="Arial" w:hAnsi="Arial" w:cs="Arial"/>
          <w:sz w:val="22"/>
          <w:szCs w:val="22"/>
        </w:rPr>
        <w:t xml:space="preserve">JEDZ należy przesłać na adres email: </w:t>
      </w:r>
      <w:hyperlink r:id="rId11" w:history="1">
        <w:r w:rsidR="008A3B01">
          <w:rPr>
            <w:rFonts w:ascii="Arial" w:hAnsi="Arial" w:cs="Arial"/>
            <w:sz w:val="22"/>
            <w:szCs w:val="22"/>
          </w:rPr>
          <w:t>kowalczyk.anna</w:t>
        </w:r>
        <w:r w:rsidRPr="00306567">
          <w:rPr>
            <w:rFonts w:ascii="Arial" w:hAnsi="Arial" w:cs="Arial"/>
            <w:sz w:val="22"/>
            <w:szCs w:val="22"/>
          </w:rPr>
          <w:t>@ujk.edu.pl</w:t>
        </w:r>
      </w:hyperlink>
    </w:p>
    <w:p w14:paraId="7408D59F" w14:textId="77777777" w:rsidR="00FF72CE" w:rsidRPr="00306567" w:rsidRDefault="00FF72CE" w:rsidP="00464778">
      <w:pPr>
        <w:pStyle w:val="Akapitzlist"/>
        <w:numPr>
          <w:ilvl w:val="0"/>
          <w:numId w:val="8"/>
        </w:numPr>
        <w:spacing w:line="360" w:lineRule="auto"/>
        <w:jc w:val="both"/>
        <w:rPr>
          <w:rFonts w:ascii="Arial" w:hAnsi="Arial" w:cs="Arial"/>
          <w:sz w:val="22"/>
          <w:szCs w:val="22"/>
        </w:rPr>
      </w:pPr>
      <w:r w:rsidRPr="00306567">
        <w:rPr>
          <w:rFonts w:ascii="Arial" w:hAnsi="Arial" w:cs="Arial"/>
          <w:sz w:val="22"/>
          <w:szCs w:val="22"/>
        </w:rPr>
        <w:t xml:space="preserve">Zamawiający dopuszcza w szczególności następujący format przesyłanych danych: .pdf, .doc, .docx, .rtf,.xps, .odt. </w:t>
      </w:r>
    </w:p>
    <w:p w14:paraId="11F834BE" w14:textId="77777777" w:rsidR="00FF72CE" w:rsidRPr="00306567" w:rsidRDefault="00FF72CE" w:rsidP="00464778">
      <w:pPr>
        <w:pStyle w:val="Akapitzlist"/>
        <w:numPr>
          <w:ilvl w:val="0"/>
          <w:numId w:val="8"/>
        </w:numPr>
        <w:spacing w:line="360" w:lineRule="auto"/>
        <w:jc w:val="both"/>
        <w:rPr>
          <w:rFonts w:ascii="Arial" w:hAnsi="Arial" w:cs="Arial"/>
          <w:sz w:val="22"/>
          <w:szCs w:val="22"/>
        </w:rPr>
      </w:pPr>
      <w:r w:rsidRPr="00306567">
        <w:rPr>
          <w:rFonts w:ascii="Arial" w:hAnsi="Arial" w:cs="Arial"/>
          <w:sz w:val="22"/>
          <w:szCs w:val="22"/>
        </w:rPr>
        <w:t>Wykonawc</w:t>
      </w:r>
      <w:r w:rsidR="00306567" w:rsidRPr="00306567">
        <w:rPr>
          <w:rFonts w:ascii="Arial" w:hAnsi="Arial" w:cs="Arial"/>
          <w:sz w:val="22"/>
          <w:szCs w:val="22"/>
        </w:rPr>
        <w:t>a</w:t>
      </w:r>
      <w:r w:rsidRPr="00306567">
        <w:rPr>
          <w:rFonts w:ascii="Arial" w:hAnsi="Arial" w:cs="Arial"/>
          <w:sz w:val="22"/>
          <w:szCs w:val="22"/>
        </w:rPr>
        <w:t xml:space="preserve"> wypełnia JEDZ, tworząc dokument elektroniczny. Może korzystać z narzędzia ESPD lub innych dostępnych narzędzi lub oprogramowania, które umożliwiają wypełnienie JEDZ i utworzenie dokumentu elektronicznego, w szczególności w jednym z ww. formatów.</w:t>
      </w:r>
    </w:p>
    <w:p w14:paraId="7A0C19C9" w14:textId="77777777" w:rsidR="00FF72CE" w:rsidRPr="00306567" w:rsidRDefault="00FF72CE" w:rsidP="00464778">
      <w:pPr>
        <w:pStyle w:val="Akapitzlist"/>
        <w:numPr>
          <w:ilvl w:val="0"/>
          <w:numId w:val="8"/>
        </w:numPr>
        <w:spacing w:line="360" w:lineRule="auto"/>
        <w:jc w:val="both"/>
        <w:rPr>
          <w:rFonts w:ascii="Arial" w:hAnsi="Arial" w:cs="Arial"/>
          <w:sz w:val="20"/>
          <w:szCs w:val="22"/>
        </w:rPr>
      </w:pPr>
      <w:r w:rsidRPr="00306567">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4D7783">
        <w:rPr>
          <w:rFonts w:ascii="Arial" w:hAnsi="Arial" w:cs="Arial"/>
          <w:sz w:val="22"/>
          <w:szCs w:val="22"/>
        </w:rPr>
        <w:t xml:space="preserve"> </w:t>
      </w:r>
      <w:r w:rsidR="00D538C1" w:rsidRPr="00306567">
        <w:rPr>
          <w:rFonts w:ascii="Arial" w:hAnsi="Arial" w:cs="Arial"/>
          <w:sz w:val="22"/>
        </w:rPr>
        <w:t>z dnia 5 września 2016r.  o usługach zaufania oraz identyfikacji elektronicznych (Dz.U. z 2016r. poz.1579).</w:t>
      </w:r>
    </w:p>
    <w:p w14:paraId="3D464023"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306567">
        <w:rPr>
          <w:rFonts w:ascii="Arial" w:hAnsi="Arial" w:cs="Arial"/>
          <w:sz w:val="22"/>
          <w:szCs w:val="22"/>
        </w:rPr>
        <w:t xml:space="preserve">Podpisany dokument elektroniczny JEDZ powinien zostać zaszyfrowany, </w:t>
      </w:r>
      <w:r w:rsidRPr="00306567">
        <w:rPr>
          <w:rFonts w:ascii="Arial" w:hAnsi="Arial" w:cs="Arial"/>
          <w:sz w:val="22"/>
          <w:szCs w:val="22"/>
        </w:rPr>
        <w:br/>
        <w:t>tj. opatrzony hasłem dostępowym. W tym celu wykonawca może posłużyć się narzędziami oferowanymi przez</w:t>
      </w:r>
      <w:r w:rsidRPr="00D34C4B">
        <w:rPr>
          <w:rFonts w:ascii="Arial" w:hAnsi="Arial" w:cs="Arial"/>
          <w:sz w:val="22"/>
          <w:szCs w:val="22"/>
        </w:rPr>
        <w:t xml:space="preserve"> oprogramowanie, w którym przygotowuje dokument oświadczenia (np. Adobe Acrobat), lub skorzystać z dostępnych na rynku narzędzi na licencji open-source (np.: AES Crypt, 7-Zip i Smart Sign) lub komercyjnych. </w:t>
      </w:r>
    </w:p>
    <w:p w14:paraId="4B174BF7"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14:paraId="57CA26FC"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w:t>
      </w:r>
      <w:r w:rsidRPr="00B622DC">
        <w:rPr>
          <w:rFonts w:ascii="Arial" w:hAnsi="Arial" w:cs="Arial"/>
          <w:i/>
          <w:sz w:val="22"/>
          <w:szCs w:val="22"/>
        </w:rPr>
        <w:t>JEDZ do oferty 658</w:t>
      </w:r>
      <w:r w:rsidRPr="00D34C4B">
        <w:rPr>
          <w:rFonts w:ascii="Arial" w:hAnsi="Arial" w:cs="Arial"/>
          <w:sz w:val="22"/>
          <w:szCs w:val="22"/>
        </w:rPr>
        <w:t xml:space="preserve"> – w takim przypadku numer ten musi być wskazany w treści oferty).  </w:t>
      </w:r>
    </w:p>
    <w:p w14:paraId="01466CBD"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Wykonawca, przesyłając JEDZ, żąda potwierdzenia dostarczenia wiadomości zawierającej JEDZ.</w:t>
      </w:r>
    </w:p>
    <w:p w14:paraId="05C64450"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Datą przesłania JEDZ będzie potwierdzenie dostarczenia wiadomości zawierającej JEDZ z serwera pocztowego zamawiającego. </w:t>
      </w:r>
    </w:p>
    <w:p w14:paraId="223766A4"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lastRenderedPageBreak/>
        <w:t>Obowiązek złożenia JEDZ w postaci elektronicznej opatrzonej kwalifikowanym podpisem elektronicznym w sposób określony powyżej dotyczy również JEDZ składanego na wezwanie</w:t>
      </w:r>
      <w:r w:rsidR="008A3B01">
        <w:rPr>
          <w:rFonts w:ascii="Arial" w:hAnsi="Arial" w:cs="Arial"/>
          <w:sz w:val="22"/>
          <w:szCs w:val="22"/>
        </w:rPr>
        <w:t xml:space="preserve"> </w:t>
      </w:r>
      <w:r w:rsidRPr="00D34C4B">
        <w:rPr>
          <w:rFonts w:ascii="Arial" w:hAnsi="Arial" w:cs="Arial"/>
          <w:sz w:val="22"/>
          <w:szCs w:val="22"/>
        </w:rPr>
        <w:t xml:space="preserve">w trybie art. 26 ust. 3 ustawy Pzp; w takim przypadku Zamawiający nie wymaga szyfrowania tego dokumentu. </w:t>
      </w:r>
    </w:p>
    <w:p w14:paraId="42695BAE"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Ofertę składa się pod rygorem nieważności w formie pisemnej.</w:t>
      </w:r>
    </w:p>
    <w:p w14:paraId="5EEF024E"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JEDZ przesłany w formie elektronicznej otworzony zostanie przez zamawiającego niezwłocznie po otwarciu ofert, w dniu wyznaczonym na ich składanie.</w:t>
      </w:r>
    </w:p>
    <w:p w14:paraId="123855A3"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Wykonawca może zwrócić się do zamawiającego o wyjaśnienie treści niniejszej SIWZ.</w:t>
      </w:r>
    </w:p>
    <w:bookmarkEnd w:id="17"/>
    <w:p w14:paraId="163A05E4" w14:textId="77777777" w:rsidR="00FF72CE" w:rsidRPr="00D34C4B"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 xml:space="preserve">Osobą uprawnioną przez zamawiającego do porozumiewania się z wykonawcami jest: </w:t>
      </w:r>
    </w:p>
    <w:p w14:paraId="4B00ADBB" w14:textId="458E7538" w:rsidR="00FF72CE" w:rsidRPr="008A3B01" w:rsidRDefault="008A3B01" w:rsidP="00D34C4B">
      <w:pPr>
        <w:spacing w:line="360" w:lineRule="auto"/>
        <w:jc w:val="both"/>
        <w:rPr>
          <w:rFonts w:ascii="Arial" w:hAnsi="Arial" w:cs="Arial"/>
          <w:sz w:val="22"/>
          <w:szCs w:val="22"/>
        </w:rPr>
      </w:pPr>
      <w:r>
        <w:rPr>
          <w:rFonts w:ascii="Arial" w:hAnsi="Arial" w:cs="Arial"/>
          <w:sz w:val="22"/>
          <w:szCs w:val="22"/>
        </w:rPr>
        <w:t xml:space="preserve">      </w:t>
      </w:r>
      <w:r w:rsidRPr="008A3B01">
        <w:rPr>
          <w:rFonts w:ascii="Arial" w:hAnsi="Arial" w:cs="Arial"/>
          <w:sz w:val="22"/>
          <w:szCs w:val="22"/>
        </w:rPr>
        <w:t xml:space="preserve">Anna Kowalczyk </w:t>
      </w:r>
      <w:r w:rsidR="00FF72CE" w:rsidRPr="008A3B01">
        <w:rPr>
          <w:rFonts w:ascii="Arial" w:hAnsi="Arial" w:cs="Arial"/>
          <w:sz w:val="22"/>
          <w:szCs w:val="22"/>
        </w:rPr>
        <w:t xml:space="preserve"> tel.41 349 </w:t>
      </w:r>
      <w:r>
        <w:rPr>
          <w:rFonts w:ascii="Arial" w:hAnsi="Arial" w:cs="Arial"/>
          <w:sz w:val="22"/>
          <w:szCs w:val="22"/>
        </w:rPr>
        <w:t>73 68</w:t>
      </w:r>
      <w:r w:rsidR="00FF72CE" w:rsidRPr="008A3B01">
        <w:rPr>
          <w:rFonts w:ascii="Arial" w:hAnsi="Arial" w:cs="Arial"/>
          <w:sz w:val="22"/>
          <w:szCs w:val="22"/>
        </w:rPr>
        <w:t xml:space="preserve">, mail: </w:t>
      </w:r>
      <w:hyperlink r:id="rId12" w:history="1">
        <w:r w:rsidRPr="00121D70">
          <w:rPr>
            <w:rStyle w:val="Hipercze"/>
            <w:rFonts w:ascii="Arial" w:hAnsi="Arial" w:cs="Arial"/>
            <w:sz w:val="22"/>
            <w:szCs w:val="22"/>
          </w:rPr>
          <w:t>kowalczyk.anna@ujk.edu.pl</w:t>
        </w:r>
      </w:hyperlink>
    </w:p>
    <w:p w14:paraId="7415B7B9" w14:textId="77777777" w:rsidR="00FF72CE" w:rsidRDefault="00FF72CE" w:rsidP="00464778">
      <w:pPr>
        <w:pStyle w:val="Akapitzlist"/>
        <w:numPr>
          <w:ilvl w:val="0"/>
          <w:numId w:val="8"/>
        </w:numPr>
        <w:spacing w:line="360" w:lineRule="auto"/>
        <w:jc w:val="both"/>
        <w:rPr>
          <w:rFonts w:ascii="Arial" w:hAnsi="Arial" w:cs="Arial"/>
          <w:sz w:val="22"/>
          <w:szCs w:val="22"/>
        </w:rPr>
      </w:pPr>
      <w:r w:rsidRPr="00D34C4B">
        <w:rPr>
          <w:rFonts w:ascii="Arial" w:hAnsi="Arial" w:cs="Arial"/>
          <w:sz w:val="22"/>
          <w:szCs w:val="22"/>
        </w:rPr>
        <w:t>Postępowanie o udzielenie zamówienia prowadzi się w języku polskim.</w:t>
      </w:r>
    </w:p>
    <w:p w14:paraId="0036176B" w14:textId="77777777" w:rsidR="004D7783" w:rsidRPr="00ED0B1A" w:rsidRDefault="004D7783" w:rsidP="00ED0B1A">
      <w:pPr>
        <w:spacing w:line="360" w:lineRule="auto"/>
        <w:jc w:val="both"/>
        <w:rPr>
          <w:rFonts w:ascii="Arial" w:hAnsi="Arial" w:cs="Arial"/>
          <w:sz w:val="22"/>
          <w:szCs w:val="22"/>
        </w:rPr>
      </w:pPr>
    </w:p>
    <w:p w14:paraId="362D03DE" w14:textId="77777777" w:rsidR="00FF72CE" w:rsidRPr="00B15FB6" w:rsidRDefault="00FF72CE" w:rsidP="00D34C4B">
      <w:pPr>
        <w:spacing w:line="360" w:lineRule="auto"/>
        <w:jc w:val="both"/>
        <w:rPr>
          <w:rFonts w:ascii="Arial" w:hAnsi="Arial" w:cs="Arial"/>
          <w:b/>
          <w:sz w:val="22"/>
          <w:szCs w:val="22"/>
        </w:rPr>
      </w:pPr>
      <w:r w:rsidRPr="00B15FB6">
        <w:rPr>
          <w:rFonts w:ascii="Arial" w:hAnsi="Arial" w:cs="Arial"/>
          <w:b/>
          <w:sz w:val="22"/>
          <w:szCs w:val="22"/>
        </w:rPr>
        <w:t>ROZDZIAŁ VIII. WYMAGANIA DOTYCZĄCE WADIUM</w:t>
      </w:r>
    </w:p>
    <w:p w14:paraId="77FA24A1" w14:textId="77777777" w:rsidR="00306567" w:rsidRPr="00B15FB6" w:rsidRDefault="00FF72CE" w:rsidP="00464778">
      <w:pPr>
        <w:pStyle w:val="Akapitzlist"/>
        <w:numPr>
          <w:ilvl w:val="0"/>
          <w:numId w:val="9"/>
        </w:numPr>
        <w:spacing w:line="360" w:lineRule="auto"/>
        <w:ind w:left="426" w:hanging="426"/>
        <w:jc w:val="both"/>
        <w:rPr>
          <w:rFonts w:ascii="Arial" w:hAnsi="Arial" w:cs="Arial"/>
          <w:sz w:val="22"/>
          <w:szCs w:val="22"/>
        </w:rPr>
      </w:pPr>
      <w:r w:rsidRPr="00B15FB6">
        <w:rPr>
          <w:rFonts w:ascii="Arial" w:hAnsi="Arial" w:cs="Arial"/>
          <w:sz w:val="22"/>
          <w:szCs w:val="22"/>
        </w:rPr>
        <w:t xml:space="preserve">Warunkiem udziału w postępowaniu jest wniesienie wadium w kwocie: </w:t>
      </w:r>
    </w:p>
    <w:p w14:paraId="525C1991" w14:textId="77777777" w:rsidR="00FF72CE" w:rsidRDefault="00306567" w:rsidP="00306567">
      <w:pPr>
        <w:pStyle w:val="Akapitzlist"/>
        <w:spacing w:line="360" w:lineRule="auto"/>
        <w:ind w:left="426"/>
        <w:jc w:val="both"/>
        <w:rPr>
          <w:rFonts w:ascii="Arial" w:hAnsi="Arial" w:cs="Arial"/>
          <w:sz w:val="22"/>
          <w:szCs w:val="22"/>
        </w:rPr>
      </w:pPr>
      <w:r w:rsidRPr="00B15FB6">
        <w:rPr>
          <w:rFonts w:ascii="Arial" w:hAnsi="Arial" w:cs="Arial"/>
          <w:sz w:val="22"/>
          <w:szCs w:val="22"/>
        </w:rPr>
        <w:t>- część I :</w:t>
      </w:r>
      <w:r w:rsidR="00757321">
        <w:rPr>
          <w:rFonts w:ascii="Arial" w:hAnsi="Arial" w:cs="Arial"/>
          <w:sz w:val="22"/>
          <w:szCs w:val="22"/>
        </w:rPr>
        <w:t xml:space="preserve"> 560,00 </w:t>
      </w:r>
      <w:r w:rsidR="00570912" w:rsidRPr="00B15FB6">
        <w:rPr>
          <w:rFonts w:ascii="Arial" w:hAnsi="Arial" w:cs="Arial"/>
          <w:sz w:val="22"/>
          <w:szCs w:val="22"/>
        </w:rPr>
        <w:t>z</w:t>
      </w:r>
      <w:r w:rsidR="008E3A56" w:rsidRPr="00B15FB6">
        <w:rPr>
          <w:rFonts w:ascii="Arial" w:hAnsi="Arial" w:cs="Arial"/>
          <w:sz w:val="22"/>
          <w:szCs w:val="22"/>
        </w:rPr>
        <w:t>ł (słownie złotych:</w:t>
      </w:r>
      <w:r w:rsidR="006E66B3">
        <w:rPr>
          <w:rFonts w:ascii="Arial" w:hAnsi="Arial" w:cs="Arial"/>
          <w:sz w:val="22"/>
          <w:szCs w:val="22"/>
        </w:rPr>
        <w:t xml:space="preserve"> </w:t>
      </w:r>
      <w:r w:rsidR="00757321">
        <w:rPr>
          <w:rFonts w:ascii="Arial" w:hAnsi="Arial" w:cs="Arial"/>
          <w:sz w:val="22"/>
          <w:szCs w:val="22"/>
        </w:rPr>
        <w:t>pięćset sześćdziesiąt</w:t>
      </w:r>
      <w:r w:rsidR="00CF1C66" w:rsidRPr="00B15FB6">
        <w:rPr>
          <w:rFonts w:ascii="Arial" w:hAnsi="Arial" w:cs="Arial"/>
          <w:sz w:val="22"/>
          <w:szCs w:val="22"/>
        </w:rPr>
        <w:t xml:space="preserve"> </w:t>
      </w:r>
      <w:r w:rsidR="00570912" w:rsidRPr="00B15FB6">
        <w:rPr>
          <w:rFonts w:ascii="Arial" w:hAnsi="Arial" w:cs="Arial"/>
          <w:sz w:val="22"/>
          <w:szCs w:val="22"/>
        </w:rPr>
        <w:t xml:space="preserve"> 00/100</w:t>
      </w:r>
      <w:r w:rsidR="008E3A56" w:rsidRPr="00B15FB6">
        <w:rPr>
          <w:rFonts w:ascii="Arial" w:hAnsi="Arial" w:cs="Arial"/>
          <w:sz w:val="22"/>
          <w:szCs w:val="22"/>
        </w:rPr>
        <w:t>)</w:t>
      </w:r>
      <w:r w:rsidRPr="00B15FB6">
        <w:rPr>
          <w:rFonts w:ascii="Arial" w:hAnsi="Arial" w:cs="Arial"/>
          <w:sz w:val="22"/>
          <w:szCs w:val="22"/>
        </w:rPr>
        <w:t>;</w:t>
      </w:r>
    </w:p>
    <w:p w14:paraId="324DAADD" w14:textId="77777777"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część I</w:t>
      </w:r>
      <w:r>
        <w:rPr>
          <w:rFonts w:ascii="Arial" w:hAnsi="Arial" w:cs="Arial"/>
          <w:sz w:val="22"/>
          <w:szCs w:val="22"/>
        </w:rPr>
        <w:t>I</w:t>
      </w:r>
      <w:r w:rsidRPr="00B15FB6">
        <w:rPr>
          <w:rFonts w:ascii="Arial" w:hAnsi="Arial" w:cs="Arial"/>
          <w:sz w:val="22"/>
          <w:szCs w:val="22"/>
        </w:rPr>
        <w:t xml:space="preserve"> :</w:t>
      </w:r>
      <w:r w:rsidR="008A0C2C">
        <w:rPr>
          <w:rFonts w:ascii="Arial" w:hAnsi="Arial" w:cs="Arial"/>
          <w:sz w:val="22"/>
          <w:szCs w:val="22"/>
        </w:rPr>
        <w:t xml:space="preserve"> 590,00 </w:t>
      </w:r>
      <w:r w:rsidRPr="00B15FB6">
        <w:rPr>
          <w:rFonts w:ascii="Arial" w:hAnsi="Arial" w:cs="Arial"/>
          <w:sz w:val="22"/>
          <w:szCs w:val="22"/>
        </w:rPr>
        <w:t>zł (słownie złotych:</w:t>
      </w:r>
      <w:r w:rsidR="008A0C2C">
        <w:rPr>
          <w:rFonts w:ascii="Arial" w:hAnsi="Arial" w:cs="Arial"/>
          <w:sz w:val="22"/>
          <w:szCs w:val="22"/>
        </w:rPr>
        <w:t xml:space="preserve"> pięćset dziewięćdziesiąt</w:t>
      </w:r>
      <w:r>
        <w:rPr>
          <w:rFonts w:ascii="Arial" w:hAnsi="Arial" w:cs="Arial"/>
          <w:sz w:val="22"/>
          <w:szCs w:val="22"/>
        </w:rPr>
        <w:t xml:space="preserve"> </w:t>
      </w:r>
      <w:r w:rsidRPr="00B15FB6">
        <w:rPr>
          <w:rFonts w:ascii="Arial" w:hAnsi="Arial" w:cs="Arial"/>
          <w:sz w:val="22"/>
          <w:szCs w:val="22"/>
        </w:rPr>
        <w:t xml:space="preserve">  00/100);</w:t>
      </w:r>
    </w:p>
    <w:p w14:paraId="68A0BC4C" w14:textId="77777777"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część I</w:t>
      </w:r>
      <w:r>
        <w:rPr>
          <w:rFonts w:ascii="Arial" w:hAnsi="Arial" w:cs="Arial"/>
          <w:sz w:val="22"/>
          <w:szCs w:val="22"/>
        </w:rPr>
        <w:t>II</w:t>
      </w:r>
      <w:r w:rsidRPr="00B15FB6">
        <w:rPr>
          <w:rFonts w:ascii="Arial" w:hAnsi="Arial" w:cs="Arial"/>
          <w:sz w:val="22"/>
          <w:szCs w:val="22"/>
        </w:rPr>
        <w:t xml:space="preserve"> :</w:t>
      </w:r>
      <w:r w:rsidR="008A0C2C">
        <w:rPr>
          <w:rFonts w:ascii="Arial" w:hAnsi="Arial" w:cs="Arial"/>
          <w:sz w:val="22"/>
          <w:szCs w:val="22"/>
        </w:rPr>
        <w:t xml:space="preserve"> 2600,00 </w:t>
      </w:r>
      <w:r w:rsidRPr="00B15FB6">
        <w:rPr>
          <w:rFonts w:ascii="Arial" w:hAnsi="Arial" w:cs="Arial"/>
          <w:sz w:val="22"/>
          <w:szCs w:val="22"/>
        </w:rPr>
        <w:t>zł (słownie złotych:</w:t>
      </w:r>
      <w:r>
        <w:rPr>
          <w:rFonts w:ascii="Arial" w:hAnsi="Arial" w:cs="Arial"/>
          <w:sz w:val="22"/>
          <w:szCs w:val="22"/>
        </w:rPr>
        <w:t xml:space="preserve"> </w:t>
      </w:r>
      <w:r w:rsidRPr="00B15FB6">
        <w:rPr>
          <w:rFonts w:ascii="Arial" w:hAnsi="Arial" w:cs="Arial"/>
          <w:sz w:val="22"/>
          <w:szCs w:val="22"/>
        </w:rPr>
        <w:t xml:space="preserve"> </w:t>
      </w:r>
      <w:r w:rsidR="008A0C2C">
        <w:rPr>
          <w:rFonts w:ascii="Arial" w:hAnsi="Arial" w:cs="Arial"/>
          <w:sz w:val="22"/>
          <w:szCs w:val="22"/>
        </w:rPr>
        <w:t xml:space="preserve">dwa tysiące sześćset </w:t>
      </w:r>
      <w:r w:rsidRPr="00B15FB6">
        <w:rPr>
          <w:rFonts w:ascii="Arial" w:hAnsi="Arial" w:cs="Arial"/>
          <w:sz w:val="22"/>
          <w:szCs w:val="22"/>
        </w:rPr>
        <w:t xml:space="preserve"> 00/100);</w:t>
      </w:r>
    </w:p>
    <w:p w14:paraId="79648B8B" w14:textId="77777777"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część I</w:t>
      </w:r>
      <w:r>
        <w:rPr>
          <w:rFonts w:ascii="Arial" w:hAnsi="Arial" w:cs="Arial"/>
          <w:sz w:val="22"/>
          <w:szCs w:val="22"/>
        </w:rPr>
        <w:t>V</w:t>
      </w:r>
      <w:r w:rsidRPr="00B15FB6">
        <w:rPr>
          <w:rFonts w:ascii="Arial" w:hAnsi="Arial" w:cs="Arial"/>
          <w:sz w:val="22"/>
          <w:szCs w:val="22"/>
        </w:rPr>
        <w:t xml:space="preserve"> :</w:t>
      </w:r>
      <w:r w:rsidR="008A0C2C">
        <w:rPr>
          <w:rFonts w:ascii="Arial" w:hAnsi="Arial" w:cs="Arial"/>
          <w:sz w:val="22"/>
          <w:szCs w:val="22"/>
        </w:rPr>
        <w:t xml:space="preserve"> 700,00 </w:t>
      </w:r>
      <w:r w:rsidRPr="00B15FB6">
        <w:rPr>
          <w:rFonts w:ascii="Arial" w:hAnsi="Arial" w:cs="Arial"/>
          <w:sz w:val="22"/>
          <w:szCs w:val="22"/>
        </w:rPr>
        <w:t>zł (słownie złotych:</w:t>
      </w:r>
      <w:r>
        <w:rPr>
          <w:rFonts w:ascii="Arial" w:hAnsi="Arial" w:cs="Arial"/>
          <w:sz w:val="22"/>
          <w:szCs w:val="22"/>
        </w:rPr>
        <w:t xml:space="preserve"> </w:t>
      </w:r>
      <w:r w:rsidRPr="00B15FB6">
        <w:rPr>
          <w:rFonts w:ascii="Arial" w:hAnsi="Arial" w:cs="Arial"/>
          <w:sz w:val="22"/>
          <w:szCs w:val="22"/>
        </w:rPr>
        <w:t xml:space="preserve"> </w:t>
      </w:r>
      <w:r w:rsidR="008A0C2C">
        <w:rPr>
          <w:rFonts w:ascii="Arial" w:hAnsi="Arial" w:cs="Arial"/>
          <w:sz w:val="22"/>
          <w:szCs w:val="22"/>
        </w:rPr>
        <w:t xml:space="preserve">siedemset </w:t>
      </w:r>
      <w:r w:rsidRPr="00B15FB6">
        <w:rPr>
          <w:rFonts w:ascii="Arial" w:hAnsi="Arial" w:cs="Arial"/>
          <w:sz w:val="22"/>
          <w:szCs w:val="22"/>
        </w:rPr>
        <w:t xml:space="preserve"> 00/100);</w:t>
      </w:r>
    </w:p>
    <w:p w14:paraId="214A4ED5" w14:textId="77777777" w:rsidR="006E66B3" w:rsidRPr="00B15FB6" w:rsidRDefault="006E66B3" w:rsidP="006E66B3">
      <w:pPr>
        <w:pStyle w:val="Akapitzlist"/>
        <w:spacing w:line="360" w:lineRule="auto"/>
        <w:ind w:left="426"/>
        <w:jc w:val="both"/>
        <w:rPr>
          <w:rFonts w:ascii="Arial" w:hAnsi="Arial" w:cs="Arial"/>
          <w:sz w:val="22"/>
          <w:szCs w:val="22"/>
        </w:rPr>
      </w:pPr>
      <w:r>
        <w:rPr>
          <w:rFonts w:ascii="Arial" w:hAnsi="Arial" w:cs="Arial"/>
          <w:sz w:val="22"/>
          <w:szCs w:val="22"/>
        </w:rPr>
        <w:t>- część V</w:t>
      </w:r>
      <w:r w:rsidRPr="00B15FB6">
        <w:rPr>
          <w:rFonts w:ascii="Arial" w:hAnsi="Arial" w:cs="Arial"/>
          <w:sz w:val="22"/>
          <w:szCs w:val="22"/>
        </w:rPr>
        <w:t xml:space="preserve"> :</w:t>
      </w:r>
      <w:r w:rsidR="008A0C2C">
        <w:rPr>
          <w:rFonts w:ascii="Arial" w:hAnsi="Arial" w:cs="Arial"/>
          <w:sz w:val="22"/>
          <w:szCs w:val="22"/>
        </w:rPr>
        <w:t xml:space="preserve"> 1600,00 </w:t>
      </w:r>
      <w:r w:rsidRPr="00B15FB6">
        <w:rPr>
          <w:rFonts w:ascii="Arial" w:hAnsi="Arial" w:cs="Arial"/>
          <w:sz w:val="22"/>
          <w:szCs w:val="22"/>
        </w:rPr>
        <w:t>zł (słownie złotych:</w:t>
      </w:r>
      <w:r>
        <w:rPr>
          <w:rFonts w:ascii="Arial" w:hAnsi="Arial" w:cs="Arial"/>
          <w:sz w:val="22"/>
          <w:szCs w:val="22"/>
        </w:rPr>
        <w:t xml:space="preserve"> </w:t>
      </w:r>
      <w:r w:rsidR="008A0C2C">
        <w:rPr>
          <w:rFonts w:ascii="Arial" w:hAnsi="Arial" w:cs="Arial"/>
          <w:sz w:val="22"/>
          <w:szCs w:val="22"/>
        </w:rPr>
        <w:t>tysiąc sześćset</w:t>
      </w:r>
      <w:r w:rsidRPr="00B15FB6">
        <w:rPr>
          <w:rFonts w:ascii="Arial" w:hAnsi="Arial" w:cs="Arial"/>
          <w:sz w:val="22"/>
          <w:szCs w:val="22"/>
        </w:rPr>
        <w:t xml:space="preserve">  00/100);</w:t>
      </w:r>
    </w:p>
    <w:p w14:paraId="3ABEF442" w14:textId="77777777"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xml:space="preserve">- część </w:t>
      </w:r>
      <w:r>
        <w:rPr>
          <w:rFonts w:ascii="Arial" w:hAnsi="Arial" w:cs="Arial"/>
          <w:sz w:val="22"/>
          <w:szCs w:val="22"/>
        </w:rPr>
        <w:t>V</w:t>
      </w:r>
      <w:r w:rsidRPr="00B15FB6">
        <w:rPr>
          <w:rFonts w:ascii="Arial" w:hAnsi="Arial" w:cs="Arial"/>
          <w:sz w:val="22"/>
          <w:szCs w:val="22"/>
        </w:rPr>
        <w:t>I :</w:t>
      </w:r>
      <w:r w:rsidR="008A0C2C">
        <w:rPr>
          <w:rFonts w:ascii="Arial" w:hAnsi="Arial" w:cs="Arial"/>
          <w:sz w:val="22"/>
          <w:szCs w:val="22"/>
        </w:rPr>
        <w:t xml:space="preserve"> 170,00 </w:t>
      </w:r>
      <w:r w:rsidRPr="00B15FB6">
        <w:rPr>
          <w:rFonts w:ascii="Arial" w:hAnsi="Arial" w:cs="Arial"/>
          <w:sz w:val="22"/>
          <w:szCs w:val="22"/>
        </w:rPr>
        <w:t>zł (słownie złotych:</w:t>
      </w:r>
      <w:r w:rsidR="008A0C2C">
        <w:rPr>
          <w:rFonts w:ascii="Arial" w:hAnsi="Arial" w:cs="Arial"/>
          <w:sz w:val="22"/>
          <w:szCs w:val="22"/>
        </w:rPr>
        <w:t xml:space="preserve"> sto siedemdziesiąt</w:t>
      </w:r>
      <w:r>
        <w:rPr>
          <w:rFonts w:ascii="Arial" w:hAnsi="Arial" w:cs="Arial"/>
          <w:sz w:val="22"/>
          <w:szCs w:val="22"/>
        </w:rPr>
        <w:t xml:space="preserve"> </w:t>
      </w:r>
      <w:r w:rsidRPr="00B15FB6">
        <w:rPr>
          <w:rFonts w:ascii="Arial" w:hAnsi="Arial" w:cs="Arial"/>
          <w:sz w:val="22"/>
          <w:szCs w:val="22"/>
        </w:rPr>
        <w:t xml:space="preserve">  00/100);</w:t>
      </w:r>
    </w:p>
    <w:p w14:paraId="4AAD4844" w14:textId="72C23AF5"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xml:space="preserve">- część </w:t>
      </w:r>
      <w:r>
        <w:rPr>
          <w:rFonts w:ascii="Arial" w:hAnsi="Arial" w:cs="Arial"/>
          <w:sz w:val="22"/>
          <w:szCs w:val="22"/>
        </w:rPr>
        <w:t>VI</w:t>
      </w:r>
      <w:r w:rsidRPr="00B15FB6">
        <w:rPr>
          <w:rFonts w:ascii="Arial" w:hAnsi="Arial" w:cs="Arial"/>
          <w:sz w:val="22"/>
          <w:szCs w:val="22"/>
        </w:rPr>
        <w:t>I :</w:t>
      </w:r>
      <w:r w:rsidR="008A0C2C">
        <w:rPr>
          <w:rFonts w:ascii="Arial" w:hAnsi="Arial" w:cs="Arial"/>
          <w:sz w:val="22"/>
          <w:szCs w:val="22"/>
        </w:rPr>
        <w:t xml:space="preserve">16,00 </w:t>
      </w:r>
      <w:r w:rsidRPr="00B15FB6">
        <w:rPr>
          <w:rFonts w:ascii="Arial" w:hAnsi="Arial" w:cs="Arial"/>
          <w:sz w:val="22"/>
          <w:szCs w:val="22"/>
        </w:rPr>
        <w:t>zł (słownie złotych:</w:t>
      </w:r>
      <w:r>
        <w:rPr>
          <w:rFonts w:ascii="Arial" w:hAnsi="Arial" w:cs="Arial"/>
          <w:sz w:val="22"/>
          <w:szCs w:val="22"/>
        </w:rPr>
        <w:t xml:space="preserve"> </w:t>
      </w:r>
      <w:r w:rsidR="007125A9">
        <w:rPr>
          <w:rFonts w:ascii="Arial" w:hAnsi="Arial" w:cs="Arial"/>
          <w:sz w:val="22"/>
          <w:szCs w:val="22"/>
        </w:rPr>
        <w:t>szesnaście</w:t>
      </w:r>
      <w:r w:rsidRPr="00B15FB6">
        <w:rPr>
          <w:rFonts w:ascii="Arial" w:hAnsi="Arial" w:cs="Arial"/>
          <w:sz w:val="22"/>
          <w:szCs w:val="22"/>
        </w:rPr>
        <w:t xml:space="preserve">  00/100);</w:t>
      </w:r>
    </w:p>
    <w:p w14:paraId="74BA2CB2" w14:textId="77777777" w:rsidR="006E66B3" w:rsidRPr="00B15FB6"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xml:space="preserve">- część </w:t>
      </w:r>
      <w:r>
        <w:rPr>
          <w:rFonts w:ascii="Arial" w:hAnsi="Arial" w:cs="Arial"/>
          <w:sz w:val="22"/>
          <w:szCs w:val="22"/>
        </w:rPr>
        <w:t>VII</w:t>
      </w:r>
      <w:r w:rsidRPr="00B15FB6">
        <w:rPr>
          <w:rFonts w:ascii="Arial" w:hAnsi="Arial" w:cs="Arial"/>
          <w:sz w:val="22"/>
          <w:szCs w:val="22"/>
        </w:rPr>
        <w:t>I :</w:t>
      </w:r>
      <w:r w:rsidR="008A0C2C">
        <w:rPr>
          <w:rFonts w:ascii="Arial" w:hAnsi="Arial" w:cs="Arial"/>
          <w:sz w:val="22"/>
          <w:szCs w:val="22"/>
        </w:rPr>
        <w:t xml:space="preserve">58,00 </w:t>
      </w:r>
      <w:r w:rsidRPr="00B15FB6">
        <w:rPr>
          <w:rFonts w:ascii="Arial" w:hAnsi="Arial" w:cs="Arial"/>
          <w:sz w:val="22"/>
          <w:szCs w:val="22"/>
        </w:rPr>
        <w:t>zł (słownie złotych:</w:t>
      </w:r>
      <w:r>
        <w:rPr>
          <w:rFonts w:ascii="Arial" w:hAnsi="Arial" w:cs="Arial"/>
          <w:sz w:val="22"/>
          <w:szCs w:val="22"/>
        </w:rPr>
        <w:t xml:space="preserve"> </w:t>
      </w:r>
      <w:r w:rsidR="008A0C2C">
        <w:rPr>
          <w:rFonts w:ascii="Arial" w:hAnsi="Arial" w:cs="Arial"/>
          <w:sz w:val="22"/>
          <w:szCs w:val="22"/>
        </w:rPr>
        <w:t>pięćdziesiąt osiem</w:t>
      </w:r>
      <w:r w:rsidRPr="00B15FB6">
        <w:rPr>
          <w:rFonts w:ascii="Arial" w:hAnsi="Arial" w:cs="Arial"/>
          <w:sz w:val="22"/>
          <w:szCs w:val="22"/>
        </w:rPr>
        <w:t xml:space="preserve">  00/100);</w:t>
      </w:r>
    </w:p>
    <w:p w14:paraId="25519A42" w14:textId="77777777" w:rsidR="006E66B3" w:rsidRPr="00B15FB6" w:rsidRDefault="006E66B3" w:rsidP="006E66B3">
      <w:pPr>
        <w:pStyle w:val="Akapitzlist"/>
        <w:spacing w:line="360" w:lineRule="auto"/>
        <w:ind w:left="426"/>
        <w:jc w:val="both"/>
        <w:rPr>
          <w:rFonts w:ascii="Arial" w:hAnsi="Arial" w:cs="Arial"/>
          <w:sz w:val="22"/>
          <w:szCs w:val="22"/>
        </w:rPr>
      </w:pPr>
      <w:r>
        <w:rPr>
          <w:rFonts w:ascii="Arial" w:hAnsi="Arial" w:cs="Arial"/>
          <w:sz w:val="22"/>
          <w:szCs w:val="22"/>
        </w:rPr>
        <w:t>- część IX</w:t>
      </w:r>
      <w:r w:rsidRPr="00B15FB6">
        <w:rPr>
          <w:rFonts w:ascii="Arial" w:hAnsi="Arial" w:cs="Arial"/>
          <w:sz w:val="22"/>
          <w:szCs w:val="22"/>
        </w:rPr>
        <w:t>:</w:t>
      </w:r>
      <w:r w:rsidR="008A0C2C">
        <w:rPr>
          <w:rFonts w:ascii="Arial" w:hAnsi="Arial" w:cs="Arial"/>
          <w:sz w:val="22"/>
          <w:szCs w:val="22"/>
        </w:rPr>
        <w:t>700,00</w:t>
      </w:r>
      <w:r>
        <w:rPr>
          <w:rFonts w:ascii="Arial" w:hAnsi="Arial" w:cs="Arial"/>
          <w:sz w:val="22"/>
          <w:szCs w:val="22"/>
        </w:rPr>
        <w:t xml:space="preserve"> </w:t>
      </w:r>
      <w:r w:rsidRPr="00B15FB6">
        <w:rPr>
          <w:rFonts w:ascii="Arial" w:hAnsi="Arial" w:cs="Arial"/>
          <w:sz w:val="22"/>
          <w:szCs w:val="22"/>
        </w:rPr>
        <w:t>zł (słownie złotych:</w:t>
      </w:r>
      <w:r>
        <w:rPr>
          <w:rFonts w:ascii="Arial" w:hAnsi="Arial" w:cs="Arial"/>
          <w:sz w:val="22"/>
          <w:szCs w:val="22"/>
        </w:rPr>
        <w:t xml:space="preserve"> </w:t>
      </w:r>
      <w:r w:rsidR="008A0C2C">
        <w:rPr>
          <w:rFonts w:ascii="Arial" w:hAnsi="Arial" w:cs="Arial"/>
          <w:sz w:val="22"/>
          <w:szCs w:val="22"/>
        </w:rPr>
        <w:t>siedemset</w:t>
      </w:r>
      <w:r w:rsidRPr="00B15FB6">
        <w:rPr>
          <w:rFonts w:ascii="Arial" w:hAnsi="Arial" w:cs="Arial"/>
          <w:sz w:val="22"/>
          <w:szCs w:val="22"/>
        </w:rPr>
        <w:t xml:space="preserve">  00/100);</w:t>
      </w:r>
    </w:p>
    <w:p w14:paraId="4697978A" w14:textId="77777777" w:rsidR="006E66B3" w:rsidRPr="00B15FB6" w:rsidRDefault="006E66B3" w:rsidP="006E66B3">
      <w:pPr>
        <w:pStyle w:val="Akapitzlist"/>
        <w:spacing w:line="360" w:lineRule="auto"/>
        <w:ind w:left="426"/>
        <w:jc w:val="both"/>
        <w:rPr>
          <w:rFonts w:ascii="Arial" w:hAnsi="Arial" w:cs="Arial"/>
          <w:sz w:val="22"/>
          <w:szCs w:val="22"/>
        </w:rPr>
      </w:pPr>
      <w:r>
        <w:rPr>
          <w:rFonts w:ascii="Arial" w:hAnsi="Arial" w:cs="Arial"/>
          <w:sz w:val="22"/>
          <w:szCs w:val="22"/>
        </w:rPr>
        <w:t>- część X</w:t>
      </w:r>
      <w:r w:rsidRPr="00B15FB6">
        <w:rPr>
          <w:rFonts w:ascii="Arial" w:hAnsi="Arial" w:cs="Arial"/>
          <w:sz w:val="22"/>
          <w:szCs w:val="22"/>
        </w:rPr>
        <w:t xml:space="preserve"> :</w:t>
      </w:r>
      <w:r w:rsidR="008A0C2C">
        <w:rPr>
          <w:rFonts w:ascii="Arial" w:hAnsi="Arial" w:cs="Arial"/>
          <w:sz w:val="22"/>
          <w:szCs w:val="22"/>
        </w:rPr>
        <w:t xml:space="preserve">117,00 </w:t>
      </w:r>
      <w:r w:rsidRPr="00B15FB6">
        <w:rPr>
          <w:rFonts w:ascii="Arial" w:hAnsi="Arial" w:cs="Arial"/>
          <w:sz w:val="22"/>
          <w:szCs w:val="22"/>
        </w:rPr>
        <w:t>zł (słownie złotych:</w:t>
      </w:r>
      <w:r>
        <w:rPr>
          <w:rFonts w:ascii="Arial" w:hAnsi="Arial" w:cs="Arial"/>
          <w:sz w:val="22"/>
          <w:szCs w:val="22"/>
        </w:rPr>
        <w:t xml:space="preserve"> </w:t>
      </w:r>
      <w:r w:rsidR="008A0C2C">
        <w:rPr>
          <w:rFonts w:ascii="Arial" w:hAnsi="Arial" w:cs="Arial"/>
          <w:sz w:val="22"/>
          <w:szCs w:val="22"/>
        </w:rPr>
        <w:t xml:space="preserve">sto siedemnaście </w:t>
      </w:r>
      <w:r w:rsidRPr="00B15FB6">
        <w:rPr>
          <w:rFonts w:ascii="Arial" w:hAnsi="Arial" w:cs="Arial"/>
          <w:sz w:val="22"/>
          <w:szCs w:val="22"/>
        </w:rPr>
        <w:t>00/100);</w:t>
      </w:r>
    </w:p>
    <w:p w14:paraId="409D6080" w14:textId="5383C561" w:rsidR="006E66B3" w:rsidRPr="006E66B3" w:rsidRDefault="006E66B3" w:rsidP="006E66B3">
      <w:pPr>
        <w:pStyle w:val="Akapitzlist"/>
        <w:spacing w:line="360" w:lineRule="auto"/>
        <w:ind w:left="426"/>
        <w:jc w:val="both"/>
        <w:rPr>
          <w:rFonts w:ascii="Arial" w:hAnsi="Arial" w:cs="Arial"/>
          <w:sz w:val="22"/>
          <w:szCs w:val="22"/>
        </w:rPr>
      </w:pPr>
      <w:r w:rsidRPr="00B15FB6">
        <w:rPr>
          <w:rFonts w:ascii="Arial" w:hAnsi="Arial" w:cs="Arial"/>
          <w:sz w:val="22"/>
          <w:szCs w:val="22"/>
        </w:rPr>
        <w:t xml:space="preserve">- część </w:t>
      </w:r>
      <w:r>
        <w:rPr>
          <w:rFonts w:ascii="Arial" w:hAnsi="Arial" w:cs="Arial"/>
          <w:sz w:val="22"/>
          <w:szCs w:val="22"/>
        </w:rPr>
        <w:t>X</w:t>
      </w:r>
      <w:r w:rsidRPr="00B15FB6">
        <w:rPr>
          <w:rFonts w:ascii="Arial" w:hAnsi="Arial" w:cs="Arial"/>
          <w:sz w:val="22"/>
          <w:szCs w:val="22"/>
        </w:rPr>
        <w:t>I :</w:t>
      </w:r>
      <w:r w:rsidR="008A0C2C">
        <w:rPr>
          <w:rFonts w:ascii="Arial" w:hAnsi="Arial" w:cs="Arial"/>
          <w:sz w:val="22"/>
          <w:szCs w:val="22"/>
        </w:rPr>
        <w:t xml:space="preserve"> 113,00 </w:t>
      </w:r>
      <w:r w:rsidRPr="00B15FB6">
        <w:rPr>
          <w:rFonts w:ascii="Arial" w:hAnsi="Arial" w:cs="Arial"/>
          <w:sz w:val="22"/>
          <w:szCs w:val="22"/>
        </w:rPr>
        <w:t>zł (słownie złotych:</w:t>
      </w:r>
      <w:r>
        <w:rPr>
          <w:rFonts w:ascii="Arial" w:hAnsi="Arial" w:cs="Arial"/>
          <w:sz w:val="22"/>
          <w:szCs w:val="22"/>
        </w:rPr>
        <w:t xml:space="preserve"> </w:t>
      </w:r>
      <w:r w:rsidR="008A0C2C">
        <w:rPr>
          <w:rFonts w:ascii="Arial" w:hAnsi="Arial" w:cs="Arial"/>
          <w:sz w:val="22"/>
          <w:szCs w:val="22"/>
        </w:rPr>
        <w:t>sto trzynaście  00/100).</w:t>
      </w:r>
    </w:p>
    <w:p w14:paraId="708BE065"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Wadium należy wnieść przed upływem terminu składania ofert. </w:t>
      </w:r>
    </w:p>
    <w:p w14:paraId="412C70FC" w14:textId="77777777" w:rsidR="00FF72CE" w:rsidRPr="00B15FB6" w:rsidRDefault="00FF72CE" w:rsidP="00D34C4B">
      <w:pPr>
        <w:spacing w:line="360" w:lineRule="auto"/>
        <w:jc w:val="both"/>
        <w:rPr>
          <w:rFonts w:ascii="Arial" w:hAnsi="Arial" w:cs="Arial"/>
          <w:sz w:val="22"/>
          <w:szCs w:val="22"/>
        </w:rPr>
      </w:pPr>
      <w:bookmarkStart w:id="18" w:name="_Hlk508888619"/>
      <w:r w:rsidRPr="00B15FB6">
        <w:rPr>
          <w:rFonts w:ascii="Arial" w:hAnsi="Arial" w:cs="Arial"/>
          <w:sz w:val="22"/>
          <w:szCs w:val="22"/>
        </w:rPr>
        <w:t xml:space="preserve">2. </w:t>
      </w:r>
      <w:bookmarkStart w:id="19" w:name="_Hlk508888860"/>
      <w:r w:rsidRPr="00B15FB6">
        <w:rPr>
          <w:rFonts w:ascii="Arial" w:hAnsi="Arial" w:cs="Arial"/>
          <w:sz w:val="22"/>
          <w:szCs w:val="22"/>
        </w:rPr>
        <w:t xml:space="preserve">Wadium może być wnoszone w jednej lub kilku następujących formach:  </w:t>
      </w:r>
    </w:p>
    <w:p w14:paraId="60F75BC5"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a) pieniądzu,  </w:t>
      </w:r>
    </w:p>
    <w:p w14:paraId="0C8887CF" w14:textId="77777777" w:rsidR="00FF72CE" w:rsidRPr="00B15FB6" w:rsidRDefault="00FF72CE" w:rsidP="00D34C4B">
      <w:pPr>
        <w:spacing w:line="360" w:lineRule="auto"/>
        <w:jc w:val="both"/>
        <w:rPr>
          <w:rFonts w:ascii="Arial" w:hAnsi="Arial" w:cs="Arial"/>
          <w:sz w:val="22"/>
          <w:szCs w:val="22"/>
        </w:rPr>
      </w:pPr>
      <w:r w:rsidRPr="00B15FB6">
        <w:rPr>
          <w:rFonts w:ascii="Arial" w:hAnsi="Arial" w:cs="Arial"/>
          <w:sz w:val="22"/>
          <w:szCs w:val="22"/>
        </w:rPr>
        <w:t xml:space="preserve">b) poręczeniach bankowych lub poręczeniach spółdzielczej kasy oszczędnościowo-kredytowej, z tym że poręczenie kasy jest zawsze poręczeniem pieniężnym;  </w:t>
      </w:r>
    </w:p>
    <w:p w14:paraId="6CCED19C" w14:textId="77777777" w:rsidR="00FF72CE" w:rsidRPr="00D34C4B" w:rsidRDefault="00FF72CE" w:rsidP="00D34C4B">
      <w:pPr>
        <w:spacing w:line="360" w:lineRule="auto"/>
        <w:jc w:val="both"/>
        <w:rPr>
          <w:rFonts w:ascii="Arial" w:hAnsi="Arial" w:cs="Arial"/>
          <w:sz w:val="22"/>
          <w:szCs w:val="22"/>
        </w:rPr>
      </w:pPr>
      <w:r w:rsidRPr="00B15FB6">
        <w:rPr>
          <w:rFonts w:ascii="Arial" w:hAnsi="Arial" w:cs="Arial"/>
          <w:sz w:val="22"/>
          <w:szCs w:val="22"/>
        </w:rPr>
        <w:t>c) gwarancjach bankowych;</w:t>
      </w:r>
    </w:p>
    <w:p w14:paraId="554C3D7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d) gwarancjach ubezpieczeniowych;  </w:t>
      </w:r>
    </w:p>
    <w:p w14:paraId="68DED85E"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e) poręczeniach udzielanych przez podmioty, o których mowa w art. 6b ust. 5 pkt 2 ustawy z dnia 9 listopada 2000 r. o utworzeniu Polskiej Agencji Rozwoju Przedsiębiorczości (Dz. U. z 2014 r. poz. 1804 oraz z 2015 r. poz. 978 i 1240).  </w:t>
      </w:r>
    </w:p>
    <w:bookmarkEnd w:id="18"/>
    <w:bookmarkEnd w:id="19"/>
    <w:p w14:paraId="481F7BB2"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3. Wadium w formie pieniądza należy wnieść przelewem na numer konta na konto Uniwersytetu Jana Kochanowskiego w Kielcach Bank Millenium S.A. Nr 15 1160 2202 0000 0003 3977 3201. </w:t>
      </w:r>
    </w:p>
    <w:p w14:paraId="7AD92491"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lastRenderedPageBreak/>
        <w:t xml:space="preserve">4. Na dowodzie przelewu należy wpisać: „Wadium – oznaczenie sprawy </w:t>
      </w:r>
      <w:r w:rsidRPr="00F320C0">
        <w:rPr>
          <w:rFonts w:ascii="Arial" w:hAnsi="Arial" w:cs="Arial"/>
          <w:sz w:val="22"/>
          <w:szCs w:val="22"/>
        </w:rPr>
        <w:t>DP.2301</w:t>
      </w:r>
      <w:r w:rsidR="004D7783">
        <w:rPr>
          <w:rFonts w:ascii="Arial" w:hAnsi="Arial" w:cs="Arial"/>
          <w:sz w:val="22"/>
          <w:szCs w:val="22"/>
        </w:rPr>
        <w:t>.69.</w:t>
      </w:r>
      <w:r w:rsidRPr="00F320C0">
        <w:rPr>
          <w:rFonts w:ascii="Arial" w:hAnsi="Arial" w:cs="Arial"/>
          <w:sz w:val="22"/>
          <w:szCs w:val="22"/>
        </w:rPr>
        <w:t>2018”</w:t>
      </w:r>
    </w:p>
    <w:p w14:paraId="775CC4C2" w14:textId="77777777" w:rsidR="00FF72CE" w:rsidRPr="00D34C4B" w:rsidRDefault="00FF72CE" w:rsidP="00D34C4B">
      <w:pPr>
        <w:spacing w:line="360" w:lineRule="auto"/>
        <w:jc w:val="both"/>
        <w:rPr>
          <w:rFonts w:ascii="Arial" w:hAnsi="Arial" w:cs="Arial"/>
          <w:sz w:val="22"/>
          <w:szCs w:val="22"/>
        </w:rPr>
      </w:pPr>
      <w:bookmarkStart w:id="20" w:name="_Hlk508888702"/>
      <w:r w:rsidRPr="00D34C4B">
        <w:rPr>
          <w:rFonts w:ascii="Arial" w:hAnsi="Arial" w:cs="Arial"/>
          <w:sz w:val="22"/>
          <w:szCs w:val="22"/>
        </w:rPr>
        <w:t xml:space="preserve">5. Potwierdzoną za zgodność z oryginałem kopię dowodu wpłaty można dołączyć do oferty. </w:t>
      </w:r>
    </w:p>
    <w:p w14:paraId="3CF550DF"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6. W przypadku wniesienia wadium w innych formach niż pieniężna, dopuszczonych przepisami ustawy PZP art. 45 ust. 6, należy dołączyć do oferty stosowny dokument w formie oryginału. W treści tego dokumentu powinno być zawarte zobowiązanie wynikające z art. 46 ust. 4a i ust. 5 ustawy PZP. </w:t>
      </w:r>
    </w:p>
    <w:p w14:paraId="2A2C415F"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7. Oferta niezabezpieczona jedną z form wadium zostanie odrzucona </w:t>
      </w:r>
      <w:r w:rsidR="006E66B3">
        <w:rPr>
          <w:rFonts w:ascii="Arial" w:hAnsi="Arial" w:cs="Arial"/>
          <w:sz w:val="22"/>
          <w:szCs w:val="22"/>
        </w:rPr>
        <w:t>zgodnie z art. 89 ust. 1 pkt. 7b</w:t>
      </w:r>
      <w:r w:rsidRPr="00D34C4B">
        <w:rPr>
          <w:rFonts w:ascii="Arial" w:hAnsi="Arial" w:cs="Arial"/>
          <w:sz w:val="22"/>
          <w:szCs w:val="22"/>
        </w:rPr>
        <w:t xml:space="preserve">) ustawy PZP. </w:t>
      </w:r>
    </w:p>
    <w:p w14:paraId="7ED4A27D" w14:textId="77777777"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8. Zwrot wadium nastąpi zgodnie z art. 46 ust. 1, ust. 1a, ust. 2 ustawy PZP.</w:t>
      </w:r>
    </w:p>
    <w:p w14:paraId="1981BF37" w14:textId="77777777" w:rsidR="004D7783" w:rsidRPr="00D34C4B" w:rsidRDefault="004D7783" w:rsidP="00D34C4B">
      <w:pPr>
        <w:spacing w:line="360" w:lineRule="auto"/>
        <w:jc w:val="both"/>
        <w:rPr>
          <w:rFonts w:ascii="Arial" w:hAnsi="Arial" w:cs="Arial"/>
          <w:sz w:val="22"/>
          <w:szCs w:val="22"/>
        </w:rPr>
      </w:pPr>
    </w:p>
    <w:bookmarkEnd w:id="20"/>
    <w:p w14:paraId="21916E9C"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IX. TERMIN ZWIĄZANIA OFERTĄ</w:t>
      </w:r>
    </w:p>
    <w:p w14:paraId="634D110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Wykonawca będzie związany złożoną ofertą przez 60 dni. Bieg terminu związania ofertą  </w:t>
      </w:r>
      <w:r w:rsidRPr="00D34C4B">
        <w:rPr>
          <w:rFonts w:ascii="Arial" w:hAnsi="Arial" w:cs="Arial"/>
          <w:sz w:val="22"/>
          <w:szCs w:val="22"/>
        </w:rPr>
        <w:br/>
        <w:t xml:space="preserve"> rozpoczyna się wraz z upływem terminu składania ofer</w:t>
      </w:r>
      <w:r w:rsidR="00E43AB5">
        <w:rPr>
          <w:rFonts w:ascii="Arial" w:hAnsi="Arial" w:cs="Arial"/>
          <w:sz w:val="22"/>
          <w:szCs w:val="22"/>
        </w:rPr>
        <w:t>t.</w:t>
      </w:r>
    </w:p>
    <w:p w14:paraId="1E93999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77A0A7" w14:textId="77777777" w:rsidR="00CF1C66" w:rsidRDefault="00CF1C66" w:rsidP="00D34C4B">
      <w:pPr>
        <w:spacing w:line="360" w:lineRule="auto"/>
        <w:jc w:val="both"/>
        <w:rPr>
          <w:rFonts w:ascii="Arial" w:hAnsi="Arial" w:cs="Arial"/>
          <w:b/>
          <w:sz w:val="22"/>
          <w:szCs w:val="22"/>
        </w:rPr>
      </w:pPr>
    </w:p>
    <w:p w14:paraId="4B5AF0FF"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 OPIS SPOSOBU PRZYGOTOWYWANIA OFERT</w:t>
      </w:r>
    </w:p>
    <w:p w14:paraId="7ADC47AA"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bookmarkStart w:id="21" w:name="_Hlk508889331"/>
      <w:r w:rsidRPr="00D34C4B">
        <w:rPr>
          <w:rFonts w:ascii="Arial" w:hAnsi="Arial" w:cs="Arial"/>
          <w:sz w:val="22"/>
          <w:szCs w:val="22"/>
        </w:rPr>
        <w:t>Ofertę należy złożyć pod rygorem nieważności w formie pisemnej. Oferta musi być sporządzona czytelnie, w języku polskim, na maszynie, komputerze lub inną trwałą  i czytelną techniką oraz podpisana przez osobę uprawnioną /osoby uprawnione do reprezentowania Wykonawcy na zewnątrz i zaciągania zobowiązań  w wysokości odpowiadającej cenie oferty. W przypadku podpisania oferty oraz poświadczenia za zgodność</w:t>
      </w:r>
      <w:r w:rsidR="006E66B3">
        <w:rPr>
          <w:rFonts w:ascii="Arial" w:hAnsi="Arial" w:cs="Arial"/>
          <w:sz w:val="22"/>
          <w:szCs w:val="22"/>
        </w:rPr>
        <w:t xml:space="preserve"> </w:t>
      </w:r>
      <w:r w:rsidRPr="00D34C4B">
        <w:rPr>
          <w:rFonts w:ascii="Arial" w:hAnsi="Arial" w:cs="Arial"/>
          <w:sz w:val="22"/>
          <w:szCs w:val="22"/>
        </w:rPr>
        <w:t>z oryginałem kopii dokumentów przez osobę niewymienioną   w dokumencie rejestracyjnym (ewidencyjnym) wykonawcy, należy do oferty dołączyć stosowane pełnomocnictwo w oryginale lub notarialnie poświadczone pełnomocnictwo w formie odpisu, lub wypis aktu notarialnego, jeżeli pełnomocnictwo ustanowione zostało w formie aktu notarialnego.</w:t>
      </w:r>
    </w:p>
    <w:p w14:paraId="6FB64D93"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W przypadku Wykonawców wspólnie ubiegających się o udzielenie zamówienia, wykonawcy ustanawiają pełnomocnika do reprezentowania ich w postępowaniu  o udzielenie zamówienia albo reprezentowania</w:t>
      </w:r>
      <w:r w:rsidR="006E66B3">
        <w:rPr>
          <w:rFonts w:ascii="Arial" w:hAnsi="Arial" w:cs="Arial"/>
          <w:sz w:val="22"/>
          <w:szCs w:val="22"/>
        </w:rPr>
        <w:t xml:space="preserve"> </w:t>
      </w:r>
      <w:r w:rsidRPr="00D34C4B">
        <w:rPr>
          <w:rFonts w:ascii="Arial" w:hAnsi="Arial" w:cs="Arial"/>
          <w:sz w:val="22"/>
          <w:szCs w:val="22"/>
        </w:rPr>
        <w:t xml:space="preserve">w postępowaniu i zawarcia umowy  w sprawie zamówienia publicznego. </w:t>
      </w:r>
    </w:p>
    <w:p w14:paraId="3FCAF451"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680BA143"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lastRenderedPageBreak/>
        <w:t>Wykonawcy występujący wspólnie ponoszą solidarną odpowiedzialność za niewykonanie lub nienależyte wykonanie zamówienia.</w:t>
      </w:r>
    </w:p>
    <w:p w14:paraId="21367F61"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Dokumenty sporządzone w języku obcym muszą zostać złożone wraz z tłumaczeniem na język polski, poświadczone przez wykonawcę.</w:t>
      </w:r>
    </w:p>
    <w:p w14:paraId="42C15F44"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Każdy wykonawca może złożyć tylko jedną ofertę, która musi obejmować całość przedmiotu zamówienia</w:t>
      </w:r>
      <w:r w:rsidR="00570912">
        <w:rPr>
          <w:rFonts w:ascii="Arial" w:hAnsi="Arial" w:cs="Arial"/>
          <w:sz w:val="22"/>
          <w:szCs w:val="22"/>
        </w:rPr>
        <w:t>.</w:t>
      </w:r>
    </w:p>
    <w:p w14:paraId="0F7081EE"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Treść złożonej oferty musi odpowiadać treści niniejszej SIWZ.</w:t>
      </w:r>
    </w:p>
    <w:p w14:paraId="6A355336"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Wykonawca ponosi wszelkie koszty związane z przygotowaniem i złożeniem oferty. Zamawiający nie przewiduje zwrotu kosztów udziału w postępowaniu.</w:t>
      </w:r>
    </w:p>
    <w:p w14:paraId="1AC630F6"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Zaleca się, aby każda zapisana strona oferty była ponumerowana kolejnymi</w:t>
      </w:r>
      <w:r w:rsidR="004D7783">
        <w:rPr>
          <w:rFonts w:ascii="Arial" w:hAnsi="Arial" w:cs="Arial"/>
          <w:sz w:val="22"/>
          <w:szCs w:val="22"/>
        </w:rPr>
        <w:t xml:space="preserve"> numerami, a cała oferta wraz </w:t>
      </w:r>
      <w:r w:rsidRPr="00D34C4B">
        <w:rPr>
          <w:rFonts w:ascii="Arial" w:hAnsi="Arial" w:cs="Arial"/>
          <w:sz w:val="22"/>
          <w:szCs w:val="22"/>
        </w:rPr>
        <w:t>z załącznikami była w trwały sposób ze sobą połączona (np. zbindowana, zszyta uniemożliwiając jej samoistną dekompletację).</w:t>
      </w:r>
    </w:p>
    <w:p w14:paraId="405107E3"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Poprawki lub zmiany (również przy użyciu korektora) w ofercie powinny być parafowane własnoręcznie przez osobę/osoby podpisujące ofertę.</w:t>
      </w:r>
    </w:p>
    <w:p w14:paraId="7FA863FB" w14:textId="77777777" w:rsidR="00FF72CE" w:rsidRPr="00F320C0" w:rsidRDefault="00FF72CE" w:rsidP="00464778">
      <w:pPr>
        <w:pStyle w:val="Akapitzlist"/>
        <w:numPr>
          <w:ilvl w:val="0"/>
          <w:numId w:val="10"/>
        </w:numPr>
        <w:spacing w:line="360" w:lineRule="auto"/>
        <w:jc w:val="both"/>
        <w:rPr>
          <w:rFonts w:ascii="Arial" w:hAnsi="Arial" w:cs="Arial"/>
          <w:sz w:val="22"/>
          <w:szCs w:val="22"/>
        </w:rPr>
      </w:pPr>
      <w:r w:rsidRPr="00F320C0">
        <w:rPr>
          <w:rFonts w:ascii="Arial" w:hAnsi="Arial" w:cs="Arial"/>
          <w:sz w:val="22"/>
          <w:szCs w:val="22"/>
        </w:rPr>
        <w:t>Składanie oferty odbywa się za pośrednictwem operatora pocztowego w rozumieniu ustawy z dnia 23 listopada 2012 r. – Prawo pocztowe, osobiście lub za pośrednictwem posłańca.</w:t>
      </w:r>
    </w:p>
    <w:bookmarkEnd w:id="21"/>
    <w:p w14:paraId="7A109030" w14:textId="77777777" w:rsidR="00FF72CE" w:rsidRPr="006E66B3" w:rsidRDefault="00FF72CE" w:rsidP="006E66B3">
      <w:pPr>
        <w:spacing w:line="360" w:lineRule="auto"/>
        <w:jc w:val="both"/>
        <w:rPr>
          <w:rFonts w:ascii="Arial" w:hAnsi="Arial" w:cs="Arial"/>
          <w:sz w:val="22"/>
          <w:szCs w:val="22"/>
        </w:rPr>
      </w:pPr>
      <w:r w:rsidRPr="00F320C0">
        <w:rPr>
          <w:rFonts w:ascii="Arial" w:hAnsi="Arial" w:cs="Arial"/>
          <w:sz w:val="22"/>
          <w:szCs w:val="22"/>
        </w:rPr>
        <w:t>Ofertę należy złożyć w zamkniętej kopercie (opakowaniu), w siedzibie Zamawiającego tj.</w:t>
      </w:r>
      <w:r w:rsidR="006E66B3">
        <w:rPr>
          <w:rFonts w:ascii="Arial" w:hAnsi="Arial" w:cs="Arial"/>
          <w:sz w:val="22"/>
          <w:szCs w:val="22"/>
        </w:rPr>
        <w:t xml:space="preserve"> </w:t>
      </w:r>
      <w:r w:rsidRPr="00F320C0">
        <w:rPr>
          <w:rFonts w:ascii="Arial" w:hAnsi="Arial" w:cs="Arial"/>
          <w:sz w:val="22"/>
          <w:szCs w:val="22"/>
        </w:rPr>
        <w:t>Uniwersytet Jana Kochanowskiego w Kielcach, ul. Żeromskiego 5, 25-369 Kielce, Kancelaria Ogólna. Koperta powinna być opatrzona nazwą, dokładnym adresem Wykonawcy oraz oznaczona w następujący sposób: „</w:t>
      </w:r>
      <w:r w:rsidR="00111D00" w:rsidRPr="00D34C4B">
        <w:rPr>
          <w:rFonts w:ascii="Arial" w:hAnsi="Arial" w:cs="Arial"/>
          <w:sz w:val="22"/>
          <w:szCs w:val="22"/>
        </w:rPr>
        <w:t xml:space="preserve">Dostawa </w:t>
      </w:r>
      <w:r w:rsidR="00111D00">
        <w:rPr>
          <w:rFonts w:ascii="Arial" w:hAnsi="Arial" w:cs="Arial"/>
          <w:sz w:val="22"/>
          <w:szCs w:val="22"/>
        </w:rPr>
        <w:t xml:space="preserve">specjalistycznego sprzętu </w:t>
      </w:r>
      <w:r w:rsidR="00111D00" w:rsidRPr="00D34C4B">
        <w:rPr>
          <w:rFonts w:ascii="Arial" w:hAnsi="Arial" w:cs="Arial"/>
          <w:sz w:val="22"/>
          <w:szCs w:val="22"/>
        </w:rPr>
        <w:t>dla Wydziału Lekarskiego i Nauk o Zdrowiu U</w:t>
      </w:r>
      <w:r w:rsidR="00111D00">
        <w:rPr>
          <w:rFonts w:ascii="Arial" w:hAnsi="Arial" w:cs="Arial"/>
          <w:sz w:val="22"/>
          <w:szCs w:val="22"/>
        </w:rPr>
        <w:t xml:space="preserve">JK </w:t>
      </w:r>
      <w:r w:rsidR="00111D00" w:rsidRPr="00D34C4B">
        <w:rPr>
          <w:rFonts w:ascii="Arial" w:hAnsi="Arial" w:cs="Arial"/>
          <w:sz w:val="22"/>
          <w:szCs w:val="22"/>
        </w:rPr>
        <w:t>w Kielcach</w:t>
      </w:r>
      <w:r w:rsidR="00111D00" w:rsidRPr="00ED7DEC">
        <w:rPr>
          <w:rFonts w:ascii="Arial" w:hAnsi="Arial" w:cs="Arial"/>
          <w:sz w:val="22"/>
          <w:szCs w:val="22"/>
        </w:rPr>
        <w:t>”</w:t>
      </w:r>
      <w:r w:rsidR="006E66B3" w:rsidRPr="00ED7DEC">
        <w:rPr>
          <w:rFonts w:ascii="Arial" w:hAnsi="Arial" w:cs="Arial"/>
          <w:sz w:val="22"/>
          <w:szCs w:val="22"/>
        </w:rPr>
        <w:t xml:space="preserve">, </w:t>
      </w:r>
      <w:r w:rsidRPr="00ED7DEC">
        <w:rPr>
          <w:rFonts w:ascii="Arial" w:hAnsi="Arial" w:cs="Arial"/>
          <w:sz w:val="22"/>
          <w:szCs w:val="22"/>
        </w:rPr>
        <w:t>DP.2301</w:t>
      </w:r>
      <w:r w:rsidR="004D7783" w:rsidRPr="00ED7DEC">
        <w:rPr>
          <w:rFonts w:ascii="Arial" w:hAnsi="Arial" w:cs="Arial"/>
          <w:sz w:val="22"/>
          <w:szCs w:val="22"/>
        </w:rPr>
        <w:t>.69.</w:t>
      </w:r>
      <w:r w:rsidRPr="00ED7DEC">
        <w:rPr>
          <w:rFonts w:ascii="Arial" w:hAnsi="Arial" w:cs="Arial"/>
          <w:sz w:val="22"/>
          <w:szCs w:val="22"/>
        </w:rPr>
        <w:t>2018</w:t>
      </w:r>
      <w:r w:rsidR="006E66B3" w:rsidRPr="00ED7DEC">
        <w:rPr>
          <w:rFonts w:ascii="Arial" w:hAnsi="Arial" w:cs="Arial"/>
          <w:sz w:val="22"/>
          <w:szCs w:val="22"/>
        </w:rPr>
        <w:t>, część ……</w:t>
      </w:r>
      <w:r w:rsidRPr="00ED7DEC">
        <w:rPr>
          <w:rFonts w:ascii="Arial" w:hAnsi="Arial" w:cs="Arial"/>
          <w:sz w:val="22"/>
          <w:szCs w:val="22"/>
        </w:rPr>
        <w:t>)”</w:t>
      </w:r>
    </w:p>
    <w:p w14:paraId="687872F4" w14:textId="77777777" w:rsidR="00FF72CE" w:rsidRPr="00F320C0" w:rsidRDefault="00FF72CE" w:rsidP="00464778">
      <w:pPr>
        <w:pStyle w:val="Akapitzlist"/>
        <w:numPr>
          <w:ilvl w:val="0"/>
          <w:numId w:val="10"/>
        </w:numPr>
        <w:spacing w:line="360" w:lineRule="auto"/>
        <w:jc w:val="both"/>
        <w:rPr>
          <w:rFonts w:ascii="Arial" w:hAnsi="Arial" w:cs="Arial"/>
          <w:sz w:val="22"/>
          <w:szCs w:val="22"/>
        </w:rPr>
      </w:pPr>
      <w:bookmarkStart w:id="22" w:name="_Hlk508889611"/>
      <w:r w:rsidRPr="00F320C0">
        <w:rPr>
          <w:rFonts w:ascii="Arial" w:hAnsi="Arial" w:cs="Arial"/>
          <w:sz w:val="22"/>
          <w:szCs w:val="22"/>
        </w:rPr>
        <w:t>Zamawiający nie ponosi odpowiedzialności za zdarzenia wynikające z nieprawidłowego oznakowania opakowania (oferty).</w:t>
      </w:r>
    </w:p>
    <w:p w14:paraId="6FDEDBAC" w14:textId="77777777" w:rsidR="00FF72CE" w:rsidRPr="00D221E9" w:rsidRDefault="00FF72CE" w:rsidP="00464778">
      <w:pPr>
        <w:pStyle w:val="Akapitzlist"/>
        <w:numPr>
          <w:ilvl w:val="0"/>
          <w:numId w:val="10"/>
        </w:numPr>
        <w:spacing w:line="360" w:lineRule="auto"/>
        <w:jc w:val="both"/>
        <w:rPr>
          <w:rFonts w:ascii="Arial" w:hAnsi="Arial" w:cs="Arial"/>
          <w:sz w:val="22"/>
          <w:szCs w:val="22"/>
        </w:rPr>
      </w:pPr>
      <w:r w:rsidRPr="00F320C0">
        <w:rPr>
          <w:rFonts w:ascii="Arial" w:hAnsi="Arial" w:cs="Arial"/>
          <w:sz w:val="22"/>
          <w:szCs w:val="22"/>
        </w:rPr>
        <w:t>Zamawiający informuje, iż zgodnie z art. 8 w związku z art. 96 ust. 3 ustawy PZP oferty składane  w postępowaniu o</w:t>
      </w:r>
      <w:r w:rsidRPr="00D34C4B">
        <w:rPr>
          <w:rFonts w:ascii="Arial" w:hAnsi="Arial" w:cs="Arial"/>
          <w:sz w:val="22"/>
          <w:szCs w:val="22"/>
        </w:rPr>
        <w:t xml:space="preserve"> zamówienie publiczne są jawne i podlegają udostępnieniu od chwili ich otwarcia, z wyjątkiem informacji stanowiących tajemnicę przedsiębiorstwa, jeśli wykonawca w terminie składania ofert zastrzegł, że nie mogą one być udostępnione</w:t>
      </w:r>
      <w:r w:rsidR="006E66B3">
        <w:rPr>
          <w:rFonts w:ascii="Arial" w:hAnsi="Arial" w:cs="Arial"/>
          <w:sz w:val="22"/>
          <w:szCs w:val="22"/>
        </w:rPr>
        <w:t xml:space="preserve"> </w:t>
      </w:r>
      <w:r w:rsidRPr="00D34C4B">
        <w:rPr>
          <w:rFonts w:ascii="Arial" w:hAnsi="Arial" w:cs="Arial"/>
          <w:sz w:val="22"/>
          <w:szCs w:val="22"/>
        </w:rPr>
        <w:t xml:space="preserve">i jednocześnie wykazał, iż zastrzeżone informacje stanowią tajemnicę </w:t>
      </w:r>
      <w:r w:rsidR="000B5FE5">
        <w:rPr>
          <w:rFonts w:ascii="Arial" w:hAnsi="Arial" w:cs="Arial"/>
          <w:sz w:val="22"/>
          <w:szCs w:val="22"/>
        </w:rPr>
        <w:t>przedsiębiorstwa, oraz</w:t>
      </w:r>
      <w:r w:rsidRPr="00D221E9">
        <w:rPr>
          <w:rFonts w:ascii="Arial" w:hAnsi="Arial" w:cs="Arial"/>
          <w:sz w:val="22"/>
          <w:szCs w:val="22"/>
        </w:rPr>
        <w:t xml:space="preserve"> z wyjątkiem  informacji podlegających ochronie danych osobowych (RODO).</w:t>
      </w:r>
    </w:p>
    <w:p w14:paraId="539E37F0" w14:textId="77777777" w:rsidR="00FF72CE" w:rsidRPr="005F12A5" w:rsidRDefault="00FF72CE" w:rsidP="00464778">
      <w:pPr>
        <w:pStyle w:val="Akapitzlist"/>
        <w:numPr>
          <w:ilvl w:val="0"/>
          <w:numId w:val="10"/>
        </w:numPr>
        <w:autoSpaceDE w:val="0"/>
        <w:autoSpaceDN w:val="0"/>
        <w:adjustRightInd w:val="0"/>
        <w:spacing w:line="360" w:lineRule="auto"/>
        <w:jc w:val="both"/>
        <w:rPr>
          <w:rFonts w:ascii="Arial" w:hAnsi="Arial" w:cs="Arial"/>
          <w:b/>
          <w:sz w:val="22"/>
        </w:rPr>
      </w:pPr>
      <w:r w:rsidRPr="00D221E9">
        <w:rPr>
          <w:rFonts w:ascii="Arial" w:hAnsi="Arial" w:cs="Arial"/>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w:t>
      </w:r>
      <w:r w:rsidR="000B5FE5">
        <w:rPr>
          <w:rFonts w:ascii="Arial" w:hAnsi="Arial" w:cs="Arial"/>
          <w:sz w:val="22"/>
          <w:szCs w:val="22"/>
        </w:rPr>
        <w:t xml:space="preserve"> </w:t>
      </w:r>
      <w:r w:rsidR="005F12A5" w:rsidRPr="005F12A5">
        <w:rPr>
          <w:rFonts w:ascii="Arial" w:hAnsi="Arial" w:cs="Arial"/>
          <w:sz w:val="22"/>
        </w:rPr>
        <w:t>W przypadku zastrzeżenia określonych informacji jako tajemnicy przedsiębiorstwa należy w ofercie wykazać, że zastrzeżone informacje stanowią tajemnicę przedsiębiorstwa (art.8 ust.3 PZP)</w:t>
      </w:r>
    </w:p>
    <w:p w14:paraId="77D4E619"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lastRenderedPageBreak/>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D8C4D36"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A7ADB78" w14:textId="77777777" w:rsidR="00FF72CE" w:rsidRPr="00D34C4B" w:rsidRDefault="00FF72CE" w:rsidP="00464778">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Wykonawca ma prawo przed upływem terminu składania ofert wycofać się z postępowania poprzez złożenie pisemnego powiadomienia, według tych samych zasad jak wprowadzenie zmian i poprawek z napisem  w kopercie „WYCOFANIE”. Koperty oznakowane w ten sposób będą otwierane w pierwszej kolejności po potwierdzeniu poprawności postępowania wykonawcy oraz zgodności ze złożonymi ofertami. Koperty ofert wycofanych nie będą otwierane.</w:t>
      </w:r>
    </w:p>
    <w:p w14:paraId="1EB7499B" w14:textId="6D51970F" w:rsidR="004D7783" w:rsidRPr="00A657B4" w:rsidRDefault="00FF72CE" w:rsidP="00A657B4">
      <w:pPr>
        <w:pStyle w:val="Akapitzlist"/>
        <w:numPr>
          <w:ilvl w:val="0"/>
          <w:numId w:val="10"/>
        </w:numPr>
        <w:spacing w:line="360" w:lineRule="auto"/>
        <w:jc w:val="both"/>
        <w:rPr>
          <w:rFonts w:ascii="Arial" w:hAnsi="Arial" w:cs="Arial"/>
          <w:sz w:val="22"/>
          <w:szCs w:val="22"/>
        </w:rPr>
      </w:pPr>
      <w:r w:rsidRPr="00D34C4B">
        <w:rPr>
          <w:rFonts w:ascii="Arial" w:hAnsi="Arial" w:cs="Arial"/>
          <w:sz w:val="22"/>
          <w:szCs w:val="22"/>
        </w:rPr>
        <w:t>Oferta, której treść nie będzie odpowiadać treści niniejszej SIWZ, z zastrzeżeniem art. 87 ust. 2 pkt. 3 ustawy PZP zostanie odrzucona (art. 89 ust. 1 pkt. 2 ustawy PZP). Wszelkie niejasności i obiekcje dotyczące treści zapisów w niniejszej SIWZ należy zatem wyjaśnić</w:t>
      </w:r>
      <w:r w:rsidR="000B5FE5">
        <w:rPr>
          <w:rFonts w:ascii="Arial" w:hAnsi="Arial" w:cs="Arial"/>
          <w:sz w:val="22"/>
          <w:szCs w:val="22"/>
        </w:rPr>
        <w:t xml:space="preserve"> </w:t>
      </w:r>
      <w:r w:rsidRPr="00D34C4B">
        <w:rPr>
          <w:rFonts w:ascii="Arial" w:hAnsi="Arial" w:cs="Arial"/>
          <w:sz w:val="22"/>
          <w:szCs w:val="22"/>
        </w:rPr>
        <w:t>z zamawiającym przed terminem składania ofert w trybie przewidzianym w niniejszej SIWZ. Przepisy ustawy PZP nie przewidują negocjacji warunków udzielenia zamówienia, w tym zapisów projektu umowy, po terminie otwarcia ofert.</w:t>
      </w:r>
      <w:bookmarkEnd w:id="22"/>
    </w:p>
    <w:p w14:paraId="7856DC0A" w14:textId="77777777" w:rsidR="001C0F6F" w:rsidRDefault="001C0F6F" w:rsidP="00D34C4B">
      <w:pPr>
        <w:spacing w:line="360" w:lineRule="auto"/>
        <w:jc w:val="both"/>
        <w:rPr>
          <w:rFonts w:ascii="Arial" w:hAnsi="Arial" w:cs="Arial"/>
          <w:b/>
          <w:sz w:val="22"/>
          <w:szCs w:val="22"/>
        </w:rPr>
      </w:pPr>
    </w:p>
    <w:p w14:paraId="788F8F54" w14:textId="1BF3F050"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XI. MIEJSCE ORAZ TERMIN SKŁADANIA I OTWARCIA OFERT</w:t>
      </w:r>
    </w:p>
    <w:p w14:paraId="367A896B" w14:textId="77777777" w:rsidR="00FF72CE" w:rsidRPr="00D34C4B" w:rsidRDefault="00FF72CE" w:rsidP="00464778">
      <w:pPr>
        <w:pStyle w:val="Akapitzlist"/>
        <w:numPr>
          <w:ilvl w:val="0"/>
          <w:numId w:val="11"/>
        </w:numPr>
        <w:spacing w:line="360" w:lineRule="auto"/>
        <w:ind w:left="284" w:hanging="284"/>
        <w:jc w:val="both"/>
        <w:rPr>
          <w:rFonts w:ascii="Arial" w:hAnsi="Arial" w:cs="Arial"/>
          <w:sz w:val="22"/>
          <w:szCs w:val="22"/>
        </w:rPr>
      </w:pPr>
      <w:r w:rsidRPr="00D34C4B">
        <w:rPr>
          <w:rFonts w:ascii="Arial" w:hAnsi="Arial" w:cs="Arial"/>
          <w:sz w:val="22"/>
          <w:szCs w:val="22"/>
        </w:rPr>
        <w:t>Ofertę należy złożyć w siedzibie zamawiającego:</w:t>
      </w:r>
    </w:p>
    <w:p w14:paraId="15F6AA1C" w14:textId="77777777" w:rsidR="00FF72CE" w:rsidRPr="00D34C4B" w:rsidRDefault="00FF72CE" w:rsidP="00ED0B1A">
      <w:pPr>
        <w:spacing w:line="360" w:lineRule="auto"/>
        <w:ind w:left="284"/>
        <w:jc w:val="both"/>
        <w:rPr>
          <w:rFonts w:ascii="Arial" w:hAnsi="Arial" w:cs="Arial"/>
          <w:sz w:val="22"/>
          <w:szCs w:val="22"/>
        </w:rPr>
      </w:pPr>
      <w:r w:rsidRPr="00D34C4B">
        <w:rPr>
          <w:rFonts w:ascii="Arial" w:hAnsi="Arial" w:cs="Arial"/>
          <w:sz w:val="22"/>
          <w:szCs w:val="22"/>
        </w:rPr>
        <w:t xml:space="preserve">Uniwersytet Jana Kochanowskiego w Kielcach </w:t>
      </w:r>
    </w:p>
    <w:p w14:paraId="32E8BEA7" w14:textId="77777777" w:rsidR="00FF72CE" w:rsidRPr="0083527D" w:rsidRDefault="00FF72CE" w:rsidP="00ED0B1A">
      <w:pPr>
        <w:spacing w:line="360" w:lineRule="auto"/>
        <w:ind w:left="284"/>
        <w:jc w:val="both"/>
        <w:rPr>
          <w:rFonts w:ascii="Arial" w:hAnsi="Arial" w:cs="Arial"/>
          <w:sz w:val="22"/>
          <w:szCs w:val="22"/>
        </w:rPr>
      </w:pPr>
      <w:r w:rsidRPr="0083527D">
        <w:rPr>
          <w:rFonts w:ascii="Arial" w:hAnsi="Arial" w:cs="Arial"/>
          <w:sz w:val="22"/>
          <w:szCs w:val="22"/>
        </w:rPr>
        <w:t>25 - 369 Kielce, ul. Żeromskiego 5 (Kancelaria Ogólna).</w:t>
      </w:r>
    </w:p>
    <w:p w14:paraId="25E6D547" w14:textId="4F51728C" w:rsidR="00FF72CE" w:rsidRPr="00153D3A" w:rsidRDefault="00153D3A" w:rsidP="00D34C4B">
      <w:pPr>
        <w:spacing w:line="360" w:lineRule="auto"/>
        <w:jc w:val="both"/>
        <w:rPr>
          <w:rFonts w:ascii="Arial" w:hAnsi="Arial" w:cs="Arial"/>
          <w:sz w:val="22"/>
          <w:szCs w:val="22"/>
        </w:rPr>
      </w:pPr>
      <w:r w:rsidRPr="00153D3A">
        <w:rPr>
          <w:rFonts w:ascii="Arial" w:hAnsi="Arial" w:cs="Arial"/>
          <w:sz w:val="22"/>
          <w:szCs w:val="22"/>
        </w:rPr>
        <w:t xml:space="preserve">    </w:t>
      </w:r>
      <w:r w:rsidR="00FF72CE" w:rsidRPr="00153D3A">
        <w:rPr>
          <w:rFonts w:ascii="Arial" w:hAnsi="Arial" w:cs="Arial"/>
          <w:sz w:val="22"/>
          <w:szCs w:val="22"/>
        </w:rPr>
        <w:t xml:space="preserve">Ofertę należy złożyć do dnia </w:t>
      </w:r>
      <w:r w:rsidR="00ED7DEC" w:rsidRPr="00B622DC">
        <w:rPr>
          <w:rFonts w:ascii="Arial" w:hAnsi="Arial" w:cs="Arial"/>
          <w:b/>
          <w:sz w:val="22"/>
          <w:szCs w:val="22"/>
        </w:rPr>
        <w:t>15.11.</w:t>
      </w:r>
      <w:r w:rsidR="00FF72CE" w:rsidRPr="00153D3A">
        <w:rPr>
          <w:rFonts w:ascii="Arial" w:hAnsi="Arial" w:cs="Arial"/>
          <w:b/>
          <w:sz w:val="22"/>
          <w:szCs w:val="22"/>
        </w:rPr>
        <w:t>2018 r. do godziny 10:00</w:t>
      </w:r>
      <w:r w:rsidR="00FF72CE" w:rsidRPr="00153D3A">
        <w:rPr>
          <w:rFonts w:ascii="Arial" w:hAnsi="Arial" w:cs="Arial"/>
          <w:sz w:val="22"/>
          <w:szCs w:val="22"/>
        </w:rPr>
        <w:t>.</w:t>
      </w:r>
    </w:p>
    <w:p w14:paraId="050E4D30" w14:textId="77777777" w:rsidR="00ED7DEC" w:rsidRPr="00153D3A" w:rsidRDefault="00FF72CE" w:rsidP="00ED7DEC">
      <w:pPr>
        <w:pStyle w:val="Akapitzlist"/>
        <w:numPr>
          <w:ilvl w:val="0"/>
          <w:numId w:val="11"/>
        </w:numPr>
        <w:spacing w:line="360" w:lineRule="auto"/>
        <w:ind w:left="284" w:hanging="284"/>
        <w:jc w:val="both"/>
        <w:rPr>
          <w:rFonts w:ascii="Arial" w:hAnsi="Arial" w:cs="Arial"/>
          <w:sz w:val="22"/>
          <w:szCs w:val="22"/>
        </w:rPr>
      </w:pPr>
      <w:r w:rsidRPr="00153D3A">
        <w:rPr>
          <w:rFonts w:ascii="Arial" w:hAnsi="Arial" w:cs="Arial"/>
          <w:sz w:val="22"/>
          <w:szCs w:val="22"/>
        </w:rPr>
        <w:t xml:space="preserve">Publiczne otwarcie ofert nastąpi w dniu </w:t>
      </w:r>
      <w:r w:rsidR="00ED7DEC" w:rsidRPr="00B622DC">
        <w:rPr>
          <w:rFonts w:ascii="Arial" w:hAnsi="Arial" w:cs="Arial"/>
          <w:b/>
          <w:sz w:val="22"/>
          <w:szCs w:val="22"/>
        </w:rPr>
        <w:t>15.11.</w:t>
      </w:r>
      <w:r w:rsidR="00ED7DEC" w:rsidRPr="00153D3A">
        <w:rPr>
          <w:rFonts w:ascii="Arial" w:hAnsi="Arial" w:cs="Arial"/>
          <w:sz w:val="22"/>
          <w:szCs w:val="22"/>
        </w:rPr>
        <w:t xml:space="preserve"> </w:t>
      </w:r>
      <w:r w:rsidRPr="00153D3A">
        <w:rPr>
          <w:rFonts w:ascii="Arial" w:hAnsi="Arial" w:cs="Arial"/>
          <w:b/>
          <w:sz w:val="22"/>
          <w:szCs w:val="22"/>
        </w:rPr>
        <w:t>2018 r. o godzinie 10:15,</w:t>
      </w:r>
    </w:p>
    <w:p w14:paraId="02086019" w14:textId="6C940199" w:rsidR="00FF72CE" w:rsidRPr="00ED7DEC" w:rsidRDefault="00FF72CE" w:rsidP="00ED7DEC">
      <w:pPr>
        <w:spacing w:line="360" w:lineRule="auto"/>
        <w:jc w:val="both"/>
        <w:rPr>
          <w:rFonts w:ascii="Arial" w:hAnsi="Arial" w:cs="Arial"/>
          <w:sz w:val="22"/>
          <w:szCs w:val="22"/>
          <w:highlight w:val="yellow"/>
        </w:rPr>
      </w:pPr>
      <w:r w:rsidRPr="00ED7DEC">
        <w:rPr>
          <w:rFonts w:ascii="Arial" w:hAnsi="Arial" w:cs="Arial"/>
          <w:sz w:val="22"/>
          <w:szCs w:val="22"/>
        </w:rPr>
        <w:t>w siedzibie zamawiającego:</w:t>
      </w:r>
    </w:p>
    <w:p w14:paraId="165B3D81" w14:textId="77777777" w:rsidR="00FF72CE" w:rsidRPr="004D7783" w:rsidRDefault="00FF72CE" w:rsidP="00D34C4B">
      <w:pPr>
        <w:spacing w:line="360" w:lineRule="auto"/>
        <w:jc w:val="both"/>
        <w:rPr>
          <w:rFonts w:ascii="Arial" w:hAnsi="Arial" w:cs="Arial"/>
          <w:i/>
          <w:sz w:val="22"/>
          <w:szCs w:val="22"/>
        </w:rPr>
      </w:pPr>
      <w:r w:rsidRPr="004D7783">
        <w:rPr>
          <w:rFonts w:ascii="Arial" w:hAnsi="Arial" w:cs="Arial"/>
          <w:i/>
          <w:sz w:val="22"/>
          <w:szCs w:val="22"/>
        </w:rPr>
        <w:t>Uniwersytet Jana Kochanowskiego w Kielcach</w:t>
      </w:r>
    </w:p>
    <w:p w14:paraId="45534DF7" w14:textId="77777777" w:rsidR="00FF72CE" w:rsidRPr="004D7783" w:rsidRDefault="00FF72CE" w:rsidP="00D34C4B">
      <w:pPr>
        <w:spacing w:line="360" w:lineRule="auto"/>
        <w:jc w:val="both"/>
        <w:rPr>
          <w:rFonts w:ascii="Arial" w:hAnsi="Arial" w:cs="Arial"/>
          <w:i/>
          <w:sz w:val="22"/>
          <w:szCs w:val="22"/>
        </w:rPr>
      </w:pPr>
      <w:r w:rsidRPr="004D7783">
        <w:rPr>
          <w:rFonts w:ascii="Arial" w:hAnsi="Arial" w:cs="Arial"/>
          <w:i/>
          <w:sz w:val="22"/>
          <w:szCs w:val="22"/>
        </w:rPr>
        <w:t>25 – 369 Kielce, ul. Żeromskiego 5</w:t>
      </w:r>
    </w:p>
    <w:p w14:paraId="27E2CDE1" w14:textId="77777777" w:rsidR="00FF72CE" w:rsidRPr="004D7783" w:rsidRDefault="00FF72CE" w:rsidP="00D34C4B">
      <w:pPr>
        <w:spacing w:line="360" w:lineRule="auto"/>
        <w:jc w:val="both"/>
        <w:rPr>
          <w:rFonts w:ascii="Arial" w:hAnsi="Arial" w:cs="Arial"/>
          <w:i/>
          <w:sz w:val="22"/>
          <w:szCs w:val="22"/>
        </w:rPr>
      </w:pPr>
      <w:r w:rsidRPr="004D7783">
        <w:rPr>
          <w:rFonts w:ascii="Arial" w:hAnsi="Arial" w:cs="Arial"/>
          <w:i/>
          <w:sz w:val="22"/>
          <w:szCs w:val="22"/>
        </w:rPr>
        <w:t>Dział Zamówień Publicznych</w:t>
      </w:r>
    </w:p>
    <w:p w14:paraId="4300FFB6"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lastRenderedPageBreak/>
        <w:t>Otwarcie ofert jest jawne. Wykonawcy oraz osoby zainteresowane mogą uczestniczyć w otwarciu ofert.</w:t>
      </w:r>
    </w:p>
    <w:p w14:paraId="185ED431" w14:textId="0B3FEBDB" w:rsidR="00FF72CE" w:rsidRPr="004857B4" w:rsidRDefault="004857B4" w:rsidP="004857B4">
      <w:pPr>
        <w:spacing w:line="360" w:lineRule="auto"/>
        <w:jc w:val="both"/>
        <w:rPr>
          <w:rFonts w:ascii="Arial" w:hAnsi="Arial" w:cs="Arial"/>
          <w:sz w:val="22"/>
          <w:szCs w:val="22"/>
        </w:rPr>
      </w:pPr>
      <w:r>
        <w:rPr>
          <w:rFonts w:ascii="Arial" w:hAnsi="Arial" w:cs="Arial"/>
          <w:sz w:val="22"/>
          <w:szCs w:val="22"/>
        </w:rPr>
        <w:t>3.</w:t>
      </w:r>
      <w:r w:rsidR="00ED0B1A">
        <w:rPr>
          <w:rFonts w:ascii="Arial" w:hAnsi="Arial" w:cs="Arial"/>
          <w:sz w:val="22"/>
          <w:szCs w:val="22"/>
        </w:rPr>
        <w:t xml:space="preserve"> </w:t>
      </w:r>
      <w:r w:rsidR="00FF72CE" w:rsidRPr="004857B4">
        <w:rPr>
          <w:rFonts w:ascii="Arial" w:hAnsi="Arial" w:cs="Arial"/>
          <w:sz w:val="22"/>
          <w:szCs w:val="22"/>
        </w:rPr>
        <w:t>Podczas otwarcia ofert zamawiający odczyta informacje, o których mowa w art. 86 ust. 4 ustawy PZP.</w:t>
      </w:r>
    </w:p>
    <w:p w14:paraId="08FF24EF" w14:textId="2E47E8D5"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4.</w:t>
      </w:r>
      <w:r w:rsidR="00ED0B1A">
        <w:rPr>
          <w:rFonts w:ascii="Arial" w:hAnsi="Arial" w:cs="Arial"/>
          <w:sz w:val="22"/>
          <w:szCs w:val="22"/>
        </w:rPr>
        <w:t xml:space="preserve"> </w:t>
      </w:r>
      <w:r w:rsidR="00FF72CE" w:rsidRPr="00D34C4B">
        <w:rPr>
          <w:rFonts w:ascii="Arial" w:hAnsi="Arial" w:cs="Arial"/>
          <w:sz w:val="22"/>
          <w:szCs w:val="22"/>
        </w:rPr>
        <w:t>Niezwłocznie po otwarciu ofert zamawiający zamieści na stronie internetowej: www.ujk.edu.pl   informacje dotyczące:</w:t>
      </w:r>
    </w:p>
    <w:p w14:paraId="3F38A317" w14:textId="77777777" w:rsidR="00FF72CE" w:rsidRPr="00D34C4B" w:rsidRDefault="00F33676"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kwoty, jaką zamierza przeznaczyć na sfinansowanie zamówienia;</w:t>
      </w:r>
    </w:p>
    <w:p w14:paraId="7AD58105" w14:textId="77777777" w:rsidR="00FF72CE" w:rsidRPr="00D34C4B" w:rsidRDefault="00F33676"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firm oraz adresów wykonawców, którzy złożyli oferty w terminie;</w:t>
      </w:r>
    </w:p>
    <w:p w14:paraId="6BC38A96" w14:textId="77777777" w:rsidR="00CF1C66" w:rsidRDefault="00F33676" w:rsidP="00D34C4B">
      <w:pPr>
        <w:spacing w:line="360" w:lineRule="auto"/>
        <w:jc w:val="both"/>
        <w:rPr>
          <w:rFonts w:ascii="Arial" w:hAnsi="Arial" w:cs="Arial"/>
          <w:sz w:val="22"/>
          <w:szCs w:val="22"/>
        </w:rPr>
      </w:pPr>
      <w:r w:rsidRPr="00D34C4B">
        <w:rPr>
          <w:rFonts w:ascii="Arial" w:hAnsi="Arial" w:cs="Arial"/>
          <w:sz w:val="22"/>
          <w:szCs w:val="22"/>
        </w:rPr>
        <w:t xml:space="preserve">- </w:t>
      </w:r>
      <w:r w:rsidR="00FF72CE" w:rsidRPr="00D34C4B">
        <w:rPr>
          <w:rFonts w:ascii="Arial" w:hAnsi="Arial" w:cs="Arial"/>
          <w:sz w:val="22"/>
          <w:szCs w:val="22"/>
        </w:rPr>
        <w:t>ceny, terminu wykonania zamówienia, okresu gwarancji i warunków płatności zawartych w ofertach.</w:t>
      </w:r>
    </w:p>
    <w:p w14:paraId="47A87A61" w14:textId="77777777" w:rsidR="004D7783" w:rsidRPr="00484B80" w:rsidRDefault="004D7783" w:rsidP="00D34C4B">
      <w:pPr>
        <w:spacing w:line="360" w:lineRule="auto"/>
        <w:jc w:val="both"/>
        <w:rPr>
          <w:rFonts w:ascii="Arial" w:hAnsi="Arial" w:cs="Arial"/>
          <w:sz w:val="22"/>
          <w:szCs w:val="22"/>
        </w:rPr>
      </w:pPr>
    </w:p>
    <w:p w14:paraId="256BA5A5" w14:textId="17BBF6AB"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XII. OPIS SPOSOBU OBLICZENIA CENY</w:t>
      </w:r>
    </w:p>
    <w:p w14:paraId="2DBE6C94" w14:textId="77777777" w:rsidR="00FF72CE" w:rsidRPr="004857B4" w:rsidRDefault="00FF72CE" w:rsidP="004857B4">
      <w:pPr>
        <w:pStyle w:val="Akapitzlist"/>
        <w:numPr>
          <w:ilvl w:val="0"/>
          <w:numId w:val="1"/>
        </w:numPr>
        <w:spacing w:line="360" w:lineRule="auto"/>
        <w:jc w:val="both"/>
        <w:rPr>
          <w:rFonts w:ascii="Arial" w:hAnsi="Arial" w:cs="Arial"/>
          <w:sz w:val="22"/>
          <w:szCs w:val="22"/>
        </w:rPr>
      </w:pPr>
      <w:r w:rsidRPr="004857B4">
        <w:rPr>
          <w:rFonts w:ascii="Arial" w:hAnsi="Arial" w:cs="Arial"/>
          <w:sz w:val="22"/>
          <w:szCs w:val="22"/>
        </w:rPr>
        <w:t>Rozliczenia pomiędzy wykonawcą, a zamawiającym będą dokonywane wyłącznie w złotych  polskich.</w:t>
      </w:r>
    </w:p>
    <w:p w14:paraId="7D584819" w14:textId="77777777" w:rsidR="00FF72CE" w:rsidRPr="00D34C4B" w:rsidRDefault="00FF72CE" w:rsidP="00464778">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 xml:space="preserve">W ofercie cena ryczałtowa brutto musi być podana w złotych polskich cyfrowo i słownie,  w zaokrągleniu do drugiego miejsca po przecinku. </w:t>
      </w:r>
    </w:p>
    <w:p w14:paraId="3ED2DB39" w14:textId="77777777" w:rsidR="00FF72CE" w:rsidRPr="00D34C4B" w:rsidRDefault="00FF72CE" w:rsidP="00464778">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 xml:space="preserve">Jeżeli w postępowaniu złożona będzie oferta, której wybór prowadziłby do powstania </w:t>
      </w:r>
      <w:r w:rsidRPr="00D34C4B">
        <w:rPr>
          <w:rFonts w:ascii="Arial" w:hAnsi="Arial" w:cs="Arial"/>
          <w:sz w:val="22"/>
          <w:szCs w:val="22"/>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3A30E22A" w14:textId="77777777" w:rsidR="00FF72CE" w:rsidRPr="00D34C4B" w:rsidRDefault="00FF72CE" w:rsidP="00464778">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Prawidłowe ustalenie podatku VAT należy do obowiązków Wykonawcy.</w:t>
      </w:r>
    </w:p>
    <w:p w14:paraId="0061318A" w14:textId="77777777" w:rsidR="00FF72CE" w:rsidRPr="00D34C4B" w:rsidRDefault="00FF72CE" w:rsidP="00464778">
      <w:pPr>
        <w:pStyle w:val="Akapitzlist"/>
        <w:numPr>
          <w:ilvl w:val="0"/>
          <w:numId w:val="1"/>
        </w:numPr>
        <w:spacing w:line="360" w:lineRule="auto"/>
        <w:jc w:val="both"/>
        <w:rPr>
          <w:rFonts w:ascii="Arial" w:hAnsi="Arial" w:cs="Arial"/>
          <w:sz w:val="22"/>
          <w:szCs w:val="22"/>
        </w:rPr>
      </w:pPr>
      <w:r w:rsidRPr="00D34C4B">
        <w:rPr>
          <w:rFonts w:ascii="Arial" w:hAnsi="Arial" w:cs="Arial"/>
          <w:sz w:val="22"/>
          <w:szCs w:val="22"/>
        </w:rPr>
        <w:t>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w:t>
      </w:r>
      <w:r w:rsidR="00376A1D" w:rsidRPr="00D34C4B">
        <w:rPr>
          <w:rFonts w:ascii="Arial" w:hAnsi="Arial" w:cs="Arial"/>
          <w:sz w:val="22"/>
          <w:szCs w:val="22"/>
        </w:rPr>
        <w:t xml:space="preserve"> i złożeniem</w:t>
      </w:r>
      <w:r w:rsidRPr="00D34C4B">
        <w:rPr>
          <w:rFonts w:ascii="Arial" w:hAnsi="Arial" w:cs="Arial"/>
          <w:sz w:val="22"/>
          <w:szCs w:val="22"/>
        </w:rPr>
        <w:t xml:space="preserve"> oferty ponosi Wykonawca.  </w:t>
      </w:r>
    </w:p>
    <w:p w14:paraId="2BB62B2A" w14:textId="77777777" w:rsidR="004D7783" w:rsidRDefault="00FF72CE" w:rsidP="00464778">
      <w:pPr>
        <w:pStyle w:val="Akapitzlist"/>
        <w:numPr>
          <w:ilvl w:val="0"/>
          <w:numId w:val="1"/>
        </w:numPr>
        <w:spacing w:line="360" w:lineRule="auto"/>
        <w:jc w:val="both"/>
        <w:rPr>
          <w:rFonts w:ascii="Arial" w:hAnsi="Arial" w:cs="Arial"/>
          <w:sz w:val="22"/>
          <w:szCs w:val="22"/>
        </w:rPr>
      </w:pPr>
      <w:bookmarkStart w:id="23" w:name="_Hlk508891576"/>
      <w:r w:rsidRPr="00D34C4B">
        <w:rPr>
          <w:rFonts w:ascii="Arial" w:hAnsi="Arial" w:cs="Arial"/>
          <w:sz w:val="22"/>
          <w:szCs w:val="22"/>
        </w:rPr>
        <w:t>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w:t>
      </w:r>
      <w:r w:rsidR="004857B4">
        <w:rPr>
          <w:rFonts w:ascii="Arial" w:hAnsi="Arial" w:cs="Arial"/>
          <w:sz w:val="22"/>
          <w:szCs w:val="22"/>
        </w:rPr>
        <w:t xml:space="preserve"> sprzę</w:t>
      </w:r>
      <w:r w:rsidR="000B5FE5">
        <w:rPr>
          <w:rFonts w:ascii="Arial" w:hAnsi="Arial" w:cs="Arial"/>
          <w:sz w:val="22"/>
          <w:szCs w:val="22"/>
        </w:rPr>
        <w:t>tu</w:t>
      </w:r>
      <w:r w:rsidRPr="00D34C4B">
        <w:rPr>
          <w:rFonts w:ascii="Arial" w:hAnsi="Arial" w:cs="Arial"/>
          <w:sz w:val="22"/>
          <w:szCs w:val="22"/>
        </w:rPr>
        <w:t>.</w:t>
      </w:r>
    </w:p>
    <w:p w14:paraId="06A2AE4C" w14:textId="77777777" w:rsidR="00FF72CE" w:rsidRPr="00D34C4B" w:rsidRDefault="00FF72CE" w:rsidP="004D7783">
      <w:pPr>
        <w:pStyle w:val="Akapitzlist"/>
        <w:spacing w:line="360" w:lineRule="auto"/>
        <w:ind w:left="360"/>
        <w:jc w:val="both"/>
        <w:rPr>
          <w:rFonts w:ascii="Arial" w:hAnsi="Arial" w:cs="Arial"/>
          <w:sz w:val="22"/>
          <w:szCs w:val="22"/>
        </w:rPr>
      </w:pPr>
      <w:r w:rsidRPr="00D34C4B">
        <w:rPr>
          <w:rFonts w:ascii="Arial" w:hAnsi="Arial" w:cs="Arial"/>
          <w:sz w:val="22"/>
          <w:szCs w:val="22"/>
        </w:rPr>
        <w:lastRenderedPageBreak/>
        <w:t xml:space="preserve"> </w:t>
      </w:r>
    </w:p>
    <w:bookmarkEnd w:id="23"/>
    <w:p w14:paraId="2A0558C7"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XIII. OPIS KRYTERIÓW, KTÓRYMI ZAMAWIAJĄCY BĘDZIE SIĘ  KIEROWAŁ PRZY WYBORZE OFERTY, WRAZ Z PODANIEM WAG TYCH KRYTERIÓW I SPOSOBU OCENY OFERT</w:t>
      </w:r>
    </w:p>
    <w:p w14:paraId="2A2B827E" w14:textId="77777777" w:rsidR="00FF72CE" w:rsidRPr="004857B4" w:rsidRDefault="00FF72CE" w:rsidP="004857B4">
      <w:pPr>
        <w:pStyle w:val="Akapitzlist"/>
        <w:numPr>
          <w:ilvl w:val="0"/>
          <w:numId w:val="2"/>
        </w:numPr>
        <w:spacing w:line="360" w:lineRule="auto"/>
        <w:jc w:val="both"/>
        <w:rPr>
          <w:rFonts w:ascii="Arial" w:hAnsi="Arial" w:cs="Arial"/>
          <w:sz w:val="22"/>
          <w:szCs w:val="22"/>
        </w:rPr>
      </w:pPr>
      <w:r w:rsidRPr="004857B4">
        <w:rPr>
          <w:rFonts w:ascii="Arial" w:hAnsi="Arial" w:cs="Arial"/>
          <w:sz w:val="22"/>
          <w:szCs w:val="22"/>
        </w:rPr>
        <w:t>Zamawiaj</w:t>
      </w:r>
      <w:r w:rsidRPr="004857B4">
        <w:rPr>
          <w:rFonts w:ascii="Arial" w:eastAsia="TimesNewRoman" w:hAnsi="Arial" w:cs="Arial"/>
          <w:sz w:val="22"/>
          <w:szCs w:val="22"/>
        </w:rPr>
        <w:t>ą</w:t>
      </w:r>
      <w:r w:rsidRPr="004857B4">
        <w:rPr>
          <w:rFonts w:ascii="Arial" w:hAnsi="Arial" w:cs="Arial"/>
          <w:sz w:val="22"/>
          <w:szCs w:val="22"/>
        </w:rPr>
        <w:t>cy za najkorzystniejsz</w:t>
      </w:r>
      <w:r w:rsidRPr="004857B4">
        <w:rPr>
          <w:rFonts w:ascii="Arial" w:eastAsia="TimesNewRoman" w:hAnsi="Arial" w:cs="Arial"/>
          <w:sz w:val="22"/>
          <w:szCs w:val="22"/>
        </w:rPr>
        <w:t xml:space="preserve">ą </w:t>
      </w:r>
      <w:r w:rsidRPr="004857B4">
        <w:rPr>
          <w:rFonts w:ascii="Arial" w:hAnsi="Arial" w:cs="Arial"/>
          <w:sz w:val="22"/>
          <w:szCs w:val="22"/>
        </w:rPr>
        <w:t>uzna ofert</w:t>
      </w:r>
      <w:r w:rsidRPr="004857B4">
        <w:rPr>
          <w:rFonts w:ascii="Arial" w:eastAsia="TimesNewRoman" w:hAnsi="Arial" w:cs="Arial"/>
          <w:sz w:val="22"/>
          <w:szCs w:val="22"/>
        </w:rPr>
        <w:t xml:space="preserve">ę </w:t>
      </w:r>
      <w:r w:rsidRPr="004857B4">
        <w:rPr>
          <w:rFonts w:ascii="Arial" w:hAnsi="Arial" w:cs="Arial"/>
          <w:sz w:val="22"/>
          <w:szCs w:val="22"/>
        </w:rPr>
        <w:t>niepodlegaj</w:t>
      </w:r>
      <w:r w:rsidRPr="004857B4">
        <w:rPr>
          <w:rFonts w:ascii="Arial" w:eastAsia="TimesNewRoman" w:hAnsi="Arial" w:cs="Arial"/>
          <w:sz w:val="22"/>
          <w:szCs w:val="22"/>
        </w:rPr>
        <w:t>ą</w:t>
      </w:r>
      <w:r w:rsidRPr="004857B4">
        <w:rPr>
          <w:rFonts w:ascii="Arial" w:hAnsi="Arial" w:cs="Arial"/>
          <w:sz w:val="22"/>
          <w:szCs w:val="22"/>
        </w:rPr>
        <w:t>c</w:t>
      </w:r>
      <w:r w:rsidRPr="004857B4">
        <w:rPr>
          <w:rFonts w:ascii="Arial" w:eastAsia="TimesNewRoman" w:hAnsi="Arial" w:cs="Arial"/>
          <w:sz w:val="22"/>
          <w:szCs w:val="22"/>
        </w:rPr>
        <w:t xml:space="preserve">ą </w:t>
      </w:r>
      <w:r w:rsidRPr="004857B4">
        <w:rPr>
          <w:rFonts w:ascii="Arial" w:hAnsi="Arial" w:cs="Arial"/>
          <w:sz w:val="22"/>
          <w:szCs w:val="22"/>
        </w:rPr>
        <w:t>odrzuceniu, która uzyska najwi</w:t>
      </w:r>
      <w:r w:rsidRPr="004857B4">
        <w:rPr>
          <w:rFonts w:ascii="Arial" w:eastAsia="TimesNewRoman" w:hAnsi="Arial" w:cs="Arial"/>
          <w:sz w:val="22"/>
          <w:szCs w:val="22"/>
        </w:rPr>
        <w:t>ę</w:t>
      </w:r>
      <w:r w:rsidRPr="004857B4">
        <w:rPr>
          <w:rFonts w:ascii="Arial" w:hAnsi="Arial" w:cs="Arial"/>
          <w:sz w:val="22"/>
          <w:szCs w:val="22"/>
        </w:rPr>
        <w:t>ksz</w:t>
      </w:r>
      <w:r w:rsidRPr="004857B4">
        <w:rPr>
          <w:rFonts w:ascii="Arial" w:eastAsia="TimesNewRoman" w:hAnsi="Arial" w:cs="Arial"/>
          <w:sz w:val="22"/>
          <w:szCs w:val="22"/>
        </w:rPr>
        <w:t xml:space="preserve">ą </w:t>
      </w:r>
      <w:r w:rsidRPr="004857B4">
        <w:rPr>
          <w:rFonts w:ascii="Arial" w:hAnsi="Arial" w:cs="Arial"/>
          <w:sz w:val="22"/>
          <w:szCs w:val="22"/>
        </w:rPr>
        <w:t>liczb</w:t>
      </w:r>
      <w:r w:rsidRPr="004857B4">
        <w:rPr>
          <w:rFonts w:ascii="Arial" w:eastAsia="TimesNewRoman" w:hAnsi="Arial" w:cs="Arial"/>
          <w:sz w:val="22"/>
          <w:szCs w:val="22"/>
        </w:rPr>
        <w:t xml:space="preserve">ę </w:t>
      </w:r>
      <w:r w:rsidRPr="004857B4">
        <w:rPr>
          <w:rFonts w:ascii="Arial" w:hAnsi="Arial" w:cs="Arial"/>
          <w:sz w:val="22"/>
          <w:szCs w:val="22"/>
        </w:rPr>
        <w:t>punktów obliczona w oparciu o podane kryteria oceny ofert.</w:t>
      </w:r>
    </w:p>
    <w:p w14:paraId="1A3AC4C1" w14:textId="2F08E870" w:rsidR="00ED0B1A" w:rsidRPr="00254785" w:rsidRDefault="00FF72CE" w:rsidP="00254785">
      <w:pPr>
        <w:pStyle w:val="Akapitzlist"/>
        <w:numPr>
          <w:ilvl w:val="0"/>
          <w:numId w:val="2"/>
        </w:numPr>
        <w:spacing w:line="360" w:lineRule="auto"/>
        <w:jc w:val="both"/>
        <w:rPr>
          <w:rFonts w:ascii="Arial" w:hAnsi="Arial" w:cs="Arial"/>
          <w:sz w:val="22"/>
          <w:szCs w:val="22"/>
        </w:rPr>
      </w:pPr>
      <w:r w:rsidRPr="00D34C4B">
        <w:rPr>
          <w:rFonts w:ascii="Arial" w:hAnsi="Arial" w:cs="Arial"/>
          <w:sz w:val="22"/>
          <w:szCs w:val="22"/>
        </w:rPr>
        <w:t>Zamawiaj</w:t>
      </w:r>
      <w:r w:rsidRPr="00D34C4B">
        <w:rPr>
          <w:rFonts w:ascii="Arial" w:eastAsia="TimesNewRoman" w:hAnsi="Arial" w:cs="Arial"/>
          <w:sz w:val="22"/>
          <w:szCs w:val="22"/>
        </w:rPr>
        <w:t>ą</w:t>
      </w:r>
      <w:r w:rsidRPr="00D34C4B">
        <w:rPr>
          <w:rFonts w:ascii="Arial" w:hAnsi="Arial" w:cs="Arial"/>
          <w:sz w:val="22"/>
          <w:szCs w:val="22"/>
        </w:rPr>
        <w:t>cy dokona oceny ofert według nast</w:t>
      </w:r>
      <w:r w:rsidRPr="00D34C4B">
        <w:rPr>
          <w:rFonts w:ascii="Arial" w:eastAsia="TimesNewRoman" w:hAnsi="Arial" w:cs="Arial"/>
          <w:sz w:val="22"/>
          <w:szCs w:val="22"/>
        </w:rPr>
        <w:t>ę</w:t>
      </w:r>
      <w:r w:rsidRPr="00D34C4B">
        <w:rPr>
          <w:rFonts w:ascii="Arial" w:hAnsi="Arial" w:cs="Arial"/>
          <w:sz w:val="22"/>
          <w:szCs w:val="22"/>
        </w:rPr>
        <w:t>puj</w:t>
      </w:r>
      <w:r w:rsidRPr="00D34C4B">
        <w:rPr>
          <w:rFonts w:ascii="Arial" w:eastAsia="TimesNewRoman" w:hAnsi="Arial" w:cs="Arial"/>
          <w:sz w:val="22"/>
          <w:szCs w:val="22"/>
        </w:rPr>
        <w:t>ą</w:t>
      </w:r>
      <w:r w:rsidRPr="00D34C4B">
        <w:rPr>
          <w:rFonts w:ascii="Arial" w:hAnsi="Arial" w:cs="Arial"/>
          <w:sz w:val="22"/>
          <w:szCs w:val="22"/>
        </w:rPr>
        <w:t>cych kryteriów i ich wag:</w:t>
      </w:r>
      <w:bookmarkEnd w:id="14"/>
    </w:p>
    <w:tbl>
      <w:tblPr>
        <w:tblW w:w="0" w:type="auto"/>
        <w:tblLayout w:type="fixed"/>
        <w:tblLook w:val="0000" w:firstRow="0" w:lastRow="0" w:firstColumn="0" w:lastColumn="0" w:noHBand="0" w:noVBand="0"/>
      </w:tblPr>
      <w:tblGrid>
        <w:gridCol w:w="709"/>
        <w:gridCol w:w="3827"/>
        <w:gridCol w:w="1276"/>
        <w:gridCol w:w="3368"/>
      </w:tblGrid>
      <w:tr w:rsidR="00FF72CE" w:rsidRPr="00D34C4B" w14:paraId="3DB6AA37" w14:textId="77777777" w:rsidTr="004857B4">
        <w:tc>
          <w:tcPr>
            <w:tcW w:w="709" w:type="dxa"/>
            <w:tcBorders>
              <w:top w:val="single" w:sz="4" w:space="0" w:color="000000"/>
              <w:left w:val="single" w:sz="4" w:space="0" w:color="000000"/>
              <w:bottom w:val="single" w:sz="4" w:space="0" w:color="000000"/>
            </w:tcBorders>
            <w:shd w:val="clear" w:color="auto" w:fill="auto"/>
            <w:vAlign w:val="center"/>
          </w:tcPr>
          <w:p w14:paraId="6023CCA9"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14:paraId="586F5539"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Kryterium</w:t>
            </w:r>
          </w:p>
        </w:tc>
        <w:tc>
          <w:tcPr>
            <w:tcW w:w="1276" w:type="dxa"/>
            <w:tcBorders>
              <w:top w:val="single" w:sz="4" w:space="0" w:color="000000"/>
              <w:left w:val="single" w:sz="4" w:space="0" w:color="000000"/>
              <w:bottom w:val="single" w:sz="4" w:space="0" w:color="000000"/>
            </w:tcBorders>
            <w:shd w:val="clear" w:color="auto" w:fill="auto"/>
            <w:vAlign w:val="center"/>
          </w:tcPr>
          <w:p w14:paraId="42253FC7"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Waga kryterium</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877E" w14:textId="77777777" w:rsidR="00FF72CE" w:rsidRPr="00ED0B1A" w:rsidRDefault="00FF72CE" w:rsidP="00D34C4B">
            <w:pPr>
              <w:spacing w:line="360" w:lineRule="auto"/>
              <w:jc w:val="both"/>
              <w:rPr>
                <w:rFonts w:ascii="Arial" w:hAnsi="Arial" w:cs="Arial"/>
                <w:sz w:val="18"/>
              </w:rPr>
            </w:pPr>
            <w:r w:rsidRPr="00ED0B1A">
              <w:rPr>
                <w:rFonts w:ascii="Arial" w:hAnsi="Arial" w:cs="Arial"/>
                <w:sz w:val="18"/>
                <w:szCs w:val="22"/>
              </w:rPr>
              <w:t>Maksymalna ilo</w:t>
            </w:r>
            <w:r w:rsidRPr="00ED0B1A">
              <w:rPr>
                <w:rFonts w:ascii="Arial" w:eastAsia="TimesNewRoman" w:hAnsi="Arial" w:cs="Arial"/>
                <w:sz w:val="18"/>
                <w:szCs w:val="22"/>
              </w:rPr>
              <w:t xml:space="preserve">ść </w:t>
            </w:r>
            <w:r w:rsidRPr="00ED0B1A">
              <w:rPr>
                <w:rFonts w:ascii="Arial" w:hAnsi="Arial" w:cs="Arial"/>
                <w:sz w:val="18"/>
                <w:szCs w:val="22"/>
              </w:rPr>
              <w:t>punktów jakie mo</w:t>
            </w:r>
            <w:r w:rsidRPr="00ED0B1A">
              <w:rPr>
                <w:rFonts w:ascii="Arial" w:eastAsia="TimesNewRoman" w:hAnsi="Arial" w:cs="Arial"/>
                <w:sz w:val="18"/>
                <w:szCs w:val="22"/>
              </w:rPr>
              <w:t>ż</w:t>
            </w:r>
            <w:r w:rsidRPr="00ED0B1A">
              <w:rPr>
                <w:rFonts w:ascii="Arial" w:hAnsi="Arial" w:cs="Arial"/>
                <w:sz w:val="18"/>
                <w:szCs w:val="22"/>
              </w:rPr>
              <w:t>e otrzyma</w:t>
            </w:r>
            <w:r w:rsidRPr="00ED0B1A">
              <w:rPr>
                <w:rFonts w:ascii="Arial" w:eastAsia="TimesNewRoman" w:hAnsi="Arial" w:cs="Arial"/>
                <w:sz w:val="18"/>
                <w:szCs w:val="22"/>
              </w:rPr>
              <w:t xml:space="preserve">ć </w:t>
            </w:r>
            <w:r w:rsidRPr="00ED0B1A">
              <w:rPr>
                <w:rFonts w:ascii="Arial" w:hAnsi="Arial" w:cs="Arial"/>
                <w:sz w:val="18"/>
                <w:szCs w:val="22"/>
              </w:rPr>
              <w:t>oferta za dane kryterium</w:t>
            </w:r>
          </w:p>
        </w:tc>
      </w:tr>
      <w:tr w:rsidR="00FF72CE" w:rsidRPr="00D34C4B" w14:paraId="65BE12CF" w14:textId="77777777" w:rsidTr="004857B4">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14:paraId="23ACD7B9"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14:paraId="38DCA295" w14:textId="77777777" w:rsidR="00FF72CE" w:rsidRPr="000C3E0E" w:rsidRDefault="00FF72CE" w:rsidP="00D34C4B">
            <w:pPr>
              <w:spacing w:line="360" w:lineRule="auto"/>
              <w:jc w:val="both"/>
              <w:rPr>
                <w:rFonts w:ascii="Arial" w:hAnsi="Arial" w:cs="Arial"/>
              </w:rPr>
            </w:pPr>
            <w:r w:rsidRPr="000C3E0E">
              <w:rPr>
                <w:rFonts w:ascii="Arial" w:hAnsi="Arial" w:cs="Arial"/>
                <w:sz w:val="22"/>
                <w:szCs w:val="22"/>
              </w:rPr>
              <w:t xml:space="preserve">cena brutto </w:t>
            </w:r>
          </w:p>
        </w:tc>
        <w:tc>
          <w:tcPr>
            <w:tcW w:w="1276" w:type="dxa"/>
            <w:tcBorders>
              <w:top w:val="single" w:sz="4" w:space="0" w:color="000000"/>
              <w:left w:val="single" w:sz="4" w:space="0" w:color="000000"/>
              <w:bottom w:val="single" w:sz="4" w:space="0" w:color="000000"/>
            </w:tcBorders>
            <w:shd w:val="clear" w:color="auto" w:fill="auto"/>
            <w:vAlign w:val="center"/>
          </w:tcPr>
          <w:p w14:paraId="035607D2"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60%</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C707"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60</w:t>
            </w:r>
          </w:p>
        </w:tc>
      </w:tr>
      <w:tr w:rsidR="00FF72CE" w:rsidRPr="00D34C4B" w14:paraId="4A5502FA" w14:textId="77777777" w:rsidTr="004857B4">
        <w:tc>
          <w:tcPr>
            <w:tcW w:w="709" w:type="dxa"/>
            <w:tcBorders>
              <w:top w:val="single" w:sz="4" w:space="0" w:color="000000"/>
              <w:left w:val="single" w:sz="4" w:space="0" w:color="000000"/>
              <w:bottom w:val="single" w:sz="4" w:space="0" w:color="000000"/>
            </w:tcBorders>
            <w:shd w:val="clear" w:color="auto" w:fill="auto"/>
            <w:vAlign w:val="center"/>
          </w:tcPr>
          <w:p w14:paraId="47E4830A" w14:textId="77777777" w:rsidR="00FF72CE" w:rsidRPr="00D34C4B" w:rsidRDefault="00BE2D36" w:rsidP="00D34C4B">
            <w:pPr>
              <w:spacing w:line="360" w:lineRule="auto"/>
              <w:jc w:val="both"/>
              <w:rPr>
                <w:rFonts w:ascii="Arial" w:hAnsi="Arial" w:cs="Arial"/>
              </w:rPr>
            </w:pPr>
            <w:r>
              <w:rPr>
                <w:rFonts w:ascii="Arial" w:hAnsi="Arial" w:cs="Arial"/>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14:paraId="2483E96E" w14:textId="440DEF8B" w:rsidR="00FF72CE" w:rsidRPr="000C3E0E" w:rsidRDefault="0033360E" w:rsidP="004857B4">
            <w:pPr>
              <w:spacing w:line="360" w:lineRule="auto"/>
              <w:rPr>
                <w:rFonts w:ascii="Arial" w:hAnsi="Arial" w:cs="Arial"/>
              </w:rPr>
            </w:pPr>
            <w:r>
              <w:rPr>
                <w:rFonts w:ascii="Arial" w:hAnsi="Arial" w:cs="Arial"/>
                <w:sz w:val="22"/>
                <w:szCs w:val="22"/>
              </w:rPr>
              <w:t>w</w:t>
            </w:r>
            <w:r w:rsidR="004857B4">
              <w:rPr>
                <w:rFonts w:ascii="Arial" w:hAnsi="Arial" w:cs="Arial"/>
                <w:sz w:val="22"/>
                <w:szCs w:val="22"/>
              </w:rPr>
              <w:t xml:space="preserve">ydłużenie okresu </w:t>
            </w:r>
            <w:r w:rsidR="00FF72CE" w:rsidRPr="000C3E0E">
              <w:rPr>
                <w:rFonts w:ascii="Arial" w:hAnsi="Arial" w:cs="Arial"/>
                <w:sz w:val="22"/>
                <w:szCs w:val="22"/>
              </w:rPr>
              <w:t>gwarancji/rękojmi</w:t>
            </w:r>
          </w:p>
        </w:tc>
        <w:tc>
          <w:tcPr>
            <w:tcW w:w="1276" w:type="dxa"/>
            <w:tcBorders>
              <w:top w:val="single" w:sz="4" w:space="0" w:color="000000"/>
              <w:left w:val="single" w:sz="4" w:space="0" w:color="000000"/>
              <w:bottom w:val="single" w:sz="4" w:space="0" w:color="000000"/>
            </w:tcBorders>
            <w:shd w:val="clear" w:color="auto" w:fill="auto"/>
            <w:vAlign w:val="center"/>
          </w:tcPr>
          <w:p w14:paraId="739EEFC8" w14:textId="77777777" w:rsidR="00FF72CE" w:rsidRPr="00D34C4B" w:rsidRDefault="00772B73" w:rsidP="00D34C4B">
            <w:pPr>
              <w:spacing w:line="360" w:lineRule="auto"/>
              <w:jc w:val="both"/>
              <w:rPr>
                <w:rFonts w:ascii="Arial" w:hAnsi="Arial" w:cs="Arial"/>
              </w:rPr>
            </w:pPr>
            <w:r>
              <w:rPr>
                <w:rFonts w:ascii="Arial" w:hAnsi="Arial" w:cs="Arial"/>
                <w:sz w:val="22"/>
                <w:szCs w:val="22"/>
              </w:rPr>
              <w:t>3</w:t>
            </w:r>
            <w:r w:rsidR="00FF72CE" w:rsidRPr="00D34C4B">
              <w:rPr>
                <w:rFonts w:ascii="Arial" w:hAnsi="Arial" w:cs="Arial"/>
                <w:sz w:val="22"/>
                <w:szCs w:val="22"/>
              </w:rPr>
              <w:t>0%</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1CF28" w14:textId="77777777" w:rsidR="00FF72CE" w:rsidRPr="00D34C4B" w:rsidRDefault="00772B73" w:rsidP="00D34C4B">
            <w:pPr>
              <w:spacing w:line="360" w:lineRule="auto"/>
              <w:jc w:val="both"/>
              <w:rPr>
                <w:rFonts w:ascii="Arial" w:hAnsi="Arial" w:cs="Arial"/>
                <w:highlight w:val="yellow"/>
              </w:rPr>
            </w:pPr>
            <w:r>
              <w:rPr>
                <w:rFonts w:ascii="Arial" w:hAnsi="Arial" w:cs="Arial"/>
                <w:sz w:val="22"/>
                <w:szCs w:val="22"/>
              </w:rPr>
              <w:t>3</w:t>
            </w:r>
            <w:r w:rsidR="00FF72CE" w:rsidRPr="00D34C4B">
              <w:rPr>
                <w:rFonts w:ascii="Arial" w:hAnsi="Arial" w:cs="Arial"/>
                <w:sz w:val="22"/>
                <w:szCs w:val="22"/>
              </w:rPr>
              <w:t>0</w:t>
            </w:r>
          </w:p>
        </w:tc>
      </w:tr>
      <w:tr w:rsidR="00BE2D36" w:rsidRPr="00D34C4B" w14:paraId="4F45FA6F" w14:textId="77777777" w:rsidTr="004857B4">
        <w:tc>
          <w:tcPr>
            <w:tcW w:w="709" w:type="dxa"/>
            <w:tcBorders>
              <w:top w:val="single" w:sz="4" w:space="0" w:color="000000"/>
              <w:left w:val="single" w:sz="4" w:space="0" w:color="000000"/>
              <w:bottom w:val="single" w:sz="4" w:space="0" w:color="000000"/>
            </w:tcBorders>
            <w:shd w:val="clear" w:color="auto" w:fill="auto"/>
            <w:vAlign w:val="center"/>
          </w:tcPr>
          <w:p w14:paraId="3A601BAB" w14:textId="77777777" w:rsidR="00BE2D36" w:rsidRDefault="00BE2D36" w:rsidP="00BE2D36">
            <w:pPr>
              <w:spacing w:line="360" w:lineRule="auto"/>
              <w:jc w:val="both"/>
              <w:rPr>
                <w:rFonts w:ascii="Arial" w:hAnsi="Arial" w:cs="Arial"/>
              </w:rPr>
            </w:pPr>
            <w:r>
              <w:rPr>
                <w:rFonts w:ascii="Arial" w:hAnsi="Arial" w:cs="Arial"/>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14:paraId="141249B6" w14:textId="49AD7CEC" w:rsidR="00BE2D36" w:rsidRPr="004857B4" w:rsidRDefault="0033360E" w:rsidP="0033360E">
            <w:pPr>
              <w:rPr>
                <w:rFonts w:ascii="Arial" w:hAnsi="Arial" w:cs="Arial"/>
                <w:sz w:val="20"/>
              </w:rPr>
            </w:pPr>
            <w:r>
              <w:rPr>
                <w:rFonts w:ascii="Arial" w:hAnsi="Arial" w:cs="Arial"/>
                <w:sz w:val="22"/>
                <w:lang w:eastAsia="en-US"/>
              </w:rPr>
              <w:t>c</w:t>
            </w:r>
            <w:r w:rsidR="00BE2D36" w:rsidRPr="00A845D5">
              <w:rPr>
                <w:rFonts w:ascii="Arial" w:hAnsi="Arial" w:cs="Arial"/>
                <w:sz w:val="22"/>
                <w:lang w:eastAsia="en-US"/>
              </w:rPr>
              <w:t xml:space="preserve">zas reakcji – przystąpienie do naprawy gwarancyjnej zgłoszonej usterki </w:t>
            </w:r>
          </w:p>
        </w:tc>
        <w:tc>
          <w:tcPr>
            <w:tcW w:w="1276" w:type="dxa"/>
            <w:tcBorders>
              <w:top w:val="single" w:sz="4" w:space="0" w:color="000000"/>
              <w:left w:val="single" w:sz="4" w:space="0" w:color="000000"/>
              <w:bottom w:val="single" w:sz="4" w:space="0" w:color="000000"/>
            </w:tcBorders>
            <w:shd w:val="clear" w:color="auto" w:fill="auto"/>
            <w:vAlign w:val="center"/>
          </w:tcPr>
          <w:p w14:paraId="1CA295C0" w14:textId="77777777" w:rsidR="00BE2D36" w:rsidRPr="00D34C4B" w:rsidRDefault="00A845D5" w:rsidP="00BE2D36">
            <w:pPr>
              <w:spacing w:line="360" w:lineRule="auto"/>
              <w:jc w:val="both"/>
              <w:rPr>
                <w:rFonts w:ascii="Arial" w:hAnsi="Arial" w:cs="Arial"/>
              </w:rPr>
            </w:pPr>
            <w:r>
              <w:rPr>
                <w:rFonts w:ascii="Arial" w:hAnsi="Arial" w:cs="Arial"/>
                <w:sz w:val="22"/>
                <w:szCs w:val="22"/>
              </w:rPr>
              <w:t>10%</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796EE" w14:textId="77777777" w:rsidR="00BE2D36" w:rsidRPr="00D34C4B" w:rsidRDefault="00A845D5" w:rsidP="00BE2D36">
            <w:pPr>
              <w:spacing w:line="360" w:lineRule="auto"/>
              <w:jc w:val="both"/>
              <w:rPr>
                <w:rFonts w:ascii="Arial" w:hAnsi="Arial" w:cs="Arial"/>
              </w:rPr>
            </w:pPr>
            <w:r>
              <w:rPr>
                <w:rFonts w:ascii="Arial" w:hAnsi="Arial" w:cs="Arial"/>
                <w:sz w:val="22"/>
                <w:szCs w:val="22"/>
              </w:rPr>
              <w:t>10</w:t>
            </w:r>
          </w:p>
        </w:tc>
      </w:tr>
    </w:tbl>
    <w:p w14:paraId="4AA54339" w14:textId="77777777" w:rsidR="00FF72CE" w:rsidRPr="00D34C4B" w:rsidRDefault="00FF72CE" w:rsidP="00D34C4B">
      <w:pPr>
        <w:spacing w:line="360" w:lineRule="auto"/>
        <w:jc w:val="both"/>
        <w:rPr>
          <w:rFonts w:ascii="Arial" w:hAnsi="Arial" w:cs="Arial"/>
          <w:sz w:val="22"/>
          <w:szCs w:val="22"/>
        </w:rPr>
      </w:pPr>
    </w:p>
    <w:p w14:paraId="4110C5D0" w14:textId="77777777" w:rsidR="00FF72CE" w:rsidRPr="00D34C4B" w:rsidRDefault="00FF72CE" w:rsidP="00464778">
      <w:pPr>
        <w:pStyle w:val="Akapitzlist"/>
        <w:numPr>
          <w:ilvl w:val="0"/>
          <w:numId w:val="2"/>
        </w:numPr>
        <w:spacing w:line="360" w:lineRule="auto"/>
        <w:jc w:val="both"/>
        <w:rPr>
          <w:rFonts w:ascii="Arial" w:hAnsi="Arial" w:cs="Arial"/>
          <w:sz w:val="22"/>
          <w:szCs w:val="22"/>
        </w:rPr>
      </w:pPr>
      <w:r w:rsidRPr="00D34C4B">
        <w:rPr>
          <w:rFonts w:ascii="Arial" w:hAnsi="Arial" w:cs="Arial"/>
          <w:sz w:val="22"/>
          <w:szCs w:val="22"/>
        </w:rPr>
        <w:t>W trakcie oceny ofert kolejno ocenianym ofertom, zostan</w:t>
      </w:r>
      <w:r w:rsidRPr="00D34C4B">
        <w:rPr>
          <w:rFonts w:ascii="Arial" w:eastAsia="TimesNewRoman" w:hAnsi="Arial" w:cs="Arial"/>
          <w:sz w:val="22"/>
          <w:szCs w:val="22"/>
        </w:rPr>
        <w:t xml:space="preserve">ą </w:t>
      </w:r>
      <w:r w:rsidRPr="00D34C4B">
        <w:rPr>
          <w:rFonts w:ascii="Arial" w:hAnsi="Arial" w:cs="Arial"/>
          <w:sz w:val="22"/>
          <w:szCs w:val="22"/>
        </w:rPr>
        <w:t>przyznane punkty wg poni</w:t>
      </w:r>
      <w:r w:rsidRPr="00D34C4B">
        <w:rPr>
          <w:rFonts w:ascii="Arial" w:eastAsia="TimesNewRoman" w:hAnsi="Arial" w:cs="Arial"/>
          <w:sz w:val="22"/>
          <w:szCs w:val="22"/>
        </w:rPr>
        <w:t>ż</w:t>
      </w:r>
      <w:r w:rsidRPr="00D34C4B">
        <w:rPr>
          <w:rFonts w:ascii="Arial" w:hAnsi="Arial" w:cs="Arial"/>
          <w:sz w:val="22"/>
          <w:szCs w:val="22"/>
        </w:rPr>
        <w:t>szego wzoru:</w:t>
      </w:r>
    </w:p>
    <w:p w14:paraId="3B8189D0" w14:textId="77777777" w:rsidR="00FF72CE" w:rsidRPr="00BE2D36" w:rsidRDefault="00FF72CE" w:rsidP="00464778">
      <w:pPr>
        <w:pStyle w:val="Akapitzlist"/>
        <w:numPr>
          <w:ilvl w:val="0"/>
          <w:numId w:val="12"/>
        </w:numPr>
        <w:spacing w:line="360" w:lineRule="auto"/>
        <w:jc w:val="both"/>
        <w:rPr>
          <w:rFonts w:ascii="Arial" w:hAnsi="Arial" w:cs="Arial"/>
          <w:sz w:val="22"/>
          <w:szCs w:val="22"/>
        </w:rPr>
      </w:pPr>
      <w:r w:rsidRPr="00C124B9">
        <w:rPr>
          <w:rFonts w:ascii="Arial" w:hAnsi="Arial" w:cs="Arial"/>
          <w:sz w:val="22"/>
          <w:szCs w:val="22"/>
          <w:u w:val="single"/>
        </w:rPr>
        <w:t>Sposób oceny ofert dla kryterium  nr 1 -</w:t>
      </w:r>
      <w:r w:rsidRPr="00BE2D36">
        <w:rPr>
          <w:rFonts w:ascii="Arial" w:hAnsi="Arial" w:cs="Arial"/>
          <w:sz w:val="22"/>
          <w:szCs w:val="22"/>
        </w:rPr>
        <w:t xml:space="preserve"> cena brutto (1):</w:t>
      </w:r>
    </w:p>
    <w:p w14:paraId="7390D4D0" w14:textId="4E3BC9F7" w:rsidR="00FF72CE" w:rsidRPr="00D34C4B" w:rsidRDefault="004857B4" w:rsidP="004857B4">
      <w:pPr>
        <w:jc w:val="both"/>
        <w:rPr>
          <w:rFonts w:ascii="Arial" w:hAnsi="Arial" w:cs="Arial"/>
          <w:sz w:val="22"/>
          <w:szCs w:val="22"/>
        </w:rPr>
      </w:pPr>
      <w:r>
        <w:rPr>
          <w:rFonts w:ascii="Arial" w:hAnsi="Arial" w:cs="Arial"/>
          <w:sz w:val="22"/>
          <w:szCs w:val="22"/>
        </w:rPr>
        <w:t xml:space="preserve">        </w:t>
      </w:r>
      <w:r w:rsidR="0033360E">
        <w:rPr>
          <w:rFonts w:ascii="Arial" w:hAnsi="Arial" w:cs="Arial"/>
          <w:sz w:val="22"/>
          <w:szCs w:val="22"/>
        </w:rPr>
        <w:t xml:space="preserve"> </w:t>
      </w:r>
      <w:r w:rsidR="00FF72CE" w:rsidRPr="00D34C4B">
        <w:rPr>
          <w:rFonts w:ascii="Arial" w:hAnsi="Arial" w:cs="Arial"/>
          <w:sz w:val="22"/>
          <w:szCs w:val="22"/>
        </w:rPr>
        <w:t>najni</w:t>
      </w:r>
      <w:r w:rsidR="00FF72CE" w:rsidRPr="00D34C4B">
        <w:rPr>
          <w:rFonts w:ascii="Arial" w:eastAsia="TimesNewRoman" w:hAnsi="Arial" w:cs="Arial"/>
          <w:sz w:val="22"/>
          <w:szCs w:val="22"/>
        </w:rPr>
        <w:t>ż</w:t>
      </w:r>
      <w:r w:rsidR="00FF72CE" w:rsidRPr="00D34C4B">
        <w:rPr>
          <w:rFonts w:ascii="Arial" w:hAnsi="Arial" w:cs="Arial"/>
          <w:sz w:val="22"/>
          <w:szCs w:val="22"/>
        </w:rPr>
        <w:t xml:space="preserve">sza oferowana cena brutto </w:t>
      </w:r>
    </w:p>
    <w:p w14:paraId="1641311E" w14:textId="09CFC091" w:rsidR="00FF72CE" w:rsidRPr="00D34C4B" w:rsidRDefault="004857B4" w:rsidP="004857B4">
      <w:pPr>
        <w:jc w:val="both"/>
        <w:rPr>
          <w:rFonts w:ascii="Arial" w:hAnsi="Arial" w:cs="Arial"/>
          <w:sz w:val="22"/>
          <w:szCs w:val="22"/>
        </w:rPr>
      </w:pPr>
      <w:r>
        <w:rPr>
          <w:rFonts w:ascii="Arial" w:hAnsi="Arial" w:cs="Arial"/>
          <w:sz w:val="22"/>
          <w:szCs w:val="22"/>
        </w:rPr>
        <w:t xml:space="preserve">    </w:t>
      </w:r>
      <w:r w:rsidR="0033360E">
        <w:rPr>
          <w:rFonts w:ascii="Arial" w:hAnsi="Arial" w:cs="Arial"/>
          <w:sz w:val="22"/>
          <w:szCs w:val="22"/>
        </w:rPr>
        <w:t xml:space="preserve">  </w:t>
      </w:r>
      <w:r>
        <w:rPr>
          <w:rFonts w:ascii="Arial" w:hAnsi="Arial" w:cs="Arial"/>
          <w:sz w:val="22"/>
          <w:szCs w:val="22"/>
        </w:rPr>
        <w:t xml:space="preserve"> </w:t>
      </w:r>
      <w:r w:rsidR="00FF72CE" w:rsidRPr="00D34C4B">
        <w:rPr>
          <w:rFonts w:ascii="Arial" w:hAnsi="Arial" w:cs="Arial"/>
          <w:sz w:val="22"/>
          <w:szCs w:val="22"/>
        </w:rPr>
        <w:t>-------------------------------------------------- x  60 pkt</w:t>
      </w:r>
    </w:p>
    <w:p w14:paraId="5E06019F" w14:textId="5EAB4AF7" w:rsidR="00FF72CE" w:rsidRDefault="004857B4" w:rsidP="004857B4">
      <w:pPr>
        <w:jc w:val="both"/>
        <w:rPr>
          <w:rFonts w:ascii="Arial" w:hAnsi="Arial" w:cs="Arial"/>
          <w:sz w:val="22"/>
          <w:szCs w:val="22"/>
        </w:rPr>
      </w:pPr>
      <w:r>
        <w:rPr>
          <w:rFonts w:ascii="Arial" w:hAnsi="Arial" w:cs="Arial"/>
          <w:sz w:val="22"/>
          <w:szCs w:val="22"/>
        </w:rPr>
        <w:t xml:space="preserve">     </w:t>
      </w:r>
      <w:r w:rsidR="0033360E">
        <w:rPr>
          <w:rFonts w:ascii="Arial" w:hAnsi="Arial" w:cs="Arial"/>
          <w:sz w:val="22"/>
          <w:szCs w:val="22"/>
        </w:rPr>
        <w:t xml:space="preserve">   </w:t>
      </w:r>
      <w:r w:rsidR="00FF72CE" w:rsidRPr="00D34C4B">
        <w:rPr>
          <w:rFonts w:ascii="Arial" w:hAnsi="Arial" w:cs="Arial"/>
          <w:sz w:val="22"/>
          <w:szCs w:val="22"/>
        </w:rPr>
        <w:t xml:space="preserve"> cena brutto badanej oferty</w:t>
      </w:r>
    </w:p>
    <w:p w14:paraId="277913AB" w14:textId="77777777" w:rsidR="004D7783" w:rsidRPr="00D34C4B" w:rsidRDefault="004D7783" w:rsidP="004857B4">
      <w:pPr>
        <w:jc w:val="both"/>
        <w:rPr>
          <w:rFonts w:ascii="Arial" w:hAnsi="Arial" w:cs="Arial"/>
          <w:sz w:val="22"/>
          <w:szCs w:val="22"/>
        </w:rPr>
      </w:pPr>
    </w:p>
    <w:p w14:paraId="6AF457F7" w14:textId="77777777"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 xml:space="preserve">      </w:t>
      </w:r>
      <w:r w:rsidR="00FF72CE" w:rsidRPr="00D34C4B">
        <w:rPr>
          <w:rFonts w:ascii="Arial" w:hAnsi="Arial" w:cs="Arial"/>
          <w:sz w:val="22"/>
          <w:szCs w:val="22"/>
        </w:rPr>
        <w:t xml:space="preserve">2) </w:t>
      </w:r>
      <w:r w:rsidR="00FF72CE" w:rsidRPr="00C124B9">
        <w:rPr>
          <w:rFonts w:ascii="Arial" w:hAnsi="Arial" w:cs="Arial"/>
          <w:sz w:val="22"/>
          <w:szCs w:val="22"/>
          <w:u w:val="single"/>
        </w:rPr>
        <w:t>Sposób oceny ofert dla kryterium  nr 2</w:t>
      </w:r>
      <w:r w:rsidR="00FF72CE" w:rsidRPr="00D34C4B">
        <w:rPr>
          <w:rFonts w:ascii="Arial" w:hAnsi="Arial" w:cs="Arial"/>
          <w:sz w:val="22"/>
          <w:szCs w:val="22"/>
        </w:rPr>
        <w:t xml:space="preserve"> wydłużenie okresu gwarancji/rękojmi (2):</w:t>
      </w:r>
    </w:p>
    <w:p w14:paraId="3ADF9E8F"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Za każdy </w:t>
      </w:r>
      <w:r w:rsidR="004D7783">
        <w:rPr>
          <w:rFonts w:ascii="Arial" w:hAnsi="Arial" w:cs="Arial"/>
          <w:sz w:val="22"/>
          <w:szCs w:val="22"/>
        </w:rPr>
        <w:t>dodatkowy miesiąc ponad wymagane</w:t>
      </w:r>
      <w:r w:rsidRPr="00D34C4B">
        <w:rPr>
          <w:rFonts w:ascii="Arial" w:hAnsi="Arial" w:cs="Arial"/>
          <w:sz w:val="22"/>
          <w:szCs w:val="22"/>
        </w:rPr>
        <w:t xml:space="preserve"> minimum oferta otrzyma 1 pkt.</w:t>
      </w:r>
    </w:p>
    <w:p w14:paraId="2FD2A94B"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Za zaproponowanie minimalnego okresu gwarancji /rękojmi wskazanego dla każdej </w:t>
      </w:r>
      <w:r w:rsidR="00570912">
        <w:rPr>
          <w:rFonts w:ascii="Arial" w:hAnsi="Arial" w:cs="Arial"/>
          <w:sz w:val="22"/>
          <w:szCs w:val="22"/>
        </w:rPr>
        <w:t>pozycji</w:t>
      </w:r>
      <w:r w:rsidRPr="00D34C4B">
        <w:rPr>
          <w:rFonts w:ascii="Arial" w:hAnsi="Arial" w:cs="Arial"/>
          <w:sz w:val="22"/>
          <w:szCs w:val="22"/>
        </w:rPr>
        <w:t xml:space="preserve"> w załączniku nr 1 oferta otrzyma 0 pkt.</w:t>
      </w:r>
    </w:p>
    <w:p w14:paraId="3FB577D1" w14:textId="77777777"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Za  wydłużenie gwarancji/rękojmi o </w:t>
      </w:r>
      <w:r w:rsidR="00772B73">
        <w:rPr>
          <w:rFonts w:ascii="Arial" w:hAnsi="Arial" w:cs="Arial"/>
          <w:sz w:val="22"/>
          <w:szCs w:val="22"/>
        </w:rPr>
        <w:t>3</w:t>
      </w:r>
      <w:r w:rsidRPr="00D34C4B">
        <w:rPr>
          <w:rFonts w:ascii="Arial" w:hAnsi="Arial" w:cs="Arial"/>
          <w:sz w:val="22"/>
          <w:szCs w:val="22"/>
        </w:rPr>
        <w:t xml:space="preserve">0 miesięcy i więcej oferta otrzyma maksymalną liczbę punktów tj. </w:t>
      </w:r>
      <w:r w:rsidR="00772B73">
        <w:rPr>
          <w:rFonts w:ascii="Arial" w:hAnsi="Arial" w:cs="Arial"/>
          <w:sz w:val="22"/>
          <w:szCs w:val="22"/>
        </w:rPr>
        <w:t>3</w:t>
      </w:r>
      <w:r w:rsidRPr="00D34C4B">
        <w:rPr>
          <w:rFonts w:ascii="Arial" w:hAnsi="Arial" w:cs="Arial"/>
          <w:sz w:val="22"/>
          <w:szCs w:val="22"/>
        </w:rPr>
        <w:t>0.</w:t>
      </w:r>
    </w:p>
    <w:p w14:paraId="2FC25109" w14:textId="620F6759" w:rsidR="003974B4" w:rsidRDefault="00BE2D36" w:rsidP="00464778">
      <w:pPr>
        <w:pStyle w:val="Akapitzlist"/>
        <w:numPr>
          <w:ilvl w:val="0"/>
          <w:numId w:val="13"/>
        </w:numPr>
        <w:spacing w:line="360" w:lineRule="auto"/>
        <w:ind w:left="284" w:hanging="284"/>
        <w:jc w:val="both"/>
        <w:rPr>
          <w:rFonts w:ascii="Arial" w:hAnsi="Arial" w:cs="Arial"/>
          <w:sz w:val="22"/>
          <w:szCs w:val="22"/>
        </w:rPr>
      </w:pPr>
      <w:r w:rsidRPr="00C124B9">
        <w:rPr>
          <w:rFonts w:ascii="Arial" w:hAnsi="Arial" w:cs="Arial"/>
          <w:sz w:val="22"/>
          <w:szCs w:val="22"/>
          <w:u w:val="single"/>
        </w:rPr>
        <w:t>Sposób oceny ofert dla kryterium nr 3</w:t>
      </w:r>
      <w:r w:rsidR="000B5FE5">
        <w:rPr>
          <w:rFonts w:ascii="Arial" w:hAnsi="Arial" w:cs="Arial"/>
          <w:sz w:val="22"/>
          <w:szCs w:val="22"/>
          <w:u w:val="single"/>
        </w:rPr>
        <w:t xml:space="preserve"> </w:t>
      </w:r>
      <w:r w:rsidRPr="00BE2D36">
        <w:rPr>
          <w:rFonts w:ascii="Arial" w:hAnsi="Arial" w:cs="Arial"/>
          <w:sz w:val="22"/>
          <w:szCs w:val="22"/>
        </w:rPr>
        <w:t>czas reakcji – przystąpienie do naprawy gwarancyjnej zgłoszonej usterki</w:t>
      </w:r>
      <w:r>
        <w:rPr>
          <w:rFonts w:ascii="Arial" w:hAnsi="Arial" w:cs="Arial"/>
          <w:sz w:val="22"/>
          <w:szCs w:val="22"/>
        </w:rPr>
        <w:t xml:space="preserve"> (3):</w:t>
      </w:r>
      <w:r w:rsidR="003974B4">
        <w:rPr>
          <w:rFonts w:ascii="Arial" w:hAnsi="Arial" w:cs="Arial"/>
          <w:sz w:val="22"/>
          <w:szCs w:val="22"/>
        </w:rPr>
        <w:t xml:space="preserve"> </w:t>
      </w:r>
    </w:p>
    <w:p w14:paraId="4CABA461" w14:textId="77777777" w:rsidR="00BE2D36" w:rsidRPr="003974B4" w:rsidRDefault="003974B4" w:rsidP="003974B4">
      <w:pPr>
        <w:spacing w:line="360" w:lineRule="auto"/>
        <w:jc w:val="both"/>
        <w:rPr>
          <w:rFonts w:ascii="Arial" w:hAnsi="Arial" w:cs="Arial"/>
          <w:sz w:val="22"/>
          <w:szCs w:val="22"/>
        </w:rPr>
      </w:pPr>
      <w:r w:rsidRPr="003974B4">
        <w:rPr>
          <w:rFonts w:ascii="Arial" w:hAnsi="Arial" w:cs="Arial"/>
          <w:sz w:val="22"/>
          <w:szCs w:val="22"/>
        </w:rPr>
        <w:t>w przypadku części I,II,III,IV,V,IX,X,XI.</w:t>
      </w:r>
    </w:p>
    <w:p w14:paraId="6FCDFC78" w14:textId="77777777" w:rsidR="00BE2D36" w:rsidRPr="00A845D5" w:rsidRDefault="00BE2D36" w:rsidP="00BE2D36">
      <w:pPr>
        <w:spacing w:line="360" w:lineRule="auto"/>
        <w:jc w:val="both"/>
        <w:rPr>
          <w:rFonts w:ascii="Arial" w:hAnsi="Arial" w:cs="Arial"/>
          <w:sz w:val="22"/>
          <w:lang w:eastAsia="en-US"/>
        </w:rPr>
      </w:pPr>
      <w:r w:rsidRPr="00A845D5">
        <w:rPr>
          <w:rFonts w:ascii="Arial" w:hAnsi="Arial" w:cs="Arial"/>
          <w:sz w:val="22"/>
          <w:lang w:eastAsia="en-US"/>
        </w:rPr>
        <w:t>Czas reakcji – przystąpienie do naprawy gwarancyjnej zgłoszonej usterki do maksimum 72 godziny w dni robocze rozumiane jako dni od poniedziałku do piątku z wyłączeniem dni ustawowo wolnych od pracy.</w:t>
      </w:r>
    </w:p>
    <w:p w14:paraId="4C5B82A0" w14:textId="77777777" w:rsidR="00BE2D36" w:rsidRPr="00A845D5" w:rsidRDefault="00BE2D36" w:rsidP="001842A9">
      <w:pPr>
        <w:tabs>
          <w:tab w:val="num" w:pos="720"/>
        </w:tabs>
        <w:spacing w:line="256" w:lineRule="auto"/>
        <w:ind w:left="1416"/>
        <w:jc w:val="both"/>
        <w:rPr>
          <w:rFonts w:ascii="Arial" w:hAnsi="Arial" w:cs="Arial"/>
          <w:sz w:val="22"/>
          <w:lang w:eastAsia="en-US"/>
        </w:rPr>
      </w:pPr>
      <w:r w:rsidRPr="00A845D5">
        <w:rPr>
          <w:rFonts w:ascii="Arial" w:hAnsi="Arial" w:cs="Arial"/>
          <w:sz w:val="22"/>
          <w:u w:val="single"/>
          <w:lang w:eastAsia="en-US"/>
        </w:rPr>
        <w:t>Punktowany czas reakcji serwisowej</w:t>
      </w:r>
      <w:r w:rsidRPr="00A845D5">
        <w:rPr>
          <w:rFonts w:ascii="Arial" w:hAnsi="Arial" w:cs="Arial"/>
          <w:sz w:val="22"/>
          <w:lang w:eastAsia="en-US"/>
        </w:rPr>
        <w:t xml:space="preserve"> (0-10):</w:t>
      </w:r>
    </w:p>
    <w:p w14:paraId="6DAF17DA" w14:textId="77777777" w:rsidR="00BE2D36" w:rsidRPr="00A845D5" w:rsidRDefault="00BE2D36" w:rsidP="001842A9">
      <w:pPr>
        <w:tabs>
          <w:tab w:val="num" w:pos="720"/>
        </w:tabs>
        <w:spacing w:line="256" w:lineRule="auto"/>
        <w:ind w:left="1416"/>
        <w:jc w:val="both"/>
        <w:rPr>
          <w:rFonts w:ascii="Arial" w:hAnsi="Arial" w:cs="Arial"/>
          <w:sz w:val="22"/>
          <w:lang w:eastAsia="en-US"/>
        </w:rPr>
      </w:pPr>
      <w:r w:rsidRPr="00A845D5">
        <w:rPr>
          <w:rFonts w:ascii="Arial" w:hAnsi="Arial" w:cs="Arial"/>
          <w:sz w:val="22"/>
          <w:lang w:eastAsia="en-US"/>
        </w:rPr>
        <w:t>72 godziny – 0 pkt.,</w:t>
      </w:r>
    </w:p>
    <w:p w14:paraId="7132FD54" w14:textId="77777777" w:rsidR="00A845D5" w:rsidRDefault="00BE2D36" w:rsidP="001842A9">
      <w:pPr>
        <w:tabs>
          <w:tab w:val="num" w:pos="720"/>
        </w:tabs>
        <w:spacing w:line="256" w:lineRule="auto"/>
        <w:ind w:left="1416"/>
        <w:jc w:val="both"/>
        <w:rPr>
          <w:rFonts w:ascii="Arial" w:hAnsi="Arial" w:cs="Arial"/>
          <w:sz w:val="22"/>
          <w:lang w:eastAsia="en-US"/>
        </w:rPr>
      </w:pPr>
      <w:r w:rsidRPr="00A845D5">
        <w:rPr>
          <w:rFonts w:ascii="Arial" w:hAnsi="Arial" w:cs="Arial"/>
          <w:sz w:val="22"/>
          <w:lang w:eastAsia="en-US"/>
        </w:rPr>
        <w:t>48 godzin – 5 pkt.,</w:t>
      </w:r>
    </w:p>
    <w:p w14:paraId="4C2D7886" w14:textId="77777777" w:rsidR="00BE2D36" w:rsidRDefault="00BE2D36" w:rsidP="001842A9">
      <w:pPr>
        <w:tabs>
          <w:tab w:val="num" w:pos="720"/>
        </w:tabs>
        <w:spacing w:line="256" w:lineRule="auto"/>
        <w:ind w:left="1416"/>
        <w:jc w:val="both"/>
        <w:rPr>
          <w:rFonts w:ascii="Arial" w:hAnsi="Arial" w:cs="Arial"/>
          <w:sz w:val="22"/>
          <w:lang w:eastAsia="en-US"/>
        </w:rPr>
      </w:pPr>
      <w:r w:rsidRPr="00A845D5">
        <w:rPr>
          <w:rFonts w:ascii="Arial" w:hAnsi="Arial" w:cs="Arial"/>
          <w:sz w:val="22"/>
          <w:lang w:eastAsia="en-US"/>
        </w:rPr>
        <w:t>24 godziny – 10 pkt.</w:t>
      </w:r>
    </w:p>
    <w:p w14:paraId="07759402" w14:textId="77777777" w:rsidR="003974B4" w:rsidRDefault="003974B4" w:rsidP="001842A9">
      <w:pPr>
        <w:tabs>
          <w:tab w:val="num" w:pos="720"/>
        </w:tabs>
        <w:spacing w:line="256" w:lineRule="auto"/>
        <w:ind w:left="1416"/>
        <w:jc w:val="both"/>
        <w:rPr>
          <w:rFonts w:ascii="Arial" w:hAnsi="Arial" w:cs="Arial"/>
          <w:sz w:val="22"/>
          <w:lang w:eastAsia="en-US"/>
        </w:rPr>
      </w:pPr>
    </w:p>
    <w:p w14:paraId="44BBD6B6" w14:textId="5B9AF0A9" w:rsidR="003974B4" w:rsidRPr="003974B4" w:rsidRDefault="003974B4" w:rsidP="003974B4">
      <w:pPr>
        <w:spacing w:line="360" w:lineRule="auto"/>
        <w:jc w:val="both"/>
        <w:rPr>
          <w:rFonts w:ascii="Arial" w:hAnsi="Arial" w:cs="Arial"/>
          <w:sz w:val="22"/>
          <w:szCs w:val="22"/>
        </w:rPr>
      </w:pPr>
      <w:r w:rsidRPr="003974B4">
        <w:rPr>
          <w:rFonts w:ascii="Arial" w:hAnsi="Arial" w:cs="Arial"/>
          <w:sz w:val="22"/>
          <w:szCs w:val="22"/>
        </w:rPr>
        <w:t>w przypadku części</w:t>
      </w:r>
      <w:r w:rsidR="00ED0B1A">
        <w:rPr>
          <w:rFonts w:ascii="Arial" w:hAnsi="Arial" w:cs="Arial"/>
          <w:sz w:val="22"/>
          <w:szCs w:val="22"/>
        </w:rPr>
        <w:t xml:space="preserve"> </w:t>
      </w:r>
      <w:r>
        <w:rPr>
          <w:rFonts w:ascii="Arial" w:hAnsi="Arial" w:cs="Arial"/>
          <w:sz w:val="22"/>
          <w:szCs w:val="22"/>
        </w:rPr>
        <w:t>VI,VII,VIII</w:t>
      </w:r>
      <w:r w:rsidRPr="003974B4">
        <w:rPr>
          <w:rFonts w:ascii="Arial" w:hAnsi="Arial" w:cs="Arial"/>
          <w:sz w:val="22"/>
          <w:szCs w:val="22"/>
        </w:rPr>
        <w:t>.</w:t>
      </w:r>
    </w:p>
    <w:p w14:paraId="7528D09E" w14:textId="77777777" w:rsidR="003974B4" w:rsidRPr="00A845D5" w:rsidRDefault="003974B4" w:rsidP="003974B4">
      <w:pPr>
        <w:spacing w:line="360" w:lineRule="auto"/>
        <w:jc w:val="both"/>
        <w:rPr>
          <w:rFonts w:ascii="Arial" w:hAnsi="Arial" w:cs="Arial"/>
          <w:sz w:val="22"/>
          <w:lang w:eastAsia="en-US"/>
        </w:rPr>
      </w:pPr>
      <w:r w:rsidRPr="00A845D5">
        <w:rPr>
          <w:rFonts w:ascii="Arial" w:hAnsi="Arial" w:cs="Arial"/>
          <w:sz w:val="22"/>
          <w:lang w:eastAsia="en-US"/>
        </w:rPr>
        <w:t xml:space="preserve">Czas reakcji – przystąpienie do naprawy gwarancyjnej zgłoszonej usterki do </w:t>
      </w:r>
      <w:r w:rsidRPr="0033360E">
        <w:rPr>
          <w:rFonts w:ascii="Arial" w:hAnsi="Arial" w:cs="Arial"/>
          <w:sz w:val="22"/>
          <w:lang w:eastAsia="en-US"/>
        </w:rPr>
        <w:t>maksimum 5 dni</w:t>
      </w:r>
      <w:r w:rsidRPr="00A845D5">
        <w:rPr>
          <w:rFonts w:ascii="Arial" w:hAnsi="Arial" w:cs="Arial"/>
          <w:sz w:val="22"/>
          <w:lang w:eastAsia="en-US"/>
        </w:rPr>
        <w:t xml:space="preserve"> </w:t>
      </w:r>
    </w:p>
    <w:p w14:paraId="39D828B2" w14:textId="77777777" w:rsidR="003974B4" w:rsidRPr="00A845D5" w:rsidRDefault="003974B4" w:rsidP="003974B4">
      <w:pPr>
        <w:tabs>
          <w:tab w:val="num" w:pos="720"/>
        </w:tabs>
        <w:spacing w:line="256" w:lineRule="auto"/>
        <w:ind w:left="1416"/>
        <w:jc w:val="both"/>
        <w:rPr>
          <w:rFonts w:ascii="Arial" w:hAnsi="Arial" w:cs="Arial"/>
          <w:sz w:val="22"/>
          <w:lang w:eastAsia="en-US"/>
        </w:rPr>
      </w:pPr>
      <w:r w:rsidRPr="00A845D5">
        <w:rPr>
          <w:rFonts w:ascii="Arial" w:hAnsi="Arial" w:cs="Arial"/>
          <w:sz w:val="22"/>
          <w:u w:val="single"/>
          <w:lang w:eastAsia="en-US"/>
        </w:rPr>
        <w:lastRenderedPageBreak/>
        <w:t>Punktowany czas reakcji serwisowej</w:t>
      </w:r>
      <w:r w:rsidRPr="00A845D5">
        <w:rPr>
          <w:rFonts w:ascii="Arial" w:hAnsi="Arial" w:cs="Arial"/>
          <w:sz w:val="22"/>
          <w:lang w:eastAsia="en-US"/>
        </w:rPr>
        <w:t xml:space="preserve"> (0-10):</w:t>
      </w:r>
    </w:p>
    <w:p w14:paraId="349E12B3" w14:textId="77777777" w:rsidR="003974B4" w:rsidRPr="00A845D5" w:rsidRDefault="003974B4" w:rsidP="003974B4">
      <w:pPr>
        <w:tabs>
          <w:tab w:val="num" w:pos="720"/>
        </w:tabs>
        <w:spacing w:line="256" w:lineRule="auto"/>
        <w:ind w:left="1416"/>
        <w:jc w:val="both"/>
        <w:rPr>
          <w:rFonts w:ascii="Arial" w:hAnsi="Arial" w:cs="Arial"/>
          <w:sz w:val="22"/>
          <w:lang w:eastAsia="en-US"/>
        </w:rPr>
      </w:pPr>
      <w:r>
        <w:rPr>
          <w:rFonts w:ascii="Arial" w:hAnsi="Arial" w:cs="Arial"/>
          <w:sz w:val="22"/>
          <w:lang w:eastAsia="en-US"/>
        </w:rPr>
        <w:t>5 dni</w:t>
      </w:r>
      <w:r w:rsidRPr="00A845D5">
        <w:rPr>
          <w:rFonts w:ascii="Arial" w:hAnsi="Arial" w:cs="Arial"/>
          <w:sz w:val="22"/>
          <w:lang w:eastAsia="en-US"/>
        </w:rPr>
        <w:t xml:space="preserve"> – 0 pkt.,</w:t>
      </w:r>
    </w:p>
    <w:p w14:paraId="2F40354B" w14:textId="77777777" w:rsidR="003974B4" w:rsidRDefault="003974B4" w:rsidP="003974B4">
      <w:pPr>
        <w:tabs>
          <w:tab w:val="num" w:pos="720"/>
        </w:tabs>
        <w:spacing w:line="256" w:lineRule="auto"/>
        <w:ind w:left="1416"/>
        <w:jc w:val="both"/>
        <w:rPr>
          <w:rFonts w:ascii="Arial" w:hAnsi="Arial" w:cs="Arial"/>
          <w:sz w:val="22"/>
          <w:lang w:eastAsia="en-US"/>
        </w:rPr>
      </w:pPr>
      <w:r>
        <w:rPr>
          <w:rFonts w:ascii="Arial" w:hAnsi="Arial" w:cs="Arial"/>
          <w:sz w:val="22"/>
          <w:lang w:eastAsia="en-US"/>
        </w:rPr>
        <w:t>3 dni</w:t>
      </w:r>
      <w:r w:rsidRPr="00A845D5">
        <w:rPr>
          <w:rFonts w:ascii="Arial" w:hAnsi="Arial" w:cs="Arial"/>
          <w:sz w:val="22"/>
          <w:lang w:eastAsia="en-US"/>
        </w:rPr>
        <w:t xml:space="preserve"> – 5 pkt.,</w:t>
      </w:r>
    </w:p>
    <w:p w14:paraId="4D495709" w14:textId="77777777" w:rsidR="003974B4" w:rsidRDefault="003974B4" w:rsidP="003974B4">
      <w:pPr>
        <w:tabs>
          <w:tab w:val="num" w:pos="720"/>
        </w:tabs>
        <w:spacing w:line="256" w:lineRule="auto"/>
        <w:ind w:left="1416"/>
        <w:jc w:val="both"/>
        <w:rPr>
          <w:rFonts w:ascii="Arial" w:hAnsi="Arial" w:cs="Arial"/>
          <w:sz w:val="22"/>
          <w:lang w:eastAsia="en-US"/>
        </w:rPr>
      </w:pPr>
      <w:r>
        <w:rPr>
          <w:rFonts w:ascii="Arial" w:hAnsi="Arial" w:cs="Arial"/>
          <w:sz w:val="22"/>
          <w:lang w:eastAsia="en-US"/>
        </w:rPr>
        <w:t xml:space="preserve">2 dni </w:t>
      </w:r>
      <w:r w:rsidRPr="00A845D5">
        <w:rPr>
          <w:rFonts w:ascii="Arial" w:hAnsi="Arial" w:cs="Arial"/>
          <w:sz w:val="22"/>
          <w:lang w:eastAsia="en-US"/>
        </w:rPr>
        <w:t xml:space="preserve"> – 10 pkt.</w:t>
      </w:r>
    </w:p>
    <w:p w14:paraId="119CD77A" w14:textId="77777777" w:rsidR="003974B4" w:rsidRPr="00A845D5" w:rsidRDefault="003974B4" w:rsidP="001842A9">
      <w:pPr>
        <w:tabs>
          <w:tab w:val="num" w:pos="720"/>
        </w:tabs>
        <w:spacing w:line="256" w:lineRule="auto"/>
        <w:ind w:left="1416"/>
        <w:jc w:val="both"/>
        <w:rPr>
          <w:rFonts w:ascii="Arial" w:hAnsi="Arial" w:cs="Arial"/>
          <w:sz w:val="22"/>
          <w:lang w:eastAsia="en-US"/>
        </w:rPr>
      </w:pPr>
    </w:p>
    <w:p w14:paraId="490329AE" w14:textId="77777777" w:rsidR="00FF72CE" w:rsidRPr="00C124B9" w:rsidRDefault="00FF72CE" w:rsidP="00464778">
      <w:pPr>
        <w:pStyle w:val="Akapitzlist"/>
        <w:numPr>
          <w:ilvl w:val="0"/>
          <w:numId w:val="2"/>
        </w:numPr>
        <w:spacing w:line="360" w:lineRule="auto"/>
        <w:ind w:left="284" w:hanging="284"/>
        <w:jc w:val="both"/>
        <w:rPr>
          <w:rFonts w:ascii="Arial" w:hAnsi="Arial" w:cs="Arial"/>
          <w:sz w:val="22"/>
          <w:szCs w:val="22"/>
          <w:u w:val="single"/>
        </w:rPr>
      </w:pPr>
      <w:r w:rsidRPr="00C124B9">
        <w:rPr>
          <w:rFonts w:ascii="Arial" w:hAnsi="Arial" w:cs="Arial"/>
          <w:sz w:val="22"/>
          <w:szCs w:val="22"/>
          <w:u w:val="single"/>
        </w:rPr>
        <w:t>Ostateczna ocena punktowa (D) wyliczana będzie wg wzoru:</w:t>
      </w:r>
    </w:p>
    <w:p w14:paraId="1962C132" w14:textId="77777777" w:rsidR="00FF72CE" w:rsidRPr="00D34C4B" w:rsidRDefault="00FF72CE" w:rsidP="001842A9">
      <w:pPr>
        <w:spacing w:line="360" w:lineRule="auto"/>
        <w:ind w:left="708" w:firstLine="708"/>
        <w:jc w:val="both"/>
        <w:rPr>
          <w:rFonts w:ascii="Arial" w:hAnsi="Arial" w:cs="Arial"/>
          <w:sz w:val="22"/>
          <w:szCs w:val="22"/>
        </w:rPr>
      </w:pPr>
      <w:r w:rsidRPr="00D34C4B">
        <w:rPr>
          <w:rFonts w:ascii="Arial" w:hAnsi="Arial" w:cs="Arial"/>
          <w:sz w:val="22"/>
          <w:szCs w:val="22"/>
        </w:rPr>
        <w:t xml:space="preserve">D = (1) + (2) </w:t>
      </w:r>
      <w:r w:rsidR="00A845D5">
        <w:rPr>
          <w:rFonts w:ascii="Arial" w:hAnsi="Arial" w:cs="Arial"/>
          <w:sz w:val="22"/>
          <w:szCs w:val="22"/>
        </w:rPr>
        <w:t>+ (3)</w:t>
      </w:r>
    </w:p>
    <w:p w14:paraId="7C9A4B7D" w14:textId="77777777" w:rsidR="00FF72CE" w:rsidRPr="00D34C4B" w:rsidRDefault="00FF72CE" w:rsidP="00464778">
      <w:pPr>
        <w:pStyle w:val="Akapitzlist"/>
        <w:numPr>
          <w:ilvl w:val="0"/>
          <w:numId w:val="2"/>
        </w:numPr>
        <w:spacing w:line="360" w:lineRule="auto"/>
        <w:ind w:left="426" w:hanging="426"/>
        <w:jc w:val="both"/>
        <w:rPr>
          <w:rFonts w:ascii="Arial" w:hAnsi="Arial" w:cs="Arial"/>
          <w:sz w:val="22"/>
          <w:szCs w:val="22"/>
        </w:rPr>
      </w:pPr>
      <w:bookmarkStart w:id="24" w:name="_Hlk513663004"/>
      <w:r w:rsidRPr="00D34C4B">
        <w:rPr>
          <w:rFonts w:ascii="Arial" w:hAnsi="Arial" w:cs="Arial"/>
          <w:sz w:val="22"/>
          <w:szCs w:val="22"/>
        </w:rPr>
        <w:t>Punktacja przyznawana ofertom w poszczególnych kryteriach będzie liczona z dokładnością do dwóch miejsc po przecinku. Najwyższa liczba punktów wyznaczy najkorzystniejszą ofertę.</w:t>
      </w:r>
    </w:p>
    <w:p w14:paraId="464F00AE" w14:textId="77777777" w:rsidR="00FF72CE" w:rsidRPr="00D34C4B" w:rsidRDefault="00FF72CE" w:rsidP="00464778">
      <w:pPr>
        <w:pStyle w:val="Akapitzlist"/>
        <w:numPr>
          <w:ilvl w:val="0"/>
          <w:numId w:val="2"/>
        </w:numPr>
        <w:spacing w:line="360" w:lineRule="auto"/>
        <w:ind w:left="426" w:hanging="426"/>
        <w:jc w:val="both"/>
        <w:rPr>
          <w:rFonts w:ascii="Arial" w:hAnsi="Arial" w:cs="Arial"/>
          <w:sz w:val="22"/>
          <w:szCs w:val="22"/>
        </w:rPr>
      </w:pPr>
      <w:r w:rsidRPr="00D34C4B">
        <w:rPr>
          <w:rFonts w:ascii="Arial" w:hAnsi="Arial" w:cs="Arial"/>
          <w:sz w:val="22"/>
          <w:szCs w:val="22"/>
        </w:rPr>
        <w:t xml:space="preserve">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5FDA003B" w14:textId="77777777" w:rsidR="00FF72CE" w:rsidRPr="00D34C4B" w:rsidRDefault="00FF72CE" w:rsidP="00464778">
      <w:pPr>
        <w:pStyle w:val="Akapitzlist"/>
        <w:numPr>
          <w:ilvl w:val="0"/>
          <w:numId w:val="2"/>
        </w:numPr>
        <w:spacing w:line="360" w:lineRule="auto"/>
        <w:ind w:left="426" w:hanging="426"/>
        <w:jc w:val="both"/>
        <w:rPr>
          <w:rFonts w:ascii="Arial" w:hAnsi="Arial" w:cs="Arial"/>
          <w:sz w:val="22"/>
          <w:szCs w:val="22"/>
        </w:rPr>
      </w:pPr>
      <w:bookmarkStart w:id="25" w:name="_Hlk513663101"/>
      <w:bookmarkEnd w:id="24"/>
      <w:r w:rsidRPr="00D34C4B">
        <w:rPr>
          <w:rFonts w:ascii="Arial" w:hAnsi="Arial" w:cs="Arial"/>
          <w:sz w:val="22"/>
          <w:szCs w:val="22"/>
        </w:rPr>
        <w:t>Zamawiający poinformuje niezwłocznie wszystkich wykonawców o wyborze najkorzystniejszej oferty, podając informacje, o których mowa w art. 92 ust. 1 ustawy PZP.</w:t>
      </w:r>
    </w:p>
    <w:p w14:paraId="4947BC49" w14:textId="77777777" w:rsidR="001842A9" w:rsidRPr="004D7783" w:rsidRDefault="00FF72CE" w:rsidP="00464778">
      <w:pPr>
        <w:pStyle w:val="Akapitzlist"/>
        <w:numPr>
          <w:ilvl w:val="0"/>
          <w:numId w:val="2"/>
        </w:numPr>
        <w:spacing w:line="360" w:lineRule="auto"/>
        <w:ind w:left="426" w:hanging="426"/>
        <w:jc w:val="both"/>
        <w:rPr>
          <w:rStyle w:val="Hipercze"/>
          <w:rFonts w:ascii="Arial" w:hAnsi="Arial" w:cs="Arial"/>
          <w:color w:val="auto"/>
          <w:sz w:val="22"/>
          <w:szCs w:val="22"/>
          <w:u w:val="none"/>
        </w:rPr>
      </w:pPr>
      <w:r w:rsidRPr="00D34C4B">
        <w:rPr>
          <w:rFonts w:ascii="Arial" w:hAnsi="Arial" w:cs="Arial"/>
          <w:sz w:val="22"/>
          <w:szCs w:val="22"/>
        </w:rPr>
        <w:t xml:space="preserve">Zamawiający udostępnia informacje, o których mowa w art. 92 ust. 1 pkt. ustawy PZP, na stronie internetowej </w:t>
      </w:r>
      <w:hyperlink r:id="rId13" w:history="1">
        <w:r w:rsidR="001842A9" w:rsidRPr="00E02EB0">
          <w:rPr>
            <w:rStyle w:val="Hipercze"/>
            <w:rFonts w:ascii="Arial" w:hAnsi="Arial" w:cs="Arial"/>
            <w:sz w:val="22"/>
            <w:szCs w:val="22"/>
          </w:rPr>
          <w:t>www.ujk.edu.pl</w:t>
        </w:r>
      </w:hyperlink>
    </w:p>
    <w:p w14:paraId="600F2917" w14:textId="77777777" w:rsidR="004D7783" w:rsidRPr="00306567" w:rsidRDefault="004D7783" w:rsidP="004D7783">
      <w:pPr>
        <w:pStyle w:val="Akapitzlist"/>
        <w:spacing w:line="360" w:lineRule="auto"/>
        <w:ind w:left="426"/>
        <w:jc w:val="both"/>
        <w:rPr>
          <w:rFonts w:ascii="Arial" w:hAnsi="Arial" w:cs="Arial"/>
          <w:sz w:val="22"/>
          <w:szCs w:val="22"/>
        </w:rPr>
      </w:pPr>
    </w:p>
    <w:p w14:paraId="40A838C3"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XIV. INFORMACJE O FORMALNOŚCIACH, JAKIE POWINNY ZOSTAĆ  DOPEŁNIONE PO WYBORZE OFERTY W CELU ZAWARCIA UMOWY W SPRAWIE ZAMÓWIENIA PUBLICZNEGO, ZAWARCIE UMOWY</w:t>
      </w:r>
    </w:p>
    <w:p w14:paraId="10966FC7" w14:textId="77777777" w:rsidR="00FF72CE" w:rsidRPr="00D34C4B" w:rsidRDefault="00FF72CE" w:rsidP="00464778">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764ADE16" w14:textId="77777777" w:rsidR="00FF72CE" w:rsidRPr="00D34C4B" w:rsidRDefault="00FF72CE" w:rsidP="00464778">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3136E60F" w14:textId="77777777" w:rsidR="00FF72CE" w:rsidRDefault="00FF72CE" w:rsidP="00464778">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Wybranemu Wykonawcy Zamawiający wskaże termin i miejsce podpisania umowy.</w:t>
      </w:r>
    </w:p>
    <w:p w14:paraId="22248EDD" w14:textId="77777777" w:rsidR="001B47A3" w:rsidRDefault="001B47A3" w:rsidP="00464778">
      <w:pPr>
        <w:pStyle w:val="Akapitzlist"/>
        <w:numPr>
          <w:ilvl w:val="0"/>
          <w:numId w:val="3"/>
        </w:numPr>
        <w:spacing w:line="360" w:lineRule="auto"/>
        <w:jc w:val="both"/>
        <w:rPr>
          <w:rFonts w:ascii="Arial" w:hAnsi="Arial" w:cs="Arial"/>
          <w:sz w:val="22"/>
          <w:szCs w:val="22"/>
        </w:rPr>
      </w:pPr>
      <w:r w:rsidRPr="00D34C4B">
        <w:rPr>
          <w:rFonts w:ascii="Arial" w:hAnsi="Arial" w:cs="Arial"/>
          <w:sz w:val="22"/>
          <w:szCs w:val="22"/>
        </w:rPr>
        <w:t>Zamawiający zawrze umowę w sprawie zamówienia publicznego w terminach określonych w art. 94 ust. 1 lub ust. 2 ustawy Pzp.</w:t>
      </w:r>
    </w:p>
    <w:p w14:paraId="6F897DB6" w14:textId="77777777" w:rsidR="004D7783" w:rsidRPr="001B47A3" w:rsidRDefault="004D7783" w:rsidP="004D7783">
      <w:pPr>
        <w:pStyle w:val="Akapitzlist"/>
        <w:spacing w:line="360" w:lineRule="auto"/>
        <w:ind w:left="360"/>
        <w:jc w:val="both"/>
        <w:rPr>
          <w:rFonts w:ascii="Arial" w:hAnsi="Arial" w:cs="Arial"/>
          <w:sz w:val="22"/>
          <w:szCs w:val="22"/>
        </w:rPr>
      </w:pPr>
    </w:p>
    <w:p w14:paraId="08A8AF9F"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lastRenderedPageBreak/>
        <w:t>ROZDZIAŁ XV. WYMAGANIA DOTYCZĄCE ZABEZPIECZENIA NALEŻYTEGO WYKONANIA UMOWY</w:t>
      </w:r>
    </w:p>
    <w:p w14:paraId="4A662E05" w14:textId="77777777" w:rsidR="004D7783" w:rsidRDefault="00FF72CE" w:rsidP="00D34C4B">
      <w:pPr>
        <w:spacing w:line="360" w:lineRule="auto"/>
        <w:jc w:val="both"/>
        <w:rPr>
          <w:rFonts w:ascii="Arial" w:hAnsi="Arial" w:cs="Arial"/>
          <w:sz w:val="22"/>
          <w:szCs w:val="22"/>
        </w:rPr>
      </w:pPr>
      <w:r w:rsidRPr="00D34C4B">
        <w:rPr>
          <w:rFonts w:ascii="Arial" w:hAnsi="Arial" w:cs="Arial"/>
          <w:sz w:val="22"/>
          <w:szCs w:val="22"/>
        </w:rPr>
        <w:t>Zamawiający nie będzie żądał od Wykonawcy, którego oferta zostanie wybrana jako najkorzystniejsza, wniesienia zabezpieczenia należytego wykonania umowy.</w:t>
      </w:r>
    </w:p>
    <w:p w14:paraId="4D0045B1"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t>
      </w:r>
    </w:p>
    <w:p w14:paraId="1E7E62E8"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b/>
          <w:sz w:val="22"/>
          <w:szCs w:val="22"/>
        </w:rPr>
        <w:t>ROZDZIAŁ XVI. ISTOTNE DLA STRON POSTANOWIENIA, KTÓRE ZOSTANĄ PROWADZONE DO TREŚCI ZAWIERANEJ UMOWY W SPRAWIE ZAMÓWIENIA PUBLICZNEGO, OGÓLNE WARUNKI UMOWY</w:t>
      </w:r>
      <w:r w:rsidRPr="00D34C4B">
        <w:rPr>
          <w:rFonts w:ascii="Arial" w:hAnsi="Arial" w:cs="Arial"/>
          <w:sz w:val="22"/>
          <w:szCs w:val="22"/>
        </w:rPr>
        <w:t xml:space="preserve">. </w:t>
      </w:r>
    </w:p>
    <w:p w14:paraId="71A51C52" w14:textId="77777777" w:rsidR="00FF72CE" w:rsidRPr="00D34C4B" w:rsidRDefault="00FF72CE" w:rsidP="00464778">
      <w:pPr>
        <w:pStyle w:val="Akapitzlist"/>
        <w:numPr>
          <w:ilvl w:val="0"/>
          <w:numId w:val="4"/>
        </w:numPr>
        <w:spacing w:line="360" w:lineRule="auto"/>
        <w:jc w:val="both"/>
        <w:rPr>
          <w:rFonts w:ascii="Arial" w:hAnsi="Arial" w:cs="Arial"/>
          <w:sz w:val="22"/>
          <w:szCs w:val="22"/>
        </w:rPr>
      </w:pPr>
      <w:r w:rsidRPr="00D34C4B">
        <w:rPr>
          <w:rFonts w:ascii="Arial" w:hAnsi="Arial" w:cs="Arial"/>
          <w:sz w:val="22"/>
          <w:szCs w:val="22"/>
        </w:rPr>
        <w:t xml:space="preserve">Zawarcie umowy nastąpi według wzoru Zamawiającego – stanowiącego załącznik nr 3 SIWZ. </w:t>
      </w:r>
    </w:p>
    <w:p w14:paraId="663C5EE9" w14:textId="77777777" w:rsidR="00FF72CE" w:rsidRPr="00D34C4B" w:rsidRDefault="00FF72CE" w:rsidP="00464778">
      <w:pPr>
        <w:pStyle w:val="Akapitzlist"/>
        <w:numPr>
          <w:ilvl w:val="0"/>
          <w:numId w:val="4"/>
        </w:numPr>
        <w:spacing w:line="360" w:lineRule="auto"/>
        <w:jc w:val="both"/>
        <w:rPr>
          <w:rFonts w:ascii="Arial" w:hAnsi="Arial" w:cs="Arial"/>
          <w:sz w:val="22"/>
          <w:szCs w:val="22"/>
        </w:rPr>
      </w:pPr>
      <w:r w:rsidRPr="00D34C4B">
        <w:rPr>
          <w:rFonts w:ascii="Arial" w:hAnsi="Arial" w:cs="Arial"/>
          <w:sz w:val="22"/>
          <w:szCs w:val="22"/>
        </w:rPr>
        <w:t xml:space="preserve">Zamawiający przewiduje możliwość dokonania zmian postanowień zawartej umowy   w stosunku do treści oferty, na podstawie, której dokonano wyboru wykonawcy, w szczególności w poniższych przypadkach i w okolicznościach określonych art.144 ust.1 Pzp. </w:t>
      </w:r>
    </w:p>
    <w:p w14:paraId="103730DA" w14:textId="2E596E46" w:rsidR="00FF72CE" w:rsidRPr="00080B5D" w:rsidRDefault="00080B5D" w:rsidP="00080B5D">
      <w:pPr>
        <w:pStyle w:val="Akapitzlist"/>
        <w:numPr>
          <w:ilvl w:val="0"/>
          <w:numId w:val="5"/>
        </w:numPr>
        <w:spacing w:line="360" w:lineRule="auto"/>
        <w:jc w:val="both"/>
        <w:rPr>
          <w:rFonts w:ascii="Arial" w:hAnsi="Arial" w:cs="Arial"/>
          <w:sz w:val="22"/>
          <w:szCs w:val="22"/>
        </w:rPr>
      </w:pPr>
      <w:r w:rsidRPr="00080B5D">
        <w:rPr>
          <w:rFonts w:ascii="Arial" w:hAnsi="Arial" w:cs="Arial"/>
          <w:sz w:val="22"/>
          <w:szCs w:val="22"/>
        </w:rPr>
        <w:t xml:space="preserve">Zmiana </w:t>
      </w:r>
      <w:r>
        <w:rPr>
          <w:rFonts w:ascii="Arial" w:hAnsi="Arial" w:cs="Arial"/>
          <w:sz w:val="22"/>
          <w:szCs w:val="22"/>
        </w:rPr>
        <w:t>t</w:t>
      </w:r>
      <w:r w:rsidR="00C20855" w:rsidRPr="00080B5D">
        <w:rPr>
          <w:rFonts w:ascii="Arial" w:hAnsi="Arial" w:cs="Arial"/>
          <w:sz w:val="22"/>
          <w:szCs w:val="22"/>
        </w:rPr>
        <w:t>erminu wykonania umowy</w:t>
      </w:r>
      <w:r w:rsidR="00FF72CE" w:rsidRPr="00080B5D">
        <w:rPr>
          <w:rFonts w:ascii="Arial" w:hAnsi="Arial" w:cs="Arial"/>
          <w:sz w:val="22"/>
          <w:szCs w:val="22"/>
        </w:rPr>
        <w:t xml:space="preserve">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w:t>
      </w:r>
      <w:r w:rsidR="00EF3A9B" w:rsidRPr="00080B5D">
        <w:rPr>
          <w:rFonts w:ascii="Arial" w:hAnsi="Arial" w:cs="Arial"/>
          <w:sz w:val="22"/>
          <w:szCs w:val="22"/>
        </w:rPr>
        <w:t>.</w:t>
      </w:r>
      <w:r w:rsidR="00BE2D36" w:rsidRPr="00080B5D">
        <w:rPr>
          <w:rFonts w:ascii="Arial" w:hAnsi="Arial" w:cs="Arial"/>
          <w:sz w:val="22"/>
          <w:szCs w:val="22"/>
        </w:rPr>
        <w:t xml:space="preserve"> </w:t>
      </w:r>
      <w:r w:rsidR="00FF72CE" w:rsidRPr="00080B5D">
        <w:rPr>
          <w:rFonts w:ascii="Arial" w:hAnsi="Arial" w:cs="Arial"/>
          <w:sz w:val="22"/>
          <w:szCs w:val="22"/>
        </w:rPr>
        <w:t>Zmiana terminu realizacji zamówienia może nastąpić wyłącznie na uzasadniony/zaakceptowany przez zamawiającego wniosek wykonawcy zawierający uzasadnienie zmiany terminu</w:t>
      </w:r>
      <w:r w:rsidR="001B47A3" w:rsidRPr="00080B5D">
        <w:rPr>
          <w:rFonts w:ascii="Arial" w:hAnsi="Arial" w:cs="Arial"/>
          <w:sz w:val="22"/>
          <w:szCs w:val="22"/>
        </w:rPr>
        <w:t>.</w:t>
      </w:r>
    </w:p>
    <w:p w14:paraId="3059E500" w14:textId="499A1769" w:rsidR="00FF72CE" w:rsidRPr="00D34C4B" w:rsidRDefault="00FF72CE" w:rsidP="00080B5D">
      <w:pPr>
        <w:pStyle w:val="Akapitzlist"/>
        <w:numPr>
          <w:ilvl w:val="0"/>
          <w:numId w:val="5"/>
        </w:numPr>
        <w:spacing w:line="360" w:lineRule="auto"/>
        <w:ind w:left="426" w:hanging="425"/>
        <w:jc w:val="both"/>
        <w:rPr>
          <w:rFonts w:ascii="Arial" w:hAnsi="Arial" w:cs="Arial"/>
          <w:sz w:val="22"/>
          <w:szCs w:val="22"/>
        </w:rPr>
      </w:pPr>
      <w:r w:rsidRPr="00D34C4B">
        <w:rPr>
          <w:rFonts w:ascii="Arial" w:hAnsi="Arial" w:cs="Arial"/>
          <w:sz w:val="22"/>
          <w:szCs w:val="22"/>
        </w:rPr>
        <w:t>Zmiana podwykonawców, w tym podwykonawców na zasobach, których wykonawca opierał się wykazując spełnianie warunków udziału w postępowaniu, pod warunkiem, że nowy podwykonawca wykaże spełnianie warunków w zakresie ni</w:t>
      </w:r>
      <w:r w:rsidR="00080B5D">
        <w:rPr>
          <w:rFonts w:ascii="Arial" w:hAnsi="Arial" w:cs="Arial"/>
          <w:sz w:val="22"/>
          <w:szCs w:val="22"/>
        </w:rPr>
        <w:t>e mniejszym niż wymagane w SIWZ.</w:t>
      </w:r>
    </w:p>
    <w:p w14:paraId="03B3079F" w14:textId="4643FB41" w:rsidR="00FF72CE" w:rsidRPr="00D34C4B" w:rsidRDefault="00FF72CE" w:rsidP="00080B5D">
      <w:pPr>
        <w:pStyle w:val="Akapitzlist"/>
        <w:numPr>
          <w:ilvl w:val="0"/>
          <w:numId w:val="5"/>
        </w:numPr>
        <w:spacing w:line="360" w:lineRule="auto"/>
        <w:jc w:val="both"/>
        <w:rPr>
          <w:rFonts w:ascii="Arial" w:hAnsi="Arial" w:cs="Arial"/>
          <w:sz w:val="22"/>
          <w:szCs w:val="22"/>
        </w:rPr>
      </w:pPr>
      <w:r w:rsidRPr="00D34C4B">
        <w:rPr>
          <w:rFonts w:ascii="Arial" w:hAnsi="Arial" w:cs="Arial"/>
          <w:sz w:val="22"/>
          <w:szCs w:val="22"/>
        </w:rPr>
        <w:t>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25a ust. 1 Pzp  i dokument</w:t>
      </w:r>
      <w:r w:rsidR="001B47A3">
        <w:rPr>
          <w:rFonts w:ascii="Arial" w:hAnsi="Arial" w:cs="Arial"/>
          <w:sz w:val="22"/>
          <w:szCs w:val="22"/>
        </w:rPr>
        <w:t>y potwierdzające</w:t>
      </w:r>
      <w:r w:rsidRPr="00D34C4B">
        <w:rPr>
          <w:rFonts w:ascii="Arial" w:hAnsi="Arial" w:cs="Arial"/>
          <w:sz w:val="22"/>
          <w:szCs w:val="22"/>
        </w:rPr>
        <w:t xml:space="preserve"> brak podstaw wykluczenia wobec tego podwykonawcy.</w:t>
      </w:r>
    </w:p>
    <w:p w14:paraId="7073751F" w14:textId="2245FD8E" w:rsidR="00080B5D" w:rsidRDefault="00080B5D" w:rsidP="00D34C4B">
      <w:pPr>
        <w:spacing w:line="360" w:lineRule="auto"/>
        <w:jc w:val="both"/>
        <w:rPr>
          <w:rFonts w:ascii="Arial" w:hAnsi="Arial" w:cs="Arial"/>
          <w:sz w:val="22"/>
          <w:szCs w:val="22"/>
        </w:rPr>
      </w:pPr>
      <w:r>
        <w:rPr>
          <w:rFonts w:ascii="Arial" w:hAnsi="Arial" w:cs="Arial"/>
          <w:sz w:val="22"/>
          <w:szCs w:val="22"/>
        </w:rPr>
        <w:t xml:space="preserve">     </w:t>
      </w:r>
      <w:r w:rsidR="00FF72CE" w:rsidRPr="00D34C4B">
        <w:rPr>
          <w:rFonts w:ascii="Arial" w:hAnsi="Arial" w:cs="Arial"/>
          <w:sz w:val="22"/>
          <w:szCs w:val="22"/>
        </w:rPr>
        <w:t xml:space="preserve">Jeżeli zamawiający stwierdzi, że wobec danego podwykonawcy zachodzą podstawy </w:t>
      </w:r>
      <w:r>
        <w:rPr>
          <w:rFonts w:ascii="Arial" w:hAnsi="Arial" w:cs="Arial"/>
          <w:sz w:val="22"/>
          <w:szCs w:val="22"/>
        </w:rPr>
        <w:t xml:space="preserve"> </w:t>
      </w:r>
    </w:p>
    <w:p w14:paraId="06381158" w14:textId="4BAE8C95" w:rsidR="00FF72CE" w:rsidRPr="00D34C4B" w:rsidRDefault="00080B5D" w:rsidP="00D34C4B">
      <w:pPr>
        <w:spacing w:line="360" w:lineRule="auto"/>
        <w:jc w:val="both"/>
        <w:rPr>
          <w:rFonts w:ascii="Arial" w:hAnsi="Arial" w:cs="Arial"/>
          <w:sz w:val="22"/>
          <w:szCs w:val="22"/>
        </w:rPr>
      </w:pPr>
      <w:r>
        <w:rPr>
          <w:rFonts w:ascii="Arial" w:hAnsi="Arial" w:cs="Arial"/>
          <w:sz w:val="22"/>
          <w:szCs w:val="22"/>
        </w:rPr>
        <w:t xml:space="preserve">      </w:t>
      </w:r>
      <w:r w:rsidR="00FF72CE" w:rsidRPr="00D34C4B">
        <w:rPr>
          <w:rFonts w:ascii="Arial" w:hAnsi="Arial" w:cs="Arial"/>
          <w:sz w:val="22"/>
          <w:szCs w:val="22"/>
        </w:rPr>
        <w:t xml:space="preserve">wykluczenia, wykonawca obowiązany jest zastąpić tego podwykonawcę lub </w:t>
      </w:r>
      <w:r>
        <w:rPr>
          <w:rFonts w:ascii="Arial" w:hAnsi="Arial" w:cs="Arial"/>
          <w:sz w:val="22"/>
          <w:szCs w:val="22"/>
        </w:rPr>
        <w:t xml:space="preserve"> </w:t>
      </w:r>
      <w:r>
        <w:rPr>
          <w:rFonts w:ascii="Arial" w:hAnsi="Arial" w:cs="Arial"/>
          <w:sz w:val="22"/>
          <w:szCs w:val="22"/>
        </w:rPr>
        <w:br/>
        <w:t xml:space="preserve">     </w:t>
      </w:r>
      <w:r w:rsidR="00FF72CE" w:rsidRPr="00D34C4B">
        <w:rPr>
          <w:rFonts w:ascii="Arial" w:hAnsi="Arial" w:cs="Arial"/>
          <w:sz w:val="22"/>
          <w:szCs w:val="22"/>
        </w:rPr>
        <w:t xml:space="preserve">zrezygnować z powierzenia wykonania części zamówienia podwykonawcy.  (art.36ba </w:t>
      </w:r>
      <w:r>
        <w:rPr>
          <w:rFonts w:ascii="Arial" w:hAnsi="Arial" w:cs="Arial"/>
          <w:sz w:val="22"/>
          <w:szCs w:val="22"/>
        </w:rPr>
        <w:t xml:space="preserve"> </w:t>
      </w:r>
      <w:r>
        <w:rPr>
          <w:rFonts w:ascii="Arial" w:hAnsi="Arial" w:cs="Arial"/>
          <w:sz w:val="22"/>
          <w:szCs w:val="22"/>
        </w:rPr>
        <w:br/>
        <w:t xml:space="preserve">      </w:t>
      </w:r>
      <w:r w:rsidR="00FF72CE" w:rsidRPr="00D34C4B">
        <w:rPr>
          <w:rFonts w:ascii="Arial" w:hAnsi="Arial" w:cs="Arial"/>
          <w:sz w:val="22"/>
          <w:szCs w:val="22"/>
        </w:rPr>
        <w:t>Pzp).</w:t>
      </w:r>
    </w:p>
    <w:p w14:paraId="2FFE0163" w14:textId="743F7C42"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4) zmiana </w:t>
      </w:r>
      <w:r w:rsidR="006F78CF" w:rsidRPr="00D34C4B">
        <w:rPr>
          <w:rFonts w:ascii="Arial" w:hAnsi="Arial" w:cs="Arial"/>
          <w:sz w:val="22"/>
          <w:szCs w:val="22"/>
        </w:rPr>
        <w:t>sprzętu</w:t>
      </w:r>
      <w:r w:rsidR="00306567">
        <w:rPr>
          <w:rFonts w:ascii="Arial" w:hAnsi="Arial" w:cs="Arial"/>
          <w:sz w:val="22"/>
          <w:szCs w:val="22"/>
        </w:rPr>
        <w:t>,</w:t>
      </w:r>
      <w:r w:rsidRPr="00D34C4B">
        <w:rPr>
          <w:rFonts w:ascii="Arial" w:hAnsi="Arial" w:cs="Arial"/>
          <w:sz w:val="22"/>
          <w:szCs w:val="22"/>
        </w:rPr>
        <w:t xml:space="preserve"> jeżeli zaproponowan</w:t>
      </w:r>
      <w:r w:rsidR="006F78CF" w:rsidRPr="00D34C4B">
        <w:rPr>
          <w:rFonts w:ascii="Arial" w:hAnsi="Arial" w:cs="Arial"/>
          <w:sz w:val="22"/>
          <w:szCs w:val="22"/>
        </w:rPr>
        <w:t>y</w:t>
      </w:r>
      <w:r w:rsidRPr="00D34C4B">
        <w:rPr>
          <w:rFonts w:ascii="Arial" w:hAnsi="Arial" w:cs="Arial"/>
          <w:sz w:val="22"/>
          <w:szCs w:val="22"/>
        </w:rPr>
        <w:t xml:space="preserve"> w ofercie zostanie wycofa</w:t>
      </w:r>
      <w:r w:rsidR="006F78CF" w:rsidRPr="00D34C4B">
        <w:rPr>
          <w:rFonts w:ascii="Arial" w:hAnsi="Arial" w:cs="Arial"/>
          <w:sz w:val="22"/>
          <w:szCs w:val="22"/>
        </w:rPr>
        <w:t>ny</w:t>
      </w:r>
      <w:r w:rsidRPr="00D34C4B">
        <w:rPr>
          <w:rFonts w:ascii="Arial" w:hAnsi="Arial" w:cs="Arial"/>
          <w:sz w:val="22"/>
          <w:szCs w:val="22"/>
        </w:rPr>
        <w:t xml:space="preserve"> z produkcji lub zastąpion</w:t>
      </w:r>
      <w:r w:rsidR="006F78CF" w:rsidRPr="00D34C4B">
        <w:rPr>
          <w:rFonts w:ascii="Arial" w:hAnsi="Arial" w:cs="Arial"/>
          <w:sz w:val="22"/>
          <w:szCs w:val="22"/>
        </w:rPr>
        <w:t>y</w:t>
      </w:r>
      <w:r w:rsidRPr="00D34C4B">
        <w:rPr>
          <w:rFonts w:ascii="Arial" w:hAnsi="Arial" w:cs="Arial"/>
          <w:sz w:val="22"/>
          <w:szCs w:val="22"/>
        </w:rPr>
        <w:t xml:space="preserve"> nowszą wersją – pod warunkiem, że nie będ</w:t>
      </w:r>
      <w:r w:rsidR="006F78CF" w:rsidRPr="00D34C4B">
        <w:rPr>
          <w:rFonts w:ascii="Arial" w:hAnsi="Arial" w:cs="Arial"/>
          <w:sz w:val="22"/>
          <w:szCs w:val="22"/>
        </w:rPr>
        <w:t>zie</w:t>
      </w:r>
      <w:r w:rsidRPr="00D34C4B">
        <w:rPr>
          <w:rFonts w:ascii="Arial" w:hAnsi="Arial" w:cs="Arial"/>
          <w:sz w:val="22"/>
          <w:szCs w:val="22"/>
        </w:rPr>
        <w:t xml:space="preserve"> gorsz</w:t>
      </w:r>
      <w:r w:rsidR="006F78CF" w:rsidRPr="00D34C4B">
        <w:rPr>
          <w:rFonts w:ascii="Arial" w:hAnsi="Arial" w:cs="Arial"/>
          <w:sz w:val="22"/>
          <w:szCs w:val="22"/>
        </w:rPr>
        <w:t>y</w:t>
      </w:r>
      <w:r w:rsidRPr="00D34C4B">
        <w:rPr>
          <w:rFonts w:ascii="Arial" w:hAnsi="Arial" w:cs="Arial"/>
          <w:sz w:val="22"/>
          <w:szCs w:val="22"/>
        </w:rPr>
        <w:t xml:space="preserve"> niż te</w:t>
      </w:r>
      <w:r w:rsidR="00C20855">
        <w:rPr>
          <w:rFonts w:ascii="Arial" w:hAnsi="Arial" w:cs="Arial"/>
          <w:sz w:val="22"/>
          <w:szCs w:val="22"/>
        </w:rPr>
        <w:t>n</w:t>
      </w:r>
      <w:r w:rsidRPr="00D34C4B">
        <w:rPr>
          <w:rFonts w:ascii="Arial" w:hAnsi="Arial" w:cs="Arial"/>
          <w:sz w:val="22"/>
          <w:szCs w:val="22"/>
        </w:rPr>
        <w:t xml:space="preserve"> wskazan</w:t>
      </w:r>
      <w:r w:rsidR="006F78CF" w:rsidRPr="00D34C4B">
        <w:rPr>
          <w:rFonts w:ascii="Arial" w:hAnsi="Arial" w:cs="Arial"/>
          <w:sz w:val="22"/>
          <w:szCs w:val="22"/>
        </w:rPr>
        <w:t>y</w:t>
      </w:r>
      <w:r w:rsidRPr="00D34C4B">
        <w:rPr>
          <w:rFonts w:ascii="Arial" w:hAnsi="Arial" w:cs="Arial"/>
          <w:sz w:val="22"/>
          <w:szCs w:val="22"/>
        </w:rPr>
        <w:t xml:space="preserve"> w SIWZ oraz  gwarantować będ</w:t>
      </w:r>
      <w:r w:rsidR="006F78CF" w:rsidRPr="00D34C4B">
        <w:rPr>
          <w:rFonts w:ascii="Arial" w:hAnsi="Arial" w:cs="Arial"/>
          <w:sz w:val="22"/>
          <w:szCs w:val="22"/>
        </w:rPr>
        <w:t>zie</w:t>
      </w:r>
      <w:r w:rsidRPr="00D34C4B">
        <w:rPr>
          <w:rFonts w:ascii="Arial" w:hAnsi="Arial" w:cs="Arial"/>
          <w:sz w:val="22"/>
          <w:szCs w:val="22"/>
        </w:rPr>
        <w:t xml:space="preserve"> zachowanie parametrów i funkcjonalności opisanych  w SIWZ</w:t>
      </w:r>
      <w:r w:rsidR="00C20855">
        <w:rPr>
          <w:rFonts w:ascii="Arial" w:hAnsi="Arial" w:cs="Arial"/>
          <w:sz w:val="22"/>
          <w:szCs w:val="22"/>
        </w:rPr>
        <w:t>,</w:t>
      </w:r>
      <w:r w:rsidRPr="00D34C4B">
        <w:rPr>
          <w:rFonts w:ascii="Arial" w:hAnsi="Arial" w:cs="Arial"/>
          <w:sz w:val="22"/>
          <w:szCs w:val="22"/>
        </w:rPr>
        <w:t xml:space="preserve"> Wykonawca </w:t>
      </w:r>
      <w:r w:rsidRPr="00D34C4B">
        <w:rPr>
          <w:rFonts w:ascii="Arial" w:hAnsi="Arial" w:cs="Arial"/>
          <w:sz w:val="22"/>
          <w:szCs w:val="22"/>
        </w:rPr>
        <w:lastRenderedPageBreak/>
        <w:t>w tym przypadku musi wykazać, że oferowan</w:t>
      </w:r>
      <w:r w:rsidR="006F78CF" w:rsidRPr="00D34C4B">
        <w:rPr>
          <w:rFonts w:ascii="Arial" w:hAnsi="Arial" w:cs="Arial"/>
          <w:sz w:val="22"/>
          <w:szCs w:val="22"/>
        </w:rPr>
        <w:t>y</w:t>
      </w:r>
      <w:r w:rsidRPr="00D34C4B">
        <w:rPr>
          <w:rFonts w:ascii="Arial" w:hAnsi="Arial" w:cs="Arial"/>
          <w:sz w:val="22"/>
          <w:szCs w:val="22"/>
        </w:rPr>
        <w:t xml:space="preserve"> przez niego </w:t>
      </w:r>
      <w:r w:rsidR="006F78CF" w:rsidRPr="00D34C4B">
        <w:rPr>
          <w:rFonts w:ascii="Arial" w:hAnsi="Arial" w:cs="Arial"/>
          <w:sz w:val="22"/>
          <w:szCs w:val="22"/>
        </w:rPr>
        <w:t>sprzęt</w:t>
      </w:r>
      <w:r w:rsidRPr="00D34C4B">
        <w:rPr>
          <w:rFonts w:ascii="Arial" w:hAnsi="Arial" w:cs="Arial"/>
          <w:sz w:val="22"/>
          <w:szCs w:val="22"/>
        </w:rPr>
        <w:t xml:space="preserve"> spełnia, wymagania określone przez Zamawiającego oraz uzyskać zgodę zamawiającego na taką zmianę. Taka zmiana nie może skutkować zwiększeniem ceny za </w:t>
      </w:r>
      <w:r w:rsidR="006F78CF" w:rsidRPr="00D34C4B">
        <w:rPr>
          <w:rFonts w:ascii="Arial" w:hAnsi="Arial" w:cs="Arial"/>
          <w:sz w:val="22"/>
          <w:szCs w:val="22"/>
        </w:rPr>
        <w:t>sprzęt</w:t>
      </w:r>
      <w:r w:rsidRPr="00D34C4B">
        <w:rPr>
          <w:rFonts w:ascii="Arial" w:hAnsi="Arial" w:cs="Arial"/>
          <w:sz w:val="22"/>
          <w:szCs w:val="22"/>
        </w:rPr>
        <w:t xml:space="preserve">. </w:t>
      </w:r>
    </w:p>
    <w:p w14:paraId="224F2849" w14:textId="77777777" w:rsidR="00080B5D" w:rsidRDefault="00080B5D" w:rsidP="00D34C4B">
      <w:pPr>
        <w:spacing w:line="360" w:lineRule="auto"/>
        <w:jc w:val="both"/>
        <w:rPr>
          <w:rFonts w:ascii="Arial" w:hAnsi="Arial" w:cs="Arial"/>
          <w:sz w:val="22"/>
          <w:szCs w:val="22"/>
        </w:rPr>
      </w:pPr>
    </w:p>
    <w:p w14:paraId="3E87F115" w14:textId="123CFB3B" w:rsidR="00C20855" w:rsidRDefault="00080B5D" w:rsidP="00D34C4B">
      <w:pPr>
        <w:spacing w:line="360" w:lineRule="auto"/>
        <w:jc w:val="both"/>
        <w:rPr>
          <w:rFonts w:ascii="Arial" w:hAnsi="Arial" w:cs="Arial"/>
          <w:sz w:val="22"/>
          <w:szCs w:val="22"/>
        </w:rPr>
      </w:pPr>
      <w:r>
        <w:rPr>
          <w:rFonts w:ascii="Arial" w:hAnsi="Arial" w:cs="Arial"/>
          <w:sz w:val="22"/>
          <w:szCs w:val="22"/>
        </w:rPr>
        <w:t>Wszystkie w/w zmiany  mogą</w:t>
      </w:r>
      <w:r w:rsidRPr="00080B5D">
        <w:rPr>
          <w:rFonts w:ascii="Arial" w:hAnsi="Arial" w:cs="Arial"/>
          <w:sz w:val="22"/>
          <w:szCs w:val="22"/>
        </w:rPr>
        <w:t xml:space="preserve"> nastąpić wyłącznie na uzasadniony/zaakceptowany przez zamawiającego wniosek wykonawcy z</w:t>
      </w:r>
      <w:r>
        <w:rPr>
          <w:rFonts w:ascii="Arial" w:hAnsi="Arial" w:cs="Arial"/>
          <w:sz w:val="22"/>
          <w:szCs w:val="22"/>
        </w:rPr>
        <w:t>awierający uzasadnienie zmiany</w:t>
      </w:r>
      <w:r w:rsidRPr="00080B5D">
        <w:rPr>
          <w:rFonts w:ascii="Arial" w:hAnsi="Arial" w:cs="Arial"/>
          <w:sz w:val="22"/>
          <w:szCs w:val="22"/>
        </w:rPr>
        <w:t>.</w:t>
      </w:r>
    </w:p>
    <w:p w14:paraId="00387C5D" w14:textId="77777777" w:rsidR="00FF72CE" w:rsidRPr="00C20855" w:rsidRDefault="00FF72CE" w:rsidP="00D34C4B">
      <w:pPr>
        <w:spacing w:line="360" w:lineRule="auto"/>
        <w:jc w:val="both"/>
        <w:rPr>
          <w:rFonts w:ascii="Arial" w:hAnsi="Arial" w:cs="Arial"/>
          <w:i/>
          <w:sz w:val="22"/>
          <w:szCs w:val="22"/>
        </w:rPr>
      </w:pPr>
      <w:r w:rsidRPr="00C20855">
        <w:rPr>
          <w:rFonts w:ascii="Arial" w:hAnsi="Arial" w:cs="Arial"/>
          <w:i/>
          <w:sz w:val="22"/>
          <w:szCs w:val="22"/>
        </w:rPr>
        <w:t xml:space="preserve">W przypadku wystąpienia sytuacji skutkujących koniecznością zmiany umowy z przyczyn, o których mowa wyżej, Wykonawca zobowiązany jest do niezwłocznego poinformowania, o tym fakcie zamawiającego  i wystąpienia z wnioskiem o dokonanie wskazanej zmiany. </w:t>
      </w:r>
    </w:p>
    <w:p w14:paraId="1207A513" w14:textId="77777777" w:rsidR="00FF72CE" w:rsidRPr="00C20855" w:rsidRDefault="00FF72CE" w:rsidP="00D34C4B">
      <w:pPr>
        <w:spacing w:line="360" w:lineRule="auto"/>
        <w:jc w:val="both"/>
        <w:rPr>
          <w:rFonts w:ascii="Arial" w:hAnsi="Arial" w:cs="Arial"/>
          <w:i/>
          <w:sz w:val="22"/>
          <w:szCs w:val="22"/>
        </w:rPr>
      </w:pPr>
      <w:r w:rsidRPr="00C20855">
        <w:rPr>
          <w:rFonts w:ascii="Arial" w:hAnsi="Arial" w:cs="Arial"/>
          <w:i/>
          <w:sz w:val="22"/>
          <w:szCs w:val="22"/>
        </w:rPr>
        <w:t xml:space="preserve">Zmiana umowy powinna nastąpić w formie pisemnego aneksu sporządzonego przez </w:t>
      </w:r>
      <w:r w:rsidR="007C4469" w:rsidRPr="00C20855">
        <w:rPr>
          <w:rFonts w:ascii="Arial" w:hAnsi="Arial" w:cs="Arial"/>
          <w:i/>
          <w:sz w:val="22"/>
          <w:szCs w:val="22"/>
        </w:rPr>
        <w:t>zamawiającego</w:t>
      </w:r>
      <w:r w:rsidRPr="00C20855">
        <w:rPr>
          <w:rFonts w:ascii="Arial" w:hAnsi="Arial" w:cs="Arial"/>
          <w:i/>
          <w:sz w:val="22"/>
          <w:szCs w:val="22"/>
        </w:rPr>
        <w:t xml:space="preserve"> podpisanego przez strony umowy, pod rygorem nieważności takiego oświadczenia oraz powinna zawierać uzasadnienie faktyczne i prawne.</w:t>
      </w:r>
    </w:p>
    <w:p w14:paraId="4A54809A" w14:textId="77777777" w:rsidR="00FF72CE" w:rsidRPr="00C20855" w:rsidRDefault="00FF72CE" w:rsidP="00D34C4B">
      <w:pPr>
        <w:spacing w:line="360" w:lineRule="auto"/>
        <w:jc w:val="both"/>
        <w:rPr>
          <w:rFonts w:ascii="Arial" w:hAnsi="Arial" w:cs="Arial"/>
          <w:i/>
          <w:sz w:val="22"/>
          <w:szCs w:val="22"/>
        </w:rPr>
      </w:pPr>
      <w:r w:rsidRPr="00C20855">
        <w:rPr>
          <w:rFonts w:ascii="Arial" w:hAnsi="Arial" w:cs="Arial"/>
          <w:i/>
          <w:sz w:val="22"/>
          <w:szCs w:val="22"/>
        </w:rPr>
        <w:t>Zmiana do umowy w sprawie zamówienia publicznego bez zachowania formy pisemnej jest dotknięta sankcją nieważności, a więc nie wywołuje skutków prawnych.</w:t>
      </w:r>
    </w:p>
    <w:p w14:paraId="26D66CB8" w14:textId="77777777" w:rsidR="00C20855" w:rsidRPr="00C20855" w:rsidRDefault="00C20855" w:rsidP="00D34C4B">
      <w:pPr>
        <w:spacing w:line="360" w:lineRule="auto"/>
        <w:jc w:val="both"/>
        <w:rPr>
          <w:rFonts w:ascii="Arial" w:hAnsi="Arial" w:cs="Arial"/>
          <w:i/>
          <w:sz w:val="22"/>
          <w:szCs w:val="22"/>
        </w:rPr>
      </w:pPr>
    </w:p>
    <w:p w14:paraId="0B15938E"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XVII. INFORMACJA DOTYCZĄCA WALUT OBCYCH W JAKICH MOGĄ BYĆ PROWADZONE ROZLICZENIA MIĘDZY ZAMAWIAJĄCYM A WYKONAWCĄ</w:t>
      </w:r>
    </w:p>
    <w:p w14:paraId="55CA77B7" w14:textId="77777777" w:rsidR="00FF72CE" w:rsidRDefault="00FF72CE" w:rsidP="00D34C4B">
      <w:pPr>
        <w:spacing w:line="360" w:lineRule="auto"/>
        <w:jc w:val="both"/>
        <w:rPr>
          <w:rFonts w:ascii="Arial" w:hAnsi="Arial" w:cs="Arial"/>
          <w:sz w:val="22"/>
          <w:szCs w:val="22"/>
        </w:rPr>
      </w:pPr>
      <w:r w:rsidRPr="00D34C4B">
        <w:rPr>
          <w:rFonts w:ascii="Arial" w:hAnsi="Arial" w:cs="Arial"/>
          <w:sz w:val="22"/>
          <w:szCs w:val="22"/>
        </w:rPr>
        <w:t>Rozliczenia między Zamawiającym a Wykonawcą prowadzone będą w złotych polskich.</w:t>
      </w:r>
    </w:p>
    <w:p w14:paraId="535F8C1C" w14:textId="77777777" w:rsidR="00C20855" w:rsidRPr="00D34C4B" w:rsidRDefault="00C20855" w:rsidP="00D34C4B">
      <w:pPr>
        <w:spacing w:line="360" w:lineRule="auto"/>
        <w:jc w:val="both"/>
        <w:rPr>
          <w:rFonts w:ascii="Arial" w:hAnsi="Arial" w:cs="Arial"/>
          <w:sz w:val="22"/>
          <w:szCs w:val="22"/>
        </w:rPr>
      </w:pPr>
    </w:p>
    <w:p w14:paraId="138EE5D7" w14:textId="77777777" w:rsidR="00FF72CE" w:rsidRPr="00D34C4B" w:rsidRDefault="00FF72CE" w:rsidP="00D34C4B">
      <w:pPr>
        <w:spacing w:line="360" w:lineRule="auto"/>
        <w:jc w:val="both"/>
        <w:rPr>
          <w:rFonts w:ascii="Arial" w:hAnsi="Arial" w:cs="Arial"/>
          <w:b/>
          <w:sz w:val="22"/>
          <w:szCs w:val="22"/>
        </w:rPr>
      </w:pPr>
      <w:r w:rsidRPr="00D34C4B">
        <w:rPr>
          <w:rFonts w:ascii="Arial" w:hAnsi="Arial" w:cs="Arial"/>
          <w:b/>
          <w:sz w:val="22"/>
          <w:szCs w:val="22"/>
        </w:rPr>
        <w:t>ROZDZIAŁ XVIII. POUCZENIE O ŚRODKACH OCHRONY PRAWNEJ  PRZYSŁUGUJĄCYCH WYKONAWCY W TOKU POSTĘPOWANIA O UDZIELENIE  ZAMÓWIENIA</w:t>
      </w:r>
    </w:p>
    <w:p w14:paraId="6C14308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1. Uczestnikom niniejszego postępowania przysługują środki odwoławcze opisane w Dziale VI ustawy PZP. </w:t>
      </w:r>
    </w:p>
    <w:p w14:paraId="5D95EF66" w14:textId="4370F456"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2.</w:t>
      </w:r>
      <w:r w:rsidR="001C0F6F">
        <w:rPr>
          <w:rFonts w:ascii="Arial" w:hAnsi="Arial" w:cs="Arial"/>
          <w:sz w:val="22"/>
          <w:szCs w:val="22"/>
        </w:rPr>
        <w:t xml:space="preserve"> </w:t>
      </w:r>
      <w:r w:rsidR="00FF72CE" w:rsidRPr="00D34C4B">
        <w:rPr>
          <w:rFonts w:ascii="Arial" w:hAnsi="Arial" w:cs="Arial"/>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5C0E05C7" w14:textId="0F674015"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3.</w:t>
      </w:r>
      <w:r w:rsidR="001C0F6F">
        <w:rPr>
          <w:rFonts w:ascii="Arial" w:hAnsi="Arial" w:cs="Arial"/>
          <w:sz w:val="22"/>
          <w:szCs w:val="22"/>
        </w:rPr>
        <w:t xml:space="preserve"> </w:t>
      </w:r>
      <w:r w:rsidR="00FF72CE" w:rsidRPr="00D34C4B">
        <w:rPr>
          <w:rFonts w:ascii="Arial" w:hAnsi="Arial" w:cs="Arial"/>
          <w:sz w:val="22"/>
          <w:szCs w:val="22"/>
        </w:rPr>
        <w:t>Odwołanie wnosi się do Prezesa Izby w formie pisemnej w postaci papierowej albo  w postaci elektronicznej, opatrzone odpowiednio własnoręcznym podpisem albo kwalifikowanym podpisem elektronicznym.</w:t>
      </w:r>
    </w:p>
    <w:p w14:paraId="21008873" w14:textId="4A2FE231"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4.</w:t>
      </w:r>
      <w:r w:rsidR="001C0F6F">
        <w:rPr>
          <w:rFonts w:ascii="Arial" w:hAnsi="Arial" w:cs="Arial"/>
          <w:sz w:val="22"/>
          <w:szCs w:val="22"/>
        </w:rPr>
        <w:t xml:space="preserve"> </w:t>
      </w:r>
      <w:r w:rsidR="00FF72CE" w:rsidRPr="00D34C4B">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C7F5F7F" w14:textId="104C27CE"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5.</w:t>
      </w:r>
      <w:r w:rsidR="001C0F6F">
        <w:rPr>
          <w:rFonts w:ascii="Arial" w:hAnsi="Arial" w:cs="Arial"/>
          <w:sz w:val="22"/>
          <w:szCs w:val="22"/>
        </w:rPr>
        <w:t xml:space="preserve"> </w:t>
      </w:r>
      <w:r w:rsidR="00FF72CE" w:rsidRPr="00D34C4B">
        <w:rPr>
          <w:rFonts w:ascii="Arial" w:hAnsi="Arial" w:cs="Arial"/>
          <w:sz w:val="22"/>
          <w:szCs w:val="22"/>
        </w:rPr>
        <w:t xml:space="preserve">Odwołanie wnosi się w terminie 10 dni od dnia przesłania informacji o czynności zamawiającego stanowiącej podstawę jego wniesienia - jeżeli zostały przesłane w sposób </w:t>
      </w:r>
      <w:r w:rsidR="00FF72CE" w:rsidRPr="00D34C4B">
        <w:rPr>
          <w:rFonts w:ascii="Arial" w:hAnsi="Arial" w:cs="Arial"/>
          <w:sz w:val="22"/>
          <w:szCs w:val="22"/>
        </w:rPr>
        <w:lastRenderedPageBreak/>
        <w:t xml:space="preserve">określony w art. 180 ust. 5 zdanie drugie Pzp, albo w terminie 15 dni - jeżeli zostały przesłane w inny sposób. </w:t>
      </w:r>
    </w:p>
    <w:p w14:paraId="2D7F5C10" w14:textId="6C4BEDA3"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6.</w:t>
      </w:r>
      <w:r w:rsidR="001C0F6F">
        <w:rPr>
          <w:rFonts w:ascii="Arial" w:hAnsi="Arial" w:cs="Arial"/>
          <w:sz w:val="22"/>
          <w:szCs w:val="22"/>
        </w:rPr>
        <w:t xml:space="preserve"> </w:t>
      </w:r>
      <w:r w:rsidR="00FF72CE" w:rsidRPr="00D34C4B">
        <w:rPr>
          <w:rFonts w:ascii="Arial" w:hAnsi="Arial" w:cs="Arial"/>
          <w:sz w:val="22"/>
          <w:szCs w:val="22"/>
        </w:rPr>
        <w:t xml:space="preserve">Odwołanie wobec treści ogłoszenia o zamówieniu i postanowień </w:t>
      </w:r>
      <w:r w:rsidR="00BB2BBC" w:rsidRPr="00D34C4B">
        <w:rPr>
          <w:rFonts w:ascii="Arial" w:hAnsi="Arial" w:cs="Arial"/>
          <w:sz w:val="22"/>
          <w:szCs w:val="22"/>
        </w:rPr>
        <w:t>SIWZ</w:t>
      </w:r>
      <w:r w:rsidR="00FF72CE" w:rsidRPr="00D34C4B">
        <w:rPr>
          <w:rFonts w:ascii="Arial" w:hAnsi="Arial" w:cs="Arial"/>
          <w:sz w:val="22"/>
          <w:szCs w:val="22"/>
        </w:rPr>
        <w:t xml:space="preserve"> wnosi się w terminie 10 dni od dnia wysłania  ogłoszenia do publikacji w Dzienniku Urzędowym Unii Europejskiej lub zamieszczenia specyfikacji istotnych warunków zamówienia na stronie internetowej.</w:t>
      </w:r>
    </w:p>
    <w:p w14:paraId="09FB8BE3" w14:textId="2327E9A2"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7.</w:t>
      </w:r>
      <w:r w:rsidR="001C0F6F">
        <w:rPr>
          <w:rFonts w:ascii="Arial" w:hAnsi="Arial" w:cs="Arial"/>
          <w:sz w:val="22"/>
          <w:szCs w:val="22"/>
        </w:rPr>
        <w:t xml:space="preserve"> </w:t>
      </w:r>
      <w:r w:rsidR="00FF72CE" w:rsidRPr="00D34C4B">
        <w:rPr>
          <w:rFonts w:ascii="Arial" w:hAnsi="Arial" w:cs="Arial"/>
          <w:sz w:val="22"/>
          <w:szCs w:val="22"/>
        </w:rPr>
        <w:t>Odwołanie wobec czynności innych niż określone w pkt 5 i 6 wnosi się w terminie 10 dni od dnia, w którym powzięto lub przy zachowaniu należytej staranności można było powziąć wiadomość o okolicznościach stanowiących podstawę jego wniesienia.</w:t>
      </w:r>
    </w:p>
    <w:p w14:paraId="12322E2D" w14:textId="2FA4932C"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8.</w:t>
      </w:r>
      <w:r w:rsidR="001C0F6F">
        <w:rPr>
          <w:rFonts w:ascii="Arial" w:hAnsi="Arial" w:cs="Arial"/>
          <w:sz w:val="22"/>
          <w:szCs w:val="22"/>
        </w:rPr>
        <w:t xml:space="preserve"> </w:t>
      </w:r>
      <w:r w:rsidR="00FF72CE" w:rsidRPr="00D34C4B">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2A223C5B" w14:textId="77777777"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9.</w:t>
      </w:r>
      <w:r w:rsidR="00FF72CE" w:rsidRPr="00D34C4B">
        <w:rPr>
          <w:rFonts w:ascii="Arial" w:hAnsi="Arial" w:cs="Arial"/>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7E7237E3" w14:textId="41945DA8"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10.</w:t>
      </w:r>
      <w:r w:rsidR="001C0F6F">
        <w:rPr>
          <w:rFonts w:ascii="Arial" w:hAnsi="Arial" w:cs="Arial"/>
          <w:sz w:val="22"/>
          <w:szCs w:val="22"/>
        </w:rPr>
        <w:t xml:space="preserve"> </w:t>
      </w:r>
      <w:r w:rsidR="00FF72CE" w:rsidRPr="00D34C4B">
        <w:rPr>
          <w:rFonts w:ascii="Arial" w:hAnsi="Arial" w:cs="Arial"/>
          <w:sz w:val="22"/>
          <w:szCs w:val="22"/>
        </w:rPr>
        <w:t>Wykonawcy, którzy przystąpili do postępowania odwoławczego, stają się uczestnikami postępowania odwoławczego, jeżeli mają interes w tym, aby odwołanie zostało rozstrzygnięte na korzyść jednej ze stron.</w:t>
      </w:r>
    </w:p>
    <w:p w14:paraId="7ED6EE94" w14:textId="0BCD8DAC"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11.</w:t>
      </w:r>
      <w:r w:rsidR="001C0F6F">
        <w:rPr>
          <w:rFonts w:ascii="Arial" w:hAnsi="Arial" w:cs="Arial"/>
          <w:sz w:val="22"/>
          <w:szCs w:val="22"/>
        </w:rPr>
        <w:t xml:space="preserve"> </w:t>
      </w:r>
      <w:r w:rsidR="00FF72CE" w:rsidRPr="00D34C4B">
        <w:rPr>
          <w:rFonts w:ascii="Arial" w:hAnsi="Arial" w:cs="Arial"/>
          <w:sz w:val="22"/>
          <w:szCs w:val="22"/>
        </w:rPr>
        <w:t>Zamawiający lub odwołujący może zgłosić opozycję przeciw przystąpieniu innego wykonawcy nie później niż do czasu otwarcia rozprawy.</w:t>
      </w:r>
    </w:p>
    <w:p w14:paraId="168BB25B" w14:textId="40A4AE78"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12.</w:t>
      </w:r>
      <w:r w:rsidR="001C0F6F">
        <w:rPr>
          <w:rFonts w:ascii="Arial" w:hAnsi="Arial" w:cs="Arial"/>
          <w:sz w:val="22"/>
          <w:szCs w:val="22"/>
        </w:rPr>
        <w:t xml:space="preserve"> </w:t>
      </w:r>
      <w:r w:rsidR="00FF72CE" w:rsidRPr="00D34C4B">
        <w:rPr>
          <w:rFonts w:ascii="Arial" w:hAnsi="Arial" w:cs="Arial"/>
          <w:sz w:val="22"/>
          <w:szCs w:val="22"/>
        </w:rPr>
        <w:t>Jeżeli koniec terminu do wykonania czynności przypada na sobotę lub dzień ustawowo wolny od pracy, termin upływa dnia następnego po dniu lub dniach wolnych od pracy.</w:t>
      </w:r>
    </w:p>
    <w:p w14:paraId="08461A04" w14:textId="16DB9FEC" w:rsidR="00FF72CE" w:rsidRPr="00D34C4B" w:rsidRDefault="004857B4" w:rsidP="00D34C4B">
      <w:pPr>
        <w:spacing w:line="360" w:lineRule="auto"/>
        <w:jc w:val="both"/>
        <w:rPr>
          <w:rFonts w:ascii="Arial" w:hAnsi="Arial" w:cs="Arial"/>
          <w:sz w:val="22"/>
          <w:szCs w:val="22"/>
        </w:rPr>
      </w:pPr>
      <w:r>
        <w:rPr>
          <w:rFonts w:ascii="Arial" w:hAnsi="Arial" w:cs="Arial"/>
          <w:sz w:val="22"/>
          <w:szCs w:val="22"/>
        </w:rPr>
        <w:t>13.</w:t>
      </w:r>
      <w:r w:rsidR="001C0F6F">
        <w:rPr>
          <w:rFonts w:ascii="Arial" w:hAnsi="Arial" w:cs="Arial"/>
          <w:sz w:val="22"/>
          <w:szCs w:val="22"/>
        </w:rPr>
        <w:t xml:space="preserve"> </w:t>
      </w:r>
      <w:r w:rsidR="00FF72CE" w:rsidRPr="00D34C4B">
        <w:rPr>
          <w:rFonts w:ascii="Arial" w:hAnsi="Arial" w:cs="Arial"/>
          <w:sz w:val="22"/>
          <w:szCs w:val="22"/>
        </w:rPr>
        <w:t>Dokładne informacje dotyczące środków ochrony prawnej zawarte są w ustawie z dnia 29 stycznia 2004 r. Prawo zamówień publicznych, w Dziale VI – Środki ochrony prawnej.</w:t>
      </w:r>
    </w:p>
    <w:p w14:paraId="478B0A1F" w14:textId="77777777" w:rsidR="00B622DC" w:rsidRPr="00D34C4B" w:rsidRDefault="00B622DC" w:rsidP="00B622DC">
      <w:pPr>
        <w:spacing w:line="360" w:lineRule="auto"/>
        <w:jc w:val="both"/>
        <w:rPr>
          <w:rFonts w:ascii="Arial" w:hAnsi="Arial" w:cs="Arial"/>
          <w:sz w:val="22"/>
          <w:szCs w:val="22"/>
        </w:rPr>
      </w:pPr>
      <w:bookmarkStart w:id="26" w:name="_Hlk519505111"/>
    </w:p>
    <w:p w14:paraId="0460AD79" w14:textId="3CF5C9F0" w:rsidR="00306567" w:rsidRDefault="00B622DC" w:rsidP="00B622DC">
      <w:pPr>
        <w:spacing w:line="360" w:lineRule="auto"/>
        <w:jc w:val="both"/>
        <w:rPr>
          <w:rFonts w:ascii="Arial" w:hAnsi="Arial" w:cs="Arial"/>
          <w:sz w:val="20"/>
          <w:szCs w:val="22"/>
        </w:rPr>
      </w:pPr>
      <w:r>
        <w:rPr>
          <w:rFonts w:ascii="Arial" w:hAnsi="Arial" w:cs="Arial"/>
          <w:b/>
          <w:sz w:val="22"/>
          <w:szCs w:val="22"/>
        </w:rPr>
        <w:t>ROZDZIAŁ XIX</w:t>
      </w:r>
      <w:r w:rsidRPr="00D34C4B">
        <w:rPr>
          <w:rFonts w:ascii="Arial" w:hAnsi="Arial" w:cs="Arial"/>
          <w:b/>
          <w:sz w:val="22"/>
          <w:szCs w:val="22"/>
        </w:rPr>
        <w:t>.</w:t>
      </w:r>
      <w:r>
        <w:rPr>
          <w:rFonts w:ascii="Arial" w:hAnsi="Arial" w:cs="Arial"/>
          <w:b/>
          <w:sz w:val="22"/>
          <w:szCs w:val="22"/>
        </w:rPr>
        <w:t xml:space="preserve"> KLAUZULA INFORMACYJNA Z ART. 13 RODO</w:t>
      </w:r>
    </w:p>
    <w:p w14:paraId="6E3BCB37"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EFE702"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administratorem Pani/Pana danych osobowych jest  Uniwersytet Jana Kochanowskiego w Kielcach, 25-369 Kielce ul. Żeromskiego 5, tel. 41 349 72 00; fax: 41 344 5615;</w:t>
      </w:r>
    </w:p>
    <w:p w14:paraId="3C7DEC1A"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Uniwersytet Jana Kochanowskiego w Kielcach wyznaczył inspektora ochrony danych osobowych, z którym można się skontaktować pod numerem telefonu: 41 349 73 45 bądź adresem e-mail: iod@ujk.edu.pl</w:t>
      </w:r>
    </w:p>
    <w:p w14:paraId="45D77A03"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Pani/Pana dane osobowe przetwarzane będą na podstawie art. 6 ust. 1 lit. c RODO w celu związanym z postępowaniem o udzielenie zamówienia publicznego pn. :„</w:t>
      </w:r>
      <w:r w:rsidR="00A80136" w:rsidRPr="00C124B9">
        <w:rPr>
          <w:rFonts w:ascii="Arial" w:hAnsi="Arial" w:cs="Arial"/>
          <w:sz w:val="20"/>
          <w:szCs w:val="22"/>
        </w:rPr>
        <w:t>D</w:t>
      </w:r>
      <w:r w:rsidRPr="00C124B9">
        <w:rPr>
          <w:rFonts w:ascii="Arial" w:hAnsi="Arial" w:cs="Arial"/>
          <w:sz w:val="20"/>
          <w:szCs w:val="22"/>
        </w:rPr>
        <w:t xml:space="preserve">ostawa specjalistycznego </w:t>
      </w:r>
      <w:r w:rsidR="006F78CF" w:rsidRPr="00C124B9">
        <w:rPr>
          <w:rFonts w:ascii="Arial" w:hAnsi="Arial" w:cs="Arial"/>
          <w:sz w:val="20"/>
          <w:szCs w:val="22"/>
        </w:rPr>
        <w:t>sprzętu</w:t>
      </w:r>
      <w:r w:rsidRPr="00C124B9">
        <w:rPr>
          <w:rFonts w:ascii="Arial" w:hAnsi="Arial" w:cs="Arial"/>
          <w:sz w:val="20"/>
          <w:szCs w:val="22"/>
        </w:rPr>
        <w:t xml:space="preserve"> dla  </w:t>
      </w:r>
      <w:r w:rsidRPr="00C124B9">
        <w:rPr>
          <w:rFonts w:ascii="Arial" w:hAnsi="Arial" w:cs="Arial"/>
          <w:sz w:val="20"/>
          <w:szCs w:val="22"/>
        </w:rPr>
        <w:lastRenderedPageBreak/>
        <w:t>Wydziału Lekarskiego i Nauk o Zdrowiu UJK  w Kielcach</w:t>
      </w:r>
      <w:r w:rsidRPr="0073535B">
        <w:rPr>
          <w:rFonts w:ascii="Arial" w:hAnsi="Arial" w:cs="Arial"/>
          <w:sz w:val="20"/>
          <w:szCs w:val="22"/>
        </w:rPr>
        <w:t>”   nr DP.2301</w:t>
      </w:r>
      <w:r w:rsidR="00C20855">
        <w:rPr>
          <w:rFonts w:ascii="Arial" w:hAnsi="Arial" w:cs="Arial"/>
          <w:sz w:val="20"/>
          <w:szCs w:val="22"/>
        </w:rPr>
        <w:t>.69</w:t>
      </w:r>
      <w:r w:rsidR="00D617AE" w:rsidRPr="0073535B">
        <w:rPr>
          <w:rFonts w:ascii="Arial" w:hAnsi="Arial" w:cs="Arial"/>
          <w:sz w:val="20"/>
          <w:szCs w:val="22"/>
        </w:rPr>
        <w:t>.</w:t>
      </w:r>
      <w:r w:rsidRPr="0073535B">
        <w:rPr>
          <w:rFonts w:ascii="Arial" w:hAnsi="Arial" w:cs="Arial"/>
          <w:sz w:val="20"/>
          <w:szCs w:val="22"/>
        </w:rPr>
        <w:t>2018  prowadzonym</w:t>
      </w:r>
      <w:r w:rsidRPr="00C124B9">
        <w:rPr>
          <w:rFonts w:ascii="Arial" w:hAnsi="Arial" w:cs="Arial"/>
          <w:sz w:val="20"/>
          <w:szCs w:val="22"/>
        </w:rPr>
        <w:t xml:space="preserve"> w trybie przetargu nieograniczonego;</w:t>
      </w:r>
    </w:p>
    <w:p w14:paraId="76709363"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7D3360C"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A36422D" w14:textId="7F732FD6"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w:t>
      </w:r>
      <w:r w:rsidR="001C0F6F">
        <w:rPr>
          <w:rFonts w:ascii="Arial" w:hAnsi="Arial" w:cs="Arial"/>
          <w:sz w:val="20"/>
          <w:szCs w:val="22"/>
        </w:rPr>
        <w:t xml:space="preserve"> </w:t>
      </w:r>
      <w:r w:rsidRPr="00C124B9">
        <w:rPr>
          <w:rFonts w:ascii="Arial" w:hAnsi="Arial" w:cs="Arial"/>
          <w:sz w:val="20"/>
          <w:szCs w:val="22"/>
        </w:rPr>
        <w:t>posiada Pani/Pan:</w:t>
      </w:r>
    </w:p>
    <w:p w14:paraId="1E959FC0"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na podstawie art. 15 RODO prawo dostępu do danych osobowych Pani/Pana dotyczących;</w:t>
      </w:r>
    </w:p>
    <w:p w14:paraId="6D1E55B3"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na podstawie art. 16 RODO prawo do sprostowania Pani/Pana danych osobowych *;</w:t>
      </w:r>
    </w:p>
    <w:p w14:paraId="3FCAA2C6"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 xml:space="preserve">na podstawie art. 18 RODO prawo żądania od administratora ograniczenia przetwarzania danych osobowych z zastrzeżeniem przypadków, o których mowa w art. 18 ust. 2 RODO **;  </w:t>
      </w:r>
    </w:p>
    <w:p w14:paraId="5BD34B63"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prawo do wniesienia skargi do Prezesa Urzędu Ochrony Danych Osobowych, gdy uzna Pani/Pan, że przetwarzanie danych osobowych Pani/Pana dotyczących narusza przepisy RODO;</w:t>
      </w:r>
    </w:p>
    <w:p w14:paraId="53FFFD6A" w14:textId="77777777" w:rsidR="00FF72CE" w:rsidRPr="00C124B9" w:rsidRDefault="00FF72CE" w:rsidP="00D34C4B">
      <w:pPr>
        <w:spacing w:line="360" w:lineRule="auto"/>
        <w:jc w:val="both"/>
        <w:rPr>
          <w:rFonts w:ascii="Arial" w:hAnsi="Arial" w:cs="Arial"/>
          <w:sz w:val="20"/>
          <w:szCs w:val="22"/>
        </w:rPr>
      </w:pPr>
      <w:r w:rsidRPr="00C124B9">
        <w:rPr>
          <w:rFonts w:ascii="Arial" w:hAnsi="Arial" w:cs="Arial"/>
          <w:sz w:val="20"/>
          <w:szCs w:val="22"/>
        </w:rPr>
        <w:t>nie przysługuje Pani/Panu:</w:t>
      </w:r>
    </w:p>
    <w:p w14:paraId="1EA9AD4B"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w związku z art. 17 ust. 3 lit. b, d lub e RODO prawo do usunięcia danych osobowy;</w:t>
      </w:r>
    </w:p>
    <w:p w14:paraId="6E69CB4B"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 xml:space="preserve">prawo do przenoszenia danych osobowych, o którym mowa w art. 20 RODO; </w:t>
      </w:r>
    </w:p>
    <w:p w14:paraId="6BA8ED29" w14:textId="77777777" w:rsidR="00FF72CE" w:rsidRPr="00C124B9" w:rsidRDefault="00301623" w:rsidP="00D34C4B">
      <w:pPr>
        <w:spacing w:line="360" w:lineRule="auto"/>
        <w:jc w:val="both"/>
        <w:rPr>
          <w:rFonts w:ascii="Arial" w:hAnsi="Arial" w:cs="Arial"/>
          <w:sz w:val="20"/>
          <w:szCs w:val="22"/>
        </w:rPr>
      </w:pPr>
      <w:r w:rsidRPr="00C124B9">
        <w:rPr>
          <w:rFonts w:ascii="Arial" w:hAnsi="Arial" w:cs="Arial"/>
          <w:sz w:val="20"/>
          <w:szCs w:val="22"/>
        </w:rPr>
        <w:t xml:space="preserve">- </w:t>
      </w:r>
      <w:r w:rsidR="00FF72CE" w:rsidRPr="00C124B9">
        <w:rPr>
          <w:rFonts w:ascii="Arial" w:hAnsi="Arial" w:cs="Arial"/>
          <w:sz w:val="20"/>
          <w:szCs w:val="22"/>
        </w:rPr>
        <w:t>na podstawie art. 21 RODO prawo sprzeciwu, wobec przetwarzania danych osobowych, gdyż podstawą prawną przetwarzania Pani/Pana danych osobowych jest art. 6 ust. 1 lit. c RODO.</w:t>
      </w:r>
    </w:p>
    <w:bookmarkEnd w:id="26"/>
    <w:p w14:paraId="4A9F33E8" w14:textId="77777777" w:rsidR="00301623" w:rsidRPr="00C124B9" w:rsidRDefault="00301623" w:rsidP="00D34C4B">
      <w:pPr>
        <w:spacing w:line="360" w:lineRule="auto"/>
        <w:jc w:val="both"/>
        <w:rPr>
          <w:rFonts w:ascii="Arial" w:hAnsi="Arial" w:cs="Arial"/>
          <w:sz w:val="20"/>
          <w:szCs w:val="22"/>
        </w:rPr>
      </w:pPr>
    </w:p>
    <w:bookmarkEnd w:id="25"/>
    <w:p w14:paraId="5897286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___________________________________________________________</w:t>
      </w:r>
    </w:p>
    <w:p w14:paraId="39F6623E" w14:textId="77777777" w:rsidR="00FF72CE" w:rsidRPr="004857B4" w:rsidRDefault="00FF72CE" w:rsidP="00D34C4B">
      <w:pPr>
        <w:spacing w:line="360" w:lineRule="auto"/>
        <w:jc w:val="both"/>
        <w:rPr>
          <w:rFonts w:ascii="Arial" w:hAnsi="Arial" w:cs="Arial"/>
          <w:i/>
          <w:sz w:val="16"/>
          <w:szCs w:val="16"/>
        </w:rPr>
      </w:pPr>
      <w:r w:rsidRPr="004857B4">
        <w:rPr>
          <w:rFonts w:ascii="Arial" w:hAnsi="Arial" w:cs="Arial"/>
          <w:i/>
          <w:sz w:val="16"/>
          <w:szCs w:val="16"/>
        </w:rPr>
        <w:t>* Wyjaśnienie: skorzystanie z prawa do sprostowania nie może skutkować zmianą wyniku postępowania</w:t>
      </w:r>
      <w:r w:rsidRPr="004857B4">
        <w:rPr>
          <w:rFonts w:ascii="Arial" w:hAnsi="Arial" w:cs="Arial"/>
          <w:i/>
          <w:sz w:val="16"/>
          <w:szCs w:val="16"/>
        </w:rPr>
        <w:br/>
        <w:t>o udzielenie zamówienia publicznego ani zmianą postanowień umowy w zakresie niezgodnym z ustawą Pzp oraz nie może naruszać integralności protokołu oraz jego załączników.</w:t>
      </w:r>
    </w:p>
    <w:p w14:paraId="3C23C867" w14:textId="77777777" w:rsidR="00FF72CE" w:rsidRPr="004857B4" w:rsidRDefault="00FF72CE" w:rsidP="00D34C4B">
      <w:pPr>
        <w:spacing w:line="360" w:lineRule="auto"/>
        <w:jc w:val="both"/>
        <w:rPr>
          <w:rFonts w:ascii="Arial" w:hAnsi="Arial" w:cs="Arial"/>
          <w:i/>
          <w:sz w:val="16"/>
          <w:szCs w:val="16"/>
        </w:rPr>
      </w:pPr>
      <w:r w:rsidRPr="004857B4">
        <w:rPr>
          <w:rFonts w:ascii="Arial" w:hAnsi="Arial" w:cs="Arial"/>
          <w: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CBF621" w14:textId="77777777" w:rsidR="00E33393" w:rsidRDefault="00E33393" w:rsidP="00D34C4B">
      <w:pPr>
        <w:spacing w:line="360" w:lineRule="auto"/>
        <w:jc w:val="both"/>
        <w:rPr>
          <w:rFonts w:ascii="Arial" w:hAnsi="Arial" w:cs="Arial"/>
          <w:sz w:val="20"/>
          <w:szCs w:val="22"/>
        </w:rPr>
      </w:pPr>
    </w:p>
    <w:p w14:paraId="02AE1A3F" w14:textId="77777777" w:rsidR="00E33393" w:rsidRPr="00D34C4B" w:rsidRDefault="00E33393" w:rsidP="00D34C4B">
      <w:pPr>
        <w:spacing w:line="360" w:lineRule="auto"/>
        <w:jc w:val="both"/>
        <w:rPr>
          <w:rFonts w:ascii="Arial" w:hAnsi="Arial" w:cs="Arial"/>
          <w:sz w:val="20"/>
          <w:szCs w:val="22"/>
        </w:rPr>
      </w:pPr>
    </w:p>
    <w:p w14:paraId="6C319696" w14:textId="77777777" w:rsidR="004857B4" w:rsidRPr="00C124B9" w:rsidRDefault="004857B4" w:rsidP="004857B4">
      <w:pPr>
        <w:spacing w:line="360" w:lineRule="auto"/>
        <w:jc w:val="both"/>
        <w:rPr>
          <w:rFonts w:ascii="Arial" w:hAnsi="Arial" w:cs="Arial"/>
          <w:sz w:val="20"/>
          <w:szCs w:val="22"/>
        </w:rPr>
      </w:pPr>
      <w:bookmarkStart w:id="27" w:name="_Hlk516567347"/>
      <w:r w:rsidRPr="00C124B9">
        <w:rPr>
          <w:rFonts w:ascii="Arial" w:hAnsi="Arial" w:cs="Arial"/>
          <w:sz w:val="20"/>
          <w:szCs w:val="22"/>
        </w:rPr>
        <w:t>Integralną część niniejszej SIWZ stanowią:</w:t>
      </w:r>
    </w:p>
    <w:p w14:paraId="456ADF12" w14:textId="77777777" w:rsidR="004857B4" w:rsidRPr="00C124B9" w:rsidRDefault="004857B4" w:rsidP="004857B4">
      <w:pPr>
        <w:spacing w:line="360" w:lineRule="auto"/>
        <w:jc w:val="both"/>
        <w:rPr>
          <w:rFonts w:ascii="Arial" w:hAnsi="Arial" w:cs="Arial"/>
          <w:sz w:val="20"/>
          <w:szCs w:val="22"/>
        </w:rPr>
      </w:pPr>
      <w:r w:rsidRPr="00C124B9">
        <w:rPr>
          <w:rFonts w:ascii="Arial" w:hAnsi="Arial" w:cs="Arial"/>
          <w:sz w:val="20"/>
          <w:szCs w:val="22"/>
        </w:rPr>
        <w:t xml:space="preserve">Załącznik nr 1- Opis przedmiotu zamówienia. </w:t>
      </w:r>
    </w:p>
    <w:p w14:paraId="2FFC9992" w14:textId="77777777" w:rsidR="004857B4" w:rsidRPr="00C124B9" w:rsidRDefault="004857B4" w:rsidP="004857B4">
      <w:pPr>
        <w:spacing w:line="360" w:lineRule="auto"/>
        <w:jc w:val="both"/>
        <w:rPr>
          <w:rFonts w:ascii="Arial" w:hAnsi="Arial" w:cs="Arial"/>
          <w:sz w:val="20"/>
          <w:szCs w:val="22"/>
        </w:rPr>
      </w:pPr>
      <w:r w:rsidRPr="00C124B9">
        <w:rPr>
          <w:rFonts w:ascii="Arial" w:hAnsi="Arial" w:cs="Arial"/>
          <w:sz w:val="20"/>
          <w:szCs w:val="22"/>
        </w:rPr>
        <w:t>Załącznik nr 2-  Formularz ofertowy</w:t>
      </w:r>
    </w:p>
    <w:p w14:paraId="089C3C53" w14:textId="77777777" w:rsidR="004857B4" w:rsidRPr="00C124B9" w:rsidRDefault="004857B4" w:rsidP="004857B4">
      <w:pPr>
        <w:spacing w:line="360" w:lineRule="auto"/>
        <w:jc w:val="both"/>
        <w:rPr>
          <w:rFonts w:ascii="Arial" w:hAnsi="Arial" w:cs="Arial"/>
          <w:sz w:val="20"/>
          <w:szCs w:val="22"/>
        </w:rPr>
      </w:pPr>
      <w:r w:rsidRPr="00C124B9">
        <w:rPr>
          <w:rFonts w:ascii="Arial" w:hAnsi="Arial" w:cs="Arial"/>
          <w:sz w:val="20"/>
          <w:szCs w:val="22"/>
        </w:rPr>
        <w:t>Załącznik nr 3 - Wzór umowy</w:t>
      </w:r>
    </w:p>
    <w:p w14:paraId="6CC2FE29" w14:textId="77777777" w:rsidR="004857B4" w:rsidRPr="00C124B9" w:rsidRDefault="004857B4" w:rsidP="004857B4">
      <w:pPr>
        <w:spacing w:line="360" w:lineRule="auto"/>
        <w:jc w:val="both"/>
        <w:rPr>
          <w:rFonts w:ascii="Arial" w:hAnsi="Arial" w:cs="Arial"/>
          <w:sz w:val="20"/>
          <w:szCs w:val="22"/>
        </w:rPr>
      </w:pPr>
      <w:r w:rsidRPr="00C124B9">
        <w:rPr>
          <w:rFonts w:ascii="Arial" w:hAnsi="Arial" w:cs="Arial"/>
          <w:sz w:val="20"/>
          <w:szCs w:val="22"/>
        </w:rPr>
        <w:t>Załącznik nr 4 - JEDZ</w:t>
      </w:r>
    </w:p>
    <w:p w14:paraId="0F9D6C13" w14:textId="77777777" w:rsidR="004857B4" w:rsidRPr="00C124B9" w:rsidRDefault="004857B4" w:rsidP="004857B4">
      <w:pPr>
        <w:spacing w:line="360" w:lineRule="auto"/>
        <w:jc w:val="both"/>
        <w:rPr>
          <w:rFonts w:ascii="Arial" w:hAnsi="Arial" w:cs="Arial"/>
          <w:sz w:val="20"/>
          <w:szCs w:val="22"/>
        </w:rPr>
      </w:pPr>
      <w:r w:rsidRPr="00C124B9">
        <w:rPr>
          <w:rFonts w:ascii="Arial" w:hAnsi="Arial" w:cs="Arial"/>
          <w:sz w:val="20"/>
          <w:szCs w:val="22"/>
        </w:rPr>
        <w:t>Załącznik nr 5 - Wykaz dostaw</w:t>
      </w:r>
    </w:p>
    <w:p w14:paraId="2547CE13" w14:textId="77777777" w:rsidR="004857B4" w:rsidRPr="008C5EF3" w:rsidRDefault="004857B4" w:rsidP="004857B4">
      <w:pPr>
        <w:spacing w:line="360" w:lineRule="auto"/>
        <w:jc w:val="both"/>
        <w:rPr>
          <w:rFonts w:ascii="Arial" w:hAnsi="Arial" w:cs="Arial"/>
          <w:sz w:val="20"/>
          <w:szCs w:val="22"/>
        </w:rPr>
      </w:pPr>
      <w:r w:rsidRPr="00C124B9">
        <w:rPr>
          <w:rFonts w:ascii="Arial" w:hAnsi="Arial" w:cs="Arial"/>
          <w:sz w:val="20"/>
          <w:szCs w:val="22"/>
        </w:rPr>
        <w:t>Załącznik nr 6- Oświadczenie dotyczące grupy kapitałowej</w:t>
      </w:r>
    </w:p>
    <w:p w14:paraId="4EB97915" w14:textId="77777777" w:rsidR="004857B4" w:rsidRDefault="004857B4" w:rsidP="004857B4">
      <w:pPr>
        <w:spacing w:line="360" w:lineRule="auto"/>
        <w:jc w:val="both"/>
        <w:rPr>
          <w:rFonts w:ascii="Arial" w:hAnsi="Arial" w:cs="Arial"/>
          <w:sz w:val="22"/>
          <w:szCs w:val="22"/>
        </w:rPr>
      </w:pPr>
    </w:p>
    <w:p w14:paraId="2450782C" w14:textId="77777777" w:rsidR="00FF72CE" w:rsidRPr="00D34C4B" w:rsidRDefault="001842A9" w:rsidP="0002416A">
      <w:pPr>
        <w:spacing w:after="200" w:line="276" w:lineRule="auto"/>
        <w:jc w:val="right"/>
        <w:rPr>
          <w:rFonts w:ascii="Arial" w:hAnsi="Arial" w:cs="Arial"/>
          <w:sz w:val="22"/>
          <w:szCs w:val="22"/>
        </w:rPr>
      </w:pPr>
      <w:r>
        <w:rPr>
          <w:rFonts w:ascii="Arial" w:hAnsi="Arial" w:cs="Arial"/>
          <w:sz w:val="22"/>
          <w:szCs w:val="22"/>
        </w:rPr>
        <w:br w:type="page"/>
      </w:r>
      <w:r w:rsidR="00FF72CE" w:rsidRPr="00D34C4B">
        <w:rPr>
          <w:rFonts w:ascii="Arial" w:hAnsi="Arial" w:cs="Arial"/>
          <w:sz w:val="22"/>
          <w:szCs w:val="22"/>
        </w:rPr>
        <w:lastRenderedPageBreak/>
        <w:t>Załącznik nr 1</w:t>
      </w:r>
    </w:p>
    <w:p w14:paraId="3E1EFA17" w14:textId="77777777" w:rsidR="00F34F3E" w:rsidRDefault="007C4469" w:rsidP="00C229F7">
      <w:pPr>
        <w:spacing w:line="360" w:lineRule="auto"/>
        <w:jc w:val="both"/>
        <w:rPr>
          <w:rFonts w:ascii="Arial" w:hAnsi="Arial" w:cs="Arial"/>
          <w:b/>
          <w:sz w:val="22"/>
          <w:szCs w:val="22"/>
        </w:rPr>
      </w:pPr>
      <w:r>
        <w:rPr>
          <w:rFonts w:ascii="Arial" w:hAnsi="Arial" w:cs="Arial"/>
          <w:b/>
          <w:sz w:val="22"/>
          <w:szCs w:val="22"/>
        </w:rPr>
        <w:t xml:space="preserve">                      </w:t>
      </w:r>
      <w:r w:rsidR="0002416A">
        <w:rPr>
          <w:rFonts w:ascii="Arial" w:hAnsi="Arial" w:cs="Arial"/>
          <w:b/>
          <w:sz w:val="22"/>
          <w:szCs w:val="22"/>
        </w:rPr>
        <w:t xml:space="preserve">                 </w:t>
      </w:r>
      <w:r w:rsidR="00FF72CE" w:rsidRPr="00D34C4B">
        <w:rPr>
          <w:rFonts w:ascii="Arial" w:hAnsi="Arial" w:cs="Arial"/>
          <w:b/>
          <w:sz w:val="22"/>
          <w:szCs w:val="22"/>
        </w:rPr>
        <w:t>OPIS PRZEDMIOTU ZAMÓWIENIA</w:t>
      </w:r>
      <w:bookmarkEnd w:id="27"/>
    </w:p>
    <w:p w14:paraId="456D107C" w14:textId="77777777" w:rsidR="00397855" w:rsidRPr="00F965B2" w:rsidRDefault="00397855" w:rsidP="00F965B2">
      <w:pPr>
        <w:spacing w:line="360" w:lineRule="auto"/>
        <w:jc w:val="both"/>
        <w:rPr>
          <w:rFonts w:ascii="Arial" w:hAnsi="Arial" w:cs="Arial"/>
          <w:b/>
          <w:sz w:val="22"/>
          <w:szCs w:val="22"/>
        </w:rPr>
      </w:pPr>
      <w:r w:rsidRPr="00F965B2">
        <w:rPr>
          <w:rFonts w:ascii="Arial" w:hAnsi="Arial" w:cs="Arial"/>
          <w:b/>
          <w:sz w:val="22"/>
          <w:szCs w:val="22"/>
        </w:rPr>
        <w:t>CZĘŚĆ 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07D61EFF" w14:textId="77777777" w:rsidTr="00023412">
        <w:trPr>
          <w:trHeight w:val="545"/>
        </w:trPr>
        <w:tc>
          <w:tcPr>
            <w:tcW w:w="846" w:type="dxa"/>
            <w:shd w:val="clear" w:color="auto" w:fill="auto"/>
            <w:noWrap/>
            <w:vAlign w:val="bottom"/>
            <w:hideMark/>
          </w:tcPr>
          <w:p w14:paraId="041E2D82" w14:textId="77777777" w:rsidR="00397855" w:rsidRPr="00B622DC" w:rsidRDefault="00397855" w:rsidP="00023412">
            <w:pPr>
              <w:spacing w:line="360" w:lineRule="auto"/>
              <w:jc w:val="both"/>
              <w:rPr>
                <w:rFonts w:ascii="Arial" w:hAnsi="Arial" w:cs="Arial"/>
                <w:b/>
              </w:rPr>
            </w:pPr>
            <w:r w:rsidRPr="00B622DC">
              <w:rPr>
                <w:rFonts w:ascii="Arial" w:hAnsi="Arial" w:cs="Arial"/>
                <w:b/>
                <w:sz w:val="22"/>
                <w:szCs w:val="22"/>
              </w:rPr>
              <w:t>Lp.</w:t>
            </w:r>
          </w:p>
        </w:tc>
        <w:tc>
          <w:tcPr>
            <w:tcW w:w="7371" w:type="dxa"/>
            <w:shd w:val="clear" w:color="auto" w:fill="auto"/>
            <w:vAlign w:val="bottom"/>
            <w:hideMark/>
          </w:tcPr>
          <w:p w14:paraId="14C47A25" w14:textId="77777777" w:rsidR="00397855" w:rsidRPr="00B622DC" w:rsidRDefault="00397855" w:rsidP="00023412">
            <w:pPr>
              <w:spacing w:line="360" w:lineRule="auto"/>
              <w:jc w:val="both"/>
              <w:rPr>
                <w:rFonts w:ascii="Arial" w:hAnsi="Arial" w:cs="Arial"/>
                <w:b/>
              </w:rPr>
            </w:pPr>
            <w:r w:rsidRPr="00B622DC">
              <w:rPr>
                <w:rFonts w:ascii="Arial" w:hAnsi="Arial" w:cs="Arial"/>
                <w:b/>
                <w:sz w:val="22"/>
                <w:szCs w:val="22"/>
              </w:rPr>
              <w:t>NAZWA</w:t>
            </w:r>
          </w:p>
        </w:tc>
        <w:tc>
          <w:tcPr>
            <w:tcW w:w="1417" w:type="dxa"/>
            <w:shd w:val="clear" w:color="auto" w:fill="auto"/>
          </w:tcPr>
          <w:p w14:paraId="508E8D78" w14:textId="77777777" w:rsidR="00397855" w:rsidRPr="00B622DC" w:rsidRDefault="00397855" w:rsidP="00023412">
            <w:pPr>
              <w:spacing w:line="360" w:lineRule="auto"/>
              <w:jc w:val="both"/>
              <w:rPr>
                <w:rFonts w:ascii="Arial" w:hAnsi="Arial" w:cs="Arial"/>
                <w:b/>
              </w:rPr>
            </w:pPr>
            <w:r w:rsidRPr="00B622DC">
              <w:rPr>
                <w:rFonts w:ascii="Arial" w:hAnsi="Arial" w:cs="Arial"/>
                <w:b/>
                <w:sz w:val="22"/>
                <w:szCs w:val="22"/>
              </w:rPr>
              <w:t>ILOŚĆ</w:t>
            </w:r>
          </w:p>
        </w:tc>
      </w:tr>
      <w:tr w:rsidR="00397855" w:rsidRPr="00D3136F" w14:paraId="4C1EACDE" w14:textId="77777777" w:rsidTr="00023412">
        <w:trPr>
          <w:trHeight w:val="300"/>
        </w:trPr>
        <w:tc>
          <w:tcPr>
            <w:tcW w:w="846" w:type="dxa"/>
            <w:shd w:val="clear" w:color="auto" w:fill="auto"/>
            <w:noWrap/>
            <w:vAlign w:val="bottom"/>
            <w:hideMark/>
          </w:tcPr>
          <w:p w14:paraId="3C6FCD6A" w14:textId="77777777" w:rsidR="00397855" w:rsidRPr="00B622DC" w:rsidRDefault="00397855" w:rsidP="00023412">
            <w:pPr>
              <w:spacing w:line="360" w:lineRule="auto"/>
              <w:jc w:val="both"/>
              <w:rPr>
                <w:rFonts w:ascii="Arial" w:hAnsi="Arial" w:cs="Arial"/>
              </w:rPr>
            </w:pPr>
            <w:r w:rsidRPr="00B622DC">
              <w:rPr>
                <w:rFonts w:ascii="Arial" w:hAnsi="Arial" w:cs="Arial"/>
                <w:sz w:val="22"/>
                <w:szCs w:val="22"/>
              </w:rPr>
              <w:t xml:space="preserve"> 1</w:t>
            </w:r>
          </w:p>
        </w:tc>
        <w:tc>
          <w:tcPr>
            <w:tcW w:w="7371" w:type="dxa"/>
            <w:shd w:val="clear" w:color="auto" w:fill="auto"/>
            <w:vAlign w:val="bottom"/>
          </w:tcPr>
          <w:p w14:paraId="28283EDD" w14:textId="77777777" w:rsidR="00397855" w:rsidRPr="00B622DC" w:rsidRDefault="00397855" w:rsidP="00F965B2">
            <w:pPr>
              <w:spacing w:line="360" w:lineRule="auto"/>
              <w:jc w:val="both"/>
              <w:rPr>
                <w:rFonts w:ascii="Arial" w:hAnsi="Arial" w:cs="Arial"/>
              </w:rPr>
            </w:pPr>
            <w:r w:rsidRPr="00B622DC">
              <w:rPr>
                <w:rFonts w:ascii="Arial" w:hAnsi="Arial" w:cs="Arial"/>
                <w:sz w:val="22"/>
                <w:szCs w:val="22"/>
              </w:rPr>
              <w:t>Aparat EKG + laptop z oprogramowaniem</w:t>
            </w:r>
          </w:p>
        </w:tc>
        <w:tc>
          <w:tcPr>
            <w:tcW w:w="1417" w:type="dxa"/>
          </w:tcPr>
          <w:p w14:paraId="2B007895" w14:textId="77777777" w:rsidR="00397855" w:rsidRPr="00B622DC" w:rsidRDefault="00397855" w:rsidP="00023412">
            <w:pPr>
              <w:spacing w:line="360" w:lineRule="auto"/>
              <w:jc w:val="both"/>
              <w:rPr>
                <w:rFonts w:ascii="Arial" w:hAnsi="Arial" w:cs="Arial"/>
              </w:rPr>
            </w:pPr>
            <w:r w:rsidRPr="00B622DC">
              <w:rPr>
                <w:rFonts w:ascii="Arial" w:hAnsi="Arial" w:cs="Arial"/>
                <w:sz w:val="22"/>
                <w:szCs w:val="22"/>
              </w:rPr>
              <w:t>1 komplet</w:t>
            </w:r>
          </w:p>
        </w:tc>
      </w:tr>
      <w:tr w:rsidR="00397855" w:rsidRPr="00D3136F" w14:paraId="2EB909A0" w14:textId="77777777" w:rsidTr="00023412">
        <w:trPr>
          <w:trHeight w:val="300"/>
        </w:trPr>
        <w:tc>
          <w:tcPr>
            <w:tcW w:w="9634" w:type="dxa"/>
            <w:gridSpan w:val="3"/>
            <w:shd w:val="clear" w:color="auto" w:fill="auto"/>
            <w:noWrap/>
            <w:vAlign w:val="bottom"/>
            <w:hideMark/>
          </w:tcPr>
          <w:p w14:paraId="51D5152A" w14:textId="77777777" w:rsidR="00B622DC" w:rsidRDefault="00B622DC" w:rsidP="00397855">
            <w:pPr>
              <w:rPr>
                <w:rFonts w:ascii="Arial" w:hAnsi="Arial" w:cs="Arial"/>
                <w:b/>
                <w:sz w:val="22"/>
                <w:szCs w:val="22"/>
              </w:rPr>
            </w:pPr>
          </w:p>
          <w:p w14:paraId="4FDA9817" w14:textId="122C8ACA" w:rsidR="00397855" w:rsidRPr="00D3136F" w:rsidRDefault="00397855" w:rsidP="00397855">
            <w:pPr>
              <w:rPr>
                <w:rFonts w:ascii="Arial" w:hAnsi="Arial" w:cs="Arial"/>
                <w:b/>
              </w:rPr>
            </w:pPr>
            <w:r w:rsidRPr="00D3136F">
              <w:rPr>
                <w:rFonts w:ascii="Arial" w:hAnsi="Arial" w:cs="Arial"/>
                <w:b/>
                <w:sz w:val="22"/>
                <w:szCs w:val="22"/>
              </w:rPr>
              <w:t>Aparat EKG wraz z laptopem i dedykowanym programem sterującym</w:t>
            </w:r>
          </w:p>
          <w:p w14:paraId="10098339"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WYMAGANIA</w:t>
            </w:r>
          </w:p>
          <w:p w14:paraId="57FBE584"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Połączenie z portem USB komputera za pomocą standardowego kabla. </w:t>
            </w:r>
          </w:p>
          <w:p w14:paraId="75A0E18D"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Bez potrzeby stosowania zewnętrznych źródeł zasilania (akumulatory), zasilanie dostarczane przez kabel.</w:t>
            </w:r>
          </w:p>
          <w:p w14:paraId="37F9CDF1"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EKG Min 12-kanałowe, krzywe EKG muszą pojawiać się na monitorze w wybranej kombinacji elektrod.</w:t>
            </w:r>
          </w:p>
          <w:p w14:paraId="055E69CD"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Wysoka jakość sygnału EKG musi być zapewniona dzięki wysokiej częstotliwości próbkowania min (2000 Hz) i wbudowanych efektywnym filtrom.</w:t>
            </w:r>
          </w:p>
          <w:p w14:paraId="120D8962"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Dane z badania EKG musi być można łatwo gromadzić i przechowywać.</w:t>
            </w:r>
          </w:p>
          <w:p w14:paraId="2C5C3903"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Konieczny Moduł interpretacji do diagnostyki dorosłych i dzieci.</w:t>
            </w:r>
          </w:p>
          <w:p w14:paraId="6903FBB5"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Baza danych aparatu musi zapewniać</w:t>
            </w:r>
            <w:r w:rsidR="00C20855">
              <w:rPr>
                <w:rFonts w:ascii="Arial" w:hAnsi="Arial" w:cs="Arial"/>
                <w:sz w:val="22"/>
                <w:szCs w:val="22"/>
              </w:rPr>
              <w:t xml:space="preserve"> </w:t>
            </w:r>
            <w:r w:rsidRPr="00D3136F">
              <w:rPr>
                <w:rFonts w:ascii="Arial" w:hAnsi="Arial" w:cs="Arial"/>
                <w:sz w:val="22"/>
                <w:szCs w:val="22"/>
              </w:rPr>
              <w:t>czytelny dla użytkownika interfejs, który może pomieścić oprogramowanie obsługowe dla potrzeb klinicznych i badawczych.</w:t>
            </w:r>
          </w:p>
          <w:p w14:paraId="58DC43DE"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Wymagane oprogramowanie EKG</w:t>
            </w:r>
            <w:r w:rsidR="004771B4">
              <w:rPr>
                <w:rFonts w:ascii="Arial" w:hAnsi="Arial" w:cs="Arial"/>
                <w:sz w:val="22"/>
                <w:szCs w:val="22"/>
              </w:rPr>
              <w:t xml:space="preserve"> </w:t>
            </w:r>
            <w:r w:rsidRPr="00D3136F">
              <w:rPr>
                <w:rFonts w:ascii="Arial" w:hAnsi="Arial" w:cs="Arial"/>
                <w:sz w:val="22"/>
                <w:szCs w:val="22"/>
              </w:rPr>
              <w:t>musi być można podłączyć i zastosować do innych urządzeń medycznych, takich jak spirometr, audiometr, holter.</w:t>
            </w:r>
          </w:p>
          <w:p w14:paraId="152471D2"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Trójwymiarowe wykresy wektorowe muszą być dostępne w umiejscowieniu elektrod Franka.</w:t>
            </w:r>
          </w:p>
          <w:p w14:paraId="322F346C"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Wymagana możliwość zainstalowania na serwerze</w:t>
            </w:r>
            <w:r w:rsidR="004771B4">
              <w:rPr>
                <w:rFonts w:ascii="Arial" w:hAnsi="Arial" w:cs="Arial"/>
                <w:sz w:val="22"/>
                <w:szCs w:val="22"/>
              </w:rPr>
              <w:t xml:space="preserve"> </w:t>
            </w:r>
            <w:r w:rsidRPr="00D3136F">
              <w:rPr>
                <w:rFonts w:ascii="Arial" w:hAnsi="Arial" w:cs="Arial"/>
                <w:sz w:val="22"/>
                <w:szCs w:val="22"/>
              </w:rPr>
              <w:t>dla wielu użytkowników, możliwość</w:t>
            </w:r>
            <w:r w:rsidR="00C20855">
              <w:rPr>
                <w:rFonts w:ascii="Arial" w:hAnsi="Arial" w:cs="Arial"/>
                <w:sz w:val="22"/>
                <w:szCs w:val="22"/>
              </w:rPr>
              <w:t xml:space="preserve"> </w:t>
            </w:r>
            <w:r w:rsidRPr="00D3136F">
              <w:rPr>
                <w:rFonts w:ascii="Arial" w:hAnsi="Arial" w:cs="Arial"/>
                <w:sz w:val="22"/>
                <w:szCs w:val="22"/>
              </w:rPr>
              <w:t>pracy w tym samym czasie w sieci lokalnej.</w:t>
            </w:r>
          </w:p>
          <w:p w14:paraId="57FAD060"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Zapis EKG musi być można przechowywać i kategoryzować w folderach pacjentów lub wspólnych funkcjach.</w:t>
            </w:r>
          </w:p>
          <w:p w14:paraId="4C18D51B"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Nagrania EKG i mediany musi być można porównywać i wizualizować na figurach 3D z regulowanym punktem widzenia.</w:t>
            </w:r>
          </w:p>
          <w:p w14:paraId="6FB44BAA"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Zarejestrowane krzywe EKG musi być można łatwo transmitować za pomocą Internetu.</w:t>
            </w:r>
          </w:p>
          <w:p w14:paraId="72C7B74F"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Krzywe i raporty EKG musi być można wydrukować na normalnym papierze A4, używając zwykłych drukarek.</w:t>
            </w:r>
          </w:p>
          <w:p w14:paraId="72D049F5"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Wymagane połączenie</w:t>
            </w:r>
            <w:r w:rsidR="004771B4">
              <w:rPr>
                <w:rFonts w:ascii="Arial" w:hAnsi="Arial" w:cs="Arial"/>
                <w:sz w:val="22"/>
                <w:szCs w:val="22"/>
              </w:rPr>
              <w:t xml:space="preserve"> </w:t>
            </w:r>
            <w:r w:rsidRPr="00D3136F">
              <w:rPr>
                <w:rFonts w:ascii="Arial" w:hAnsi="Arial" w:cs="Arial"/>
                <w:sz w:val="22"/>
                <w:szCs w:val="22"/>
              </w:rPr>
              <w:t>dla roweru lub bieżni jako pełna stacja robocza do testów wysiłkowych.</w:t>
            </w:r>
          </w:p>
          <w:p w14:paraId="3BB22A60"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Wymagany moduł</w:t>
            </w:r>
            <w:r w:rsidR="004771B4">
              <w:rPr>
                <w:rFonts w:ascii="Arial" w:hAnsi="Arial" w:cs="Arial"/>
                <w:sz w:val="22"/>
                <w:szCs w:val="22"/>
              </w:rPr>
              <w:t xml:space="preserve"> </w:t>
            </w:r>
            <w:r w:rsidRPr="00D3136F">
              <w:rPr>
                <w:rFonts w:ascii="Arial" w:hAnsi="Arial" w:cs="Arial"/>
                <w:sz w:val="22"/>
                <w:szCs w:val="22"/>
              </w:rPr>
              <w:t>pulsoksymetrii.</w:t>
            </w:r>
          </w:p>
          <w:p w14:paraId="3D106DC8"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Wymagane podłączenie ECG do notebooka musi służyć też jako rozbudowa do przenośnego, 12-kanałowego EKG z wyświetlaczem LCD.</w:t>
            </w:r>
          </w:p>
          <w:p w14:paraId="3A506161"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Rozmiar (+/- 15%): 156 x 82 x 30 mm</w:t>
            </w:r>
          </w:p>
          <w:p w14:paraId="38B4AA45"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Przewód pacjenta: standardowy</w:t>
            </w:r>
          </w:p>
          <w:p w14:paraId="05F4DF5A"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Częstotliwość próbkowania min: kanał 2000 / sec pro</w:t>
            </w:r>
          </w:p>
          <w:p w14:paraId="1E2941B6"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Rozdzielczość: min 12-bitowy konwerter AD</w:t>
            </w:r>
          </w:p>
          <w:p w14:paraId="2FCA9791"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CMRR:&gt; 120 dB</w:t>
            </w:r>
          </w:p>
          <w:p w14:paraId="0A257537"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Ochrona pacjenta: IEC 601</w:t>
            </w:r>
          </w:p>
          <w:p w14:paraId="5A0E62CC"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Interfejs: port USB</w:t>
            </w:r>
          </w:p>
          <w:p w14:paraId="74F0FF34"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Obsługiwany System operacyjny: Windows XP, Vista, Windows 7, 8, 10.</w:t>
            </w:r>
          </w:p>
          <w:p w14:paraId="15E35BCF" w14:textId="77777777" w:rsidR="00D211FF" w:rsidRDefault="00D211FF" w:rsidP="00397855">
            <w:pPr>
              <w:spacing w:line="360" w:lineRule="auto"/>
              <w:rPr>
                <w:rFonts w:ascii="Arial" w:hAnsi="Arial" w:cs="Arial"/>
                <w:b/>
                <w:sz w:val="22"/>
                <w:szCs w:val="22"/>
              </w:rPr>
            </w:pPr>
          </w:p>
          <w:p w14:paraId="0DFCFF1A" w14:textId="77777777" w:rsidR="00397855" w:rsidRPr="00D3136F" w:rsidRDefault="00397855" w:rsidP="00397855">
            <w:pPr>
              <w:spacing w:line="360" w:lineRule="auto"/>
              <w:rPr>
                <w:rFonts w:ascii="Arial" w:hAnsi="Arial" w:cs="Arial"/>
                <w:b/>
              </w:rPr>
            </w:pPr>
            <w:r w:rsidRPr="00D3136F">
              <w:rPr>
                <w:rFonts w:ascii="Arial" w:hAnsi="Arial" w:cs="Arial"/>
                <w:b/>
                <w:sz w:val="22"/>
                <w:szCs w:val="22"/>
              </w:rPr>
              <w:t>Wymagania podstawowe dla zestawu laptop: - 1 szt.</w:t>
            </w:r>
          </w:p>
          <w:p w14:paraId="3DD337E1"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W zestawie Komputer  typu laptop – 1 szt.   </w:t>
            </w:r>
          </w:p>
          <w:p w14:paraId="6B137C64"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 oprogramowanie systemowe zarządzające (typu Min OS Windows 10 Professional x64 lub równoważne (niżej opisane), - 1 szt. licencji  </w:t>
            </w:r>
          </w:p>
          <w:p w14:paraId="6597F75F"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 biurowe (edytor tekstu, arkusz kalkulacyjny, program do prezentacji, program do tworzenia baz danych, typu MS Office Professional lub równoważne (niżej opisane)licencja Uczelniana typu MOLP dożywotnia ) </w:t>
            </w:r>
          </w:p>
          <w:p w14:paraId="11F9D8D9"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lastRenderedPageBreak/>
              <w:t>- możliwość instalacji oprogramowania diagnostycznego producenta niezbędnego do przeglądania wyników badań i ich prezentacji:</w:t>
            </w:r>
          </w:p>
          <w:p w14:paraId="3900AE6F"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laptop z procesorem opartym na architekturze 64 bitowej typu min 2 rdzeniowym taktowanie min. 2,0 GHz,  min 2 MB cache Pamięci podręcznej wewnętrznej procesora</w:t>
            </w:r>
          </w:p>
          <w:p w14:paraId="6A30BB9A"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nagrywarka DVD-RW wbudowana lub typu zewnętrznego –podłączana do USB</w:t>
            </w:r>
          </w:p>
          <w:p w14:paraId="6A99F6A2"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 Pamięć RAM min 16 GB </w:t>
            </w:r>
          </w:p>
          <w:p w14:paraId="2F979013"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 dysk twardy systemowy min SSD o pojemności min 120 GB </w:t>
            </w:r>
          </w:p>
          <w:p w14:paraId="647EFFF8"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matryca laptopa o rozdzielczości min 1920 x 1080 pixeli, rozmiar min 15,4 cale, matowa</w:t>
            </w:r>
          </w:p>
          <w:p w14:paraId="772EA97A"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wbudowana karta sieciowa typu LAN,</w:t>
            </w:r>
          </w:p>
          <w:p w14:paraId="5428AC19"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Wbudowana karta sieci bezprzewodowej,</w:t>
            </w:r>
          </w:p>
          <w:p w14:paraId="375F21CF"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wbudowana karta graficzna z wyjściami min 1 x HDMi, lub 1 x RGB,</w:t>
            </w:r>
          </w:p>
          <w:p w14:paraId="57A0DD29"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wbudowana karta dźwiękowa</w:t>
            </w:r>
          </w:p>
          <w:p w14:paraId="51515B5D"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wymagane porty min 2 x USB, port Audio</w:t>
            </w:r>
          </w:p>
          <w:p w14:paraId="392AE716"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xml:space="preserve">- w zestawie bezprzewodowa mysz komputerowa o rozdzielczości min 600 dpi,  </w:t>
            </w:r>
          </w:p>
          <w:p w14:paraId="3DF00AD6" w14:textId="77777777" w:rsidR="00397855" w:rsidRPr="00D3136F" w:rsidRDefault="00397855" w:rsidP="00397855">
            <w:pPr>
              <w:pStyle w:val="HTML-wstpniesformatowany"/>
              <w:rPr>
                <w:rFonts w:ascii="Arial" w:hAnsi="Arial" w:cs="Arial"/>
                <w:sz w:val="22"/>
                <w:szCs w:val="22"/>
              </w:rPr>
            </w:pPr>
            <w:r w:rsidRPr="00D3136F">
              <w:rPr>
                <w:rFonts w:ascii="Arial" w:hAnsi="Arial" w:cs="Arial"/>
                <w:sz w:val="22"/>
                <w:szCs w:val="22"/>
              </w:rPr>
              <w:t>- w zestawie torba na laptopa</w:t>
            </w:r>
          </w:p>
          <w:p w14:paraId="3CDC9766" w14:textId="77777777" w:rsidR="00397855" w:rsidRPr="00D3136F" w:rsidRDefault="00397855" w:rsidP="00397855">
            <w:pPr>
              <w:pStyle w:val="HTML-wstpniesformatowany"/>
              <w:rPr>
                <w:rFonts w:ascii="Arial" w:hAnsi="Arial" w:cs="Arial"/>
                <w:sz w:val="22"/>
                <w:szCs w:val="22"/>
              </w:rPr>
            </w:pPr>
          </w:p>
          <w:p w14:paraId="75A8EDDB" w14:textId="77777777" w:rsidR="00397855" w:rsidRPr="00D3136F" w:rsidRDefault="00397855" w:rsidP="00397855">
            <w:pPr>
              <w:rPr>
                <w:rFonts w:ascii="Arial" w:hAnsi="Arial" w:cs="Arial"/>
                <w:b/>
              </w:rPr>
            </w:pPr>
            <w:r w:rsidRPr="00D3136F">
              <w:rPr>
                <w:rFonts w:ascii="Arial" w:hAnsi="Arial" w:cs="Arial"/>
                <w:b/>
                <w:sz w:val="22"/>
                <w:szCs w:val="22"/>
              </w:rPr>
              <w:t>1. Oprogramowanie systemowe minimum klasy MS Windows 10 Professional 64 bit PL + nośnik lub równoważny spełniający następujące warunki:</w:t>
            </w:r>
          </w:p>
          <w:p w14:paraId="6CB9E789" w14:textId="77777777" w:rsidR="00397855" w:rsidRPr="00D3136F" w:rsidRDefault="00397855" w:rsidP="00397855">
            <w:pPr>
              <w:rPr>
                <w:rFonts w:ascii="Arial" w:hAnsi="Arial" w:cs="Arial"/>
              </w:rPr>
            </w:pPr>
            <w:r w:rsidRPr="00D3136F">
              <w:rPr>
                <w:rFonts w:ascii="Arial" w:hAnsi="Arial" w:cs="Arial"/>
                <w:sz w:val="22"/>
                <w:szCs w:val="22"/>
              </w:rPr>
              <w:t xml:space="preserve">- system 64 bitowy (z dostępną wersją 32-bitową), system operacyjny powinien być zainstalowany na komputerze wraz z oprogramowaniem oraz sterownikami urządzeń i składników wyposażenia komputera; gotowy do użytkowania; wszystkie niezbędne poprawki zalecane przez producenta systemu operacyjnego powinny być zainstalowane, musi pozwalać na instalację oprogramowania użytkowanego na komputerach w tym MS Office 2003, 2007, MS Office 2010 MOLP w wersjach standard oraz pro (w tym MS Access), programów firmy Adobe, Corel, oprogramowania: SPSS, Statistica, SAS, MATHLAB, </w:t>
            </w:r>
          </w:p>
          <w:p w14:paraId="32F47213" w14:textId="77777777" w:rsidR="00397855" w:rsidRPr="00D3136F" w:rsidRDefault="00397855" w:rsidP="00397855">
            <w:pPr>
              <w:rPr>
                <w:rFonts w:ascii="Arial" w:hAnsi="Arial" w:cs="Arial"/>
              </w:rPr>
            </w:pPr>
            <w:r w:rsidRPr="00D3136F">
              <w:rPr>
                <w:rFonts w:ascii="Arial" w:hAnsi="Arial" w:cs="Arial"/>
                <w:sz w:val="22"/>
                <w:szCs w:val="22"/>
              </w:rPr>
              <w:t xml:space="preserve">musi pozwalać na instalację oprogramowania dostępnego w ramach podpisanych przez Zamawiającego licencji: licencji oprogramowania firmy Adobe,  oraz licencji firmy Corel, SPSS,  </w:t>
            </w:r>
          </w:p>
          <w:p w14:paraId="66C90DC1" w14:textId="77777777" w:rsidR="00397855" w:rsidRPr="00D3136F" w:rsidRDefault="00397855" w:rsidP="00397855">
            <w:pPr>
              <w:rPr>
                <w:rFonts w:ascii="Arial" w:hAnsi="Arial" w:cs="Arial"/>
              </w:rPr>
            </w:pPr>
            <w:r w:rsidRPr="00D3136F">
              <w:rPr>
                <w:rFonts w:ascii="Arial" w:hAnsi="Arial" w:cs="Arial"/>
                <w:sz w:val="22"/>
                <w:szCs w:val="22"/>
              </w:rPr>
              <w:t xml:space="preserve">licencja musi: </w:t>
            </w:r>
          </w:p>
          <w:p w14:paraId="4A21908F" w14:textId="77777777" w:rsidR="00397855" w:rsidRPr="00D3136F" w:rsidRDefault="00397855" w:rsidP="00397855">
            <w:pPr>
              <w:rPr>
                <w:rFonts w:ascii="Arial" w:hAnsi="Arial" w:cs="Arial"/>
              </w:rPr>
            </w:pPr>
            <w:r w:rsidRPr="00D3136F">
              <w:rPr>
                <w:rFonts w:ascii="Arial" w:hAnsi="Arial" w:cs="Arial"/>
                <w:sz w:val="22"/>
                <w:szCs w:val="22"/>
              </w:rPr>
              <w:t xml:space="preserve">być nieograniczona w czasie, </w:t>
            </w:r>
          </w:p>
          <w:p w14:paraId="04B3A9ED" w14:textId="77777777" w:rsidR="00397855" w:rsidRPr="00D3136F" w:rsidRDefault="00397855" w:rsidP="00397855">
            <w:pPr>
              <w:rPr>
                <w:rFonts w:ascii="Arial" w:hAnsi="Arial" w:cs="Arial"/>
              </w:rPr>
            </w:pPr>
            <w:r w:rsidRPr="00D3136F">
              <w:rPr>
                <w:rFonts w:ascii="Arial" w:hAnsi="Arial" w:cs="Arial"/>
                <w:sz w:val="22"/>
                <w:szCs w:val="22"/>
              </w:rPr>
              <w:t xml:space="preserve">pozwalać na instalację zarówno 64- jak i 32-bitowej wersji systemu </w:t>
            </w:r>
          </w:p>
          <w:p w14:paraId="7B8A92C1" w14:textId="77777777" w:rsidR="00397855" w:rsidRPr="00D3136F" w:rsidRDefault="00397855" w:rsidP="00397855">
            <w:pPr>
              <w:rPr>
                <w:rFonts w:ascii="Arial" w:hAnsi="Arial" w:cs="Arial"/>
              </w:rPr>
            </w:pPr>
            <w:r w:rsidRPr="00D3136F">
              <w:rPr>
                <w:rFonts w:ascii="Arial" w:hAnsi="Arial" w:cs="Arial"/>
                <w:sz w:val="22"/>
                <w:szCs w:val="22"/>
              </w:rPr>
              <w:t xml:space="preserve">pozwalać na użytkowanie komercyjne i edukacyjne, </w:t>
            </w:r>
          </w:p>
          <w:p w14:paraId="0E2CF605" w14:textId="77777777" w:rsidR="00397855" w:rsidRPr="00D3136F" w:rsidRDefault="00397855" w:rsidP="00397855">
            <w:pPr>
              <w:rPr>
                <w:rFonts w:ascii="Arial" w:hAnsi="Arial" w:cs="Arial"/>
              </w:rPr>
            </w:pPr>
            <w:r w:rsidRPr="00D3136F">
              <w:rPr>
                <w:rFonts w:ascii="Arial" w:hAnsi="Arial" w:cs="Arial"/>
                <w:sz w:val="22"/>
                <w:szCs w:val="22"/>
              </w:rPr>
              <w:t xml:space="preserve">pozwalać na instalację na oferowanym sprzęcie nieograniczoną ilość razy bez konieczności kontaktowania się z producentem systemu lub sprzętu, </w:t>
            </w:r>
          </w:p>
          <w:p w14:paraId="6DE6D3B0" w14:textId="77777777" w:rsidR="00397855" w:rsidRPr="00D3136F" w:rsidRDefault="00397855" w:rsidP="00397855">
            <w:pPr>
              <w:rPr>
                <w:rFonts w:ascii="Arial" w:hAnsi="Arial" w:cs="Arial"/>
              </w:rPr>
            </w:pPr>
            <w:r w:rsidRPr="00D3136F">
              <w:rPr>
                <w:rFonts w:ascii="Arial" w:hAnsi="Arial" w:cs="Arial"/>
                <w:sz w:val="22"/>
                <w:szCs w:val="22"/>
              </w:rPr>
              <w:t xml:space="preserve">musi mieć możliwość skonfigurowania przez administratora regularnego i automatycznego pobierania ze strony internetowej producenta systemu operacyjnego i instalowania aktualizacji i poprawek do systemu operacyjnego, </w:t>
            </w:r>
          </w:p>
          <w:p w14:paraId="4B53F7C7" w14:textId="77777777" w:rsidR="00397855" w:rsidRPr="00D3136F" w:rsidRDefault="00397855" w:rsidP="00397855">
            <w:pPr>
              <w:rPr>
                <w:rFonts w:ascii="Arial" w:hAnsi="Arial" w:cs="Arial"/>
              </w:rPr>
            </w:pPr>
            <w:r w:rsidRPr="00D3136F">
              <w:rPr>
                <w:rFonts w:ascii="Arial" w:hAnsi="Arial" w:cs="Arial"/>
                <w:sz w:val="22"/>
                <w:szCs w:val="22"/>
              </w:rPr>
              <w:t>darmowe aktualizacje w ramach wersji systemu operacyjnego przez Internet (niezbędne aktualizacje, poprawki, biuletyny bezpieczeństwa muszą być dostarczane bez dodatkowych opłat); internetowa aktualizacja zapewniona w języku polskim</w:t>
            </w:r>
          </w:p>
          <w:p w14:paraId="6F557C69" w14:textId="77777777" w:rsidR="00397855" w:rsidRPr="00D3136F" w:rsidRDefault="00397855" w:rsidP="00397855">
            <w:pPr>
              <w:rPr>
                <w:rFonts w:ascii="Arial" w:hAnsi="Arial" w:cs="Arial"/>
              </w:rPr>
            </w:pPr>
            <w:r w:rsidRPr="00D3136F">
              <w:rPr>
                <w:rFonts w:ascii="Arial" w:hAnsi="Arial" w:cs="Arial"/>
                <w:sz w:val="22"/>
                <w:szCs w:val="22"/>
              </w:rPr>
              <w:t>na stronie WWW producenta komputera powinny być dostępne aktualne wersje kompletu sterowników do urządzeń i składników stanowiących wyposażenie dostarczanego komputera dla dostarczonego systemu operacyjnego.</w:t>
            </w:r>
          </w:p>
          <w:p w14:paraId="3D92B04C" w14:textId="77777777" w:rsidR="00397855" w:rsidRPr="00D3136F" w:rsidRDefault="00397855" w:rsidP="00397855">
            <w:pPr>
              <w:rPr>
                <w:rFonts w:ascii="Arial" w:hAnsi="Arial" w:cs="Arial"/>
              </w:rPr>
            </w:pPr>
            <w:r w:rsidRPr="00D3136F">
              <w:rPr>
                <w:rFonts w:ascii="Arial" w:hAnsi="Arial" w:cs="Arial"/>
                <w:sz w:val="22"/>
                <w:szCs w:val="22"/>
              </w:rPr>
              <w:t>musi mieć możliwość tworzenia wielu kont użytkowników o różnych poziomach uprawnień, zabezpieczony hasłem dostęp do systemu, konta i profile użytkowników zarządzane zdalnie; praca systemu w trybie ochrony kont użytkowników,</w:t>
            </w:r>
          </w:p>
          <w:p w14:paraId="3F8219AB" w14:textId="77777777" w:rsidR="00397855" w:rsidRPr="00D3136F" w:rsidRDefault="00397855" w:rsidP="00397855">
            <w:pPr>
              <w:rPr>
                <w:rFonts w:ascii="Arial" w:hAnsi="Arial" w:cs="Arial"/>
              </w:rPr>
            </w:pPr>
            <w:r w:rsidRPr="00D3136F">
              <w:rPr>
                <w:rFonts w:ascii="Arial" w:hAnsi="Arial" w:cs="Arial"/>
                <w:sz w:val="22"/>
                <w:szCs w:val="22"/>
              </w:rPr>
              <w:t>musi mieć zintegrowaną zaporę sieciową oraz  zintegrowaną z systemem konsolę do zarządzania ustawieniami zapory i regułami IP v4 i v6</w:t>
            </w:r>
          </w:p>
          <w:p w14:paraId="7D1F8896" w14:textId="77777777" w:rsidR="00397855" w:rsidRPr="00D3136F" w:rsidRDefault="00397855" w:rsidP="00397855">
            <w:pPr>
              <w:rPr>
                <w:rFonts w:ascii="Arial" w:hAnsi="Arial" w:cs="Arial"/>
              </w:rPr>
            </w:pPr>
            <w:r w:rsidRPr="00D3136F">
              <w:rPr>
                <w:rFonts w:ascii="Arial" w:hAnsi="Arial" w:cs="Arial"/>
                <w:sz w:val="22"/>
                <w:szCs w:val="22"/>
              </w:rPr>
              <w:t xml:space="preserve">musi być wyposażony w graficzny interfejs użytkownika w języku </w:t>
            </w:r>
          </w:p>
          <w:p w14:paraId="3DC7F008" w14:textId="77777777" w:rsidR="00397855" w:rsidRPr="00D3136F" w:rsidRDefault="00397855" w:rsidP="00397855">
            <w:pPr>
              <w:rPr>
                <w:rFonts w:ascii="Arial" w:hAnsi="Arial" w:cs="Arial"/>
              </w:rPr>
            </w:pPr>
            <w:r w:rsidRPr="00D3136F">
              <w:rPr>
                <w:rFonts w:ascii="Arial" w:hAnsi="Arial" w:cs="Arial"/>
                <w:sz w:val="22"/>
                <w:szCs w:val="22"/>
              </w:rPr>
              <w:t>musi posiadać wbudowane co najmniej następujące elementy zlokalizowane w języku polskim: menu, system pomocy, komunikaty systemowe;</w:t>
            </w:r>
          </w:p>
          <w:p w14:paraId="3A504164" w14:textId="77777777" w:rsidR="00397855" w:rsidRPr="00D3136F" w:rsidRDefault="00397855" w:rsidP="00397855">
            <w:pPr>
              <w:rPr>
                <w:rFonts w:ascii="Arial" w:hAnsi="Arial" w:cs="Arial"/>
              </w:rPr>
            </w:pPr>
            <w:r w:rsidRPr="00D3136F">
              <w:rPr>
                <w:rFonts w:ascii="Arial" w:hAnsi="Arial" w:cs="Arial"/>
                <w:sz w:val="22"/>
                <w:szCs w:val="22"/>
              </w:rPr>
              <w:t>zdalna pomoc i współdzielenie aplikacji – możliwość zdalnego przejęcia sesji zalogowanego użytkownika celem rozwiązania problemu z komputerem,</w:t>
            </w:r>
          </w:p>
          <w:p w14:paraId="33E9750B" w14:textId="77777777" w:rsidR="00397855" w:rsidRPr="00D3136F" w:rsidRDefault="00397855" w:rsidP="00397855">
            <w:pPr>
              <w:rPr>
                <w:rFonts w:ascii="Arial" w:hAnsi="Arial" w:cs="Arial"/>
              </w:rPr>
            </w:pPr>
            <w:r w:rsidRPr="00D3136F">
              <w:rPr>
                <w:rFonts w:ascii="Arial" w:hAnsi="Arial" w:cs="Arial"/>
                <w:sz w:val="22"/>
                <w:szCs w:val="22"/>
              </w:rPr>
              <w:t>zintegrowane oprogramowanie dla tworzenia kopii zapasowych (Backup); automatyczne wykonywanie kopii plików z możliwością automatycznego przywrócenia wersji wcześniejszej; możliwość przywracania plików systemowych,</w:t>
            </w:r>
          </w:p>
          <w:p w14:paraId="1E3BE710" w14:textId="77777777" w:rsidR="00397855" w:rsidRPr="00D3136F" w:rsidRDefault="00397855" w:rsidP="00397855">
            <w:pPr>
              <w:rPr>
                <w:rFonts w:ascii="Arial" w:hAnsi="Arial" w:cs="Arial"/>
              </w:rPr>
            </w:pPr>
            <w:r w:rsidRPr="00D3136F">
              <w:rPr>
                <w:rFonts w:ascii="Arial" w:hAnsi="Arial" w:cs="Arial"/>
                <w:sz w:val="22"/>
                <w:szCs w:val="22"/>
              </w:rPr>
              <w:lastRenderedPageBreak/>
              <w:t>zintegrowany z systemem moduł wyszukiwania informacji (plików różnego typu) dostępny z kilku poziomów: poziom menu, poziom otwartego okna systemu operacyjnego,</w:t>
            </w:r>
          </w:p>
          <w:p w14:paraId="7B1C0FE6" w14:textId="77777777" w:rsidR="00397855" w:rsidRPr="00D3136F" w:rsidRDefault="00397855" w:rsidP="00397855">
            <w:pPr>
              <w:rPr>
                <w:rFonts w:ascii="Arial" w:hAnsi="Arial" w:cs="Arial"/>
              </w:rPr>
            </w:pPr>
            <w:r w:rsidRPr="00D3136F">
              <w:rPr>
                <w:rFonts w:ascii="Arial" w:hAnsi="Arial" w:cs="Arial"/>
                <w:sz w:val="22"/>
                <w:szCs w:val="22"/>
              </w:rPr>
              <w:t xml:space="preserve">musi być w pełni kompatybilny z oferowanym sprzętem, </w:t>
            </w:r>
          </w:p>
          <w:p w14:paraId="7E9AE881" w14:textId="77777777" w:rsidR="00397855" w:rsidRPr="00D3136F" w:rsidRDefault="00397855" w:rsidP="00397855">
            <w:pPr>
              <w:rPr>
                <w:rFonts w:ascii="Arial" w:hAnsi="Arial" w:cs="Arial"/>
              </w:rPr>
            </w:pPr>
            <w:r w:rsidRPr="00D3136F">
              <w:rPr>
                <w:rFonts w:ascii="Arial" w:hAnsi="Arial" w:cs="Arial"/>
                <w:sz w:val="22"/>
                <w:szCs w:val="22"/>
              </w:rPr>
              <w:t>być zgodny z użytkowanym na oprogramowaniem antywirusowym NOD32</w:t>
            </w:r>
          </w:p>
          <w:p w14:paraId="17D6AA1B" w14:textId="77777777" w:rsidR="00397855" w:rsidRPr="00D3136F" w:rsidRDefault="00397855" w:rsidP="00397855">
            <w:pPr>
              <w:rPr>
                <w:rFonts w:ascii="Arial" w:hAnsi="Arial" w:cs="Arial"/>
              </w:rPr>
            </w:pPr>
            <w:r w:rsidRPr="00D3136F">
              <w:rPr>
                <w:rFonts w:ascii="Arial" w:hAnsi="Arial" w:cs="Arial"/>
                <w:sz w:val="22"/>
                <w:szCs w:val="22"/>
              </w:rPr>
              <w:t xml:space="preserve">musi zapewniać wsparcie dla użytkowanych oraz większości powszechnie używanych urządzeń i standardów dotyczących drukarek, skanerów, urządzeń sieciowych, USB, e-Sata, FireWare, Bluetooth, urządzeń Plug &amp; Play, WiFi, </w:t>
            </w:r>
          </w:p>
          <w:p w14:paraId="2148906C" w14:textId="77777777" w:rsidR="00397855" w:rsidRPr="00D3136F" w:rsidRDefault="00397855" w:rsidP="00397855">
            <w:pPr>
              <w:rPr>
                <w:rFonts w:ascii="Arial" w:hAnsi="Arial" w:cs="Arial"/>
              </w:rPr>
            </w:pPr>
            <w:r w:rsidRPr="00D3136F">
              <w:rPr>
                <w:rFonts w:ascii="Arial" w:hAnsi="Arial" w:cs="Arial"/>
                <w:sz w:val="22"/>
                <w:szCs w:val="22"/>
              </w:rPr>
              <w:t>nie może ograniczać możliwości instalacji w przyszłości nowego powszechnie dostępnego sprzętu (sterowniki) oraz oprogramowania, w tym  zgodności z oprogramowaniem użytkowanym i zakupionym dla całej uczelni.</w:t>
            </w:r>
          </w:p>
          <w:p w14:paraId="77D94511" w14:textId="77777777" w:rsidR="00397855" w:rsidRPr="00D3136F" w:rsidRDefault="00397855" w:rsidP="00397855">
            <w:pPr>
              <w:rPr>
                <w:rFonts w:ascii="Arial" w:hAnsi="Arial" w:cs="Arial"/>
              </w:rPr>
            </w:pPr>
            <w:r w:rsidRPr="00D3136F">
              <w:rPr>
                <w:rFonts w:ascii="Arial" w:hAnsi="Arial" w:cs="Arial"/>
                <w:sz w:val="22"/>
                <w:szCs w:val="22"/>
              </w:rPr>
              <w:t>W przypadku dostawy i zainstalowania przez 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 jednostce do której dostarczono oferowane rozwiązanie.</w:t>
            </w:r>
          </w:p>
          <w:p w14:paraId="653B821A" w14:textId="77777777" w:rsidR="00397855" w:rsidRPr="00D3136F" w:rsidRDefault="00397855" w:rsidP="00397855">
            <w:pPr>
              <w:rPr>
                <w:rFonts w:ascii="Arial" w:hAnsi="Arial" w:cs="Arial"/>
              </w:rPr>
            </w:pPr>
            <w:r w:rsidRPr="00D3136F">
              <w:rPr>
                <w:rFonts w:ascii="Arial" w:hAnsi="Arial" w:cs="Arial"/>
                <w:sz w:val="22"/>
                <w:szCs w:val="22"/>
              </w:rPr>
              <w:t>Do każdego komputera muszą być dołączone:</w:t>
            </w:r>
          </w:p>
          <w:p w14:paraId="36FB130F" w14:textId="77777777" w:rsidR="00397855" w:rsidRPr="00D3136F" w:rsidRDefault="00397855" w:rsidP="00397855">
            <w:pPr>
              <w:rPr>
                <w:rFonts w:ascii="Arial" w:hAnsi="Arial" w:cs="Arial"/>
              </w:rPr>
            </w:pPr>
            <w:r w:rsidRPr="00D3136F">
              <w:rPr>
                <w:rFonts w:ascii="Arial" w:hAnsi="Arial" w:cs="Arial"/>
                <w:sz w:val="22"/>
                <w:szCs w:val="22"/>
              </w:rPr>
              <w:t xml:space="preserve">płyta odtworzeniowa (system recovery) stanu fabrycznego systemu operacyjnego i oprogramowania, </w:t>
            </w:r>
          </w:p>
          <w:p w14:paraId="59170AB4" w14:textId="77777777" w:rsidR="00397855" w:rsidRPr="00D3136F" w:rsidRDefault="00397855" w:rsidP="00397855">
            <w:pPr>
              <w:rPr>
                <w:rFonts w:ascii="Arial" w:hAnsi="Arial" w:cs="Arial"/>
              </w:rPr>
            </w:pPr>
            <w:r w:rsidRPr="00D3136F">
              <w:rPr>
                <w:rFonts w:ascii="Arial" w:hAnsi="Arial" w:cs="Arial"/>
                <w:sz w:val="22"/>
                <w:szCs w:val="22"/>
              </w:rPr>
              <w:t>płyty CD/DVD zawierające komplet sterowników i niezbędne opcjonalne oprogramowanie do wszelkich zainstalowanych urządzeń komputera, dla danego systemu operacyjnego.</w:t>
            </w:r>
          </w:p>
          <w:p w14:paraId="64027694" w14:textId="77777777" w:rsidR="00397855" w:rsidRPr="00D3136F" w:rsidRDefault="00397855" w:rsidP="00397855">
            <w:pPr>
              <w:rPr>
                <w:rFonts w:ascii="Arial" w:hAnsi="Arial" w:cs="Arial"/>
              </w:rPr>
            </w:pPr>
          </w:p>
          <w:p w14:paraId="4D8BE7C7" w14:textId="77777777" w:rsidR="00397855" w:rsidRPr="00D3136F" w:rsidRDefault="00397855" w:rsidP="00397855">
            <w:pPr>
              <w:rPr>
                <w:rFonts w:ascii="Arial" w:hAnsi="Arial" w:cs="Arial"/>
                <w:b/>
              </w:rPr>
            </w:pPr>
            <w:r w:rsidRPr="00D3136F">
              <w:rPr>
                <w:rFonts w:ascii="Arial" w:hAnsi="Arial" w:cs="Arial"/>
                <w:b/>
                <w:sz w:val="22"/>
                <w:szCs w:val="22"/>
              </w:rPr>
              <w:t>2. Pakiet biurowy profesjonalny klasy min MS Office Professional 2016 MOLP EDU lub równoważny spełniający następujące warunki:</w:t>
            </w:r>
          </w:p>
          <w:p w14:paraId="0B47993C" w14:textId="77777777" w:rsidR="00397855" w:rsidRPr="00D3136F" w:rsidRDefault="00397855" w:rsidP="00397855">
            <w:pPr>
              <w:rPr>
                <w:rFonts w:ascii="Arial" w:hAnsi="Arial" w:cs="Arial"/>
              </w:rPr>
            </w:pPr>
            <w:r w:rsidRPr="00D3136F">
              <w:rPr>
                <w:rFonts w:ascii="Arial" w:hAnsi="Arial" w:cs="Arial"/>
                <w:sz w:val="22"/>
                <w:szCs w:val="22"/>
              </w:rPr>
              <w:t>Oprogramowanie biurowe zawierające następujące elementy: procesor (edytor) tekstu, arkusz kalkulacyjny, program do przygotowywania i prowadzenia prezentacji, narzędzie do tworzenia drukowanych materiałów informacyjnych, narzędzie wspierający robienie notatek,  program do obsługi poczty elektronicznej.</w:t>
            </w:r>
          </w:p>
          <w:p w14:paraId="54CE4167" w14:textId="77777777" w:rsidR="00397855" w:rsidRPr="00D3136F" w:rsidRDefault="00397855" w:rsidP="00397855">
            <w:pPr>
              <w:rPr>
                <w:rFonts w:ascii="Arial" w:hAnsi="Arial" w:cs="Arial"/>
              </w:rPr>
            </w:pPr>
            <w:r w:rsidRPr="00D3136F">
              <w:rPr>
                <w:rFonts w:ascii="Arial" w:hAnsi="Arial" w:cs="Arial"/>
                <w:sz w:val="22"/>
                <w:szCs w:val="22"/>
              </w:rPr>
              <w:t>Wymagania odnośnie interfejsu użytkownika: pełna polska wersja językowa interfejsu użytkownika; prostota i intuicyjność obsługi, pozwalająca na pracę osobom nieposiadającym umiejętności technicznych;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07AFE583" w14:textId="77777777" w:rsidR="00397855" w:rsidRPr="00D3136F" w:rsidRDefault="00397855" w:rsidP="00397855">
            <w:pPr>
              <w:rPr>
                <w:rFonts w:ascii="Arial" w:hAnsi="Arial" w:cs="Arial"/>
              </w:rPr>
            </w:pPr>
            <w:r w:rsidRPr="00D3136F">
              <w:rPr>
                <w:rFonts w:ascii="Arial" w:hAnsi="Arial" w:cs="Arial"/>
                <w:sz w:val="22"/>
                <w:szCs w:val="22"/>
              </w:rPr>
              <w:t xml:space="preserve">Oprogramowanie powinno w pełni wspierać formaty plików: .docx (.doc), .xlsx  (.xls) , .pptx (.ppt), .pub, .one. pkg. Oprogramowanie powinno odczytywać oraz zapisywać tworzone dokumenty i pliki w wyżej wymienionych formatach. </w:t>
            </w:r>
          </w:p>
          <w:p w14:paraId="020484F2" w14:textId="77777777" w:rsidR="00397855" w:rsidRPr="00D3136F" w:rsidRDefault="00397855" w:rsidP="00397855">
            <w:pPr>
              <w:rPr>
                <w:rFonts w:ascii="Arial" w:hAnsi="Arial" w:cs="Arial"/>
              </w:rPr>
            </w:pPr>
            <w:r w:rsidRPr="00D3136F">
              <w:rPr>
                <w:rFonts w:ascii="Arial" w:hAnsi="Arial" w:cs="Arial"/>
                <w:sz w:val="22"/>
                <w:szCs w:val="22"/>
              </w:rPr>
              <w:t>Edytor tekstów musi umożliwiać: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bazując na danych adresowych pochodzących z arkusza kalkulacyjnego i z narzędzia do zarządzania informacją prywatną, pracę na dokumentach utworzonych przy pomocy Microsoft Word 2003 lub Microsoft Word 2007, 2010, 2013, 2016 z zapewnieniem bezproblemowej konwersji wszystkich elementów i atrybutów dokumentu, zabezpieczenie dokumentów hasłem przed odczytem oraz przed wprowadzaniem modyfikacji;</w:t>
            </w:r>
          </w:p>
          <w:p w14:paraId="026CEDCB" w14:textId="77777777" w:rsidR="00397855" w:rsidRPr="00D3136F" w:rsidRDefault="00397855" w:rsidP="00397855">
            <w:pPr>
              <w:rPr>
                <w:rFonts w:ascii="Arial" w:hAnsi="Arial" w:cs="Arial"/>
              </w:rPr>
            </w:pPr>
            <w:r w:rsidRPr="00D3136F">
              <w:rPr>
                <w:rFonts w:ascii="Arial" w:hAnsi="Arial" w:cs="Arial"/>
                <w:sz w:val="22"/>
                <w:szCs w:val="22"/>
              </w:rPr>
              <w:t xml:space="preserve">Arkusz kalkulacyjny musi umożliwiać: tworzenie raportów tabelarycznych, tworzenie wykresów liniowych (wraz linią trendu), słupkowych, kołowych, tworzenie arkuszy kalkulacyjnych zawierających teksty, dane liczbowe oraz formuły przeprowadzające operacje matematyczne, </w:t>
            </w:r>
            <w:r w:rsidRPr="00D3136F">
              <w:rPr>
                <w:rFonts w:ascii="Arial" w:hAnsi="Arial" w:cs="Arial"/>
                <w:sz w:val="22"/>
                <w:szCs w:val="22"/>
              </w:rPr>
              <w:lastRenderedPageBreak/>
              <w:t>logiczne, tekstowe, statystyczne oraz operacje na danych finansowych i na miarach czasu, tworzenie raportów z zewnętrznych źródeł danych (inne arkusze kalkulacyjne, bazy danych zgodne z ODBC, pliki tekstowe, pliki XML, webservice), narzędzia wspomagające analizę statystyczną i finansową, analizę wariantową i rozwiązywanie problemów optymalizacyjnych, tworzenie raportów tabeli przestawnych umożliwiających dynamiczną zmianę wymiarów oraz wykresów bazujących na danych z tabeli przestawnych, wyszukiwanie i zamianę danych, wykonywanie analiz danych przy użyciu formatowania warunkowego, nazywanie komórek arkusza i odwoływanie się w formułach po takiej nazwie, nagrywanie, tworzenie i edycję makr automatyzujących wykonywanie czynności, formatowanie czasu, daty i wartości finansowych z polskim formatem, zapis wielu arkuszy kalkulacyjnych w jednym pliku, zachowanie pełnej zgodności z formatami plików utworzonych za pomocą oprogramowania Microsoft Excel 2003 oraz Microsoft Excel 2007, 2010, 2013, 2016 z uwzględnieniem poprawnej realizacji użytych w nich funkcji specjalnych i makropoleceń, zabezpieczenie dokumentów hasłem przed odczytem oraz przed wprowadzaniem modyfikacji. Program do obsługi arkusza kalkulacyjnego powinien zawierać wbudowaną obsługę języka obiektowego VBA lub język równoważny</w:t>
            </w:r>
          </w:p>
          <w:p w14:paraId="27EB28DE" w14:textId="77777777" w:rsidR="00397855" w:rsidRPr="00D3136F" w:rsidRDefault="00397855" w:rsidP="00397855">
            <w:pPr>
              <w:rPr>
                <w:rFonts w:ascii="Arial" w:hAnsi="Arial" w:cs="Arial"/>
              </w:rPr>
            </w:pPr>
            <w:r w:rsidRPr="00D3136F">
              <w:rPr>
                <w:rFonts w:ascii="Arial" w:hAnsi="Arial" w:cs="Arial"/>
                <w:sz w:val="22"/>
                <w:szCs w:val="22"/>
              </w:rPr>
              <w:t xml:space="preserve">Narzędzie do przygotowywania i prowadzenia prezentacji musi umożliwiać: przygotowywanie prezentacji multimedialnych, które będą: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pełna zgodność z formatami plików utworzonych za pomocą oprogramowania MS PowerPoint 2003, MS PowerPoint 2007, 2010, 2013, 2016. </w:t>
            </w:r>
          </w:p>
          <w:p w14:paraId="038B85E5" w14:textId="77777777" w:rsidR="00397855" w:rsidRPr="00D3136F" w:rsidRDefault="00397855" w:rsidP="00397855">
            <w:pPr>
              <w:rPr>
                <w:rFonts w:ascii="Arial" w:hAnsi="Arial" w:cs="Arial"/>
              </w:rPr>
            </w:pPr>
            <w:r w:rsidRPr="00D3136F">
              <w:rPr>
                <w:rFonts w:ascii="Arial" w:hAnsi="Arial" w:cs="Arial"/>
                <w:sz w:val="22"/>
                <w:szCs w:val="22"/>
              </w:rPr>
              <w:t>Dostawca dostarczy niezbędne sterowniki pozwalające na drukowanie dokumentów z dostarczonego pakietu biurowego na drukarkach użytkowanych oraz drukarkach powszechnie dostępnych.</w:t>
            </w:r>
          </w:p>
          <w:p w14:paraId="1A9C4556" w14:textId="77777777" w:rsidR="00397855" w:rsidRPr="00D3136F" w:rsidRDefault="00397855" w:rsidP="00397855">
            <w:pPr>
              <w:rPr>
                <w:rFonts w:ascii="Arial" w:hAnsi="Arial" w:cs="Arial"/>
              </w:rPr>
            </w:pPr>
            <w:r w:rsidRPr="00D3136F">
              <w:rPr>
                <w:rFonts w:ascii="Arial" w:hAnsi="Arial" w:cs="Arial"/>
                <w:sz w:val="22"/>
                <w:szCs w:val="22"/>
              </w:rPr>
              <w:t>W skład oprogramowania muszą wchodzić narzędzia programistyczne umożliwiające automatyzację pracy i wymianę danych pomiędzy dokumentami i aplikacjami (język makropoleceń, język skryptowy.</w:t>
            </w:r>
          </w:p>
          <w:p w14:paraId="781CAEFC" w14:textId="77777777" w:rsidR="00397855" w:rsidRPr="00D3136F" w:rsidRDefault="00397855" w:rsidP="00397855">
            <w:pPr>
              <w:rPr>
                <w:rFonts w:ascii="Arial" w:hAnsi="Arial" w:cs="Arial"/>
              </w:rPr>
            </w:pPr>
            <w:r w:rsidRPr="00D3136F">
              <w:rPr>
                <w:rFonts w:ascii="Arial" w:hAnsi="Arial" w:cs="Arial"/>
                <w:sz w:val="22"/>
                <w:szCs w:val="22"/>
              </w:rPr>
              <w:t>rozszerzone o oprogramowanie do obsługi bazy relacyjnej danych powinno dać się podłączyć do dowolnego źródła obsługującego popularne oprogramowanie pośredniczące (middleware), np. do serwera MS SQL Serwer, PostgreSQL, MS Access. Oprogramowanie powinno zapewniać:</w:t>
            </w:r>
          </w:p>
          <w:p w14:paraId="7F71E2F8" w14:textId="77777777" w:rsidR="00397855" w:rsidRPr="00D3136F" w:rsidRDefault="00397855" w:rsidP="00397855">
            <w:pPr>
              <w:rPr>
                <w:rFonts w:ascii="Arial" w:hAnsi="Arial" w:cs="Arial"/>
              </w:rPr>
            </w:pPr>
            <w:r w:rsidRPr="00D3136F">
              <w:rPr>
                <w:rFonts w:ascii="Arial" w:hAnsi="Arial" w:cs="Arial"/>
                <w:sz w:val="22"/>
                <w:szCs w:val="22"/>
              </w:rPr>
              <w:t xml:space="preserve">maksymalny rozmiar bazy danych co najmniej 2 GB </w:t>
            </w:r>
          </w:p>
          <w:p w14:paraId="4F1D33D0" w14:textId="77777777" w:rsidR="00397855" w:rsidRPr="00D3136F" w:rsidRDefault="00397855" w:rsidP="00397855">
            <w:pPr>
              <w:rPr>
                <w:rFonts w:ascii="Arial" w:hAnsi="Arial" w:cs="Arial"/>
              </w:rPr>
            </w:pPr>
            <w:r w:rsidRPr="00D3136F">
              <w:rPr>
                <w:rFonts w:ascii="Arial" w:hAnsi="Arial" w:cs="Arial"/>
                <w:sz w:val="22"/>
                <w:szCs w:val="22"/>
              </w:rPr>
              <w:t>liczba jednoczesnych użytkowników co najmniej 255,  liczba pól w tabeli co najmniej 255,</w:t>
            </w:r>
          </w:p>
          <w:p w14:paraId="2E5985CF" w14:textId="77777777" w:rsidR="00397855" w:rsidRPr="00D3136F" w:rsidRDefault="00397855" w:rsidP="00397855">
            <w:pPr>
              <w:rPr>
                <w:rFonts w:ascii="Arial" w:hAnsi="Arial" w:cs="Arial"/>
              </w:rPr>
            </w:pPr>
            <w:r w:rsidRPr="00D3136F">
              <w:rPr>
                <w:rFonts w:ascii="Arial" w:hAnsi="Arial" w:cs="Arial"/>
                <w:sz w:val="22"/>
                <w:szCs w:val="22"/>
              </w:rPr>
              <w:t xml:space="preserve">maksymalny rozmiar tabeli co najmniej 2 GB (wraz z obiektami systemowymi) </w:t>
            </w:r>
          </w:p>
          <w:p w14:paraId="3B6F2879" w14:textId="77777777" w:rsidR="00397855" w:rsidRPr="00D3136F" w:rsidRDefault="00397855" w:rsidP="00397855">
            <w:pPr>
              <w:rPr>
                <w:rFonts w:ascii="Arial" w:hAnsi="Arial" w:cs="Arial"/>
              </w:rPr>
            </w:pPr>
            <w:r w:rsidRPr="00D3136F">
              <w:rPr>
                <w:rFonts w:ascii="Arial" w:hAnsi="Arial" w:cs="Arial"/>
                <w:sz w:val="22"/>
                <w:szCs w:val="22"/>
              </w:rPr>
              <w:t>powinno ono zawierać zawiera wbudowany interpreter VBA lub równoważny język programowania obiektowego</w:t>
            </w:r>
          </w:p>
          <w:p w14:paraId="32706E5E" w14:textId="77777777" w:rsidR="00397855" w:rsidRPr="00D3136F" w:rsidRDefault="00397855" w:rsidP="00397855">
            <w:pPr>
              <w:rPr>
                <w:rFonts w:ascii="Arial" w:hAnsi="Arial" w:cs="Arial"/>
              </w:rPr>
            </w:pPr>
            <w:r w:rsidRPr="00D3136F">
              <w:rPr>
                <w:rFonts w:ascii="Arial" w:hAnsi="Arial" w:cs="Arial"/>
                <w:sz w:val="22"/>
                <w:szCs w:val="22"/>
              </w:rPr>
              <w:t>powinno ono importować i eksportować  dane do formatów: Excel, Outlook, ASCII, dBase, Paradox, FoxPro, SQL Server, Oracle, ODBC, itp.</w:t>
            </w:r>
          </w:p>
          <w:p w14:paraId="1E46DFC5" w14:textId="77777777" w:rsidR="00397855" w:rsidRPr="00D3136F" w:rsidRDefault="00397855" w:rsidP="00397855">
            <w:pPr>
              <w:rPr>
                <w:rFonts w:ascii="Arial" w:hAnsi="Arial" w:cs="Arial"/>
              </w:rPr>
            </w:pPr>
            <w:r w:rsidRPr="00D3136F">
              <w:rPr>
                <w:rFonts w:ascii="Arial" w:hAnsi="Arial" w:cs="Arial"/>
                <w:sz w:val="22"/>
                <w:szCs w:val="22"/>
              </w:rPr>
              <w:t xml:space="preserve">baza danych powinny się dać zapisać w pojedynczych plikach. </w:t>
            </w:r>
          </w:p>
          <w:p w14:paraId="20035751" w14:textId="77777777" w:rsidR="00397855" w:rsidRPr="00D3136F" w:rsidRDefault="00397855" w:rsidP="00397855">
            <w:pPr>
              <w:rPr>
                <w:rFonts w:ascii="Arial" w:hAnsi="Arial" w:cs="Arial"/>
              </w:rPr>
            </w:pPr>
            <w:r w:rsidRPr="00D3136F">
              <w:rPr>
                <w:rFonts w:ascii="Arial" w:hAnsi="Arial" w:cs="Arial"/>
                <w:sz w:val="22"/>
                <w:szCs w:val="22"/>
              </w:rPr>
              <w:t>powinno ono odczytywać i zapisywać w formacie zgodnym z .accdb</w:t>
            </w:r>
          </w:p>
          <w:p w14:paraId="3B399498" w14:textId="77777777" w:rsidR="00397855" w:rsidRPr="00D3136F" w:rsidRDefault="00397855" w:rsidP="00397855">
            <w:pPr>
              <w:rPr>
                <w:rFonts w:ascii="Arial" w:hAnsi="Arial" w:cs="Arial"/>
              </w:rPr>
            </w:pPr>
            <w:r w:rsidRPr="00D3136F">
              <w:rPr>
                <w:rFonts w:ascii="Arial" w:hAnsi="Arial" w:cs="Arial"/>
                <w:sz w:val="22"/>
                <w:szCs w:val="22"/>
              </w:rPr>
              <w:t>W przypadku dostawy i zainstalowania przez Dostawcę pakietu biurowego równoważnego, zobowiązany jest on do pokrycia wszelkich kosztów wymaganych w czasie wdrożenia oferowanego rozwiązania, w szczególności związanych z dostosowaniem i konwersji danych użytkownika komputera, w tym danych archiwalnych oraz przeprowadzi szkolenie użytkowników i szkolenie certyfikowane administratora systemów informatycznych w jednostce do której dostarczono oferowane rozwiązanie.</w:t>
            </w:r>
          </w:p>
          <w:p w14:paraId="63FA015F" w14:textId="768DD32F" w:rsidR="00084045" w:rsidRDefault="00397855" w:rsidP="0002416A">
            <w:pPr>
              <w:rPr>
                <w:rFonts w:ascii="Arial" w:hAnsi="Arial" w:cs="Arial"/>
                <w:b/>
                <w:sz w:val="22"/>
                <w:szCs w:val="22"/>
              </w:rPr>
            </w:pPr>
            <w:r w:rsidRPr="00D3136F">
              <w:rPr>
                <w:rFonts w:ascii="Arial" w:hAnsi="Arial" w:cs="Arial"/>
                <w:sz w:val="22"/>
                <w:szCs w:val="22"/>
              </w:rPr>
              <w:t>Dostawca dostarczy niezbędne sterowniki pozwalające na drukowanie dokumentów z dostarczonego pakietu biurowego na drukarkach użytkowanych oraz drukarkach powszechnie dostępnych.</w:t>
            </w:r>
            <w:r w:rsidR="0002416A" w:rsidRPr="00D3136F">
              <w:rPr>
                <w:rFonts w:ascii="Arial" w:hAnsi="Arial" w:cs="Arial"/>
                <w:b/>
                <w:sz w:val="22"/>
                <w:szCs w:val="22"/>
              </w:rPr>
              <w:t xml:space="preserve"> </w:t>
            </w:r>
          </w:p>
          <w:p w14:paraId="39EBB786" w14:textId="77777777" w:rsidR="00B622DC" w:rsidRDefault="00B622DC" w:rsidP="0002416A">
            <w:pPr>
              <w:rPr>
                <w:rFonts w:ascii="Arial" w:hAnsi="Arial" w:cs="Arial"/>
                <w:b/>
                <w:sz w:val="22"/>
                <w:szCs w:val="22"/>
              </w:rPr>
            </w:pPr>
          </w:p>
          <w:p w14:paraId="4C76515F" w14:textId="1CF9D1F9" w:rsidR="00F965B2" w:rsidRPr="00254785" w:rsidRDefault="00F965B2" w:rsidP="0002416A">
            <w:pPr>
              <w:rPr>
                <w:rFonts w:ascii="Arial" w:hAnsi="Arial" w:cs="Arial"/>
                <w:b/>
                <w:sz w:val="22"/>
                <w:szCs w:val="22"/>
              </w:rPr>
            </w:pPr>
            <w:r w:rsidRPr="00254785">
              <w:rPr>
                <w:rFonts w:ascii="Arial" w:hAnsi="Arial" w:cs="Arial"/>
                <w:b/>
                <w:sz w:val="22"/>
                <w:szCs w:val="22"/>
              </w:rPr>
              <w:t xml:space="preserve">Gwarancja i rękojmia : </w:t>
            </w:r>
            <w:r w:rsidRPr="00B622DC">
              <w:rPr>
                <w:rFonts w:ascii="Arial" w:hAnsi="Arial" w:cs="Arial"/>
                <w:sz w:val="22"/>
                <w:szCs w:val="22"/>
              </w:rPr>
              <w:t>minimum 24 miesiące</w:t>
            </w:r>
            <w:r w:rsidRPr="00254785">
              <w:rPr>
                <w:rFonts w:ascii="Arial" w:hAnsi="Arial" w:cs="Arial"/>
                <w:b/>
                <w:sz w:val="22"/>
                <w:szCs w:val="22"/>
              </w:rPr>
              <w:t xml:space="preserve"> </w:t>
            </w:r>
            <w:r w:rsidR="007E1F74" w:rsidRPr="00254785">
              <w:rPr>
                <w:rFonts w:ascii="Arial" w:hAnsi="Arial" w:cs="Arial"/>
                <w:sz w:val="22"/>
                <w:szCs w:val="22"/>
              </w:rPr>
              <w:t>od daty podpisania protokołu odbioru.</w:t>
            </w:r>
          </w:p>
          <w:p w14:paraId="2B0660B7" w14:textId="091374B4" w:rsidR="00084045" w:rsidRPr="00D3136F" w:rsidRDefault="00084045" w:rsidP="0002416A">
            <w:pPr>
              <w:rPr>
                <w:rFonts w:ascii="Arial" w:hAnsi="Arial" w:cs="Arial"/>
              </w:rPr>
            </w:pPr>
          </w:p>
        </w:tc>
      </w:tr>
      <w:tr w:rsidR="0002416A" w:rsidRPr="00D3136F" w14:paraId="7C855F64" w14:textId="77777777" w:rsidTr="00023412">
        <w:trPr>
          <w:trHeight w:val="300"/>
        </w:trPr>
        <w:tc>
          <w:tcPr>
            <w:tcW w:w="846" w:type="dxa"/>
            <w:shd w:val="clear" w:color="auto" w:fill="auto"/>
            <w:noWrap/>
            <w:vAlign w:val="bottom"/>
            <w:hideMark/>
          </w:tcPr>
          <w:p w14:paraId="0BB2FAFF" w14:textId="77777777" w:rsidR="0002416A" w:rsidRPr="00B622DC" w:rsidRDefault="0002416A" w:rsidP="00F669A8">
            <w:pPr>
              <w:spacing w:line="360" w:lineRule="auto"/>
              <w:jc w:val="both"/>
              <w:rPr>
                <w:rFonts w:ascii="Arial" w:hAnsi="Arial" w:cs="Arial"/>
                <w:b/>
              </w:rPr>
            </w:pPr>
            <w:r w:rsidRPr="00B622DC">
              <w:rPr>
                <w:rFonts w:ascii="Arial" w:hAnsi="Arial" w:cs="Arial"/>
                <w:b/>
                <w:sz w:val="22"/>
                <w:szCs w:val="22"/>
              </w:rPr>
              <w:lastRenderedPageBreak/>
              <w:t>Lp.</w:t>
            </w:r>
          </w:p>
        </w:tc>
        <w:tc>
          <w:tcPr>
            <w:tcW w:w="7371" w:type="dxa"/>
            <w:shd w:val="clear" w:color="auto" w:fill="auto"/>
            <w:vAlign w:val="bottom"/>
          </w:tcPr>
          <w:p w14:paraId="6C53C121" w14:textId="77777777" w:rsidR="0002416A" w:rsidRPr="00B622DC" w:rsidRDefault="0002416A" w:rsidP="00F669A8">
            <w:pPr>
              <w:spacing w:line="360" w:lineRule="auto"/>
              <w:jc w:val="both"/>
              <w:rPr>
                <w:rFonts w:ascii="Arial" w:hAnsi="Arial" w:cs="Arial"/>
                <w:b/>
              </w:rPr>
            </w:pPr>
            <w:r w:rsidRPr="00B622DC">
              <w:rPr>
                <w:rFonts w:ascii="Arial" w:hAnsi="Arial" w:cs="Arial"/>
                <w:b/>
                <w:sz w:val="22"/>
                <w:szCs w:val="22"/>
              </w:rPr>
              <w:t>NAZWA</w:t>
            </w:r>
          </w:p>
        </w:tc>
        <w:tc>
          <w:tcPr>
            <w:tcW w:w="1417" w:type="dxa"/>
          </w:tcPr>
          <w:p w14:paraId="64250D8A" w14:textId="77777777" w:rsidR="0002416A" w:rsidRPr="00B622DC" w:rsidRDefault="0002416A" w:rsidP="00F669A8">
            <w:pPr>
              <w:spacing w:line="360" w:lineRule="auto"/>
              <w:jc w:val="both"/>
              <w:rPr>
                <w:rFonts w:ascii="Arial" w:hAnsi="Arial" w:cs="Arial"/>
                <w:b/>
              </w:rPr>
            </w:pPr>
            <w:r w:rsidRPr="00B622DC">
              <w:rPr>
                <w:rFonts w:ascii="Arial" w:hAnsi="Arial" w:cs="Arial"/>
                <w:b/>
                <w:sz w:val="22"/>
                <w:szCs w:val="22"/>
              </w:rPr>
              <w:t>ILOŚĆ</w:t>
            </w:r>
          </w:p>
        </w:tc>
      </w:tr>
      <w:tr w:rsidR="0002416A" w:rsidRPr="00D3136F" w14:paraId="5CF818CB" w14:textId="77777777" w:rsidTr="00023412">
        <w:trPr>
          <w:trHeight w:val="300"/>
        </w:trPr>
        <w:tc>
          <w:tcPr>
            <w:tcW w:w="846" w:type="dxa"/>
            <w:shd w:val="clear" w:color="auto" w:fill="auto"/>
            <w:noWrap/>
            <w:vAlign w:val="bottom"/>
            <w:hideMark/>
          </w:tcPr>
          <w:p w14:paraId="23A96DA0" w14:textId="77777777" w:rsidR="0002416A" w:rsidRPr="00B622DC" w:rsidRDefault="0002416A" w:rsidP="00023412">
            <w:pPr>
              <w:spacing w:line="360" w:lineRule="auto"/>
              <w:jc w:val="both"/>
              <w:rPr>
                <w:rFonts w:ascii="Arial" w:hAnsi="Arial" w:cs="Arial"/>
              </w:rPr>
            </w:pPr>
            <w:r w:rsidRPr="00B622DC">
              <w:rPr>
                <w:rFonts w:ascii="Arial" w:hAnsi="Arial" w:cs="Arial"/>
                <w:sz w:val="22"/>
                <w:szCs w:val="22"/>
              </w:rPr>
              <w:t xml:space="preserve"> 2</w:t>
            </w:r>
          </w:p>
        </w:tc>
        <w:tc>
          <w:tcPr>
            <w:tcW w:w="7371" w:type="dxa"/>
            <w:shd w:val="clear" w:color="auto" w:fill="auto"/>
            <w:vAlign w:val="bottom"/>
          </w:tcPr>
          <w:p w14:paraId="35DF54FD" w14:textId="77777777" w:rsidR="0002416A" w:rsidRPr="00B622DC" w:rsidRDefault="0002416A" w:rsidP="004771B4">
            <w:pPr>
              <w:spacing w:line="360" w:lineRule="auto"/>
              <w:jc w:val="both"/>
              <w:rPr>
                <w:rFonts w:ascii="Arial" w:hAnsi="Arial" w:cs="Arial"/>
              </w:rPr>
            </w:pPr>
            <w:r w:rsidRPr="00B622DC">
              <w:rPr>
                <w:rFonts w:ascii="Arial" w:hAnsi="Arial" w:cs="Arial"/>
                <w:sz w:val="22"/>
                <w:szCs w:val="22"/>
              </w:rPr>
              <w:t>Aparat EKG Typu CP 100</w:t>
            </w:r>
          </w:p>
        </w:tc>
        <w:tc>
          <w:tcPr>
            <w:tcW w:w="1417" w:type="dxa"/>
          </w:tcPr>
          <w:p w14:paraId="53CC3AC9" w14:textId="77777777" w:rsidR="0002416A" w:rsidRPr="00B622DC" w:rsidRDefault="0002416A" w:rsidP="00023412">
            <w:pPr>
              <w:spacing w:line="360" w:lineRule="auto"/>
              <w:jc w:val="both"/>
              <w:rPr>
                <w:rFonts w:ascii="Arial" w:hAnsi="Arial" w:cs="Arial"/>
              </w:rPr>
            </w:pPr>
            <w:r w:rsidRPr="00B622DC">
              <w:rPr>
                <w:rFonts w:ascii="Arial" w:hAnsi="Arial" w:cs="Arial"/>
                <w:sz w:val="22"/>
                <w:szCs w:val="22"/>
              </w:rPr>
              <w:t>1 komplet</w:t>
            </w:r>
          </w:p>
        </w:tc>
      </w:tr>
      <w:tr w:rsidR="0002416A" w:rsidRPr="00D3136F" w14:paraId="7FDACA65" w14:textId="77777777" w:rsidTr="00023412">
        <w:trPr>
          <w:trHeight w:val="300"/>
        </w:trPr>
        <w:tc>
          <w:tcPr>
            <w:tcW w:w="9634" w:type="dxa"/>
            <w:gridSpan w:val="3"/>
            <w:shd w:val="clear" w:color="auto" w:fill="auto"/>
            <w:noWrap/>
            <w:vAlign w:val="bottom"/>
            <w:hideMark/>
          </w:tcPr>
          <w:p w14:paraId="060D33AB" w14:textId="77777777" w:rsidR="007E1F74" w:rsidRDefault="007E1F74" w:rsidP="00397855">
            <w:pPr>
              <w:rPr>
                <w:rFonts w:ascii="Arial" w:hAnsi="Arial" w:cs="Arial"/>
                <w:b/>
                <w:sz w:val="22"/>
                <w:szCs w:val="22"/>
              </w:rPr>
            </w:pPr>
          </w:p>
          <w:p w14:paraId="34DC138A" w14:textId="15C01C5F" w:rsidR="0002416A" w:rsidRPr="00D3136F" w:rsidRDefault="0002416A" w:rsidP="00397855">
            <w:pPr>
              <w:rPr>
                <w:rFonts w:ascii="Arial" w:hAnsi="Arial" w:cs="Arial"/>
                <w:b/>
              </w:rPr>
            </w:pPr>
            <w:r w:rsidRPr="00D3136F">
              <w:rPr>
                <w:rFonts w:ascii="Arial" w:hAnsi="Arial" w:cs="Arial"/>
                <w:b/>
                <w:sz w:val="22"/>
                <w:szCs w:val="22"/>
              </w:rPr>
              <w:t>Aparat EKG - WYMAGANIA</w:t>
            </w:r>
          </w:p>
          <w:p w14:paraId="79E66F45"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 xml:space="preserve">Aparat przenośny </w:t>
            </w:r>
          </w:p>
          <w:p w14:paraId="1847979D"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 xml:space="preserve">Wyświetlacz graficzny LCD Wysokiej rozdzielczości, wyświetlacz do podglądu bieżącego 12-odprowadzeniowego EKG, </w:t>
            </w:r>
          </w:p>
          <w:p w14:paraId="0D902B18"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Wyróżnienie dla Algorytmu Mortara</w:t>
            </w:r>
          </w:p>
          <w:p w14:paraId="6ED1EF03"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Analiza Spoczynkowego EKG algorytm interpretacji spoczynkowego EKG osoby dorosłej i dziecka w ocenie 12-kanałowego zapisu EKG.</w:t>
            </w:r>
          </w:p>
          <w:p w14:paraId="06CB483E"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 xml:space="preserve">Możliwość wyboru bezprzewodowego modułu akwizycji sygnału EKG lub przewodowego. </w:t>
            </w:r>
          </w:p>
          <w:p w14:paraId="3F9F39A1"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Moduły muszą posiadać wymienne kable, przyciski zdalnego wyzwalania zapisu EKG i drukowania rytmu.</w:t>
            </w:r>
          </w:p>
          <w:p w14:paraId="5A72BDCA"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Wymagana możliwość automatycznego wyboru i wyświetlenia 10 najlepszych sekund z pełnego 5 minutowego ciągłego zapisu EKG, skraca to czas wykonania badania eliminując konieczność  powtarzania rejestracji.</w:t>
            </w:r>
          </w:p>
          <w:p w14:paraId="7EE7C239" w14:textId="655D0291"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Klawiatura alfanumeryczna do wprowadzania danych pacjenta oraz klawisze funkcyjne do zapisu EKG</w:t>
            </w:r>
            <w:r w:rsidR="00084045">
              <w:rPr>
                <w:rFonts w:ascii="Arial" w:hAnsi="Arial" w:cs="Arial"/>
                <w:sz w:val="22"/>
                <w:szCs w:val="22"/>
              </w:rPr>
              <w:t xml:space="preserve"> </w:t>
            </w:r>
            <w:r w:rsidRPr="00D3136F">
              <w:rPr>
                <w:rFonts w:ascii="Arial" w:hAnsi="Arial" w:cs="Arial"/>
                <w:sz w:val="22"/>
                <w:szCs w:val="22"/>
              </w:rPr>
              <w:t>w trybie automatycznym i ręcznym oraz inicjowania dwukierunkowej transmisji danych.</w:t>
            </w:r>
          </w:p>
          <w:p w14:paraId="1C130EBA" w14:textId="60735F3A"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Wymagany interfejs wymiany Informacji</w:t>
            </w:r>
            <w:r w:rsidR="00510445">
              <w:rPr>
                <w:rFonts w:ascii="Arial" w:hAnsi="Arial" w:cs="Arial"/>
                <w:sz w:val="22"/>
                <w:szCs w:val="22"/>
              </w:rPr>
              <w:t>.</w:t>
            </w:r>
          </w:p>
          <w:p w14:paraId="43073A7F" w14:textId="3898FECA" w:rsidR="0002416A" w:rsidRPr="00254785" w:rsidRDefault="0002416A" w:rsidP="00510445">
            <w:pPr>
              <w:autoSpaceDE w:val="0"/>
              <w:autoSpaceDN w:val="0"/>
              <w:adjustRightInd w:val="0"/>
              <w:rPr>
                <w:rFonts w:ascii="Arial" w:hAnsi="Arial" w:cs="Arial"/>
                <w:sz w:val="22"/>
                <w:szCs w:val="22"/>
              </w:rPr>
            </w:pPr>
            <w:r w:rsidRPr="00D3136F">
              <w:rPr>
                <w:rFonts w:ascii="Arial" w:hAnsi="Arial" w:cs="Arial"/>
                <w:sz w:val="22"/>
                <w:szCs w:val="22"/>
              </w:rPr>
              <w:t>Dwukierunkowa transmisja danych przez modem wewnętrzny, sieć LAN, sieć bezprzewodowa˛ WLAN,</w:t>
            </w:r>
            <w:r w:rsidR="00510445">
              <w:rPr>
                <w:rFonts w:ascii="Arial" w:hAnsi="Arial" w:cs="Arial"/>
                <w:sz w:val="22"/>
                <w:szCs w:val="22"/>
              </w:rPr>
              <w:t xml:space="preserve"> </w:t>
            </w:r>
            <w:r w:rsidRPr="00D3136F">
              <w:rPr>
                <w:rFonts w:ascii="Arial" w:hAnsi="Arial" w:cs="Arial"/>
                <w:sz w:val="22"/>
                <w:szCs w:val="22"/>
              </w:rPr>
              <w:t xml:space="preserve">lub mobilny GPRS do systemów Mortara E-Scribe™ i Athena, lub innych np.: EMR, HIS i </w:t>
            </w:r>
            <w:r w:rsidRPr="00254785">
              <w:rPr>
                <w:rFonts w:ascii="Arial" w:hAnsi="Arial" w:cs="Arial"/>
                <w:sz w:val="22"/>
                <w:szCs w:val="22"/>
              </w:rPr>
              <w:t>systemów PACS</w:t>
            </w:r>
            <w:r w:rsidR="00510445" w:rsidRPr="00254785">
              <w:rPr>
                <w:rFonts w:ascii="Arial" w:hAnsi="Arial" w:cs="Arial"/>
                <w:sz w:val="22"/>
                <w:szCs w:val="22"/>
              </w:rPr>
              <w:t xml:space="preserve"> </w:t>
            </w:r>
            <w:r w:rsidRPr="00254785">
              <w:rPr>
                <w:rFonts w:ascii="Arial" w:hAnsi="Arial" w:cs="Arial"/>
                <w:sz w:val="22"/>
                <w:szCs w:val="22"/>
              </w:rPr>
              <w:t>poprzez XML, PDF, UNIPRO32, oraz DICOM32®.</w:t>
            </w:r>
          </w:p>
          <w:p w14:paraId="1C0A1FAD" w14:textId="4B6DE126" w:rsidR="003303FC" w:rsidRPr="00254785" w:rsidRDefault="003303FC" w:rsidP="00510445">
            <w:pPr>
              <w:autoSpaceDE w:val="0"/>
              <w:autoSpaceDN w:val="0"/>
              <w:adjustRightInd w:val="0"/>
              <w:rPr>
                <w:rFonts w:ascii="Arial" w:hAnsi="Arial" w:cs="Arial"/>
              </w:rPr>
            </w:pPr>
            <w:r w:rsidRPr="00254785">
              <w:rPr>
                <w:rFonts w:ascii="Arial" w:hAnsi="Arial" w:cs="Arial"/>
                <w:sz w:val="22"/>
                <w:szCs w:val="22"/>
              </w:rPr>
              <w:t>Wymagane oprogramowanie interpretacyjne typu MEANS</w:t>
            </w:r>
          </w:p>
          <w:p w14:paraId="075BE5AB" w14:textId="77777777" w:rsidR="004771B4" w:rsidRDefault="004771B4" w:rsidP="00397855">
            <w:pPr>
              <w:autoSpaceDE w:val="0"/>
              <w:autoSpaceDN w:val="0"/>
              <w:adjustRightInd w:val="0"/>
              <w:rPr>
                <w:rFonts w:ascii="Arial" w:hAnsi="Arial" w:cs="Arial"/>
                <w:b/>
                <w:bCs/>
                <w:sz w:val="22"/>
                <w:szCs w:val="22"/>
              </w:rPr>
            </w:pPr>
          </w:p>
          <w:p w14:paraId="6B868831" w14:textId="77777777" w:rsidR="0002416A" w:rsidRPr="00D3136F" w:rsidRDefault="0002416A" w:rsidP="00397855">
            <w:pPr>
              <w:autoSpaceDE w:val="0"/>
              <w:autoSpaceDN w:val="0"/>
              <w:adjustRightInd w:val="0"/>
              <w:rPr>
                <w:rFonts w:ascii="Arial" w:hAnsi="Arial" w:cs="Arial"/>
                <w:b/>
                <w:bCs/>
              </w:rPr>
            </w:pPr>
            <w:r w:rsidRPr="00D3136F">
              <w:rPr>
                <w:rFonts w:ascii="Arial" w:hAnsi="Arial" w:cs="Arial"/>
                <w:b/>
                <w:bCs/>
                <w:sz w:val="22"/>
                <w:szCs w:val="22"/>
              </w:rPr>
              <w:t>CECHY SPECYFIKACJA</w:t>
            </w:r>
          </w:p>
          <w:p w14:paraId="2323AD0C"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RODZAJ URZĄDZENIA min 12-kanałowy elektrokardiograf</w:t>
            </w:r>
          </w:p>
          <w:p w14:paraId="2AB278E8"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KANAŁY WEJŚCIOWE Jednoczesna akwizycja 12 kanałów</w:t>
            </w:r>
          </w:p>
          <w:p w14:paraId="1BD52411"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STANDARD ODPROWADZEŃ:  I, II, III, aVR, aVL, aVF, V1, V2, V3, V4, V5, V6</w:t>
            </w:r>
          </w:p>
          <w:p w14:paraId="5AD5541A"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WYŚWIETLACZ Ciekłokrystaliczny, kolorowy LCD min 1/4 VGA (320 x 240),</w:t>
            </w:r>
          </w:p>
          <w:p w14:paraId="45083E90"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prezentacja grupy 3, 4+4 lub 6+6 kanałów jednocześnie</w:t>
            </w:r>
          </w:p>
          <w:p w14:paraId="68550156" w14:textId="45192330"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IMPEDANCJA WEJŚCIOWA Musi Spełniać lub przewyższa wymagania normy ANSI/AAMI EC11</w:t>
            </w:r>
          </w:p>
          <w:p w14:paraId="20213715"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NAPIĘCIE NIEZRÓWNOWAŻENIA typu CMRR</w:t>
            </w:r>
          </w:p>
          <w:p w14:paraId="354AD741"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PRĄD UPŁYWU PACJENTA Musi spełniać lub przewyższa wymagania normy ANSI/AAMI ES1</w:t>
            </w:r>
          </w:p>
          <w:p w14:paraId="13309C0D"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PRĄD UPŁYWU OBUDOWY CZĘSTOTLIWOŚĆ PRÓBKOWANIA Min 40.000 próbek/s/kanał – wykrywanie stymulatora 1.000 próbek/s/kanał – rejestracja i analiza</w:t>
            </w:r>
          </w:p>
          <w:p w14:paraId="4ADF647B"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FUNKCJE DODATKOWE: Wymagany Algorytm VERITAS interpretacji EKG uwzględniający wiek oraz płeć osoby badanej; wybór standardu dwukierunkowej transmisji danych</w:t>
            </w:r>
          </w:p>
          <w:p w14:paraId="771EA0A4"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RODZAJ PAPIERU Papier termiczny formatu A4 (210 mm); składanka 250 stron</w:t>
            </w:r>
          </w:p>
          <w:p w14:paraId="6D05AB3C"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DRUKARKA TERMICZNA Sterowana komputerowo matryca 8pkt/mm</w:t>
            </w:r>
          </w:p>
          <w:p w14:paraId="0D872026"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PRZESUW PAPIERU zakres 5, 10, 25 lub 50 mm/s</w:t>
            </w:r>
          </w:p>
          <w:p w14:paraId="13E91551"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CZUŁOŚĆ zakres 5, 10 lub 20 mm/mV</w:t>
            </w:r>
          </w:p>
          <w:p w14:paraId="6FE39126"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FORMATY WYDRUKU min. Standardowy lub Cabrera; 3+1, 3+3, 6, 6+6 lub 12 kanałów</w:t>
            </w:r>
          </w:p>
          <w:p w14:paraId="08445F03"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WYDRUKI W TRYBIE RĘCZNYM min 3, 6 lub 12 kanałów z konfigurowalna˛ grupą odprowadzeń</w:t>
            </w:r>
          </w:p>
          <w:p w14:paraId="3A287F51" w14:textId="59B9F6C3"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RODZAJ KLAWIATURY min Elastomerowa z pełnym zestawem znaków alfanumerycznych, zmienne etykiety menu i</w:t>
            </w:r>
            <w:r w:rsidR="00510445">
              <w:rPr>
                <w:rFonts w:ascii="Arial" w:hAnsi="Arial" w:cs="Arial"/>
                <w:sz w:val="22"/>
                <w:szCs w:val="22"/>
              </w:rPr>
              <w:t xml:space="preserve"> </w:t>
            </w:r>
            <w:r w:rsidRPr="00D3136F">
              <w:rPr>
                <w:rFonts w:ascii="Arial" w:hAnsi="Arial" w:cs="Arial"/>
                <w:sz w:val="22"/>
                <w:szCs w:val="22"/>
              </w:rPr>
              <w:t>dedykowane klawisze funkcyjne</w:t>
            </w:r>
          </w:p>
          <w:p w14:paraId="3EA91088"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PASMO PRZENOSZENIA  od 0.05 do 300 Hz</w:t>
            </w:r>
          </w:p>
          <w:p w14:paraId="76EBFD88"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FILTRY Wysokiej jakości filtr linii izoelektrycznej, filtr sieciowy 50/60 Hz. filtry dolnoprzepustowe od 40 Hz, 150 Hz lub 300 Hz</w:t>
            </w:r>
          </w:p>
          <w:p w14:paraId="566A3939"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PRZETWARZANIE A/C min 20 bitów (1.17 uV LSB)</w:t>
            </w:r>
          </w:p>
          <w:p w14:paraId="4422326C"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KLASA URZA˛DZENIA Klasa I, Typ CF – urządzenie odporne na defibrylacje˛</w:t>
            </w:r>
          </w:p>
          <w:p w14:paraId="6EF53698"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PAMIĘĆ ZAPISÓW EKG Standardowo do 100, opcjonalnie do 200 zapisów</w:t>
            </w:r>
          </w:p>
          <w:p w14:paraId="503C4B7F"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WAGA max 6 kg z bateria˛ (bez papieru)</w:t>
            </w:r>
          </w:p>
          <w:p w14:paraId="34291EBB"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t>WYMIARY 394 x 432 x 102 mm (+/-10%)</w:t>
            </w:r>
          </w:p>
          <w:p w14:paraId="288CAC60" w14:textId="77777777" w:rsidR="0002416A" w:rsidRPr="00D3136F" w:rsidRDefault="0002416A" w:rsidP="00397855">
            <w:pPr>
              <w:autoSpaceDE w:val="0"/>
              <w:autoSpaceDN w:val="0"/>
              <w:adjustRightInd w:val="0"/>
              <w:rPr>
                <w:rFonts w:ascii="Arial" w:hAnsi="Arial" w:cs="Arial"/>
              </w:rPr>
            </w:pPr>
            <w:r w:rsidRPr="00D3136F">
              <w:rPr>
                <w:rFonts w:ascii="Arial" w:hAnsi="Arial" w:cs="Arial"/>
                <w:sz w:val="22"/>
                <w:szCs w:val="22"/>
              </w:rPr>
              <w:lastRenderedPageBreak/>
              <w:t>ZASILANIE 100-240 VAC / 50/60 Hz; akumulator wewnętrzny bezobsługowy</w:t>
            </w:r>
          </w:p>
          <w:p w14:paraId="41CD65EC" w14:textId="77777777" w:rsidR="009F2968" w:rsidRDefault="009F2968" w:rsidP="00F965B2">
            <w:pPr>
              <w:rPr>
                <w:rFonts w:ascii="Arial" w:hAnsi="Arial" w:cs="Arial"/>
                <w:b/>
                <w:sz w:val="22"/>
                <w:szCs w:val="22"/>
              </w:rPr>
            </w:pPr>
          </w:p>
          <w:p w14:paraId="3B9E58B9" w14:textId="169A8AD9" w:rsidR="00F965B2" w:rsidRPr="00254785" w:rsidRDefault="00F965B2" w:rsidP="00F965B2">
            <w:pPr>
              <w:rPr>
                <w:rFonts w:ascii="Arial" w:hAnsi="Arial" w:cs="Arial"/>
                <w:b/>
                <w:sz w:val="22"/>
                <w:szCs w:val="22"/>
              </w:rPr>
            </w:pPr>
            <w:r w:rsidRPr="00254785">
              <w:rPr>
                <w:rFonts w:ascii="Arial" w:hAnsi="Arial" w:cs="Arial"/>
                <w:b/>
                <w:sz w:val="22"/>
                <w:szCs w:val="22"/>
              </w:rPr>
              <w:t xml:space="preserve">Gwarancja i rękojmia : minimum 24 miesiące </w:t>
            </w:r>
            <w:r w:rsidR="007E1F74" w:rsidRPr="00254785">
              <w:rPr>
                <w:rFonts w:ascii="Arial" w:hAnsi="Arial" w:cs="Arial"/>
                <w:sz w:val="22"/>
                <w:szCs w:val="22"/>
              </w:rPr>
              <w:t>od daty podpisania protokołu odbioru.</w:t>
            </w:r>
          </w:p>
          <w:p w14:paraId="37BD9A72" w14:textId="691128D3" w:rsidR="00F965B2" w:rsidRPr="00F965B2" w:rsidRDefault="00F965B2" w:rsidP="00397855">
            <w:pPr>
              <w:spacing w:line="360" w:lineRule="auto"/>
              <w:jc w:val="both"/>
              <w:rPr>
                <w:rFonts w:ascii="Arial" w:hAnsi="Arial" w:cs="Arial"/>
                <w:strike/>
              </w:rPr>
            </w:pPr>
          </w:p>
        </w:tc>
      </w:tr>
    </w:tbl>
    <w:p w14:paraId="4E97B3BF" w14:textId="77777777" w:rsidR="00F965B2" w:rsidRDefault="00F965B2" w:rsidP="00F965B2">
      <w:pPr>
        <w:spacing w:line="360" w:lineRule="auto"/>
        <w:jc w:val="both"/>
        <w:rPr>
          <w:rFonts w:ascii="Arial" w:hAnsi="Arial" w:cs="Arial"/>
          <w:b/>
          <w:sz w:val="22"/>
          <w:szCs w:val="22"/>
        </w:rPr>
      </w:pPr>
    </w:p>
    <w:p w14:paraId="43973D55" w14:textId="75977606" w:rsidR="00397855" w:rsidRPr="0002416A" w:rsidRDefault="00397855" w:rsidP="00F965B2">
      <w:pPr>
        <w:spacing w:line="360" w:lineRule="auto"/>
        <w:jc w:val="both"/>
        <w:rPr>
          <w:rFonts w:ascii="Arial" w:hAnsi="Arial" w:cs="Arial"/>
          <w:b/>
          <w:sz w:val="22"/>
          <w:szCs w:val="22"/>
        </w:rPr>
      </w:pPr>
      <w:r w:rsidRPr="0002416A">
        <w:rPr>
          <w:rFonts w:ascii="Arial" w:hAnsi="Arial" w:cs="Arial"/>
          <w:b/>
          <w:sz w:val="22"/>
          <w:szCs w:val="22"/>
        </w:rPr>
        <w:t>CZĘŚĆ 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34E4C001" w14:textId="77777777" w:rsidTr="00023412">
        <w:trPr>
          <w:trHeight w:val="545"/>
        </w:trPr>
        <w:tc>
          <w:tcPr>
            <w:tcW w:w="846" w:type="dxa"/>
            <w:shd w:val="clear" w:color="auto" w:fill="auto"/>
            <w:noWrap/>
            <w:vAlign w:val="bottom"/>
            <w:hideMark/>
          </w:tcPr>
          <w:p w14:paraId="1C18BBE6"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Lp.</w:t>
            </w:r>
          </w:p>
        </w:tc>
        <w:tc>
          <w:tcPr>
            <w:tcW w:w="7371" w:type="dxa"/>
            <w:shd w:val="clear" w:color="auto" w:fill="auto"/>
            <w:vAlign w:val="bottom"/>
            <w:hideMark/>
          </w:tcPr>
          <w:p w14:paraId="7BED2E1C"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NAZWA</w:t>
            </w:r>
          </w:p>
        </w:tc>
        <w:tc>
          <w:tcPr>
            <w:tcW w:w="1417" w:type="dxa"/>
            <w:shd w:val="clear" w:color="auto" w:fill="auto"/>
          </w:tcPr>
          <w:p w14:paraId="550ED3EB"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ILOŚĆ</w:t>
            </w:r>
          </w:p>
        </w:tc>
      </w:tr>
      <w:tr w:rsidR="00397855" w:rsidRPr="00D3136F" w14:paraId="3843EB29" w14:textId="77777777" w:rsidTr="00023412">
        <w:trPr>
          <w:trHeight w:val="300"/>
        </w:trPr>
        <w:tc>
          <w:tcPr>
            <w:tcW w:w="846" w:type="dxa"/>
            <w:shd w:val="clear" w:color="auto" w:fill="auto"/>
            <w:noWrap/>
            <w:vAlign w:val="bottom"/>
            <w:hideMark/>
          </w:tcPr>
          <w:p w14:paraId="46A6B3D7"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 xml:space="preserve"> 1</w:t>
            </w:r>
          </w:p>
        </w:tc>
        <w:tc>
          <w:tcPr>
            <w:tcW w:w="7371" w:type="dxa"/>
            <w:shd w:val="clear" w:color="auto" w:fill="auto"/>
            <w:vAlign w:val="bottom"/>
          </w:tcPr>
          <w:p w14:paraId="044E11E8" w14:textId="77777777" w:rsidR="00397855" w:rsidRPr="009F2968" w:rsidRDefault="00397855" w:rsidP="004771B4">
            <w:pPr>
              <w:spacing w:line="360" w:lineRule="auto"/>
              <w:jc w:val="both"/>
              <w:rPr>
                <w:rFonts w:ascii="Arial" w:hAnsi="Arial" w:cs="Arial"/>
              </w:rPr>
            </w:pPr>
            <w:r w:rsidRPr="009F2968">
              <w:rPr>
                <w:rFonts w:ascii="Arial" w:hAnsi="Arial" w:cs="Arial"/>
                <w:sz w:val="22"/>
                <w:szCs w:val="22"/>
              </w:rPr>
              <w:t xml:space="preserve">Aparat do badania składu ciała – bioimpedancja </w:t>
            </w:r>
          </w:p>
        </w:tc>
        <w:tc>
          <w:tcPr>
            <w:tcW w:w="1417" w:type="dxa"/>
          </w:tcPr>
          <w:p w14:paraId="421199BE"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 komplet</w:t>
            </w:r>
          </w:p>
        </w:tc>
      </w:tr>
      <w:tr w:rsidR="00397855" w:rsidRPr="00D3136F" w14:paraId="4A720BD6" w14:textId="77777777" w:rsidTr="00023412">
        <w:trPr>
          <w:trHeight w:val="300"/>
        </w:trPr>
        <w:tc>
          <w:tcPr>
            <w:tcW w:w="9634" w:type="dxa"/>
            <w:gridSpan w:val="3"/>
            <w:shd w:val="clear" w:color="auto" w:fill="auto"/>
            <w:noWrap/>
            <w:vAlign w:val="bottom"/>
            <w:hideMark/>
          </w:tcPr>
          <w:p w14:paraId="20A15545" w14:textId="77777777" w:rsidR="00397855" w:rsidRPr="00D3136F" w:rsidRDefault="00397855" w:rsidP="00397855">
            <w:pPr>
              <w:rPr>
                <w:rFonts w:ascii="Arial" w:hAnsi="Arial" w:cs="Arial"/>
              </w:rPr>
            </w:pPr>
            <w:r w:rsidRPr="00D3136F">
              <w:rPr>
                <w:rFonts w:ascii="Arial" w:hAnsi="Arial" w:cs="Arial"/>
                <w:sz w:val="22"/>
                <w:szCs w:val="22"/>
              </w:rPr>
              <w:t xml:space="preserve">Wymagany Medyczny Analizator Składu Masy Ciała  dla mobilnej analizy składu ciała. </w:t>
            </w:r>
          </w:p>
          <w:p w14:paraId="6B914F74" w14:textId="77777777" w:rsidR="00084045" w:rsidRDefault="00397855" w:rsidP="00397855">
            <w:pPr>
              <w:rPr>
                <w:rFonts w:ascii="Arial" w:hAnsi="Arial" w:cs="Arial"/>
                <w:sz w:val="22"/>
                <w:szCs w:val="22"/>
              </w:rPr>
            </w:pPr>
            <w:r w:rsidRPr="00D3136F">
              <w:rPr>
                <w:rFonts w:ascii="Arial" w:hAnsi="Arial" w:cs="Arial"/>
                <w:sz w:val="22"/>
                <w:szCs w:val="22"/>
              </w:rPr>
              <w:t>Dokonywane pomiary muszą być w pozycji leżącej: pomiaru tłuszczu, wody i mięśni oraz innych parametrów ciała.</w:t>
            </w:r>
            <w:r w:rsidR="004771B4">
              <w:rPr>
                <w:rFonts w:ascii="Arial" w:hAnsi="Arial" w:cs="Arial"/>
                <w:sz w:val="22"/>
                <w:szCs w:val="22"/>
              </w:rPr>
              <w:t xml:space="preserve"> </w:t>
            </w:r>
            <w:r w:rsidRPr="00D3136F">
              <w:rPr>
                <w:rFonts w:ascii="Arial" w:hAnsi="Arial" w:cs="Arial"/>
                <w:sz w:val="22"/>
                <w:szCs w:val="22"/>
              </w:rPr>
              <w:t xml:space="preserve">Wymagane połączenie Wi-Fi między jednostką pomiarową a monitorem musi zapewniać niezawodną transmisję danych. Wymagane wyświetlane pomiary w postaci grafiki na ekranie dotykowym. Pamięć wewnętrzna musi zapisywać do 10.000 pomiarów. </w:t>
            </w:r>
          </w:p>
          <w:p w14:paraId="04EA33D8" w14:textId="77777777" w:rsidR="00397855" w:rsidRPr="00D3136F" w:rsidRDefault="00397855" w:rsidP="00397855">
            <w:pPr>
              <w:pStyle w:val="NormalnyWeb"/>
              <w:rPr>
                <w:rFonts w:ascii="Arial" w:hAnsi="Arial" w:cs="Arial"/>
              </w:rPr>
            </w:pPr>
            <w:r w:rsidRPr="00D3136F">
              <w:rPr>
                <w:rFonts w:ascii="Arial" w:hAnsi="Arial" w:cs="Arial"/>
                <w:sz w:val="22"/>
                <w:szCs w:val="22"/>
              </w:rPr>
              <w:t xml:space="preserve">Musi służyć diagnozowaniu wielu chorób, takich jak obecne epidemie, otyłość, cukrzyca, niedożywienie. Analizator Składu Ciała musi zapewniać najwyższą precyzję pomiaru dzięki walidacji wg Złotego Standardu co oznacza stosowanie czterech różnych metod pomiaru, które służą do określania następujących składników ciała pacjenta: </w:t>
            </w:r>
          </w:p>
          <w:p w14:paraId="27D3895C" w14:textId="77777777" w:rsidR="00397855" w:rsidRPr="00D3136F" w:rsidRDefault="00397855" w:rsidP="00397855">
            <w:pPr>
              <w:pStyle w:val="NormalnyWeb"/>
              <w:rPr>
                <w:rFonts w:ascii="Arial" w:hAnsi="Arial" w:cs="Arial"/>
              </w:rPr>
            </w:pPr>
            <w:r w:rsidRPr="00D3136F">
              <w:rPr>
                <w:rFonts w:ascii="Arial" w:hAnsi="Arial" w:cs="Arial"/>
                <w:sz w:val="22"/>
                <w:szCs w:val="22"/>
              </w:rPr>
              <w:t xml:space="preserve">- Objętości - dzięki metodzie pletyzmografii (ADP Air- Displacement- Plethysmographie): ponieważ tkanka tłuszczowa jest lżejsza od beztłuszczowej, stosunek tych dwóch składników względem siebie może być określony na podstawie gęstości ludzkiego ciała. Po zważeniu pacjenta można określić jego ciężar, natomiast aby móc określić objętość metodą ADP, należy umieścić pacjenta w komorze powietrznej i sprawdzić ile powietrza wyparło ciało. </w:t>
            </w:r>
          </w:p>
          <w:p w14:paraId="7949687C" w14:textId="77777777" w:rsidR="00397855" w:rsidRPr="00D3136F" w:rsidRDefault="00397855" w:rsidP="00397855">
            <w:pPr>
              <w:pStyle w:val="NormalnyWeb"/>
              <w:rPr>
                <w:rFonts w:ascii="Arial" w:hAnsi="Arial" w:cs="Arial"/>
              </w:rPr>
            </w:pPr>
            <w:r w:rsidRPr="00D3136F">
              <w:rPr>
                <w:rFonts w:ascii="Arial" w:hAnsi="Arial" w:cs="Arial"/>
                <w:sz w:val="22"/>
                <w:szCs w:val="22"/>
              </w:rPr>
              <w:t xml:space="preserve">- Masy miękkiej tkanki beztłuszczowej - za pomocą metody absorpcjometrii rentgenowskiej podwójnej energii: wymagane zastosowanie metody DEXA Scanner; stosowana jest w praktyce klinicznej do określenia mineralnej gęstości kości. Dodatkowo dostarcza informacje o składzie ciała. W tym celu zastosowane są różnej mocy promienie rentgenowskie, aby móc optycznie odróżnić na zdjęciu rentgenowskim masę kości, tkankę tłuszczową oraz miękką masę tkanki beztłuszczowej. Całkowitej zawartości wody w organizmie - poprzez rozcieńczenia deuterowe (D2O: Deuterium- Dilution): przed rozpoczęciem badania, pacjent wypija rozpuszczony w wodzie D2O (0,3g na kg masy ciała). Po czterech godzinach, substancja jest równomiernie rozprowadzona w organizmie. Dzięki próbkom krwi, które zostały pobrane przed i po zastosowaniu D20 można stwierdzić gęstość deuteru we krwi, a więc również całkowitą zawartość wody w organizmie. </w:t>
            </w:r>
          </w:p>
          <w:p w14:paraId="103A43A1" w14:textId="77777777" w:rsidR="00397855" w:rsidRPr="00D3136F" w:rsidRDefault="00397855" w:rsidP="00397855">
            <w:pPr>
              <w:pStyle w:val="NormalnyWeb"/>
              <w:rPr>
                <w:rFonts w:ascii="Arial" w:hAnsi="Arial" w:cs="Arial"/>
              </w:rPr>
            </w:pPr>
            <w:r w:rsidRPr="00D3136F">
              <w:rPr>
                <w:rFonts w:ascii="Arial" w:hAnsi="Arial" w:cs="Arial"/>
                <w:sz w:val="22"/>
                <w:szCs w:val="22"/>
              </w:rPr>
              <w:t xml:space="preserve">- Wody pozakomórkowej - poprzez rozcieńczenie bromku sodu (NaBr: Natriumbromid- Dilution): pacjent otrzymuje 50mg NaBr (na kg masy ciała). Bromki są rozmieszczone w organizmie wyłącznie w wodzie pozakomórkowej, i nie przedostają się do wnętrza komórek. Podobnie jak w przypadku rozcieńczenia deuterowego zostaje pobrana próbka krwi, za pomocą której można określić gęstość bromków we krwi a więc ilość wody pozakomórkowej. </w:t>
            </w:r>
          </w:p>
          <w:p w14:paraId="26411E3A" w14:textId="77777777" w:rsidR="00397855" w:rsidRPr="00D3136F" w:rsidRDefault="00397855" w:rsidP="00397855">
            <w:pPr>
              <w:pStyle w:val="NormalnyWeb"/>
              <w:rPr>
                <w:rFonts w:ascii="Arial" w:hAnsi="Arial" w:cs="Arial"/>
              </w:rPr>
            </w:pPr>
            <w:r w:rsidRPr="00D3136F">
              <w:rPr>
                <w:rFonts w:ascii="Arial" w:hAnsi="Arial" w:cs="Arial"/>
                <w:sz w:val="22"/>
                <w:szCs w:val="22"/>
              </w:rPr>
              <w:t xml:space="preserve">- Aparat musi wykorzystywać prąd o min 8 różnych częstotliwościach, gwarantując dokładne wskazania rezystancji, reaktancji oraz kąta fazowego. Wyniki pomiaru przedstawiane są na panelu dotykowym analizatora, bądź generowane w raporcie oprogramowania Analizującego. Ryzyko kardiometaboliczne: na podstawie wprowadzonych badań laboratoryjnych (cholesterol LDL, HDL, całkowity, trójglicerydy, glukoza na czczo, ciśnienie krwi, obwód talii) oprogramowanie szacuje ryzyko występowania zespołu metabolicznego oraz 10 letnie ryzyko jego występowania w procentach, uwzględniając wiek, płeć, czy badany jest palaczem i czy choruje na cukrzycę. </w:t>
            </w:r>
          </w:p>
          <w:p w14:paraId="2B316D64" w14:textId="77777777" w:rsidR="00397855" w:rsidRPr="00D3136F" w:rsidRDefault="00397855" w:rsidP="00397855">
            <w:pPr>
              <w:pStyle w:val="NormalnyWeb"/>
              <w:rPr>
                <w:rFonts w:ascii="Arial" w:hAnsi="Arial" w:cs="Arial"/>
              </w:rPr>
            </w:pPr>
            <w:r w:rsidRPr="00D3136F">
              <w:rPr>
                <w:rFonts w:ascii="Arial" w:hAnsi="Arial" w:cs="Arial"/>
                <w:sz w:val="22"/>
                <w:szCs w:val="22"/>
              </w:rPr>
              <w:lastRenderedPageBreak/>
              <w:t>- kąt fazowy- miara integralności błony komórkowej, pozwalająca na ocenę stanu komórki i ogólnej kondycji organizmu. Wartość kąta fazowego odnosi się do zawartości żywych komórek w ciele badanego. Parametr ten, jestniezbędny przy diagnozowaniu osób będących po ciężkich operacjach, złamaniach i kontuzjach, przebytych wyniszczających chorobach, takich jak m.in. choroby nowotworowe, anoreksja, kacheksja czy sarkopenia (gdzie z wiekiem, dochodzi do powolnej deterioracji tkanki beztłuszczowej, a w konsekwencji, nieodwracalnego osłabienia organizmu - osoby starsze). Bardzo niskie wartości kąta fazowego, mogą być informacją o złej kondycji zdrowotnej oraz niewystarczającym odżywieniu pacjenta.</w:t>
            </w:r>
          </w:p>
          <w:p w14:paraId="223E5266" w14:textId="77777777" w:rsidR="00397855" w:rsidRPr="00D3136F" w:rsidRDefault="00397855" w:rsidP="008122DF">
            <w:pPr>
              <w:rPr>
                <w:rFonts w:ascii="Arial" w:hAnsi="Arial" w:cs="Arial"/>
              </w:rPr>
            </w:pPr>
            <w:r w:rsidRPr="00D3136F">
              <w:rPr>
                <w:rFonts w:ascii="Arial" w:hAnsi="Arial" w:cs="Arial"/>
                <w:b/>
                <w:bCs/>
                <w:sz w:val="22"/>
                <w:szCs w:val="22"/>
              </w:rPr>
              <w:t>Specyfikacja:</w:t>
            </w:r>
          </w:p>
          <w:p w14:paraId="4BEBC7F4"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Zasilanie: Akumulatory, Zasilacz</w:t>
            </w:r>
          </w:p>
          <w:p w14:paraId="2F62BE9F"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Metoda pomiaru: min 8 punktowa analiza impedancji bioelektrycznej</w:t>
            </w:r>
          </w:p>
          <w:p w14:paraId="7A37B193"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Częstotliwości pomiaru:1; 2; 5; 10; 20; 50; 100; 200; 500 kHz</w:t>
            </w:r>
          </w:p>
          <w:p w14:paraId="45A4501C" w14:textId="7FD8373A" w:rsidR="00397855" w:rsidRPr="00D3136F" w:rsidRDefault="00397855" w:rsidP="008122DF">
            <w:pPr>
              <w:numPr>
                <w:ilvl w:val="0"/>
                <w:numId w:val="34"/>
              </w:numPr>
              <w:rPr>
                <w:rFonts w:ascii="Arial" w:hAnsi="Arial" w:cs="Arial"/>
              </w:rPr>
            </w:pPr>
            <w:r w:rsidRPr="00D3136F">
              <w:rPr>
                <w:rFonts w:ascii="Arial" w:hAnsi="Arial" w:cs="Arial"/>
                <w:sz w:val="22"/>
                <w:szCs w:val="22"/>
              </w:rPr>
              <w:t>Segmenty pomiarowe:</w:t>
            </w:r>
            <w:r w:rsidR="00084045">
              <w:rPr>
                <w:rFonts w:ascii="Arial" w:hAnsi="Arial" w:cs="Arial"/>
                <w:sz w:val="22"/>
                <w:szCs w:val="22"/>
              </w:rPr>
              <w:t xml:space="preserve"> </w:t>
            </w:r>
            <w:r w:rsidRPr="00D3136F">
              <w:rPr>
                <w:rFonts w:ascii="Arial" w:hAnsi="Arial" w:cs="Arial"/>
                <w:sz w:val="22"/>
                <w:szCs w:val="22"/>
              </w:rPr>
              <w:t>prawa ręka, lewa ręka, prawa noga, lewa noga, prawa połowa ciała, lewa połowa ciała, tułów</w:t>
            </w:r>
          </w:p>
          <w:p w14:paraId="4BA217D1"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Prąd pomiarowy:100 µA (+/-1%)</w:t>
            </w:r>
          </w:p>
          <w:p w14:paraId="24787802"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Czas pomiaru: max 40 sekund</w:t>
            </w:r>
          </w:p>
          <w:p w14:paraId="3CA0985A" w14:textId="77777777" w:rsidR="00397855" w:rsidRPr="003303FC" w:rsidRDefault="00397855" w:rsidP="008122DF">
            <w:pPr>
              <w:numPr>
                <w:ilvl w:val="0"/>
                <w:numId w:val="34"/>
              </w:numPr>
              <w:rPr>
                <w:rFonts w:ascii="Arial" w:hAnsi="Arial" w:cs="Arial"/>
              </w:rPr>
            </w:pPr>
            <w:r w:rsidRPr="00D3136F">
              <w:rPr>
                <w:rFonts w:ascii="Arial" w:hAnsi="Arial" w:cs="Arial"/>
                <w:sz w:val="22"/>
                <w:szCs w:val="22"/>
              </w:rPr>
              <w:t>Wymagane Funkcje: kalibracja, podświetlenie, resetowanie, sygnały dźwiękowe muszą mieć możliwość aktywacji, dowolne ustawienie punktu zerowego, zachowanie danych pacjenta, Pomiar w pozycji leżącej, Ochrona przed przeciążeniem, interfejs bezprzewodowy, Data i godzina na wydruku, HOLD, Auto-HOLD, BMI, auto-BMI, Wprowadzenie danych pacjenta</w:t>
            </w:r>
          </w:p>
          <w:p w14:paraId="0D4D50C4" w14:textId="58BECA6F" w:rsidR="003303FC" w:rsidRPr="00254785" w:rsidRDefault="003303FC" w:rsidP="008122DF">
            <w:pPr>
              <w:numPr>
                <w:ilvl w:val="0"/>
                <w:numId w:val="34"/>
              </w:numPr>
              <w:rPr>
                <w:rFonts w:ascii="Arial" w:hAnsi="Arial" w:cs="Arial"/>
              </w:rPr>
            </w:pPr>
            <w:r w:rsidRPr="00254785">
              <w:rPr>
                <w:rFonts w:ascii="Arial" w:hAnsi="Arial" w:cs="Arial"/>
                <w:sz w:val="22"/>
                <w:szCs w:val="22"/>
              </w:rPr>
              <w:t>Wymagane w zestawie z aparatem min 100 kompletów elektrod niezbędnych do szkolenia i pierwszych kalibracji aparatu,</w:t>
            </w:r>
          </w:p>
          <w:p w14:paraId="7801944D"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Wymiary (+/-10%)  (SxWxG): 252 x 262 x 230 mm</w:t>
            </w:r>
          </w:p>
          <w:p w14:paraId="6FA3457B" w14:textId="77777777" w:rsidR="00397855" w:rsidRPr="00D3136F" w:rsidRDefault="00397855" w:rsidP="008122DF">
            <w:pPr>
              <w:numPr>
                <w:ilvl w:val="0"/>
                <w:numId w:val="34"/>
              </w:numPr>
              <w:rPr>
                <w:rFonts w:ascii="Arial" w:hAnsi="Arial" w:cs="Arial"/>
              </w:rPr>
            </w:pPr>
            <w:r w:rsidRPr="00D3136F">
              <w:rPr>
                <w:rFonts w:ascii="Arial" w:hAnsi="Arial" w:cs="Arial"/>
                <w:sz w:val="22"/>
                <w:szCs w:val="22"/>
              </w:rPr>
              <w:t>Waga netto: max 6 kg</w:t>
            </w:r>
            <w:r w:rsidR="004771B4">
              <w:rPr>
                <w:rFonts w:ascii="Arial" w:hAnsi="Arial" w:cs="Arial"/>
                <w:sz w:val="22"/>
                <w:szCs w:val="22"/>
              </w:rPr>
              <w:t xml:space="preserve"> </w:t>
            </w:r>
          </w:p>
          <w:p w14:paraId="15372665" w14:textId="77777777" w:rsidR="00254785" w:rsidRPr="00254785" w:rsidRDefault="00254785" w:rsidP="00D8579F">
            <w:pPr>
              <w:rPr>
                <w:rFonts w:ascii="Arial" w:hAnsi="Arial" w:cs="Arial"/>
                <w:b/>
                <w:sz w:val="22"/>
                <w:szCs w:val="22"/>
              </w:rPr>
            </w:pPr>
          </w:p>
          <w:p w14:paraId="4E474A9C" w14:textId="1642A16A" w:rsidR="00D8579F" w:rsidRPr="00254785" w:rsidRDefault="00D8579F" w:rsidP="00D8579F">
            <w:pPr>
              <w:rPr>
                <w:rFonts w:ascii="Arial" w:hAnsi="Arial" w:cs="Arial"/>
                <w:b/>
                <w:sz w:val="22"/>
                <w:szCs w:val="22"/>
              </w:rPr>
            </w:pPr>
            <w:r w:rsidRPr="00254785">
              <w:rPr>
                <w:rFonts w:ascii="Arial" w:hAnsi="Arial" w:cs="Arial"/>
                <w:b/>
                <w:sz w:val="22"/>
                <w:szCs w:val="22"/>
              </w:rPr>
              <w:t xml:space="preserve">Gwarancja i rękojmia : </w:t>
            </w:r>
            <w:r w:rsidRPr="009F2968">
              <w:rPr>
                <w:rFonts w:ascii="Arial" w:hAnsi="Arial" w:cs="Arial"/>
                <w:sz w:val="22"/>
                <w:szCs w:val="22"/>
              </w:rPr>
              <w:t>minimum 24 miesiące</w:t>
            </w:r>
            <w:r w:rsidRPr="00254785">
              <w:rPr>
                <w:rFonts w:ascii="Arial" w:hAnsi="Arial" w:cs="Arial"/>
                <w:b/>
                <w:sz w:val="22"/>
                <w:szCs w:val="22"/>
              </w:rPr>
              <w:t xml:space="preserve"> </w:t>
            </w:r>
            <w:r w:rsidR="007E1F74" w:rsidRPr="00254785">
              <w:rPr>
                <w:rFonts w:ascii="Arial" w:hAnsi="Arial" w:cs="Arial"/>
                <w:sz w:val="22"/>
                <w:szCs w:val="22"/>
              </w:rPr>
              <w:t>od daty podpisania protokołu odbioru.</w:t>
            </w:r>
          </w:p>
          <w:p w14:paraId="65AD7518" w14:textId="5C97011F" w:rsidR="00D8579F" w:rsidRPr="004771B4" w:rsidRDefault="00D8579F" w:rsidP="00084045">
            <w:pPr>
              <w:spacing w:line="360" w:lineRule="auto"/>
              <w:jc w:val="both"/>
              <w:rPr>
                <w:rFonts w:ascii="Arial" w:hAnsi="Arial" w:cs="Arial"/>
                <w:color w:val="FF0000"/>
              </w:rPr>
            </w:pPr>
          </w:p>
        </w:tc>
      </w:tr>
    </w:tbl>
    <w:p w14:paraId="143CDCB9" w14:textId="77777777" w:rsidR="00397855" w:rsidRPr="00D3136F" w:rsidRDefault="00397855" w:rsidP="00397855">
      <w:pPr>
        <w:pStyle w:val="Akapitzlist"/>
        <w:spacing w:line="360" w:lineRule="auto"/>
        <w:jc w:val="both"/>
        <w:rPr>
          <w:rFonts w:ascii="Arial" w:hAnsi="Arial" w:cs="Arial"/>
          <w:b/>
          <w:sz w:val="22"/>
          <w:szCs w:val="22"/>
        </w:rPr>
      </w:pPr>
    </w:p>
    <w:p w14:paraId="7DEC5FB9" w14:textId="77777777" w:rsidR="00397855" w:rsidRPr="00D8579F" w:rsidRDefault="00397855" w:rsidP="00D8579F">
      <w:pPr>
        <w:spacing w:line="360" w:lineRule="auto"/>
        <w:jc w:val="both"/>
        <w:rPr>
          <w:rFonts w:ascii="Arial" w:hAnsi="Arial" w:cs="Arial"/>
          <w:b/>
          <w:sz w:val="22"/>
          <w:szCs w:val="22"/>
        </w:rPr>
      </w:pPr>
      <w:r w:rsidRPr="00D8579F">
        <w:rPr>
          <w:rFonts w:ascii="Arial" w:hAnsi="Arial" w:cs="Arial"/>
          <w:b/>
          <w:sz w:val="22"/>
          <w:szCs w:val="22"/>
        </w:rPr>
        <w:t>CZĘŚĆ 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4A691320" w14:textId="77777777" w:rsidTr="00023412">
        <w:trPr>
          <w:trHeight w:val="545"/>
        </w:trPr>
        <w:tc>
          <w:tcPr>
            <w:tcW w:w="846" w:type="dxa"/>
            <w:shd w:val="clear" w:color="auto" w:fill="auto"/>
            <w:noWrap/>
            <w:vAlign w:val="bottom"/>
            <w:hideMark/>
          </w:tcPr>
          <w:p w14:paraId="70213716"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Lp.</w:t>
            </w:r>
          </w:p>
        </w:tc>
        <w:tc>
          <w:tcPr>
            <w:tcW w:w="7371" w:type="dxa"/>
            <w:shd w:val="clear" w:color="auto" w:fill="auto"/>
            <w:vAlign w:val="bottom"/>
            <w:hideMark/>
          </w:tcPr>
          <w:p w14:paraId="454B4300"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NAZWA</w:t>
            </w:r>
          </w:p>
        </w:tc>
        <w:tc>
          <w:tcPr>
            <w:tcW w:w="1417" w:type="dxa"/>
            <w:shd w:val="clear" w:color="auto" w:fill="auto"/>
          </w:tcPr>
          <w:p w14:paraId="73562226"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ILOŚĆ</w:t>
            </w:r>
          </w:p>
        </w:tc>
      </w:tr>
      <w:tr w:rsidR="00397855" w:rsidRPr="00D3136F" w14:paraId="517476CA" w14:textId="77777777" w:rsidTr="00023412">
        <w:trPr>
          <w:trHeight w:val="300"/>
        </w:trPr>
        <w:tc>
          <w:tcPr>
            <w:tcW w:w="846" w:type="dxa"/>
            <w:shd w:val="clear" w:color="auto" w:fill="auto"/>
            <w:noWrap/>
            <w:vAlign w:val="bottom"/>
            <w:hideMark/>
          </w:tcPr>
          <w:p w14:paraId="3C0F8E43"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 xml:space="preserve"> 1</w:t>
            </w:r>
          </w:p>
        </w:tc>
        <w:tc>
          <w:tcPr>
            <w:tcW w:w="7371" w:type="dxa"/>
            <w:shd w:val="clear" w:color="auto" w:fill="auto"/>
            <w:vAlign w:val="bottom"/>
          </w:tcPr>
          <w:p w14:paraId="3BD17FCD" w14:textId="44B3B19A" w:rsidR="00397855" w:rsidRPr="009F2968" w:rsidRDefault="00397855" w:rsidP="00466C0F">
            <w:pPr>
              <w:jc w:val="both"/>
              <w:rPr>
                <w:rFonts w:ascii="Arial" w:hAnsi="Arial" w:cs="Arial"/>
              </w:rPr>
            </w:pPr>
            <w:r w:rsidRPr="009F2968">
              <w:rPr>
                <w:rFonts w:ascii="Arial" w:hAnsi="Arial" w:cs="Arial"/>
                <w:sz w:val="22"/>
                <w:szCs w:val="22"/>
              </w:rPr>
              <w:t>Aparat do oceny BR</w:t>
            </w:r>
            <w:r w:rsidR="00466C0F" w:rsidRPr="009F2968">
              <w:rPr>
                <w:rFonts w:ascii="Arial" w:hAnsi="Arial" w:cs="Arial"/>
                <w:sz w:val="22"/>
                <w:szCs w:val="22"/>
              </w:rPr>
              <w:t>S</w:t>
            </w:r>
            <w:r w:rsidRPr="009F2968">
              <w:rPr>
                <w:rFonts w:ascii="Arial" w:hAnsi="Arial" w:cs="Arial"/>
                <w:sz w:val="22"/>
                <w:szCs w:val="22"/>
              </w:rPr>
              <w:t xml:space="preserve"> oraz HRV, Aparat do nieinwazyjnego monitorowania hemodynamicznego serca</w:t>
            </w:r>
          </w:p>
        </w:tc>
        <w:tc>
          <w:tcPr>
            <w:tcW w:w="1417" w:type="dxa"/>
          </w:tcPr>
          <w:p w14:paraId="6F209EAE"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 komplet</w:t>
            </w:r>
          </w:p>
        </w:tc>
      </w:tr>
      <w:tr w:rsidR="00397855" w:rsidRPr="00D3136F" w14:paraId="3FCE3234" w14:textId="77777777" w:rsidTr="00023412">
        <w:trPr>
          <w:trHeight w:val="300"/>
        </w:trPr>
        <w:tc>
          <w:tcPr>
            <w:tcW w:w="9634" w:type="dxa"/>
            <w:gridSpan w:val="3"/>
            <w:shd w:val="clear" w:color="auto" w:fill="auto"/>
            <w:noWrap/>
            <w:vAlign w:val="bottom"/>
            <w:hideMark/>
          </w:tcPr>
          <w:p w14:paraId="5AB30BF6" w14:textId="77777777" w:rsidR="00D8579F" w:rsidRDefault="00D8579F" w:rsidP="00397855">
            <w:pPr>
              <w:rPr>
                <w:rFonts w:ascii="Arial" w:hAnsi="Arial" w:cs="Arial"/>
                <w:b/>
                <w:sz w:val="22"/>
                <w:szCs w:val="22"/>
              </w:rPr>
            </w:pPr>
          </w:p>
          <w:p w14:paraId="7BFE0DB4" w14:textId="33339D6D" w:rsidR="00397855" w:rsidRDefault="00397855" w:rsidP="00397855">
            <w:pPr>
              <w:rPr>
                <w:rFonts w:ascii="Arial" w:hAnsi="Arial" w:cs="Arial"/>
                <w:b/>
                <w:sz w:val="22"/>
                <w:szCs w:val="22"/>
              </w:rPr>
            </w:pPr>
            <w:r w:rsidRPr="00D3136F">
              <w:rPr>
                <w:rFonts w:ascii="Arial" w:hAnsi="Arial" w:cs="Arial"/>
                <w:b/>
                <w:sz w:val="22"/>
                <w:szCs w:val="22"/>
              </w:rPr>
              <w:t>WYMAGANY Aparat o następujących funkcjach:</w:t>
            </w:r>
          </w:p>
          <w:p w14:paraId="5E2B398F" w14:textId="77777777" w:rsidR="00D8579F" w:rsidRPr="00D3136F" w:rsidRDefault="00D8579F" w:rsidP="00397855">
            <w:pPr>
              <w:rPr>
                <w:rFonts w:ascii="Arial" w:hAnsi="Arial" w:cs="Arial"/>
                <w:b/>
              </w:rPr>
            </w:pPr>
          </w:p>
          <w:p w14:paraId="5C60A8ED"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Wykorzystanie dotychczas stosowanych systemów i procedur pomiaru ciśnienia inwazyjnego</w:t>
            </w:r>
          </w:p>
          <w:p w14:paraId="033D73BA"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Współpraca z dowolnym przetwornikiem ciśnienia inwazyjnego</w:t>
            </w:r>
          </w:p>
          <w:p w14:paraId="678D6210"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Współpraca z dowolnym monitorem przyłóżkowym.</w:t>
            </w:r>
          </w:p>
          <w:p w14:paraId="35F7E232"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Bez wymogu specjalnego dodatkowego dostępu tętniczego lub żylnego</w:t>
            </w:r>
          </w:p>
          <w:p w14:paraId="01AD759B"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Wykorzystanie standardowego dostępu tętniczego: tętnica promieniowa, udowa, grzbietowa stopy</w:t>
            </w:r>
          </w:p>
          <w:p w14:paraId="5045D9DB" w14:textId="6135E998" w:rsidR="00466C0F" w:rsidRPr="00254785" w:rsidRDefault="00D8579F" w:rsidP="00466C0F">
            <w:pPr>
              <w:pStyle w:val="NormalnyWeb"/>
              <w:spacing w:before="0" w:beforeAutospacing="0" w:after="0" w:afterAutospacing="0"/>
              <w:rPr>
                <w:rFonts w:ascii="Arial" w:hAnsi="Arial" w:cs="Arial"/>
              </w:rPr>
            </w:pPr>
            <w:r w:rsidRPr="00254785">
              <w:rPr>
                <w:rFonts w:ascii="Arial" w:hAnsi="Arial" w:cs="Arial"/>
                <w:sz w:val="22"/>
                <w:szCs w:val="22"/>
              </w:rPr>
              <w:t>Wymagane p</w:t>
            </w:r>
            <w:r w:rsidR="00466C0F" w:rsidRPr="00254785">
              <w:rPr>
                <w:rFonts w:ascii="Arial" w:hAnsi="Arial" w:cs="Arial"/>
                <w:sz w:val="22"/>
                <w:szCs w:val="22"/>
              </w:rPr>
              <w:t>omiary BRS baroreflex sensetivity</w:t>
            </w:r>
          </w:p>
          <w:p w14:paraId="76855BD3" w14:textId="36B961F6" w:rsidR="00397855" w:rsidRPr="00254785" w:rsidRDefault="00084045" w:rsidP="00397855">
            <w:pPr>
              <w:pStyle w:val="NormalnyWeb"/>
              <w:spacing w:before="0" w:beforeAutospacing="0" w:after="0" w:afterAutospacing="0"/>
              <w:rPr>
                <w:rFonts w:ascii="Arial" w:hAnsi="Arial" w:cs="Arial"/>
              </w:rPr>
            </w:pPr>
            <w:r w:rsidRPr="00254785">
              <w:rPr>
                <w:rFonts w:ascii="Arial" w:hAnsi="Arial" w:cs="Arial"/>
                <w:sz w:val="22"/>
                <w:szCs w:val="22"/>
              </w:rPr>
              <w:t xml:space="preserve">Wymagana </w:t>
            </w:r>
            <w:r w:rsidR="00D8579F" w:rsidRPr="00254785">
              <w:rPr>
                <w:rFonts w:ascii="Arial" w:hAnsi="Arial" w:cs="Arial"/>
                <w:sz w:val="22"/>
                <w:szCs w:val="22"/>
              </w:rPr>
              <w:t>m</w:t>
            </w:r>
            <w:r w:rsidR="00397855" w:rsidRPr="00254785">
              <w:rPr>
                <w:rFonts w:ascii="Arial" w:hAnsi="Arial" w:cs="Arial"/>
                <w:sz w:val="22"/>
                <w:szCs w:val="22"/>
              </w:rPr>
              <w:t>ożliwość ciągłego monitorowania ciśnienia</w:t>
            </w:r>
            <w:r w:rsidRPr="00254785">
              <w:rPr>
                <w:rFonts w:ascii="Arial" w:hAnsi="Arial" w:cs="Arial"/>
                <w:sz w:val="22"/>
                <w:szCs w:val="22"/>
              </w:rPr>
              <w:t xml:space="preserve"> tętniczego metodą nieinwazyjną</w:t>
            </w:r>
          </w:p>
          <w:p w14:paraId="7520A769" w14:textId="1D12EC7F" w:rsidR="00397855" w:rsidRPr="00254785" w:rsidRDefault="00084045" w:rsidP="00397855">
            <w:pPr>
              <w:pStyle w:val="NormalnyWeb"/>
              <w:spacing w:before="0" w:beforeAutospacing="0" w:after="0" w:afterAutospacing="0"/>
              <w:rPr>
                <w:rFonts w:ascii="Arial" w:hAnsi="Arial" w:cs="Arial"/>
                <w:sz w:val="22"/>
                <w:szCs w:val="22"/>
              </w:rPr>
            </w:pPr>
            <w:r w:rsidRPr="00254785">
              <w:rPr>
                <w:rFonts w:ascii="Arial" w:hAnsi="Arial" w:cs="Arial"/>
                <w:sz w:val="22"/>
                <w:szCs w:val="22"/>
              </w:rPr>
              <w:t xml:space="preserve">Wymagana </w:t>
            </w:r>
            <w:r w:rsidR="00D8579F" w:rsidRPr="00254785">
              <w:rPr>
                <w:rFonts w:ascii="Arial" w:hAnsi="Arial" w:cs="Arial"/>
                <w:sz w:val="22"/>
                <w:szCs w:val="22"/>
              </w:rPr>
              <w:t>m</w:t>
            </w:r>
            <w:r w:rsidR="00397855" w:rsidRPr="00254785">
              <w:rPr>
                <w:rFonts w:ascii="Arial" w:hAnsi="Arial" w:cs="Arial"/>
                <w:sz w:val="22"/>
                <w:szCs w:val="22"/>
              </w:rPr>
              <w:t xml:space="preserve">ożliwość </w:t>
            </w:r>
            <w:r w:rsidR="00466C0F" w:rsidRPr="00254785">
              <w:rPr>
                <w:rFonts w:ascii="Arial" w:hAnsi="Arial" w:cs="Arial"/>
                <w:sz w:val="22"/>
                <w:szCs w:val="22"/>
              </w:rPr>
              <w:t xml:space="preserve">rozbudowy o parametr </w:t>
            </w:r>
            <w:r w:rsidR="00397855" w:rsidRPr="00254785">
              <w:rPr>
                <w:rFonts w:ascii="Arial" w:hAnsi="Arial" w:cs="Arial"/>
                <w:sz w:val="22"/>
                <w:szCs w:val="22"/>
              </w:rPr>
              <w:t>ciągłego monitorowania głębokości zniecz</w:t>
            </w:r>
            <w:r w:rsidRPr="00254785">
              <w:rPr>
                <w:rFonts w:ascii="Arial" w:hAnsi="Arial" w:cs="Arial"/>
                <w:sz w:val="22"/>
                <w:szCs w:val="22"/>
              </w:rPr>
              <w:t>ulenia metodą BIS</w:t>
            </w:r>
          </w:p>
          <w:p w14:paraId="00C35E5C"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Monitor niekalibrowany z możliwością kalibracji</w:t>
            </w:r>
          </w:p>
          <w:p w14:paraId="6207A299" w14:textId="77777777" w:rsidR="00397855" w:rsidRPr="00D3136F" w:rsidRDefault="00397855" w:rsidP="00397855">
            <w:pPr>
              <w:pStyle w:val="NormalnyWeb"/>
              <w:spacing w:before="0" w:beforeAutospacing="0" w:after="0" w:afterAutospacing="0"/>
              <w:rPr>
                <w:rFonts w:ascii="Arial" w:hAnsi="Arial" w:cs="Arial"/>
              </w:rPr>
            </w:pPr>
          </w:p>
          <w:p w14:paraId="59F5A3BE"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Wymagane Monitorowanie parametrów:</w:t>
            </w:r>
          </w:p>
          <w:p w14:paraId="3F97A55D"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Rzut serca (CO) i (CI)</w:t>
            </w:r>
          </w:p>
          <w:p w14:paraId="37AFA57F"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Objętość minutowa serca (SV) i (SVI)</w:t>
            </w:r>
          </w:p>
          <w:p w14:paraId="686CC244"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lastRenderedPageBreak/>
              <w:t>Układowy opór naczyniowy (SVR) i (SVRI)</w:t>
            </w:r>
          </w:p>
          <w:p w14:paraId="2F658F55"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Ciśnienie: </w:t>
            </w:r>
          </w:p>
          <w:p w14:paraId="6638878B"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średnie ciśnienie tętnicze(MAP)</w:t>
            </w:r>
          </w:p>
          <w:p w14:paraId="21B4CD45"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skurczowe (SYS)</w:t>
            </w:r>
          </w:p>
          <w:p w14:paraId="30338784"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rozkurczowe (DIA)</w:t>
            </w:r>
          </w:p>
          <w:p w14:paraId="43E29650"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Częstość akcji serca (HR)</w:t>
            </w:r>
          </w:p>
          <w:p w14:paraId="66AD6037"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Zmienność akcji serca (HRV)</w:t>
            </w:r>
          </w:p>
          <w:p w14:paraId="24510010"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Zmienność ciśnienia tętna (PPV) </w:t>
            </w:r>
          </w:p>
          <w:p w14:paraId="527C36BC"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Zmienność objętości wyrzutowej (SVV)</w:t>
            </w:r>
          </w:p>
          <w:p w14:paraId="024CAABC"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Objętość Wyrzutowa SV/Indeks SVI</w:t>
            </w:r>
          </w:p>
          <w:p w14:paraId="523E9901"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Pojemność Minutowa (Rzut Serca) CO/Indeks Serca CI</w:t>
            </w:r>
          </w:p>
          <w:p w14:paraId="4680A9BC"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Współczynnik Napełniania Wczesnorozkurczowego (Indeks Obciążenia Wstępnego - Preload)</w:t>
            </w:r>
          </w:p>
          <w:p w14:paraId="50FC7121"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Systemowy Opór Naczyniowy (Obciążenie Następcze - Afterload)</w:t>
            </w:r>
          </w:p>
          <w:p w14:paraId="7F8CE50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Indeks Pracy Lewej Komory Serca (równoważny zużyciu tlenu MVO2)</w:t>
            </w:r>
          </w:p>
          <w:p w14:paraId="5B3B999B" w14:textId="208A9739"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Wskaźnik Kurczliwości Mięśnia Sercowego</w:t>
            </w:r>
            <w:r w:rsidR="00084045">
              <w:rPr>
                <w:rFonts w:ascii="Arial" w:hAnsi="Arial" w:cs="Arial"/>
                <w:sz w:val="22"/>
                <w:szCs w:val="22"/>
              </w:rPr>
              <w:t xml:space="preserve"> </w:t>
            </w:r>
            <w:r w:rsidRPr="00D3136F">
              <w:rPr>
                <w:rFonts w:ascii="Arial" w:hAnsi="Arial" w:cs="Arial"/>
                <w:sz w:val="22"/>
                <w:szCs w:val="22"/>
              </w:rPr>
              <w:t>Czas Wyrzutu Komorowego</w:t>
            </w:r>
          </w:p>
          <w:p w14:paraId="1880BB95"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Frakcja Wyrzutowa /Objętość Końcowo-rozkurczowa </w:t>
            </w:r>
          </w:p>
          <w:p w14:paraId="1DA908AA"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Zawartość Płynów w Klatce Piersiowej TFI</w:t>
            </w:r>
          </w:p>
          <w:p w14:paraId="78BE2ACF"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rozszerzona diagnostyka na podstawie analizy sygnału dZ/dt:</w:t>
            </w:r>
          </w:p>
          <w:p w14:paraId="327D4B3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Podwójna fala skurczowa S oznacza dyssynchronię skurczu komór</w:t>
            </w:r>
          </w:p>
          <w:p w14:paraId="0BBBA5A6"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Podwyższona fala O powstaje w wyniku niewydolności serca</w:t>
            </w:r>
          </w:p>
          <w:p w14:paraId="38CE7FE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Podwyższona fala P wskazuje na sztywność komory</w:t>
            </w:r>
          </w:p>
          <w:p w14:paraId="650DE6BB"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Monitorowanie zmian parametrów hemodynamicznych po interwencji</w:t>
            </w:r>
          </w:p>
          <w:p w14:paraId="61599303" w14:textId="51A10F93"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Monitorowanie parametrów w czasie rzeczywistym: w cyklu skurcz-skurcz, bez uśrednienia wartości i z możliwością uśrednienia</w:t>
            </w:r>
          </w:p>
          <w:p w14:paraId="4469B654"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Monitorowanie parametrów w postaci graficznej (trendy) i cyfrowej (tabelarycznej)</w:t>
            </w:r>
          </w:p>
          <w:p w14:paraId="26847EFF"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Możliwość ustawienia znacznika wartości wyjściowych lub docelowych monitorowanych parametrów</w:t>
            </w:r>
          </w:p>
          <w:p w14:paraId="4408C53E"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Jednoczesne wyświetlanie cyfrowych i graficznych parametrów na ekranie monitora</w:t>
            </w:r>
          </w:p>
          <w:p w14:paraId="1F83B5BD"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Długoczasowa rejestracja monitorowanych parametrów w celu ich późniejszej analizy (min. 6 miesięcy)</w:t>
            </w:r>
          </w:p>
          <w:p w14:paraId="1ADFE1D0"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Możliwość przeglądania zarejestrowanych parametrów w postaci graficznej lub cyfrowej</w:t>
            </w:r>
          </w:p>
          <w:p w14:paraId="19E6AD5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Możliwość przesyłania monitorowanych parametrów do zewnętrznego szpitalnego systemu informatycznego: Ethernet, USB, RS232C</w:t>
            </w:r>
          </w:p>
          <w:p w14:paraId="4194FF6E" w14:textId="1060A802" w:rsidR="00397855" w:rsidRPr="00254785" w:rsidRDefault="00084045" w:rsidP="00397855">
            <w:pPr>
              <w:pStyle w:val="NormalnyWeb"/>
              <w:spacing w:before="0" w:beforeAutospacing="0" w:after="0" w:afterAutospacing="0"/>
              <w:rPr>
                <w:rFonts w:ascii="Arial" w:hAnsi="Arial" w:cs="Arial"/>
              </w:rPr>
            </w:pPr>
            <w:r w:rsidRPr="00254785">
              <w:rPr>
                <w:rFonts w:ascii="Arial" w:hAnsi="Arial" w:cs="Arial"/>
                <w:sz w:val="22"/>
                <w:szCs w:val="22"/>
              </w:rPr>
              <w:t xml:space="preserve">Wymagane oprogramowanie </w:t>
            </w:r>
            <w:r w:rsidR="00397855" w:rsidRPr="00254785">
              <w:rPr>
                <w:rFonts w:ascii="Arial" w:hAnsi="Arial" w:cs="Arial"/>
                <w:sz w:val="22"/>
                <w:szCs w:val="22"/>
              </w:rPr>
              <w:t xml:space="preserve">do przeglądania i analizy zarejestrowanych parametrów oraz oprogramowanie do monitorowania </w:t>
            </w:r>
            <w:r w:rsidRPr="00254785">
              <w:rPr>
                <w:rFonts w:ascii="Arial" w:hAnsi="Arial" w:cs="Arial"/>
                <w:sz w:val="22"/>
                <w:szCs w:val="22"/>
              </w:rPr>
              <w:t>hemodynamicznego serca dedykowane przez producenta urządzenia.</w:t>
            </w:r>
          </w:p>
          <w:p w14:paraId="0C17FF7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Ekran monitora: dotykowy, kolorowy LCD, min. 12"</w:t>
            </w:r>
          </w:p>
          <w:p w14:paraId="0FB076A3"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Polskie menu i polska instrukcja obsługi</w:t>
            </w:r>
          </w:p>
          <w:p w14:paraId="7FC40F1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Karty chipowe mikroprocesorowe (zgodne z ISO 7816-1) identyfikacji pacjenta do zapisu danych demograficznych w ilości 3 szt. </w:t>
            </w:r>
          </w:p>
          <w:p w14:paraId="1F8421A7" w14:textId="77777777" w:rsidR="00397855" w:rsidRDefault="00397855" w:rsidP="00397855">
            <w:pPr>
              <w:pStyle w:val="NormalnyWeb"/>
              <w:spacing w:before="0" w:beforeAutospacing="0" w:after="0" w:afterAutospacing="0"/>
              <w:rPr>
                <w:rFonts w:ascii="Arial" w:hAnsi="Arial" w:cs="Arial"/>
                <w:sz w:val="22"/>
                <w:szCs w:val="22"/>
              </w:rPr>
            </w:pPr>
            <w:r w:rsidRPr="00D3136F">
              <w:rPr>
                <w:rFonts w:ascii="Arial" w:hAnsi="Arial" w:cs="Arial"/>
                <w:sz w:val="22"/>
                <w:szCs w:val="22"/>
              </w:rPr>
              <w:t>Uchwyt do statywu pionowego oraz do szyny ściennej</w:t>
            </w:r>
          </w:p>
          <w:p w14:paraId="545B6D07" w14:textId="52729988" w:rsidR="00466C0F" w:rsidRPr="00254785" w:rsidRDefault="00466C0F" w:rsidP="00397855">
            <w:pPr>
              <w:pStyle w:val="NormalnyWeb"/>
              <w:spacing w:before="0" w:beforeAutospacing="0" w:after="0" w:afterAutospacing="0"/>
              <w:rPr>
                <w:rFonts w:ascii="Arial" w:hAnsi="Arial" w:cs="Arial"/>
              </w:rPr>
            </w:pPr>
            <w:r w:rsidRPr="00254785">
              <w:rPr>
                <w:rFonts w:ascii="Arial" w:hAnsi="Arial" w:cs="Arial"/>
                <w:sz w:val="22"/>
                <w:szCs w:val="22"/>
              </w:rPr>
              <w:t>Wymagane w zestawie z aparatem min 100 kompletów elektrod niezbędnych do szkolenia i pierwszych kalibracji aparatu,</w:t>
            </w:r>
          </w:p>
          <w:p w14:paraId="2B0BC8FA" w14:textId="77777777" w:rsidR="00397855" w:rsidRPr="00D3136F" w:rsidRDefault="00397855" w:rsidP="00397855">
            <w:pPr>
              <w:pStyle w:val="NormalnyWeb"/>
              <w:spacing w:before="0" w:beforeAutospacing="0" w:after="0" w:afterAutospacing="0"/>
              <w:rPr>
                <w:rFonts w:ascii="Arial" w:hAnsi="Arial" w:cs="Arial"/>
              </w:rPr>
            </w:pPr>
          </w:p>
          <w:p w14:paraId="7E29F955"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WYMAGANE CECHY PRODUKTU</w:t>
            </w:r>
          </w:p>
          <w:p w14:paraId="2B4F1BE7"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Kardiografia Impedancyjna Oparta na Morfologii Sygnału (SM-ICG ): Dokładność, Powtarzalność i Wysoka Czułość</w:t>
            </w:r>
          </w:p>
          <w:p w14:paraId="14EE47A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Metoda nieinwazyjna, nie wymagająca wysokich nakładów finansowych i łatwa w użyciu</w:t>
            </w:r>
          </w:p>
          <w:p w14:paraId="143FD099"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 Stabilizacja sygnału przy użyciu filtru o wysokiej skuteczności </w:t>
            </w:r>
          </w:p>
          <w:p w14:paraId="6F324BE1"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Możliwość stosowania u pacjentów ze wszczepionym stymulatorem serca (m. in. optymalizacja ustawień stymulatorów i urządzeń do CRT)</w:t>
            </w:r>
          </w:p>
          <w:p w14:paraId="7795EFD2"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6 preżelowanych elektrod umieszczanych na powierzchni klatki piersiowej</w:t>
            </w:r>
          </w:p>
          <w:p w14:paraId="4E1E3982"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Przyłącza pacjenta, kabel USB (3 metry) służący do transmisji danych i zasilania (5 V, 300 mA),</w:t>
            </w:r>
          </w:p>
          <w:p w14:paraId="7EBB2C05" w14:textId="77777777" w:rsidR="008122DF" w:rsidRDefault="008122DF" w:rsidP="00397855">
            <w:pPr>
              <w:pStyle w:val="NormalnyWeb"/>
              <w:spacing w:before="0" w:beforeAutospacing="0" w:after="0" w:afterAutospacing="0"/>
              <w:rPr>
                <w:rFonts w:ascii="Arial" w:hAnsi="Arial" w:cs="Arial"/>
                <w:sz w:val="22"/>
                <w:szCs w:val="22"/>
              </w:rPr>
            </w:pPr>
          </w:p>
          <w:p w14:paraId="5E798572" w14:textId="2ADF5165" w:rsidR="008122DF" w:rsidRPr="008122DF" w:rsidRDefault="008122DF" w:rsidP="00397855">
            <w:pPr>
              <w:pStyle w:val="NormalnyWeb"/>
              <w:spacing w:before="0" w:beforeAutospacing="0" w:after="0" w:afterAutospacing="0"/>
              <w:rPr>
                <w:rFonts w:ascii="Arial" w:hAnsi="Arial" w:cs="Arial"/>
                <w:b/>
                <w:sz w:val="22"/>
                <w:szCs w:val="22"/>
              </w:rPr>
            </w:pPr>
            <w:r w:rsidRPr="008122DF">
              <w:rPr>
                <w:rFonts w:ascii="Arial" w:hAnsi="Arial" w:cs="Arial"/>
                <w:b/>
                <w:sz w:val="22"/>
                <w:szCs w:val="22"/>
              </w:rPr>
              <w:t>W zestawie z aparatem wymagany</w:t>
            </w:r>
            <w:r>
              <w:rPr>
                <w:rFonts w:ascii="Arial" w:hAnsi="Arial" w:cs="Arial"/>
                <w:b/>
                <w:sz w:val="22"/>
                <w:szCs w:val="22"/>
              </w:rPr>
              <w:t>:</w:t>
            </w:r>
          </w:p>
          <w:p w14:paraId="560566E0" w14:textId="5FCFC1CF" w:rsidR="008122DF" w:rsidRPr="00500201" w:rsidRDefault="00B84ECA" w:rsidP="008122DF">
            <w:pPr>
              <w:pStyle w:val="NormalnyWeb"/>
              <w:spacing w:before="0" w:beforeAutospacing="0" w:after="0" w:afterAutospacing="0"/>
              <w:rPr>
                <w:rFonts w:ascii="Arial" w:hAnsi="Arial" w:cs="Arial"/>
              </w:rPr>
            </w:pPr>
            <w:r w:rsidRPr="00500201">
              <w:rPr>
                <w:rFonts w:ascii="Arial" w:hAnsi="Arial" w:cs="Arial"/>
                <w:sz w:val="22"/>
                <w:szCs w:val="22"/>
              </w:rPr>
              <w:lastRenderedPageBreak/>
              <w:t>D</w:t>
            </w:r>
            <w:r w:rsidR="008122DF" w:rsidRPr="00500201">
              <w:rPr>
                <w:rFonts w:ascii="Arial" w:hAnsi="Arial" w:cs="Arial"/>
                <w:sz w:val="22"/>
                <w:szCs w:val="22"/>
              </w:rPr>
              <w:t>edykowany laptop z zainstalowanym powyższym oprogramowaniem diagnostycznym</w:t>
            </w:r>
            <w:r w:rsidRPr="00500201">
              <w:rPr>
                <w:rFonts w:ascii="Arial" w:hAnsi="Arial" w:cs="Arial"/>
                <w:sz w:val="22"/>
                <w:szCs w:val="22"/>
              </w:rPr>
              <w:t xml:space="preserve"> współpracujący ściśle z aparatem</w:t>
            </w:r>
            <w:r w:rsidR="008122DF" w:rsidRPr="00500201">
              <w:rPr>
                <w:rFonts w:ascii="Arial" w:hAnsi="Arial" w:cs="Arial"/>
                <w:sz w:val="22"/>
                <w:szCs w:val="22"/>
              </w:rPr>
              <w:t>, kolorowa wielofunkcyjna drukarka atramentowa (skaner, duplex, automatyczny podajn</w:t>
            </w:r>
            <w:r w:rsidRPr="00500201">
              <w:rPr>
                <w:rFonts w:ascii="Arial" w:hAnsi="Arial" w:cs="Arial"/>
                <w:sz w:val="22"/>
                <w:szCs w:val="22"/>
              </w:rPr>
              <w:t xml:space="preserve">ik papieru). Urządzenia te </w:t>
            </w:r>
            <w:r w:rsidR="008122DF" w:rsidRPr="00500201">
              <w:rPr>
                <w:rFonts w:ascii="Arial" w:hAnsi="Arial" w:cs="Arial"/>
                <w:sz w:val="22"/>
                <w:szCs w:val="22"/>
              </w:rPr>
              <w:t xml:space="preserve">niezbędne </w:t>
            </w:r>
            <w:r w:rsidRPr="00500201">
              <w:rPr>
                <w:rFonts w:ascii="Arial" w:hAnsi="Arial" w:cs="Arial"/>
                <w:sz w:val="22"/>
                <w:szCs w:val="22"/>
              </w:rPr>
              <w:t xml:space="preserve">są </w:t>
            </w:r>
            <w:r w:rsidR="008122DF" w:rsidRPr="00500201">
              <w:rPr>
                <w:rFonts w:ascii="Arial" w:hAnsi="Arial" w:cs="Arial"/>
                <w:sz w:val="22"/>
                <w:szCs w:val="22"/>
              </w:rPr>
              <w:t>do</w:t>
            </w:r>
            <w:r w:rsidRPr="00500201">
              <w:rPr>
                <w:rFonts w:ascii="Arial" w:hAnsi="Arial" w:cs="Arial"/>
                <w:sz w:val="22"/>
                <w:szCs w:val="22"/>
              </w:rPr>
              <w:t xml:space="preserve"> </w:t>
            </w:r>
            <w:r w:rsidR="008122DF" w:rsidRPr="00500201">
              <w:rPr>
                <w:rFonts w:ascii="Arial" w:hAnsi="Arial" w:cs="Arial"/>
                <w:sz w:val="22"/>
                <w:szCs w:val="22"/>
              </w:rPr>
              <w:t xml:space="preserve">prowadzenia i analizowania badań dokonywanych na aparacie. </w:t>
            </w:r>
            <w:r w:rsidR="009F2968">
              <w:rPr>
                <w:rFonts w:ascii="Arial" w:hAnsi="Arial" w:cs="Arial"/>
                <w:sz w:val="22"/>
                <w:szCs w:val="22"/>
              </w:rPr>
              <w:t>Rekomendowane przez producenta/oferenta Aparatu.</w:t>
            </w:r>
          </w:p>
          <w:p w14:paraId="7891118E" w14:textId="1FB6688A" w:rsidR="00397855" w:rsidRPr="00500201" w:rsidRDefault="00397855" w:rsidP="00397855">
            <w:pPr>
              <w:pStyle w:val="NormalnyWeb"/>
              <w:spacing w:before="0" w:beforeAutospacing="0" w:after="0" w:afterAutospacing="0"/>
              <w:rPr>
                <w:rFonts w:ascii="Arial" w:hAnsi="Arial" w:cs="Arial"/>
              </w:rPr>
            </w:pPr>
            <w:r w:rsidRPr="00500201">
              <w:rPr>
                <w:rFonts w:ascii="Arial" w:hAnsi="Arial" w:cs="Arial"/>
                <w:sz w:val="22"/>
                <w:szCs w:val="22"/>
              </w:rPr>
              <w:t xml:space="preserve">▪ Oprogramowanie diagnostyczne </w:t>
            </w:r>
            <w:r w:rsidR="00500201" w:rsidRPr="00500201">
              <w:rPr>
                <w:rFonts w:ascii="Arial" w:hAnsi="Arial" w:cs="Arial"/>
                <w:sz w:val="22"/>
                <w:szCs w:val="22"/>
              </w:rPr>
              <w:t>zalecane przez producenta aparatury</w:t>
            </w:r>
            <w:r w:rsidRPr="00500201">
              <w:rPr>
                <w:rFonts w:ascii="Arial" w:hAnsi="Arial" w:cs="Arial"/>
                <w:sz w:val="22"/>
                <w:szCs w:val="22"/>
              </w:rPr>
              <w:t>, które</w:t>
            </w:r>
            <w:r w:rsidR="005021CB" w:rsidRPr="00500201">
              <w:rPr>
                <w:rFonts w:ascii="Arial" w:hAnsi="Arial" w:cs="Arial"/>
                <w:sz w:val="22"/>
                <w:szCs w:val="22"/>
              </w:rPr>
              <w:t xml:space="preserve"> musi</w:t>
            </w:r>
            <w:r w:rsidRPr="00500201">
              <w:rPr>
                <w:rFonts w:ascii="Arial" w:hAnsi="Arial" w:cs="Arial"/>
                <w:sz w:val="22"/>
                <w:szCs w:val="22"/>
              </w:rPr>
              <w:t xml:space="preserve"> służy</w:t>
            </w:r>
            <w:r w:rsidR="005021CB" w:rsidRPr="00500201">
              <w:rPr>
                <w:rFonts w:ascii="Arial" w:hAnsi="Arial" w:cs="Arial"/>
                <w:sz w:val="22"/>
                <w:szCs w:val="22"/>
              </w:rPr>
              <w:t>ć</w:t>
            </w:r>
            <w:r w:rsidRPr="00500201">
              <w:rPr>
                <w:rFonts w:ascii="Arial" w:hAnsi="Arial" w:cs="Arial"/>
                <w:sz w:val="22"/>
                <w:szCs w:val="22"/>
              </w:rPr>
              <w:t xml:space="preserve"> do wyświetlania trendów mierzonych parametrów, analizy danych i archiwizacji badań, umożliwia</w:t>
            </w:r>
            <w:r w:rsidR="00500201" w:rsidRPr="00500201">
              <w:rPr>
                <w:rFonts w:ascii="Arial" w:hAnsi="Arial" w:cs="Arial"/>
                <w:sz w:val="22"/>
                <w:szCs w:val="22"/>
              </w:rPr>
              <w:t>ć</w:t>
            </w:r>
            <w:r w:rsidRPr="00500201">
              <w:rPr>
                <w:rFonts w:ascii="Arial" w:hAnsi="Arial" w:cs="Arial"/>
                <w:sz w:val="22"/>
                <w:szCs w:val="22"/>
              </w:rPr>
              <w:t xml:space="preserve"> wydrukowanie reportu z badań i eksport wyników w formatach </w:t>
            </w:r>
            <w:r w:rsidR="00B84ECA" w:rsidRPr="00500201">
              <w:rPr>
                <w:rFonts w:ascii="Arial" w:hAnsi="Arial" w:cs="Arial"/>
                <w:sz w:val="22"/>
                <w:szCs w:val="22"/>
              </w:rPr>
              <w:t>.xls, .xlsx,</w:t>
            </w:r>
            <w:r w:rsidRPr="00500201">
              <w:rPr>
                <w:rFonts w:ascii="Arial" w:hAnsi="Arial" w:cs="Arial"/>
                <w:sz w:val="22"/>
                <w:szCs w:val="22"/>
              </w:rPr>
              <w:t xml:space="preserve"> i CSV, raport w formacie  pdf</w:t>
            </w:r>
            <w:r w:rsidR="009F2968">
              <w:rPr>
                <w:rFonts w:ascii="Arial" w:hAnsi="Arial" w:cs="Arial"/>
                <w:sz w:val="22"/>
                <w:szCs w:val="22"/>
              </w:rPr>
              <w:t>.</w:t>
            </w:r>
          </w:p>
          <w:p w14:paraId="2F0985A6" w14:textId="69727072" w:rsidR="006D6BDD" w:rsidRPr="00500201" w:rsidRDefault="006D6BDD" w:rsidP="006D6BDD">
            <w:pPr>
              <w:rPr>
                <w:rFonts w:ascii="Arial" w:hAnsi="Arial" w:cs="Arial"/>
                <w:b/>
                <w:sz w:val="22"/>
                <w:szCs w:val="22"/>
              </w:rPr>
            </w:pPr>
          </w:p>
          <w:p w14:paraId="51CDFD0D" w14:textId="4A79B6C6" w:rsidR="00510445" w:rsidRPr="00500201" w:rsidRDefault="006D6BDD" w:rsidP="006D6BDD">
            <w:pPr>
              <w:rPr>
                <w:rFonts w:ascii="Arial" w:hAnsi="Arial" w:cs="Arial"/>
                <w:b/>
                <w:sz w:val="22"/>
                <w:szCs w:val="22"/>
              </w:rPr>
            </w:pPr>
            <w:r w:rsidRPr="00500201">
              <w:rPr>
                <w:rFonts w:ascii="Arial" w:hAnsi="Arial" w:cs="Arial"/>
                <w:b/>
                <w:sz w:val="22"/>
                <w:szCs w:val="22"/>
              </w:rPr>
              <w:t xml:space="preserve">Gwarancja i rękojmia : minimum 24 miesiące </w:t>
            </w:r>
            <w:r w:rsidR="007E1F74" w:rsidRPr="00500201">
              <w:rPr>
                <w:rFonts w:ascii="Arial" w:hAnsi="Arial" w:cs="Arial"/>
                <w:sz w:val="22"/>
                <w:szCs w:val="22"/>
              </w:rPr>
              <w:t>od daty podpisania protokołu odbioru.</w:t>
            </w:r>
          </w:p>
          <w:p w14:paraId="62B7CA06" w14:textId="6D94DB7B" w:rsidR="00397855" w:rsidRPr="00D3136F" w:rsidRDefault="00397855" w:rsidP="00466C0F">
            <w:pPr>
              <w:spacing w:line="360" w:lineRule="auto"/>
              <w:jc w:val="both"/>
              <w:rPr>
                <w:rFonts w:ascii="Arial" w:hAnsi="Arial" w:cs="Arial"/>
              </w:rPr>
            </w:pPr>
          </w:p>
        </w:tc>
      </w:tr>
    </w:tbl>
    <w:p w14:paraId="02733597" w14:textId="77777777" w:rsidR="00510445" w:rsidRDefault="00510445" w:rsidP="0002416A">
      <w:pPr>
        <w:spacing w:line="360" w:lineRule="auto"/>
        <w:jc w:val="both"/>
        <w:rPr>
          <w:rFonts w:ascii="Arial" w:hAnsi="Arial" w:cs="Arial"/>
          <w:b/>
          <w:sz w:val="22"/>
          <w:szCs w:val="22"/>
        </w:rPr>
      </w:pPr>
    </w:p>
    <w:p w14:paraId="2E4A797F" w14:textId="18DB9509"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571829F2" w14:textId="77777777" w:rsidTr="00023412">
        <w:trPr>
          <w:trHeight w:val="545"/>
        </w:trPr>
        <w:tc>
          <w:tcPr>
            <w:tcW w:w="846" w:type="dxa"/>
            <w:shd w:val="clear" w:color="auto" w:fill="auto"/>
            <w:noWrap/>
            <w:vAlign w:val="bottom"/>
            <w:hideMark/>
          </w:tcPr>
          <w:p w14:paraId="7A23CF7B"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Lp.</w:t>
            </w:r>
          </w:p>
        </w:tc>
        <w:tc>
          <w:tcPr>
            <w:tcW w:w="7371" w:type="dxa"/>
            <w:shd w:val="clear" w:color="auto" w:fill="auto"/>
            <w:vAlign w:val="bottom"/>
            <w:hideMark/>
          </w:tcPr>
          <w:p w14:paraId="4ADB936D"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NAZWA</w:t>
            </w:r>
          </w:p>
        </w:tc>
        <w:tc>
          <w:tcPr>
            <w:tcW w:w="1417" w:type="dxa"/>
            <w:shd w:val="clear" w:color="auto" w:fill="auto"/>
          </w:tcPr>
          <w:p w14:paraId="64B38C3F"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ILOŚĆ</w:t>
            </w:r>
          </w:p>
        </w:tc>
      </w:tr>
      <w:tr w:rsidR="00397855" w:rsidRPr="00D3136F" w14:paraId="33E4EF6B" w14:textId="77777777" w:rsidTr="00023412">
        <w:trPr>
          <w:trHeight w:val="300"/>
        </w:trPr>
        <w:tc>
          <w:tcPr>
            <w:tcW w:w="846" w:type="dxa"/>
            <w:shd w:val="clear" w:color="auto" w:fill="auto"/>
            <w:noWrap/>
            <w:vAlign w:val="bottom"/>
            <w:hideMark/>
          </w:tcPr>
          <w:p w14:paraId="550E19AE"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 xml:space="preserve"> 1</w:t>
            </w:r>
          </w:p>
        </w:tc>
        <w:tc>
          <w:tcPr>
            <w:tcW w:w="7371" w:type="dxa"/>
            <w:shd w:val="clear" w:color="auto" w:fill="auto"/>
            <w:vAlign w:val="bottom"/>
          </w:tcPr>
          <w:p w14:paraId="18FC1037" w14:textId="77777777" w:rsidR="00397855" w:rsidRPr="0002416A" w:rsidRDefault="00397855" w:rsidP="0002416A">
            <w:pPr>
              <w:jc w:val="both"/>
              <w:rPr>
                <w:rFonts w:ascii="Arial" w:hAnsi="Arial" w:cs="Arial"/>
                <w:b/>
              </w:rPr>
            </w:pPr>
            <w:r w:rsidRPr="0002416A">
              <w:rPr>
                <w:rFonts w:ascii="Arial" w:hAnsi="Arial" w:cs="Arial"/>
                <w:b/>
                <w:color w:val="000000"/>
                <w:sz w:val="22"/>
                <w:szCs w:val="22"/>
              </w:rPr>
              <w:t>Aparat do oceny sztywności naczyń i przepływu subendokardialnego</w:t>
            </w:r>
          </w:p>
        </w:tc>
        <w:tc>
          <w:tcPr>
            <w:tcW w:w="1417" w:type="dxa"/>
          </w:tcPr>
          <w:p w14:paraId="1906C5F4"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1 komplet</w:t>
            </w:r>
          </w:p>
        </w:tc>
      </w:tr>
      <w:tr w:rsidR="00397855" w:rsidRPr="00D3136F" w14:paraId="20E6129C" w14:textId="77777777" w:rsidTr="00023412">
        <w:trPr>
          <w:trHeight w:val="300"/>
        </w:trPr>
        <w:tc>
          <w:tcPr>
            <w:tcW w:w="9634" w:type="dxa"/>
            <w:gridSpan w:val="3"/>
            <w:shd w:val="clear" w:color="auto" w:fill="auto"/>
            <w:noWrap/>
            <w:vAlign w:val="bottom"/>
            <w:hideMark/>
          </w:tcPr>
          <w:p w14:paraId="70C1A42D" w14:textId="77777777" w:rsidR="00397855" w:rsidRPr="00D3136F" w:rsidRDefault="00397855" w:rsidP="00397855">
            <w:pPr>
              <w:rPr>
                <w:rFonts w:ascii="Arial" w:hAnsi="Arial" w:cs="Arial"/>
                <w:b/>
              </w:rPr>
            </w:pPr>
            <w:r w:rsidRPr="00D3136F">
              <w:rPr>
                <w:rFonts w:ascii="Arial" w:hAnsi="Arial" w:cs="Arial"/>
                <w:b/>
                <w:sz w:val="22"/>
                <w:szCs w:val="22"/>
              </w:rPr>
              <w:t>Aparat musi posiadać:</w:t>
            </w:r>
          </w:p>
          <w:p w14:paraId="4FC4370D" w14:textId="77777777" w:rsidR="00397855" w:rsidRPr="00D3136F" w:rsidRDefault="00397855" w:rsidP="00397855">
            <w:pPr>
              <w:rPr>
                <w:rFonts w:ascii="Arial" w:hAnsi="Arial" w:cs="Arial"/>
              </w:rPr>
            </w:pPr>
            <w:r w:rsidRPr="00D3136F">
              <w:rPr>
                <w:rFonts w:ascii="Arial" w:hAnsi="Arial" w:cs="Arial"/>
                <w:sz w:val="22"/>
                <w:szCs w:val="22"/>
              </w:rPr>
              <w:t>Nieinwazyjne narzędzie pomiarowe umożliwiającym pomiar centralnego ciśnienia tętniczego i prędkości propagacji fali tętna. Pomiary tych parametrów i ocena dodatkowych wskaźników, które charakteryzują krzywą ciśnienia centralnego, muszą pozwalać uzyskać szereg ważnych informacji dotyczących:</w:t>
            </w:r>
          </w:p>
          <w:p w14:paraId="3580CC5C"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Sztywności tętnic badanej osoby</w:t>
            </w:r>
          </w:p>
          <w:p w14:paraId="292CA8B6" w14:textId="77777777" w:rsidR="00397855" w:rsidRDefault="00397855" w:rsidP="00397855">
            <w:pPr>
              <w:rPr>
                <w:rFonts w:ascii="Arial" w:hAnsi="Arial" w:cs="Arial"/>
                <w:sz w:val="22"/>
                <w:szCs w:val="22"/>
              </w:rPr>
            </w:pPr>
            <w:r w:rsidRPr="00D3136F">
              <w:rPr>
                <w:rFonts w:ascii="Arial" w:hAnsi="Arial" w:cs="Arial"/>
                <w:b/>
                <w:bCs/>
                <w:sz w:val="22"/>
                <w:szCs w:val="22"/>
              </w:rPr>
              <w:t xml:space="preserve">▪ </w:t>
            </w:r>
            <w:r w:rsidRPr="00D3136F">
              <w:rPr>
                <w:rFonts w:ascii="Arial" w:hAnsi="Arial" w:cs="Arial"/>
                <w:sz w:val="22"/>
                <w:szCs w:val="22"/>
              </w:rPr>
              <w:t>Wpływu fali odbitej od naczyń oporowych na obciążenie lewej komory serca, perfuzję mięśnia sercowego i funkcjonowanie układu sercowo-naczyniowego</w:t>
            </w:r>
          </w:p>
          <w:p w14:paraId="3601FE21" w14:textId="2040F04A" w:rsidR="00466C0F" w:rsidRPr="00500201" w:rsidRDefault="00466C0F" w:rsidP="00466C0F">
            <w:pPr>
              <w:pStyle w:val="NormalnyWeb"/>
              <w:spacing w:before="0" w:beforeAutospacing="0" w:after="0" w:afterAutospacing="0"/>
              <w:rPr>
                <w:rFonts w:ascii="Arial" w:hAnsi="Arial" w:cs="Arial"/>
              </w:rPr>
            </w:pPr>
            <w:r w:rsidRPr="00500201">
              <w:rPr>
                <w:rFonts w:ascii="Arial" w:hAnsi="Arial" w:cs="Arial"/>
                <w:sz w:val="22"/>
                <w:szCs w:val="22"/>
              </w:rPr>
              <w:t xml:space="preserve">Wymagane w zestawie z aparatem min 100 kompletów elektrod niezbędnych do szkolenia </w:t>
            </w:r>
            <w:r w:rsidR="00500201" w:rsidRPr="00500201">
              <w:rPr>
                <w:rFonts w:ascii="Arial" w:hAnsi="Arial" w:cs="Arial"/>
                <w:sz w:val="22"/>
                <w:szCs w:val="22"/>
              </w:rPr>
              <w:t>i pierwszych kalibracji aparatu.</w:t>
            </w:r>
          </w:p>
          <w:p w14:paraId="315105F1" w14:textId="77777777" w:rsidR="00397855" w:rsidRPr="00D3136F" w:rsidRDefault="00397855" w:rsidP="00397855">
            <w:pPr>
              <w:rPr>
                <w:rFonts w:ascii="Arial" w:hAnsi="Arial" w:cs="Arial"/>
              </w:rPr>
            </w:pPr>
            <w:r w:rsidRPr="00D3136F">
              <w:rPr>
                <w:rFonts w:ascii="Arial" w:hAnsi="Arial" w:cs="Arial"/>
                <w:sz w:val="22"/>
                <w:szCs w:val="22"/>
              </w:rPr>
              <w:t> </w:t>
            </w:r>
          </w:p>
          <w:p w14:paraId="0C5DAE65" w14:textId="77777777" w:rsidR="00397855" w:rsidRPr="00D3136F" w:rsidRDefault="00397855" w:rsidP="00397855">
            <w:pPr>
              <w:rPr>
                <w:rFonts w:ascii="Arial" w:hAnsi="Arial" w:cs="Arial"/>
              </w:rPr>
            </w:pPr>
            <w:r w:rsidRPr="00D3136F">
              <w:rPr>
                <w:rFonts w:ascii="Arial" w:hAnsi="Arial" w:cs="Arial"/>
                <w:b/>
                <w:bCs/>
                <w:sz w:val="22"/>
                <w:szCs w:val="22"/>
              </w:rPr>
              <w:t>WYMAGANE CECHY aparatu:</w:t>
            </w:r>
          </w:p>
          <w:p w14:paraId="00F802E1"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Nieinwazyjne, szybkie pomiary, łatwe do przeprowadzenia w różnych warunkach.</w:t>
            </w:r>
          </w:p>
          <w:p w14:paraId="45932F54"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 xml:space="preserve">Analiza fali tętna </w:t>
            </w:r>
            <w:r w:rsidRPr="00D3136F">
              <w:rPr>
                <w:rFonts w:ascii="Arial" w:hAnsi="Arial" w:cs="Arial"/>
                <w:b/>
                <w:bCs/>
                <w:sz w:val="22"/>
                <w:szCs w:val="22"/>
              </w:rPr>
              <w:t>PWA</w:t>
            </w:r>
            <w:r w:rsidRPr="00D3136F">
              <w:rPr>
                <w:rFonts w:ascii="Arial" w:hAnsi="Arial" w:cs="Arial"/>
                <w:sz w:val="22"/>
                <w:szCs w:val="22"/>
              </w:rPr>
              <w:t xml:space="preserve"> oparta na pomiarze oscylometrycznym na ramieniu</w:t>
            </w:r>
          </w:p>
          <w:p w14:paraId="3A8B8F32"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 xml:space="preserve">Określenie prędkości propagacji fali tętna </w:t>
            </w:r>
            <w:r w:rsidRPr="00D3136F">
              <w:rPr>
                <w:rFonts w:ascii="Arial" w:hAnsi="Arial" w:cs="Arial"/>
                <w:b/>
                <w:bCs/>
                <w:sz w:val="22"/>
                <w:szCs w:val="22"/>
              </w:rPr>
              <w:t>PWV</w:t>
            </w:r>
            <w:r w:rsidRPr="00D3136F">
              <w:rPr>
                <w:rFonts w:ascii="Arial" w:hAnsi="Arial" w:cs="Arial"/>
                <w:sz w:val="22"/>
                <w:szCs w:val="22"/>
              </w:rPr>
              <w:t xml:space="preserve"> na podstawie jednoczesnego pomiaru za pomocą mankietu udowego i tonometru</w:t>
            </w:r>
          </w:p>
          <w:p w14:paraId="170142C4"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Określenie kluczowych informacji, takich jak centralne ciśnienie tętnicze i zrekonstruowana krzywa ciśnienia w aorcie oraz szybkość propagacji fali tętna</w:t>
            </w:r>
          </w:p>
          <w:p w14:paraId="266B0543"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Łatwa obsługa aparatu i funkcja kontroli, jakości technicznej rejestracji (wskaźnik Quality Control)</w:t>
            </w:r>
          </w:p>
          <w:p w14:paraId="72B5ADAF"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System generuje raporty po przeprowadzeniu rejestracji trwających nie dłużej niż 1 minuta (dla każdego trybu)</w:t>
            </w:r>
          </w:p>
          <w:p w14:paraId="3ED50451" w14:textId="77777777" w:rsidR="00397855" w:rsidRPr="00D3136F" w:rsidRDefault="00397855" w:rsidP="00397855">
            <w:pPr>
              <w:rPr>
                <w:rFonts w:ascii="Arial" w:hAnsi="Arial" w:cs="Arial"/>
              </w:rPr>
            </w:pPr>
            <w:r w:rsidRPr="00D3136F">
              <w:rPr>
                <w:rFonts w:ascii="Arial" w:hAnsi="Arial" w:cs="Arial"/>
                <w:sz w:val="22"/>
                <w:szCs w:val="22"/>
              </w:rPr>
              <w:t xml:space="preserve">- System musi </w:t>
            </w:r>
            <w:r w:rsidRPr="00D3136F">
              <w:rPr>
                <w:rFonts w:ascii="Arial" w:hAnsi="Arial" w:cs="Arial"/>
                <w:b/>
                <w:bCs/>
                <w:sz w:val="22"/>
                <w:szCs w:val="22"/>
              </w:rPr>
              <w:t>umożliwiać:</w:t>
            </w:r>
          </w:p>
          <w:p w14:paraId="0D136714"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Analizę fali tętna i pomiar ciśnienia centralnego metodą oscylometryczną przy użyciu mankietu ramiennego w trybie PWA (PulseWave Analysis), badanie przeprowadza się po wstępnym pomiarze ciśnienia krwi metodą NIBP (osc.);</w:t>
            </w:r>
          </w:p>
          <w:p w14:paraId="3C6620F7" w14:textId="77777777" w:rsidR="00397855" w:rsidRPr="00D3136F" w:rsidRDefault="00397855" w:rsidP="00397855">
            <w:pPr>
              <w:rPr>
                <w:rFonts w:ascii="Arial" w:hAnsi="Arial" w:cs="Arial"/>
              </w:rPr>
            </w:pPr>
            <w:r w:rsidRPr="00D3136F">
              <w:rPr>
                <w:rFonts w:ascii="Arial" w:hAnsi="Arial" w:cs="Arial"/>
                <w:b/>
                <w:bCs/>
                <w:sz w:val="22"/>
                <w:szCs w:val="22"/>
              </w:rPr>
              <w:t>-</w:t>
            </w:r>
            <w:r w:rsidRPr="00D3136F">
              <w:rPr>
                <w:rFonts w:ascii="Arial" w:hAnsi="Arial" w:cs="Arial"/>
                <w:sz w:val="22"/>
                <w:szCs w:val="22"/>
              </w:rPr>
              <w:t>Pomiar prędkości fali tętna przez jednoczesne wykorzystanie tonometru aplanacyjnego i pomiaru oscylometrycznego w trybie PWV (PulseWaveVelocity)</w:t>
            </w:r>
          </w:p>
          <w:p w14:paraId="350B6E23" w14:textId="77777777" w:rsidR="00397855" w:rsidRPr="00D3136F" w:rsidRDefault="00397855" w:rsidP="00397855">
            <w:pPr>
              <w:rPr>
                <w:rFonts w:ascii="Arial" w:hAnsi="Arial" w:cs="Arial"/>
                <w:b/>
              </w:rPr>
            </w:pPr>
            <w:r w:rsidRPr="00D3136F">
              <w:rPr>
                <w:rFonts w:ascii="Arial" w:hAnsi="Arial" w:cs="Arial"/>
                <w:b/>
                <w:sz w:val="22"/>
                <w:szCs w:val="22"/>
              </w:rPr>
              <w:t xml:space="preserve">- wymagany tryb pracy </w:t>
            </w:r>
            <w:r w:rsidRPr="00D3136F">
              <w:rPr>
                <w:rFonts w:ascii="Arial" w:hAnsi="Arial" w:cs="Arial"/>
                <w:b/>
                <w:bCs/>
                <w:sz w:val="22"/>
                <w:szCs w:val="22"/>
              </w:rPr>
              <w:t>Tryb PWA:</w:t>
            </w:r>
          </w:p>
          <w:p w14:paraId="128CF65B" w14:textId="77777777" w:rsidR="00397855" w:rsidRPr="00D3136F" w:rsidRDefault="00397855" w:rsidP="00397855">
            <w:pPr>
              <w:rPr>
                <w:rFonts w:ascii="Arial" w:hAnsi="Arial" w:cs="Arial"/>
              </w:rPr>
            </w:pPr>
            <w:r w:rsidRPr="00D3136F">
              <w:rPr>
                <w:rFonts w:ascii="Arial" w:hAnsi="Arial" w:cs="Arial"/>
                <w:sz w:val="22"/>
                <w:szCs w:val="22"/>
              </w:rPr>
              <w:t>Automatyczna rekonstrukcja fali ciśnienia centralnego na podstawie oscylacji ciśnienia w mankiecie ramiennym.</w:t>
            </w:r>
          </w:p>
          <w:p w14:paraId="44D3B908" w14:textId="77777777" w:rsidR="00397855" w:rsidRPr="00D3136F" w:rsidRDefault="00397855" w:rsidP="00397855">
            <w:pPr>
              <w:rPr>
                <w:rFonts w:ascii="Arial" w:hAnsi="Arial" w:cs="Arial"/>
              </w:rPr>
            </w:pPr>
            <w:r w:rsidRPr="00D3136F">
              <w:rPr>
                <w:rFonts w:ascii="Arial" w:hAnsi="Arial" w:cs="Arial"/>
                <w:sz w:val="22"/>
                <w:szCs w:val="22"/>
              </w:rPr>
              <w:t>Mierzone wartości dotyczące centralnego ciśnienia tętniczego i czynności serca oraz zakresy pomiarowe (dotyczą również NIBP):</w:t>
            </w:r>
          </w:p>
          <w:p w14:paraId="096E35AF"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centralne (aortalne) ciśnienie skurczowe SP, zakres od 50 do 260 mmHg</w:t>
            </w:r>
          </w:p>
          <w:p w14:paraId="640E42E1"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centralne (aortalne) ciśnienie rozkurczowe DP, zakres od 40 do 200 mmHg</w:t>
            </w:r>
          </w:p>
          <w:p w14:paraId="12289672"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centralne ciśnienia tętna PP i ciśnienie średnie MAP</w:t>
            </w:r>
          </w:p>
          <w:p w14:paraId="3A204BB0" w14:textId="77777777" w:rsidR="00397855" w:rsidRPr="00D3136F" w:rsidRDefault="00397855" w:rsidP="00397855">
            <w:pPr>
              <w:rPr>
                <w:rFonts w:ascii="Arial" w:hAnsi="Arial" w:cs="Arial"/>
              </w:rPr>
            </w:pPr>
            <w:r w:rsidRPr="00D3136F">
              <w:rPr>
                <w:rFonts w:ascii="Arial" w:hAnsi="Arial" w:cs="Arial"/>
                <w:b/>
                <w:bCs/>
                <w:sz w:val="22"/>
                <w:szCs w:val="22"/>
              </w:rPr>
              <w:lastRenderedPageBreak/>
              <w:t xml:space="preserve">▪ </w:t>
            </w:r>
            <w:r w:rsidRPr="00D3136F">
              <w:rPr>
                <w:rFonts w:ascii="Arial" w:hAnsi="Arial" w:cs="Arial"/>
                <w:sz w:val="22"/>
                <w:szCs w:val="22"/>
              </w:rPr>
              <w:t>ciśnienie wzmocnienia AP i współczynnik wzmocnienia AIx</w:t>
            </w:r>
          </w:p>
          <w:p w14:paraId="0404623A"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rozdzielczość pomiaru ciśnienia: 1 mmHg, zakres wyświetlanych wartości ciśnienia: od 0 do 300 mmHg</w:t>
            </w:r>
          </w:p>
          <w:p w14:paraId="373902E5"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częstość rytmu serca HR, zakres od 30 do 220 uderzeń/min</w:t>
            </w:r>
          </w:p>
          <w:p w14:paraId="2130CB08" w14:textId="77777777" w:rsidR="00397855" w:rsidRPr="00D3136F" w:rsidRDefault="00397855" w:rsidP="00397855">
            <w:pPr>
              <w:rPr>
                <w:rFonts w:ascii="Arial" w:hAnsi="Arial" w:cs="Arial"/>
                <w:b/>
              </w:rPr>
            </w:pPr>
            <w:r w:rsidRPr="00D3136F">
              <w:rPr>
                <w:rFonts w:ascii="Arial" w:hAnsi="Arial" w:cs="Arial"/>
                <w:b/>
                <w:sz w:val="22"/>
                <w:szCs w:val="22"/>
              </w:rPr>
              <w:t xml:space="preserve">- wymagany tryb pracy </w:t>
            </w:r>
            <w:r w:rsidRPr="00D3136F">
              <w:rPr>
                <w:rFonts w:ascii="Arial" w:hAnsi="Arial" w:cs="Arial"/>
                <w:b/>
                <w:bCs/>
                <w:sz w:val="22"/>
                <w:szCs w:val="22"/>
              </w:rPr>
              <w:t>Tryb PWV:</w:t>
            </w:r>
          </w:p>
          <w:p w14:paraId="0DD5C019" w14:textId="0020691C" w:rsidR="00397855" w:rsidRPr="00D3136F" w:rsidRDefault="00397855" w:rsidP="00397855">
            <w:pPr>
              <w:rPr>
                <w:rFonts w:ascii="Arial" w:hAnsi="Arial" w:cs="Arial"/>
              </w:rPr>
            </w:pPr>
            <w:r w:rsidRPr="00D3136F">
              <w:rPr>
                <w:rFonts w:ascii="Arial" w:hAnsi="Arial" w:cs="Arial"/>
                <w:sz w:val="22"/>
                <w:szCs w:val="22"/>
              </w:rPr>
              <w:t>Pomiar prędkości propagacji fali tętna (w m/s) wyznaczanej na podstawie fali tętna rejestrowanej na tętnicy szyjnej</w:t>
            </w:r>
            <w:r w:rsidR="008122DF">
              <w:rPr>
                <w:rFonts w:ascii="Arial" w:hAnsi="Arial" w:cs="Arial"/>
                <w:sz w:val="22"/>
                <w:szCs w:val="22"/>
              </w:rPr>
              <w:t xml:space="preserve"> </w:t>
            </w:r>
            <w:r w:rsidRPr="00D3136F">
              <w:rPr>
                <w:rFonts w:ascii="Arial" w:hAnsi="Arial" w:cs="Arial"/>
                <w:sz w:val="22"/>
                <w:szCs w:val="22"/>
              </w:rPr>
              <w:t>za pomocą tonometru aplanacyjnego i jednoczesnej analizy oscylacji ciśnienia w mankiecie udowym.</w:t>
            </w:r>
          </w:p>
          <w:p w14:paraId="5C373E65" w14:textId="77777777" w:rsidR="00397855" w:rsidRPr="00D3136F" w:rsidRDefault="00397855" w:rsidP="00397855">
            <w:pPr>
              <w:rPr>
                <w:rFonts w:ascii="Arial" w:hAnsi="Arial" w:cs="Arial"/>
              </w:rPr>
            </w:pPr>
            <w:r w:rsidRPr="00D3136F">
              <w:rPr>
                <w:rFonts w:ascii="Arial" w:hAnsi="Arial" w:cs="Arial"/>
                <w:sz w:val="22"/>
                <w:szCs w:val="22"/>
              </w:rPr>
              <w:t>Mierzone wartości:</w:t>
            </w:r>
          </w:p>
          <w:p w14:paraId="4E619530"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czas przejścia fali tętna (Pulse Transit Time) w ms</w:t>
            </w:r>
          </w:p>
          <w:p w14:paraId="10A52CE1"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prędkość propagacji fali tętna (PulseWaveVelocity) w m/s, zakres od 2 do 25 m/s</w:t>
            </w:r>
          </w:p>
          <w:p w14:paraId="2BB7706F" w14:textId="77777777" w:rsidR="00397855" w:rsidRPr="00D3136F" w:rsidRDefault="00397855" w:rsidP="00397855">
            <w:pPr>
              <w:rPr>
                <w:rFonts w:ascii="Arial" w:hAnsi="Arial" w:cs="Arial"/>
              </w:rPr>
            </w:pPr>
            <w:r w:rsidRPr="00D3136F">
              <w:rPr>
                <w:rFonts w:ascii="Arial" w:hAnsi="Arial" w:cs="Arial"/>
                <w:b/>
                <w:bCs/>
                <w:sz w:val="22"/>
                <w:szCs w:val="22"/>
              </w:rPr>
              <w:t xml:space="preserve">▪ </w:t>
            </w:r>
            <w:r w:rsidRPr="00D3136F">
              <w:rPr>
                <w:rFonts w:ascii="Arial" w:hAnsi="Arial" w:cs="Arial"/>
                <w:sz w:val="22"/>
                <w:szCs w:val="22"/>
              </w:rPr>
              <w:t>częstość rytmu serca HR w czasie pomiaru PWV</w:t>
            </w:r>
          </w:p>
          <w:p w14:paraId="49A4CE4B" w14:textId="77777777" w:rsidR="00397855" w:rsidRPr="00500201" w:rsidRDefault="00397855" w:rsidP="00397855">
            <w:pPr>
              <w:spacing w:line="360" w:lineRule="auto"/>
              <w:jc w:val="both"/>
              <w:rPr>
                <w:rFonts w:ascii="Arial" w:hAnsi="Arial" w:cs="Arial"/>
                <w:b/>
                <w:sz w:val="22"/>
                <w:szCs w:val="22"/>
              </w:rPr>
            </w:pPr>
          </w:p>
          <w:p w14:paraId="73A6320F" w14:textId="56CCA182" w:rsidR="006D6BDD" w:rsidRPr="00500201" w:rsidRDefault="00500201" w:rsidP="006D6BDD">
            <w:pPr>
              <w:rPr>
                <w:rFonts w:ascii="Arial" w:hAnsi="Arial" w:cs="Arial"/>
                <w:b/>
                <w:sz w:val="22"/>
                <w:szCs w:val="22"/>
              </w:rPr>
            </w:pPr>
            <w:r>
              <w:rPr>
                <w:rFonts w:ascii="Arial" w:hAnsi="Arial" w:cs="Arial"/>
                <w:b/>
                <w:sz w:val="22"/>
                <w:szCs w:val="22"/>
              </w:rPr>
              <w:t>-</w:t>
            </w:r>
            <w:r w:rsidR="006D6BDD" w:rsidRPr="00500201">
              <w:rPr>
                <w:rFonts w:ascii="Arial" w:hAnsi="Arial" w:cs="Arial"/>
                <w:b/>
                <w:sz w:val="22"/>
                <w:szCs w:val="22"/>
              </w:rPr>
              <w:t xml:space="preserve">Gwarancja i rękojmia : </w:t>
            </w:r>
            <w:r w:rsidR="006D6BDD" w:rsidRPr="009F2968">
              <w:rPr>
                <w:rFonts w:ascii="Arial" w:hAnsi="Arial" w:cs="Arial"/>
                <w:sz w:val="22"/>
                <w:szCs w:val="22"/>
              </w:rPr>
              <w:t>minimum 24 miesiące</w:t>
            </w:r>
            <w:r w:rsidR="006D6BDD"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37610ABF" w14:textId="2FED9CCA" w:rsidR="006D6BDD" w:rsidRPr="00D3136F" w:rsidRDefault="006D6BDD" w:rsidP="00397855">
            <w:pPr>
              <w:spacing w:line="360" w:lineRule="auto"/>
              <w:jc w:val="both"/>
              <w:rPr>
                <w:rFonts w:ascii="Arial" w:hAnsi="Arial" w:cs="Arial"/>
              </w:rPr>
            </w:pPr>
          </w:p>
        </w:tc>
      </w:tr>
    </w:tbl>
    <w:p w14:paraId="3564C09E" w14:textId="77777777" w:rsidR="00397855" w:rsidRDefault="00397855" w:rsidP="00397855">
      <w:pPr>
        <w:pStyle w:val="Akapitzlist"/>
        <w:spacing w:line="360" w:lineRule="auto"/>
        <w:jc w:val="both"/>
        <w:rPr>
          <w:rFonts w:ascii="Arial" w:hAnsi="Arial" w:cs="Arial"/>
          <w:b/>
          <w:sz w:val="22"/>
          <w:szCs w:val="22"/>
        </w:rPr>
      </w:pPr>
    </w:p>
    <w:p w14:paraId="766D0F4A" w14:textId="77777777" w:rsidR="008122DF" w:rsidRPr="00D3136F" w:rsidRDefault="008122DF" w:rsidP="00397855">
      <w:pPr>
        <w:pStyle w:val="Akapitzlist"/>
        <w:spacing w:line="360" w:lineRule="auto"/>
        <w:jc w:val="both"/>
        <w:rPr>
          <w:rFonts w:ascii="Arial" w:hAnsi="Arial" w:cs="Arial"/>
          <w:b/>
          <w:sz w:val="22"/>
          <w:szCs w:val="22"/>
        </w:rPr>
      </w:pPr>
    </w:p>
    <w:p w14:paraId="753E2DFC"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5983C8E8" w14:textId="77777777" w:rsidTr="00023412">
        <w:trPr>
          <w:trHeight w:val="545"/>
        </w:trPr>
        <w:tc>
          <w:tcPr>
            <w:tcW w:w="846" w:type="dxa"/>
            <w:shd w:val="clear" w:color="auto" w:fill="auto"/>
            <w:noWrap/>
            <w:vAlign w:val="bottom"/>
            <w:hideMark/>
          </w:tcPr>
          <w:p w14:paraId="6D770C6A"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Lp.</w:t>
            </w:r>
          </w:p>
        </w:tc>
        <w:tc>
          <w:tcPr>
            <w:tcW w:w="7371" w:type="dxa"/>
            <w:shd w:val="clear" w:color="auto" w:fill="auto"/>
            <w:vAlign w:val="bottom"/>
            <w:hideMark/>
          </w:tcPr>
          <w:p w14:paraId="0B241FB2"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NAZWA</w:t>
            </w:r>
          </w:p>
        </w:tc>
        <w:tc>
          <w:tcPr>
            <w:tcW w:w="1417" w:type="dxa"/>
            <w:shd w:val="clear" w:color="auto" w:fill="auto"/>
          </w:tcPr>
          <w:p w14:paraId="03E09369" w14:textId="77777777" w:rsidR="00397855" w:rsidRPr="00D3136F" w:rsidRDefault="00397855" w:rsidP="00023412">
            <w:pPr>
              <w:spacing w:line="360" w:lineRule="auto"/>
              <w:jc w:val="both"/>
              <w:rPr>
                <w:rFonts w:ascii="Arial" w:hAnsi="Arial" w:cs="Arial"/>
              </w:rPr>
            </w:pPr>
            <w:r w:rsidRPr="00D3136F">
              <w:rPr>
                <w:rFonts w:ascii="Arial" w:hAnsi="Arial" w:cs="Arial"/>
                <w:sz w:val="22"/>
                <w:szCs w:val="22"/>
              </w:rPr>
              <w:t>ILOŚĆ</w:t>
            </w:r>
          </w:p>
        </w:tc>
      </w:tr>
      <w:tr w:rsidR="00397855" w:rsidRPr="00D3136F" w14:paraId="0EB68AFC" w14:textId="77777777" w:rsidTr="00023412">
        <w:trPr>
          <w:trHeight w:val="300"/>
        </w:trPr>
        <w:tc>
          <w:tcPr>
            <w:tcW w:w="846" w:type="dxa"/>
            <w:shd w:val="clear" w:color="auto" w:fill="auto"/>
            <w:noWrap/>
            <w:vAlign w:val="bottom"/>
            <w:hideMark/>
          </w:tcPr>
          <w:p w14:paraId="2FBF5B1A"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 xml:space="preserve"> 1</w:t>
            </w:r>
          </w:p>
        </w:tc>
        <w:tc>
          <w:tcPr>
            <w:tcW w:w="7371" w:type="dxa"/>
            <w:shd w:val="clear" w:color="auto" w:fill="auto"/>
            <w:vAlign w:val="bottom"/>
          </w:tcPr>
          <w:p w14:paraId="5B16C0B9" w14:textId="14E1B933" w:rsidR="00397855" w:rsidRPr="0002416A" w:rsidRDefault="003E32B9" w:rsidP="0002416A">
            <w:pPr>
              <w:spacing w:line="360" w:lineRule="auto"/>
              <w:jc w:val="both"/>
              <w:rPr>
                <w:rFonts w:ascii="Arial" w:hAnsi="Arial" w:cs="Arial"/>
                <w:b/>
              </w:rPr>
            </w:pPr>
            <w:r>
              <w:rPr>
                <w:rFonts w:ascii="Arial" w:hAnsi="Arial" w:cs="Arial"/>
                <w:b/>
                <w:color w:val="000000"/>
                <w:sz w:val="22"/>
                <w:szCs w:val="22"/>
              </w:rPr>
              <w:t>Aparat do Oksymetrii mózgowej</w:t>
            </w:r>
            <w:r w:rsidR="00397855" w:rsidRPr="0002416A">
              <w:rPr>
                <w:rFonts w:ascii="Arial" w:hAnsi="Arial" w:cs="Arial"/>
                <w:b/>
                <w:color w:val="000000"/>
                <w:sz w:val="22"/>
                <w:szCs w:val="22"/>
              </w:rPr>
              <w:t xml:space="preserve"> - Near-infrared</w:t>
            </w:r>
            <w:r w:rsidR="00500201">
              <w:rPr>
                <w:rFonts w:ascii="Arial" w:hAnsi="Arial" w:cs="Arial"/>
                <w:b/>
                <w:color w:val="000000"/>
                <w:sz w:val="22"/>
                <w:szCs w:val="22"/>
              </w:rPr>
              <w:t xml:space="preserve"> - </w:t>
            </w:r>
            <w:r w:rsidR="00397855" w:rsidRPr="0002416A">
              <w:rPr>
                <w:rFonts w:ascii="Arial" w:hAnsi="Arial" w:cs="Arial"/>
                <w:b/>
                <w:color w:val="000000"/>
                <w:sz w:val="22"/>
                <w:szCs w:val="22"/>
              </w:rPr>
              <w:t>spectroscopy</w:t>
            </w:r>
          </w:p>
        </w:tc>
        <w:tc>
          <w:tcPr>
            <w:tcW w:w="1417" w:type="dxa"/>
          </w:tcPr>
          <w:p w14:paraId="12EC4F9A"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1 komplet</w:t>
            </w:r>
          </w:p>
        </w:tc>
      </w:tr>
      <w:tr w:rsidR="00397855" w:rsidRPr="00D3136F" w14:paraId="634D711C" w14:textId="77777777" w:rsidTr="00023412">
        <w:trPr>
          <w:trHeight w:val="300"/>
        </w:trPr>
        <w:tc>
          <w:tcPr>
            <w:tcW w:w="9634" w:type="dxa"/>
            <w:gridSpan w:val="3"/>
            <w:shd w:val="clear" w:color="auto" w:fill="auto"/>
            <w:noWrap/>
            <w:vAlign w:val="bottom"/>
            <w:hideMark/>
          </w:tcPr>
          <w:p w14:paraId="0BFE9654" w14:textId="77777777" w:rsidR="00397855" w:rsidRDefault="00397855" w:rsidP="00397855">
            <w:pPr>
              <w:rPr>
                <w:rFonts w:ascii="Arial" w:hAnsi="Arial" w:cs="Arial"/>
                <w:b/>
                <w:sz w:val="22"/>
                <w:szCs w:val="22"/>
              </w:rPr>
            </w:pPr>
            <w:r w:rsidRPr="00D3136F">
              <w:rPr>
                <w:rFonts w:ascii="Arial" w:hAnsi="Arial" w:cs="Arial"/>
                <w:b/>
                <w:sz w:val="22"/>
                <w:szCs w:val="22"/>
              </w:rPr>
              <w:t>Wymagania dla Aparatury do Oksymetrii mózgowej</w:t>
            </w:r>
          </w:p>
          <w:p w14:paraId="469C6875" w14:textId="77777777" w:rsidR="00466C0F" w:rsidRPr="00D3136F" w:rsidRDefault="00466C0F" w:rsidP="00397855">
            <w:pPr>
              <w:rPr>
                <w:rFonts w:ascii="Arial" w:hAnsi="Arial" w:cs="Arial"/>
                <w:lang w:eastAsia="ar-SA"/>
              </w:rPr>
            </w:pPr>
          </w:p>
          <w:p w14:paraId="40D9D182" w14:textId="77777777" w:rsidR="00397855" w:rsidRPr="00D3136F" w:rsidRDefault="00397855" w:rsidP="00397855">
            <w:pPr>
              <w:rPr>
                <w:rFonts w:ascii="Arial" w:hAnsi="Arial" w:cs="Arial"/>
                <w:lang w:eastAsia="ar-SA"/>
              </w:rPr>
            </w:pPr>
            <w:r w:rsidRPr="00D3136F">
              <w:rPr>
                <w:rFonts w:ascii="Arial" w:hAnsi="Arial" w:cs="Arial"/>
                <w:sz w:val="22"/>
                <w:szCs w:val="22"/>
                <w:lang w:eastAsia="ar-SA"/>
              </w:rPr>
              <w:t>PLATFORMA MONITORUJĄCA Z NIEINWAZYJNYM POMIAREM SpHbTotal, ORI, PVI ORAZ MODUŁEM POMIARU FUNKCJI MÓZGU i OKSYMETRII REGIONALNEJ</w:t>
            </w:r>
          </w:p>
          <w:p w14:paraId="7F473C84" w14:textId="5442651C" w:rsidR="00397855" w:rsidRPr="00D3136F" w:rsidRDefault="00397855" w:rsidP="00397855">
            <w:pPr>
              <w:ind w:left="108"/>
              <w:rPr>
                <w:rFonts w:ascii="Arial" w:hAnsi="Arial" w:cs="Arial"/>
                <w:color w:val="000000"/>
              </w:rPr>
            </w:pPr>
            <w:r w:rsidRPr="00D3136F">
              <w:rPr>
                <w:rFonts w:ascii="Arial" w:hAnsi="Arial" w:cs="Arial"/>
                <w:sz w:val="22"/>
                <w:szCs w:val="22"/>
              </w:rPr>
              <w:t>Platforma monitorująca z pulsoksymetrem, z pomiarem saturacji w technologii - pomiar pomimo ruchu i przy niskiej perfuzji,</w:t>
            </w:r>
            <w:r w:rsidR="008122DF">
              <w:rPr>
                <w:rFonts w:ascii="Arial" w:hAnsi="Arial" w:cs="Arial"/>
                <w:sz w:val="22"/>
                <w:szCs w:val="22"/>
              </w:rPr>
              <w:t xml:space="preserve"> </w:t>
            </w:r>
            <w:r w:rsidRPr="00D3136F">
              <w:rPr>
                <w:rFonts w:ascii="Arial" w:hAnsi="Arial" w:cs="Arial"/>
                <w:sz w:val="22"/>
                <w:szCs w:val="22"/>
              </w:rPr>
              <w:t>dzięki technologii ekstrakcji sygnału z krwi żylnej. Kolorowy wyświetlacz LCD, rotacja ekranu pion - poziom. Wyświetlane parametry- saturacja, tętno, indeks perfuzji w postaci cyfrowej, wykres krzywej pletyzmograficznej. Urządzenie z dodatkowym nieinwazyjnym pomiarem hemoglobiny całkowitej SpHb® i PVI®   oraz pomiarem rezerwy tlenowej. W zestawie z modułem do pomiaru oksymetrii regionalnej oraz modułem do pomiaru EEG mózgu.</w:t>
            </w:r>
          </w:p>
          <w:p w14:paraId="5C85B7F1" w14:textId="77777777" w:rsidR="00466C0F" w:rsidRDefault="00466C0F" w:rsidP="00397855">
            <w:pPr>
              <w:rPr>
                <w:rFonts w:ascii="Arial" w:hAnsi="Arial" w:cs="Arial"/>
                <w:b/>
                <w:bCs/>
                <w:sz w:val="22"/>
                <w:szCs w:val="22"/>
              </w:rPr>
            </w:pPr>
          </w:p>
          <w:p w14:paraId="6AE9A16A" w14:textId="77777777" w:rsidR="00397855" w:rsidRPr="00D3136F" w:rsidRDefault="00397855" w:rsidP="00397855">
            <w:pPr>
              <w:rPr>
                <w:rFonts w:ascii="Arial" w:hAnsi="Arial" w:cs="Arial"/>
                <w:b/>
                <w:bCs/>
              </w:rPr>
            </w:pPr>
            <w:r w:rsidRPr="00D3136F">
              <w:rPr>
                <w:rFonts w:ascii="Arial" w:hAnsi="Arial" w:cs="Arial"/>
                <w:b/>
                <w:bCs/>
                <w:sz w:val="22"/>
                <w:szCs w:val="22"/>
              </w:rPr>
              <w:t>SYSTEM POWINIEN POZWALAĆ NA WYMIENIONE POMIARY ORAZ ZAWIERAĆ:</w:t>
            </w:r>
          </w:p>
          <w:p w14:paraId="1FE25D51" w14:textId="77777777" w:rsidR="00397855" w:rsidRPr="00D3136F" w:rsidRDefault="00397855" w:rsidP="00397855">
            <w:pPr>
              <w:rPr>
                <w:rFonts w:ascii="Arial" w:hAnsi="Arial" w:cs="Arial"/>
                <w:bCs/>
              </w:rPr>
            </w:pPr>
            <w:r w:rsidRPr="00D3136F">
              <w:rPr>
                <w:rFonts w:ascii="Arial" w:hAnsi="Arial" w:cs="Arial"/>
                <w:bCs/>
                <w:sz w:val="22"/>
                <w:szCs w:val="22"/>
              </w:rPr>
              <w:t>- Platforma monitorująca stacjonarno – transportowa z wyciąganym panelem przednim ze stacji dokującej i automatyczną rotacją ekranu pion-poziom,</w:t>
            </w:r>
          </w:p>
          <w:p w14:paraId="4A229F01" w14:textId="77777777" w:rsidR="00397855" w:rsidRPr="00D3136F" w:rsidRDefault="00397855" w:rsidP="00397855">
            <w:pPr>
              <w:rPr>
                <w:rFonts w:ascii="Arial" w:hAnsi="Arial" w:cs="Arial"/>
                <w:bCs/>
              </w:rPr>
            </w:pPr>
            <w:r w:rsidRPr="00D3136F">
              <w:rPr>
                <w:rFonts w:ascii="Arial" w:hAnsi="Arial" w:cs="Arial"/>
                <w:bCs/>
                <w:sz w:val="22"/>
                <w:szCs w:val="22"/>
              </w:rPr>
              <w:t>- pomiar stężenia hemoglobiny całkowitej – SpHb oraz PVI w sposób nieinwazyjny i ciągły.</w:t>
            </w:r>
          </w:p>
          <w:p w14:paraId="2D3AB425" w14:textId="77777777" w:rsidR="00397855" w:rsidRPr="00D3136F" w:rsidRDefault="00397855" w:rsidP="00397855">
            <w:pPr>
              <w:rPr>
                <w:rFonts w:ascii="Arial" w:hAnsi="Arial" w:cs="Arial"/>
              </w:rPr>
            </w:pPr>
            <w:r w:rsidRPr="00D3136F">
              <w:rPr>
                <w:rFonts w:ascii="Arial" w:hAnsi="Arial" w:cs="Arial"/>
                <w:sz w:val="22"/>
                <w:szCs w:val="22"/>
              </w:rPr>
              <w:t xml:space="preserve">- Prezentacja danych: Spo2, częstość pulsu, krzywą pletyzmograficzną, indeks perfuzji, PVI, HbTotal, </w:t>
            </w:r>
          </w:p>
          <w:p w14:paraId="401DAD8F" w14:textId="77777777" w:rsidR="00397855" w:rsidRPr="00D3136F" w:rsidRDefault="00397855" w:rsidP="00397855">
            <w:pPr>
              <w:rPr>
                <w:rFonts w:ascii="Arial" w:hAnsi="Arial" w:cs="Arial"/>
              </w:rPr>
            </w:pPr>
            <w:r w:rsidRPr="00D3136F">
              <w:rPr>
                <w:rFonts w:ascii="Arial" w:hAnsi="Arial" w:cs="Arial"/>
                <w:sz w:val="22"/>
                <w:szCs w:val="22"/>
              </w:rPr>
              <w:t>- komunikaty alarmowe, trendy, czułość</w:t>
            </w:r>
          </w:p>
          <w:p w14:paraId="4D9810AE" w14:textId="50F08BF6" w:rsidR="00397855" w:rsidRPr="00D3136F" w:rsidRDefault="00397855" w:rsidP="00397855">
            <w:pPr>
              <w:rPr>
                <w:rFonts w:ascii="Arial" w:hAnsi="Arial" w:cs="Arial"/>
              </w:rPr>
            </w:pPr>
            <w:r w:rsidRPr="00D3136F">
              <w:rPr>
                <w:rFonts w:ascii="Arial" w:hAnsi="Arial" w:cs="Arial"/>
                <w:sz w:val="22"/>
                <w:szCs w:val="22"/>
              </w:rPr>
              <w:t>- System kontroli rezerwy tlenu ORI (Oxygen</w:t>
            </w:r>
            <w:r w:rsidR="008122DF">
              <w:rPr>
                <w:rFonts w:ascii="Arial" w:hAnsi="Arial" w:cs="Arial"/>
                <w:sz w:val="22"/>
                <w:szCs w:val="22"/>
              </w:rPr>
              <w:t xml:space="preserve"> </w:t>
            </w:r>
            <w:r w:rsidRPr="00D3136F">
              <w:rPr>
                <w:rFonts w:ascii="Arial" w:hAnsi="Arial" w:cs="Arial"/>
                <w:sz w:val="22"/>
                <w:szCs w:val="22"/>
              </w:rPr>
              <w:t xml:space="preserve">Reserve Index) </w:t>
            </w:r>
          </w:p>
          <w:p w14:paraId="5DC4B2DC" w14:textId="77777777" w:rsidR="00397855" w:rsidRPr="00D3136F" w:rsidRDefault="00397855" w:rsidP="00397855">
            <w:pPr>
              <w:rPr>
                <w:rFonts w:ascii="Arial" w:hAnsi="Arial" w:cs="Arial"/>
              </w:rPr>
            </w:pPr>
            <w:r w:rsidRPr="00D3136F">
              <w:rPr>
                <w:rFonts w:ascii="Arial" w:hAnsi="Arial" w:cs="Arial"/>
                <w:sz w:val="22"/>
                <w:szCs w:val="22"/>
              </w:rPr>
              <w:t>- pomiar SpO2 - dzięki eliminacji sygnałów z krwi żylnej podczas artefaktów pacjenta</w:t>
            </w:r>
          </w:p>
          <w:p w14:paraId="5E0E7EFB" w14:textId="77777777" w:rsidR="00397855" w:rsidRPr="00D3136F" w:rsidRDefault="00397855" w:rsidP="00397855">
            <w:pPr>
              <w:rPr>
                <w:rFonts w:ascii="Arial" w:hAnsi="Arial" w:cs="Arial"/>
              </w:rPr>
            </w:pPr>
            <w:r w:rsidRPr="00D3136F">
              <w:rPr>
                <w:rFonts w:ascii="Arial" w:hAnsi="Arial" w:cs="Arial"/>
                <w:sz w:val="22"/>
                <w:szCs w:val="22"/>
              </w:rPr>
              <w:t xml:space="preserve">- Technologię umożliwiającą pomiar saturacji i tętna u pacjentów o niskiej perfuzji co najmniej od 0,02 %; </w:t>
            </w:r>
          </w:p>
          <w:p w14:paraId="6D2A53F3" w14:textId="77777777" w:rsidR="00397855" w:rsidRPr="00D3136F" w:rsidRDefault="00397855" w:rsidP="00397855">
            <w:pPr>
              <w:rPr>
                <w:rFonts w:ascii="Arial" w:hAnsi="Arial" w:cs="Arial"/>
              </w:rPr>
            </w:pPr>
            <w:r w:rsidRPr="00D3136F">
              <w:rPr>
                <w:rFonts w:ascii="Arial" w:hAnsi="Arial" w:cs="Arial"/>
                <w:sz w:val="22"/>
                <w:szCs w:val="22"/>
              </w:rPr>
              <w:t>- PI (index perfuzji) wyświetlany w formie liczbowej – parametr pozwalający na dodatkową ocenę stanu pacjenta</w:t>
            </w:r>
          </w:p>
          <w:p w14:paraId="0BE37948" w14:textId="77777777" w:rsidR="00397855" w:rsidRPr="00D3136F" w:rsidRDefault="00397855" w:rsidP="00397855">
            <w:pPr>
              <w:rPr>
                <w:rFonts w:ascii="Arial" w:hAnsi="Arial" w:cs="Arial"/>
              </w:rPr>
            </w:pPr>
            <w:r w:rsidRPr="00D3136F">
              <w:rPr>
                <w:rFonts w:ascii="Arial" w:hAnsi="Arial" w:cs="Arial"/>
                <w:sz w:val="22"/>
                <w:szCs w:val="22"/>
              </w:rPr>
              <w:t xml:space="preserve">- Ekran panelu transportowego kolorowy, dotykowy, z podświetleniem o rozdzielczości min.:480 x 272 punkty, </w:t>
            </w:r>
          </w:p>
          <w:p w14:paraId="30B07721" w14:textId="77777777" w:rsidR="00397855" w:rsidRPr="00D3136F" w:rsidRDefault="00397855" w:rsidP="00397855">
            <w:pPr>
              <w:rPr>
                <w:rFonts w:ascii="Arial" w:hAnsi="Arial" w:cs="Arial"/>
              </w:rPr>
            </w:pPr>
            <w:r w:rsidRPr="00D3136F">
              <w:rPr>
                <w:rFonts w:ascii="Arial" w:hAnsi="Arial" w:cs="Arial"/>
                <w:sz w:val="22"/>
                <w:szCs w:val="22"/>
              </w:rPr>
              <w:t>- Czas ładowania akumulatora po całkowitym rozładowaniu do 100% pojemności max. 3 godziny</w:t>
            </w:r>
          </w:p>
          <w:p w14:paraId="7CD6FAC3" w14:textId="77777777" w:rsidR="00397855" w:rsidRPr="00D3136F" w:rsidRDefault="00397855" w:rsidP="00397855">
            <w:pPr>
              <w:rPr>
                <w:rFonts w:ascii="Arial" w:hAnsi="Arial" w:cs="Arial"/>
              </w:rPr>
            </w:pPr>
            <w:r w:rsidRPr="00D3136F">
              <w:rPr>
                <w:rFonts w:ascii="Arial" w:hAnsi="Arial" w:cs="Arial"/>
                <w:sz w:val="22"/>
                <w:szCs w:val="22"/>
              </w:rPr>
              <w:t>- Rozdzielczość monitora stacji dokującej co najmniej 1280 x 800 pikseli, ekran dotykowy</w:t>
            </w:r>
          </w:p>
          <w:p w14:paraId="5E5EF982" w14:textId="77777777" w:rsidR="00397855" w:rsidRPr="00D3136F" w:rsidRDefault="00397855" w:rsidP="00397855">
            <w:pPr>
              <w:rPr>
                <w:rFonts w:ascii="Arial" w:hAnsi="Arial" w:cs="Arial"/>
              </w:rPr>
            </w:pPr>
            <w:r w:rsidRPr="00D3136F">
              <w:rPr>
                <w:rFonts w:ascii="Arial" w:hAnsi="Arial" w:cs="Arial"/>
                <w:sz w:val="22"/>
                <w:szCs w:val="22"/>
              </w:rPr>
              <w:t>- Odłączalny panel przedni umożliwiający użytkowanie, jako urządzenie transportowe z własnym zasilaniem z wewnętrznych akumulatorów nie mniej niż 4 godzin pracy</w:t>
            </w:r>
          </w:p>
          <w:p w14:paraId="7C96D500" w14:textId="77777777" w:rsidR="00397855" w:rsidRPr="00D3136F" w:rsidRDefault="00397855" w:rsidP="00397855">
            <w:pPr>
              <w:rPr>
                <w:rFonts w:ascii="Arial" w:hAnsi="Arial" w:cs="Arial"/>
              </w:rPr>
            </w:pPr>
            <w:r w:rsidRPr="00D3136F">
              <w:rPr>
                <w:rFonts w:ascii="Arial" w:hAnsi="Arial" w:cs="Arial"/>
                <w:sz w:val="22"/>
                <w:szCs w:val="22"/>
              </w:rPr>
              <w:lastRenderedPageBreak/>
              <w:t>- Zasilanie sieciowe 230 V / 50 Hz +/- 10% oraz akumulatorowe z wewnętrznych akumulatorów co najmniej 4 godziny pracy</w:t>
            </w:r>
          </w:p>
          <w:p w14:paraId="41766CF7" w14:textId="77777777" w:rsidR="00397855" w:rsidRPr="00D3136F" w:rsidRDefault="00397855" w:rsidP="00397855">
            <w:pPr>
              <w:rPr>
                <w:rFonts w:ascii="Arial" w:hAnsi="Arial" w:cs="Arial"/>
              </w:rPr>
            </w:pPr>
            <w:r w:rsidRPr="00D3136F">
              <w:rPr>
                <w:rFonts w:ascii="Arial" w:hAnsi="Arial" w:cs="Arial"/>
                <w:sz w:val="22"/>
                <w:szCs w:val="22"/>
              </w:rPr>
              <w:t>- Tryby uśredniania: 2,4 (pacjenci resuscytowani), 8,10 (pacjenci stabilni), 12,14,16 sekund</w:t>
            </w:r>
          </w:p>
          <w:p w14:paraId="773F2541" w14:textId="77777777" w:rsidR="00397855" w:rsidRPr="00D3136F" w:rsidRDefault="00397855" w:rsidP="00397855">
            <w:pPr>
              <w:rPr>
                <w:rFonts w:ascii="Arial" w:hAnsi="Arial" w:cs="Arial"/>
              </w:rPr>
            </w:pPr>
            <w:r w:rsidRPr="00D3136F">
              <w:rPr>
                <w:rFonts w:ascii="Arial" w:hAnsi="Arial" w:cs="Arial"/>
                <w:sz w:val="22"/>
                <w:szCs w:val="22"/>
              </w:rPr>
              <w:t>0 Zakres pomiaru saturacji, co najmniej 1-100%</w:t>
            </w:r>
          </w:p>
          <w:p w14:paraId="4C853389" w14:textId="77777777" w:rsidR="00397855" w:rsidRPr="00D3136F" w:rsidRDefault="00397855" w:rsidP="00397855">
            <w:pPr>
              <w:rPr>
                <w:rFonts w:ascii="Arial" w:hAnsi="Arial" w:cs="Arial"/>
              </w:rPr>
            </w:pPr>
            <w:r w:rsidRPr="00D3136F">
              <w:rPr>
                <w:rFonts w:ascii="Arial" w:hAnsi="Arial" w:cs="Arial"/>
                <w:sz w:val="22"/>
                <w:szCs w:val="22"/>
              </w:rPr>
              <w:t xml:space="preserve">- Dokładność pomiaru saturacji ±2 cyfry dorośli, niemowlęta, dzieci </w:t>
            </w:r>
          </w:p>
          <w:p w14:paraId="2D16F19A" w14:textId="77777777" w:rsidR="00397855" w:rsidRPr="00D3136F" w:rsidRDefault="00397855" w:rsidP="00397855">
            <w:pPr>
              <w:rPr>
                <w:rFonts w:ascii="Arial" w:hAnsi="Arial" w:cs="Arial"/>
              </w:rPr>
            </w:pPr>
            <w:r w:rsidRPr="00D3136F">
              <w:rPr>
                <w:rFonts w:ascii="Arial" w:hAnsi="Arial" w:cs="Arial"/>
                <w:sz w:val="22"/>
                <w:szCs w:val="22"/>
              </w:rPr>
              <w:t>- Rozdzielczość pomiaru saturacji min. 1%</w:t>
            </w:r>
          </w:p>
          <w:p w14:paraId="643F6AD3" w14:textId="77777777" w:rsidR="00397855" w:rsidRPr="00D3136F" w:rsidRDefault="00397855" w:rsidP="00397855">
            <w:pPr>
              <w:rPr>
                <w:rFonts w:ascii="Arial" w:hAnsi="Arial" w:cs="Arial"/>
              </w:rPr>
            </w:pPr>
            <w:r w:rsidRPr="00D3136F">
              <w:rPr>
                <w:rFonts w:ascii="Arial" w:hAnsi="Arial" w:cs="Arial"/>
                <w:sz w:val="22"/>
                <w:szCs w:val="22"/>
              </w:rPr>
              <w:t>- Pomiar częstości pulsu w zakresie min (25-240) uderzeń/min.</w:t>
            </w:r>
          </w:p>
          <w:p w14:paraId="6FF1FE3C" w14:textId="77777777" w:rsidR="00397855" w:rsidRPr="00D3136F" w:rsidRDefault="00397855" w:rsidP="00397855">
            <w:pPr>
              <w:rPr>
                <w:rFonts w:ascii="Arial" w:hAnsi="Arial" w:cs="Arial"/>
              </w:rPr>
            </w:pPr>
            <w:r w:rsidRPr="00D3136F">
              <w:rPr>
                <w:rFonts w:ascii="Arial" w:hAnsi="Arial" w:cs="Arial"/>
                <w:sz w:val="22"/>
                <w:szCs w:val="22"/>
              </w:rPr>
              <w:t>- Dokładność pomiaru częstości pulsu max. ± 2 uderzenia/min, dorośli, niemowlęta, dzieci</w:t>
            </w:r>
          </w:p>
          <w:p w14:paraId="31B33EFB" w14:textId="77777777" w:rsidR="00397855" w:rsidRPr="00D3136F" w:rsidRDefault="00397855" w:rsidP="00397855">
            <w:pPr>
              <w:rPr>
                <w:rFonts w:ascii="Arial" w:hAnsi="Arial" w:cs="Arial"/>
              </w:rPr>
            </w:pPr>
            <w:r w:rsidRPr="00D3136F">
              <w:rPr>
                <w:rFonts w:ascii="Arial" w:hAnsi="Arial" w:cs="Arial"/>
                <w:sz w:val="22"/>
                <w:szCs w:val="22"/>
              </w:rPr>
              <w:t>- Dokładność pomiaru częstości pulsu max. ± 3 uderzenia/min. przy niskiej perfuzji i w ruchu</w:t>
            </w:r>
          </w:p>
          <w:p w14:paraId="4483EE56" w14:textId="77777777" w:rsidR="00397855" w:rsidRPr="00D3136F" w:rsidRDefault="00397855" w:rsidP="00397855">
            <w:pPr>
              <w:rPr>
                <w:rFonts w:ascii="Arial" w:hAnsi="Arial" w:cs="Arial"/>
              </w:rPr>
            </w:pPr>
            <w:r w:rsidRPr="00D3136F">
              <w:rPr>
                <w:rFonts w:ascii="Arial" w:hAnsi="Arial" w:cs="Arial"/>
                <w:sz w:val="22"/>
                <w:szCs w:val="22"/>
              </w:rPr>
              <w:t>- Możliwość rozbudowy o kolejne parametry SpMet, SpCO, RRa, RRp</w:t>
            </w:r>
          </w:p>
          <w:p w14:paraId="145B3A34" w14:textId="77777777" w:rsidR="00397855" w:rsidRPr="00D3136F" w:rsidRDefault="00397855" w:rsidP="00397855">
            <w:pPr>
              <w:rPr>
                <w:rFonts w:ascii="Arial" w:hAnsi="Arial" w:cs="Arial"/>
              </w:rPr>
            </w:pPr>
            <w:r w:rsidRPr="00D3136F">
              <w:rPr>
                <w:rFonts w:ascii="Arial" w:hAnsi="Arial" w:cs="Arial"/>
                <w:sz w:val="22"/>
                <w:szCs w:val="22"/>
              </w:rPr>
              <w:t>- Granice alarmów stale widoczne na ekranie, zapamiętywanie ich przez urządzenie</w:t>
            </w:r>
          </w:p>
          <w:p w14:paraId="10EE8905" w14:textId="77777777" w:rsidR="00466C0F" w:rsidRDefault="00466C0F" w:rsidP="00397855">
            <w:pPr>
              <w:rPr>
                <w:rFonts w:ascii="Arial" w:hAnsi="Arial" w:cs="Arial"/>
                <w:b/>
                <w:bCs/>
                <w:color w:val="000000"/>
                <w:sz w:val="22"/>
                <w:szCs w:val="22"/>
              </w:rPr>
            </w:pPr>
          </w:p>
          <w:p w14:paraId="0AD49205" w14:textId="77777777" w:rsidR="00397855" w:rsidRPr="00D3136F" w:rsidRDefault="00397855" w:rsidP="00397855">
            <w:pPr>
              <w:rPr>
                <w:rFonts w:ascii="Arial" w:hAnsi="Arial" w:cs="Arial"/>
                <w:b/>
                <w:bCs/>
                <w:color w:val="000000"/>
              </w:rPr>
            </w:pPr>
            <w:r w:rsidRPr="00D3136F">
              <w:rPr>
                <w:rFonts w:ascii="Arial" w:hAnsi="Arial" w:cs="Arial"/>
                <w:b/>
                <w:bCs/>
                <w:color w:val="000000"/>
                <w:sz w:val="22"/>
                <w:szCs w:val="22"/>
              </w:rPr>
              <w:t xml:space="preserve">- Moduł do pomiaru funkcji mózgu </w:t>
            </w:r>
          </w:p>
          <w:p w14:paraId="17F274FA"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Jednoczesny pomiar z 1 czujnika 4 kanałów EEG z obu półkul w czasie rzeczywistym</w:t>
            </w:r>
          </w:p>
          <w:p w14:paraId="4B7E6646"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Prezentacja na ekranie:</w:t>
            </w:r>
          </w:p>
          <w:p w14:paraId="4B2661E6"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 xml:space="preserve">Algorytm PSI pomiar ciągły w postaci numerycznej, trendów oraz kodowany kolorami w zależności od wartości </w:t>
            </w:r>
          </w:p>
          <w:p w14:paraId="1A867F8F"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Obraz zapisu densytometrii spektralnej DSA</w:t>
            </w:r>
          </w:p>
          <w:p w14:paraId="34D863F9"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Aktywność neurowo mięśniowa EMG numerycznie i trendy</w:t>
            </w:r>
          </w:p>
          <w:p w14:paraId="6C8004D2"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Supresja mózgowa numerycznie, na obrazie spektralnym, trendy</w:t>
            </w:r>
          </w:p>
          <w:p w14:paraId="0645E36E"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Artefakty numerycznie, na obrazie spektralnym, trendy</w:t>
            </w:r>
          </w:p>
          <w:p w14:paraId="42329F3E"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Czujnik może być stosowany do 24 h</w:t>
            </w:r>
          </w:p>
          <w:p w14:paraId="2B13F4C7"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Wymagane w zestawie Czujniki do pomiaru funkcji mózgu dla pacjentów o wadze &gt; 30 kg – w ilości min 25 szt.</w:t>
            </w:r>
          </w:p>
          <w:p w14:paraId="37A2354F" w14:textId="77777777" w:rsidR="00397855" w:rsidRPr="00D3136F" w:rsidRDefault="00397855" w:rsidP="00397855">
            <w:pPr>
              <w:rPr>
                <w:rFonts w:ascii="Arial" w:hAnsi="Arial" w:cs="Arial"/>
                <w:color w:val="000000"/>
              </w:rPr>
            </w:pPr>
          </w:p>
          <w:p w14:paraId="64E3E852" w14:textId="77777777" w:rsidR="00397855" w:rsidRPr="00D3136F" w:rsidRDefault="00397855" w:rsidP="00397855">
            <w:pPr>
              <w:rPr>
                <w:rFonts w:ascii="Arial" w:hAnsi="Arial" w:cs="Arial"/>
                <w:b/>
                <w:color w:val="000000"/>
              </w:rPr>
            </w:pPr>
            <w:r w:rsidRPr="00D3136F">
              <w:rPr>
                <w:rFonts w:ascii="Arial" w:hAnsi="Arial" w:cs="Arial"/>
                <w:b/>
                <w:color w:val="000000"/>
                <w:sz w:val="22"/>
                <w:szCs w:val="22"/>
              </w:rPr>
              <w:t>- Moduł do pomiaru oksymetrii mózgowej</w:t>
            </w:r>
          </w:p>
          <w:p w14:paraId="16547CB7"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Moduł z kablem połączeniowym do monitora podwójny, dł. nie krótsza niż 3,5m</w:t>
            </w:r>
          </w:p>
          <w:p w14:paraId="424133AD"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Prezentowanie wartości numerycznych rSO3</w:t>
            </w:r>
          </w:p>
          <w:p w14:paraId="5A683A5B"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Dokładność pomiaru nie gorsz niż 4%</w:t>
            </w:r>
          </w:p>
          <w:p w14:paraId="6B938BF9"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Dokładność trendów nie gorsz niż 3%</w:t>
            </w:r>
          </w:p>
          <w:p w14:paraId="166DC446"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Możliwość rozpoczęcia pomiarów bez ustalenia linii bazowej</w:t>
            </w:r>
          </w:p>
          <w:p w14:paraId="0C0F6BCD"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Czujniki dla pacjentów o wadze &gt; 40 kg, &lt; 40kg</w:t>
            </w:r>
          </w:p>
          <w:p w14:paraId="46A75E0E" w14:textId="77777777" w:rsidR="00397855" w:rsidRPr="00D3136F" w:rsidRDefault="00397855" w:rsidP="00397855">
            <w:pPr>
              <w:rPr>
                <w:rFonts w:ascii="Arial" w:hAnsi="Arial" w:cs="Arial"/>
                <w:b/>
                <w:color w:val="000000"/>
              </w:rPr>
            </w:pPr>
            <w:r w:rsidRPr="00D3136F">
              <w:rPr>
                <w:rFonts w:ascii="Arial" w:hAnsi="Arial" w:cs="Arial"/>
                <w:b/>
                <w:color w:val="000000"/>
                <w:sz w:val="22"/>
                <w:szCs w:val="22"/>
              </w:rPr>
              <w:t>Wymagane w zestawie:</w:t>
            </w:r>
          </w:p>
          <w:p w14:paraId="1DD01CF9"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Czujniki do oksymetrii mózgowej dla pacjentów o wadze &gt; 40 kg – w ilości 60 szt.</w:t>
            </w:r>
          </w:p>
          <w:p w14:paraId="53F446C9" w14:textId="77777777" w:rsidR="00397855" w:rsidRPr="00D3136F" w:rsidRDefault="00397855" w:rsidP="00397855">
            <w:pPr>
              <w:rPr>
                <w:rFonts w:ascii="Arial" w:hAnsi="Arial" w:cs="Arial"/>
                <w:color w:val="000000"/>
              </w:rPr>
            </w:pPr>
            <w:r w:rsidRPr="00D3136F">
              <w:rPr>
                <w:rFonts w:ascii="Arial" w:hAnsi="Arial" w:cs="Arial"/>
                <w:color w:val="000000"/>
                <w:sz w:val="22"/>
                <w:szCs w:val="22"/>
              </w:rPr>
              <w:t>Czujnik do pomiaru SpHb Total RD dla dorosłych  - 10 szt.</w:t>
            </w:r>
          </w:p>
          <w:p w14:paraId="5D4C6E0D" w14:textId="77777777" w:rsidR="00397855" w:rsidRDefault="00397855" w:rsidP="00397855">
            <w:pPr>
              <w:rPr>
                <w:rFonts w:ascii="Arial" w:hAnsi="Arial" w:cs="Arial"/>
                <w:color w:val="000000"/>
                <w:sz w:val="22"/>
                <w:szCs w:val="22"/>
              </w:rPr>
            </w:pPr>
            <w:r w:rsidRPr="00D3136F">
              <w:rPr>
                <w:rFonts w:ascii="Arial" w:hAnsi="Arial" w:cs="Arial"/>
                <w:color w:val="000000"/>
                <w:sz w:val="22"/>
                <w:szCs w:val="22"/>
              </w:rPr>
              <w:t>Czujnik SpO2 wielorazowy RD typu klips na palec – 1 szt.</w:t>
            </w:r>
          </w:p>
          <w:p w14:paraId="7F914D39" w14:textId="5B5204A0" w:rsidR="00466C0F" w:rsidRPr="00500201" w:rsidRDefault="00466C0F" w:rsidP="00466C0F">
            <w:pPr>
              <w:pStyle w:val="NormalnyWeb"/>
              <w:spacing w:before="0" w:beforeAutospacing="0" w:after="0" w:afterAutospacing="0"/>
              <w:rPr>
                <w:rFonts w:ascii="Arial" w:hAnsi="Arial" w:cs="Arial"/>
              </w:rPr>
            </w:pPr>
            <w:r w:rsidRPr="00500201">
              <w:rPr>
                <w:rFonts w:ascii="Arial" w:hAnsi="Arial" w:cs="Arial"/>
                <w:sz w:val="22"/>
                <w:szCs w:val="22"/>
              </w:rPr>
              <w:t xml:space="preserve">Wymagane w zestawie z aparatem min 100 kompletów elektrod niezbędnych do szkolenia </w:t>
            </w:r>
            <w:r w:rsidR="00500201" w:rsidRPr="00500201">
              <w:rPr>
                <w:rFonts w:ascii="Arial" w:hAnsi="Arial" w:cs="Arial"/>
                <w:sz w:val="22"/>
                <w:szCs w:val="22"/>
              </w:rPr>
              <w:t>i pierwszych kalibracji aparatu.</w:t>
            </w:r>
          </w:p>
          <w:p w14:paraId="2182F312" w14:textId="7F227934" w:rsidR="006D6BDD" w:rsidRPr="00500201" w:rsidRDefault="006D6BDD" w:rsidP="006D6BDD">
            <w:pPr>
              <w:rPr>
                <w:rFonts w:ascii="Arial" w:hAnsi="Arial" w:cs="Arial"/>
                <w:b/>
                <w:sz w:val="22"/>
                <w:szCs w:val="22"/>
              </w:rPr>
            </w:pPr>
            <w:r w:rsidRPr="00500201">
              <w:rPr>
                <w:rFonts w:ascii="Arial" w:hAnsi="Arial" w:cs="Arial"/>
                <w:b/>
                <w:sz w:val="22"/>
                <w:szCs w:val="22"/>
              </w:rPr>
              <w:t xml:space="preserve">Gwarancja i rękojmia : minimum 24 miesiące </w:t>
            </w:r>
            <w:r w:rsidR="007E1F74" w:rsidRPr="00500201">
              <w:rPr>
                <w:rFonts w:ascii="Arial" w:hAnsi="Arial" w:cs="Arial"/>
                <w:sz w:val="22"/>
                <w:szCs w:val="22"/>
              </w:rPr>
              <w:t>od daty podpisania protokołu odbioru.</w:t>
            </w:r>
          </w:p>
          <w:p w14:paraId="5826CB2D" w14:textId="35506BA2" w:rsidR="006D6BDD" w:rsidRPr="00D3136F" w:rsidRDefault="006D6BDD" w:rsidP="00466C0F">
            <w:pPr>
              <w:spacing w:line="360" w:lineRule="auto"/>
              <w:jc w:val="both"/>
              <w:rPr>
                <w:rFonts w:ascii="Arial" w:hAnsi="Arial" w:cs="Arial"/>
              </w:rPr>
            </w:pPr>
          </w:p>
        </w:tc>
      </w:tr>
    </w:tbl>
    <w:p w14:paraId="2CF9315D" w14:textId="77777777" w:rsidR="00397855" w:rsidRDefault="00397855" w:rsidP="00397855">
      <w:pPr>
        <w:pStyle w:val="Akapitzlist"/>
        <w:spacing w:line="360" w:lineRule="auto"/>
        <w:jc w:val="both"/>
        <w:rPr>
          <w:rFonts w:ascii="Arial" w:hAnsi="Arial" w:cs="Arial"/>
          <w:b/>
          <w:sz w:val="22"/>
          <w:szCs w:val="22"/>
        </w:rPr>
      </w:pPr>
    </w:p>
    <w:p w14:paraId="057F01A6" w14:textId="77777777" w:rsidR="00466C0F" w:rsidRPr="00D3136F" w:rsidRDefault="00466C0F" w:rsidP="00397855">
      <w:pPr>
        <w:pStyle w:val="Akapitzlist"/>
        <w:spacing w:line="360" w:lineRule="auto"/>
        <w:jc w:val="both"/>
        <w:rPr>
          <w:rFonts w:ascii="Arial" w:hAnsi="Arial" w:cs="Arial"/>
          <w:b/>
          <w:sz w:val="22"/>
          <w:szCs w:val="22"/>
        </w:rPr>
      </w:pPr>
    </w:p>
    <w:p w14:paraId="6EE78FBA"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VI: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77C01527" w14:textId="77777777" w:rsidTr="00023412">
        <w:trPr>
          <w:trHeight w:val="545"/>
        </w:trPr>
        <w:tc>
          <w:tcPr>
            <w:tcW w:w="846" w:type="dxa"/>
            <w:shd w:val="clear" w:color="auto" w:fill="auto"/>
            <w:noWrap/>
            <w:vAlign w:val="bottom"/>
            <w:hideMark/>
          </w:tcPr>
          <w:p w14:paraId="4481D5B2"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Lp.</w:t>
            </w:r>
          </w:p>
        </w:tc>
        <w:tc>
          <w:tcPr>
            <w:tcW w:w="7371" w:type="dxa"/>
            <w:shd w:val="clear" w:color="auto" w:fill="auto"/>
            <w:vAlign w:val="bottom"/>
            <w:hideMark/>
          </w:tcPr>
          <w:p w14:paraId="43EFE2B5"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NAZWA</w:t>
            </w:r>
          </w:p>
        </w:tc>
        <w:tc>
          <w:tcPr>
            <w:tcW w:w="1417" w:type="dxa"/>
            <w:shd w:val="clear" w:color="auto" w:fill="auto"/>
          </w:tcPr>
          <w:p w14:paraId="64D919CF"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ILOŚĆ</w:t>
            </w:r>
          </w:p>
        </w:tc>
      </w:tr>
      <w:tr w:rsidR="00397855" w:rsidRPr="00D3136F" w14:paraId="072E69F6" w14:textId="77777777" w:rsidTr="00023412">
        <w:trPr>
          <w:trHeight w:val="300"/>
        </w:trPr>
        <w:tc>
          <w:tcPr>
            <w:tcW w:w="846" w:type="dxa"/>
            <w:shd w:val="clear" w:color="auto" w:fill="auto"/>
            <w:noWrap/>
            <w:vAlign w:val="bottom"/>
            <w:hideMark/>
          </w:tcPr>
          <w:p w14:paraId="1EF87C25"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w:t>
            </w:r>
          </w:p>
        </w:tc>
        <w:tc>
          <w:tcPr>
            <w:tcW w:w="7371" w:type="dxa"/>
            <w:shd w:val="clear" w:color="auto" w:fill="auto"/>
            <w:vAlign w:val="bottom"/>
          </w:tcPr>
          <w:p w14:paraId="3DBF5E66" w14:textId="77777777" w:rsidR="00397855" w:rsidRPr="009F2968" w:rsidRDefault="00397855" w:rsidP="009F2968">
            <w:pPr>
              <w:jc w:val="both"/>
              <w:rPr>
                <w:rFonts w:ascii="Arial" w:hAnsi="Arial" w:cs="Arial"/>
              </w:rPr>
            </w:pPr>
            <w:r w:rsidRPr="009F2968">
              <w:rPr>
                <w:rFonts w:ascii="Arial" w:hAnsi="Arial" w:cs="Arial"/>
                <w:sz w:val="22"/>
                <w:szCs w:val="22"/>
              </w:rPr>
              <w:t>System wkłuć doszpikowych (zestaw szkoleniowy wraz z igłami dla dzieci i dorosłych)</w:t>
            </w:r>
          </w:p>
        </w:tc>
        <w:tc>
          <w:tcPr>
            <w:tcW w:w="1417" w:type="dxa"/>
          </w:tcPr>
          <w:p w14:paraId="7195496A"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 komplet</w:t>
            </w:r>
          </w:p>
        </w:tc>
      </w:tr>
      <w:tr w:rsidR="00397855" w:rsidRPr="00D3136F" w14:paraId="00A9248B" w14:textId="77777777" w:rsidTr="00023412">
        <w:trPr>
          <w:trHeight w:val="300"/>
        </w:trPr>
        <w:tc>
          <w:tcPr>
            <w:tcW w:w="9634" w:type="dxa"/>
            <w:gridSpan w:val="3"/>
            <w:shd w:val="clear" w:color="auto" w:fill="auto"/>
            <w:noWrap/>
            <w:vAlign w:val="bottom"/>
            <w:hideMark/>
          </w:tcPr>
          <w:p w14:paraId="1AA3BEFD" w14:textId="6D0602E1" w:rsidR="00397855" w:rsidRPr="00D3136F" w:rsidRDefault="00397855" w:rsidP="00397855">
            <w:pPr>
              <w:rPr>
                <w:rFonts w:ascii="Arial" w:hAnsi="Arial" w:cs="Arial"/>
                <w:u w:val="single"/>
              </w:rPr>
            </w:pPr>
            <w:r w:rsidRPr="00D3136F">
              <w:rPr>
                <w:rFonts w:ascii="Arial" w:hAnsi="Arial" w:cs="Arial"/>
                <w:b/>
                <w:sz w:val="22"/>
                <w:szCs w:val="22"/>
              </w:rPr>
              <w:t>Wymagania dla SYSTEMU:</w:t>
            </w:r>
            <w:r w:rsidR="003E32B9">
              <w:rPr>
                <w:rFonts w:ascii="Arial" w:hAnsi="Arial" w:cs="Arial"/>
                <w:b/>
                <w:sz w:val="22"/>
                <w:szCs w:val="22"/>
              </w:rPr>
              <w:t xml:space="preserve"> </w:t>
            </w:r>
            <w:r w:rsidRPr="00D3136F">
              <w:rPr>
                <w:rFonts w:ascii="Arial" w:hAnsi="Arial" w:cs="Arial"/>
                <w:sz w:val="22"/>
                <w:szCs w:val="22"/>
                <w:u w:val="single"/>
              </w:rPr>
              <w:t>Zestaw szkoleniowy musi zawierać:</w:t>
            </w:r>
          </w:p>
          <w:p w14:paraId="16E2A15E"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 xml:space="preserve">Napęd treningowy </w:t>
            </w:r>
          </w:p>
          <w:p w14:paraId="0F554222"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3 demonstracyjne igły doszpikowe (15, 25, 45 mm) z drenami do przetoczeń</w:t>
            </w:r>
          </w:p>
          <w:p w14:paraId="54D6C18E" w14:textId="37362AD1" w:rsidR="00397855" w:rsidRPr="00D3136F" w:rsidRDefault="00397855" w:rsidP="00397855">
            <w:pPr>
              <w:ind w:left="720"/>
              <w:rPr>
                <w:rFonts w:ascii="Arial" w:hAnsi="Arial" w:cs="Arial"/>
              </w:rPr>
            </w:pPr>
            <w:r w:rsidRPr="00D3136F">
              <w:rPr>
                <w:rFonts w:ascii="Arial" w:hAnsi="Arial" w:cs="Arial"/>
                <w:sz w:val="22"/>
                <w:szCs w:val="22"/>
              </w:rPr>
              <w:t>1. Igła doszpikowa</w:t>
            </w:r>
            <w:r w:rsidR="008122DF">
              <w:rPr>
                <w:rFonts w:ascii="Arial" w:hAnsi="Arial" w:cs="Arial"/>
                <w:sz w:val="22"/>
                <w:szCs w:val="22"/>
              </w:rPr>
              <w:t xml:space="preserve"> </w:t>
            </w:r>
            <w:r w:rsidRPr="00D3136F">
              <w:rPr>
                <w:rFonts w:ascii="Arial" w:hAnsi="Arial" w:cs="Arial"/>
                <w:sz w:val="22"/>
                <w:szCs w:val="22"/>
              </w:rPr>
              <w:t>dedykowana do zestawu – ratownicza dla dorosłych – 45 mm = 1 szt.</w:t>
            </w:r>
          </w:p>
          <w:p w14:paraId="4DCC4F0F" w14:textId="34157496" w:rsidR="00397855" w:rsidRPr="00D3136F" w:rsidRDefault="00397855" w:rsidP="00397855">
            <w:pPr>
              <w:ind w:left="720"/>
              <w:rPr>
                <w:rFonts w:ascii="Arial" w:hAnsi="Arial" w:cs="Arial"/>
              </w:rPr>
            </w:pPr>
            <w:r w:rsidRPr="00D3136F">
              <w:rPr>
                <w:rFonts w:ascii="Arial" w:hAnsi="Arial" w:cs="Arial"/>
                <w:sz w:val="22"/>
                <w:szCs w:val="22"/>
              </w:rPr>
              <w:t>2. Igła doszpikowa</w:t>
            </w:r>
            <w:r w:rsidR="008122DF">
              <w:rPr>
                <w:rFonts w:ascii="Arial" w:hAnsi="Arial" w:cs="Arial"/>
                <w:sz w:val="22"/>
                <w:szCs w:val="22"/>
              </w:rPr>
              <w:t xml:space="preserve"> </w:t>
            </w:r>
            <w:r w:rsidRPr="00D3136F">
              <w:rPr>
                <w:rFonts w:ascii="Arial" w:hAnsi="Arial" w:cs="Arial"/>
                <w:sz w:val="22"/>
                <w:szCs w:val="22"/>
              </w:rPr>
              <w:t>dedykowana do zestawu – ratownicza dla dorosłych  - 25 mm = 1 szt.</w:t>
            </w:r>
          </w:p>
          <w:p w14:paraId="3201D08F" w14:textId="36265E1B" w:rsidR="00397855" w:rsidRPr="00D3136F" w:rsidRDefault="00397855" w:rsidP="00397855">
            <w:pPr>
              <w:ind w:left="720"/>
              <w:rPr>
                <w:rFonts w:ascii="Arial" w:hAnsi="Arial" w:cs="Arial"/>
              </w:rPr>
            </w:pPr>
            <w:r w:rsidRPr="00D3136F">
              <w:rPr>
                <w:rFonts w:ascii="Arial" w:hAnsi="Arial" w:cs="Arial"/>
                <w:sz w:val="22"/>
                <w:szCs w:val="22"/>
              </w:rPr>
              <w:t>3. Igła doszpikowa</w:t>
            </w:r>
            <w:r w:rsidR="008122DF">
              <w:rPr>
                <w:rFonts w:ascii="Arial" w:hAnsi="Arial" w:cs="Arial"/>
                <w:sz w:val="22"/>
                <w:szCs w:val="22"/>
              </w:rPr>
              <w:t xml:space="preserve"> </w:t>
            </w:r>
            <w:r w:rsidRPr="00D3136F">
              <w:rPr>
                <w:rFonts w:ascii="Arial" w:hAnsi="Arial" w:cs="Arial"/>
                <w:sz w:val="22"/>
                <w:szCs w:val="22"/>
              </w:rPr>
              <w:t>dedykowana do zestawu – ratownicza pediatryczna – 15 mm = 1 szt.</w:t>
            </w:r>
          </w:p>
          <w:p w14:paraId="0AAADD30"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lastRenderedPageBreak/>
              <w:t xml:space="preserve">Napęd do igieł  - 1 szt. </w:t>
            </w:r>
          </w:p>
          <w:p w14:paraId="57F428BE"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Fantom kości ramiennej osoby dorosłej</w:t>
            </w:r>
          </w:p>
          <w:p w14:paraId="4CCBE49A"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Fantom kości piszczelowej bliższej osoby dorosłej</w:t>
            </w:r>
          </w:p>
          <w:p w14:paraId="450DD125"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Fantom kości piszczelowej noworodka</w:t>
            </w:r>
          </w:p>
          <w:p w14:paraId="3E1D532E"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Zestaw stabilizatorów igły -5 szt.</w:t>
            </w:r>
          </w:p>
          <w:p w14:paraId="060CE448"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Etui na zestaw</w:t>
            </w:r>
          </w:p>
          <w:p w14:paraId="379E4618" w14:textId="77777777" w:rsidR="00397855" w:rsidRPr="00D3136F" w:rsidRDefault="00397855" w:rsidP="00464778">
            <w:pPr>
              <w:numPr>
                <w:ilvl w:val="0"/>
                <w:numId w:val="35"/>
              </w:numPr>
              <w:rPr>
                <w:rFonts w:ascii="Arial" w:hAnsi="Arial" w:cs="Arial"/>
              </w:rPr>
            </w:pPr>
            <w:r w:rsidRPr="00D3136F">
              <w:rPr>
                <w:rFonts w:ascii="Arial" w:hAnsi="Arial" w:cs="Arial"/>
                <w:sz w:val="22"/>
                <w:szCs w:val="22"/>
              </w:rPr>
              <w:t>Dren do przetaczania płynów</w:t>
            </w:r>
          </w:p>
          <w:p w14:paraId="4DF3D970" w14:textId="77777777" w:rsidR="00397855" w:rsidRPr="00D3136F" w:rsidRDefault="00397855" w:rsidP="00397855">
            <w:pPr>
              <w:rPr>
                <w:rFonts w:ascii="Arial" w:hAnsi="Arial" w:cs="Arial"/>
              </w:rPr>
            </w:pPr>
            <w:r w:rsidRPr="00D3136F">
              <w:rPr>
                <w:rFonts w:ascii="Arial" w:hAnsi="Arial" w:cs="Arial"/>
                <w:sz w:val="22"/>
                <w:szCs w:val="22"/>
              </w:rPr>
              <w:t>Zestaw szkoleniowy musi pozwalać na wielokrotne ćwiczenie procedur związanych z uzyskaniem wkłucia doszpikowego z wykorzystaniem wymaganego systemu.</w:t>
            </w:r>
          </w:p>
          <w:p w14:paraId="12C6D693" w14:textId="4CC4BBA0" w:rsidR="006D6BDD" w:rsidRPr="00500201" w:rsidRDefault="006D6BDD" w:rsidP="00397855">
            <w:pPr>
              <w:spacing w:line="360" w:lineRule="auto"/>
              <w:jc w:val="both"/>
              <w:rPr>
                <w:rFonts w:ascii="Arial" w:hAnsi="Arial" w:cs="Arial"/>
                <w:b/>
                <w:strike/>
                <w:sz w:val="22"/>
                <w:szCs w:val="22"/>
              </w:rPr>
            </w:pPr>
          </w:p>
          <w:p w14:paraId="325EB45B" w14:textId="5E031C16" w:rsidR="00500201" w:rsidRPr="00500201" w:rsidRDefault="00500201" w:rsidP="00397855">
            <w:pPr>
              <w:spacing w:line="360" w:lineRule="auto"/>
              <w:jc w:val="both"/>
              <w:rPr>
                <w:rFonts w:ascii="Arial" w:hAnsi="Arial" w:cs="Arial"/>
                <w:b/>
                <w:strike/>
                <w:sz w:val="22"/>
                <w:szCs w:val="22"/>
              </w:rPr>
            </w:pPr>
            <w:r w:rsidRPr="00500201">
              <w:rPr>
                <w:rFonts w:ascii="Arial" w:hAnsi="Arial" w:cs="Arial"/>
                <w:b/>
                <w:sz w:val="22"/>
                <w:szCs w:val="22"/>
              </w:rPr>
              <w:t>Rękojmia</w:t>
            </w:r>
            <w:r>
              <w:rPr>
                <w:rFonts w:ascii="Arial" w:hAnsi="Arial" w:cs="Arial"/>
                <w:b/>
                <w:sz w:val="22"/>
                <w:szCs w:val="22"/>
              </w:rPr>
              <w:t>:</w:t>
            </w:r>
            <w:r w:rsidRPr="00500201">
              <w:rPr>
                <w:rFonts w:ascii="Arial" w:hAnsi="Arial" w:cs="Arial"/>
                <w:b/>
                <w:sz w:val="22"/>
                <w:szCs w:val="22"/>
              </w:rPr>
              <w:t xml:space="preserve"> </w:t>
            </w:r>
            <w:r w:rsidRPr="009F2968">
              <w:rPr>
                <w:rFonts w:ascii="Arial" w:hAnsi="Arial" w:cs="Arial"/>
                <w:sz w:val="22"/>
                <w:szCs w:val="22"/>
              </w:rPr>
              <w:t>24 miesiące</w:t>
            </w:r>
            <w:r w:rsidRPr="00500201">
              <w:rPr>
                <w:rFonts w:ascii="Arial" w:hAnsi="Arial" w:cs="Arial"/>
                <w:sz w:val="22"/>
                <w:szCs w:val="22"/>
              </w:rPr>
              <w:t xml:space="preserve"> od daty podpisania protokołu odbioru.</w:t>
            </w:r>
          </w:p>
          <w:p w14:paraId="7FE56F29" w14:textId="5FE3C105" w:rsidR="006D6BDD" w:rsidRPr="00500201" w:rsidRDefault="00500201" w:rsidP="006D6BDD">
            <w:pPr>
              <w:rPr>
                <w:rFonts w:ascii="Arial" w:hAnsi="Arial" w:cs="Arial"/>
                <w:b/>
                <w:sz w:val="22"/>
                <w:szCs w:val="22"/>
              </w:rPr>
            </w:pPr>
            <w:r w:rsidRPr="00500201">
              <w:rPr>
                <w:rFonts w:ascii="Arial" w:hAnsi="Arial" w:cs="Arial"/>
                <w:b/>
                <w:sz w:val="22"/>
                <w:szCs w:val="22"/>
              </w:rPr>
              <w:t>Gwarancja</w:t>
            </w:r>
            <w:r w:rsidR="006D6BDD" w:rsidRPr="00500201">
              <w:rPr>
                <w:rFonts w:ascii="Arial" w:hAnsi="Arial" w:cs="Arial"/>
                <w:b/>
                <w:sz w:val="22"/>
                <w:szCs w:val="22"/>
              </w:rPr>
              <w:t xml:space="preserve"> : </w:t>
            </w:r>
            <w:r w:rsidR="006D6BDD" w:rsidRPr="009F2968">
              <w:rPr>
                <w:rFonts w:ascii="Arial" w:hAnsi="Arial" w:cs="Arial"/>
                <w:sz w:val="22"/>
                <w:szCs w:val="22"/>
              </w:rPr>
              <w:t>minimum 12 miesięcy</w:t>
            </w:r>
            <w:r w:rsidR="007E1F74" w:rsidRPr="00500201">
              <w:rPr>
                <w:rFonts w:ascii="Arial" w:hAnsi="Arial" w:cs="Arial"/>
                <w:b/>
                <w:sz w:val="22"/>
                <w:szCs w:val="22"/>
              </w:rPr>
              <w:t xml:space="preserve"> </w:t>
            </w:r>
            <w:r w:rsidR="006D6BDD"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1EE98BE9" w14:textId="121CA9A0" w:rsidR="006D6BDD" w:rsidRPr="006D6BDD" w:rsidRDefault="006D6BDD" w:rsidP="00397855">
            <w:pPr>
              <w:spacing w:line="360" w:lineRule="auto"/>
              <w:jc w:val="both"/>
              <w:rPr>
                <w:rFonts w:ascii="Arial" w:hAnsi="Arial" w:cs="Arial"/>
                <w:b/>
                <w:strike/>
                <w:sz w:val="22"/>
                <w:szCs w:val="22"/>
              </w:rPr>
            </w:pPr>
          </w:p>
        </w:tc>
      </w:tr>
      <w:tr w:rsidR="00397855" w:rsidRPr="00D3136F" w14:paraId="626A839E" w14:textId="77777777" w:rsidTr="00023412">
        <w:trPr>
          <w:trHeight w:val="300"/>
        </w:trPr>
        <w:tc>
          <w:tcPr>
            <w:tcW w:w="846" w:type="dxa"/>
            <w:shd w:val="clear" w:color="auto" w:fill="auto"/>
            <w:noWrap/>
            <w:vAlign w:val="bottom"/>
            <w:hideMark/>
          </w:tcPr>
          <w:p w14:paraId="73EB9321"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lastRenderedPageBreak/>
              <w:t>2</w:t>
            </w:r>
          </w:p>
        </w:tc>
        <w:tc>
          <w:tcPr>
            <w:tcW w:w="7371" w:type="dxa"/>
            <w:shd w:val="clear" w:color="auto" w:fill="auto"/>
            <w:vAlign w:val="bottom"/>
          </w:tcPr>
          <w:p w14:paraId="2F784064" w14:textId="77777777" w:rsidR="00397855" w:rsidRPr="003E32B9" w:rsidRDefault="00397855" w:rsidP="003E32B9">
            <w:pPr>
              <w:spacing w:line="360" w:lineRule="auto"/>
              <w:jc w:val="both"/>
              <w:rPr>
                <w:rFonts w:ascii="Arial" w:hAnsi="Arial" w:cs="Arial"/>
                <w:b/>
              </w:rPr>
            </w:pPr>
            <w:r w:rsidRPr="003E32B9">
              <w:rPr>
                <w:rFonts w:ascii="Arial" w:hAnsi="Arial" w:cs="Arial"/>
                <w:b/>
                <w:sz w:val="22"/>
                <w:szCs w:val="22"/>
              </w:rPr>
              <w:t>TRENAŻER DO NAKŁUĆ DOŻYLNYCH - nakładka</w:t>
            </w:r>
          </w:p>
        </w:tc>
        <w:tc>
          <w:tcPr>
            <w:tcW w:w="1417" w:type="dxa"/>
          </w:tcPr>
          <w:p w14:paraId="334B14D2"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2 szt.</w:t>
            </w:r>
          </w:p>
        </w:tc>
      </w:tr>
      <w:tr w:rsidR="00397855" w:rsidRPr="00D3136F" w14:paraId="3D2FBABF" w14:textId="77777777" w:rsidTr="00023412">
        <w:trPr>
          <w:trHeight w:val="300"/>
        </w:trPr>
        <w:tc>
          <w:tcPr>
            <w:tcW w:w="9634" w:type="dxa"/>
            <w:gridSpan w:val="3"/>
            <w:shd w:val="clear" w:color="auto" w:fill="auto"/>
            <w:noWrap/>
            <w:vAlign w:val="bottom"/>
            <w:hideMark/>
          </w:tcPr>
          <w:p w14:paraId="2B48419B" w14:textId="77777777" w:rsidR="00397855" w:rsidRPr="00D3136F" w:rsidRDefault="00397855" w:rsidP="00397855">
            <w:pPr>
              <w:spacing w:line="276" w:lineRule="auto"/>
              <w:rPr>
                <w:rFonts w:ascii="Arial" w:hAnsi="Arial" w:cs="Arial"/>
                <w:b/>
              </w:rPr>
            </w:pPr>
            <w:r w:rsidRPr="00D3136F">
              <w:rPr>
                <w:rFonts w:ascii="Arial" w:hAnsi="Arial" w:cs="Arial"/>
                <w:b/>
                <w:sz w:val="22"/>
                <w:szCs w:val="22"/>
              </w:rPr>
              <w:t>WYMAGANIA DLA PRODUKTU:</w:t>
            </w:r>
          </w:p>
          <w:p w14:paraId="0E099ECB" w14:textId="77777777" w:rsidR="00397855" w:rsidRPr="00D3136F" w:rsidRDefault="00397855" w:rsidP="00397855">
            <w:pPr>
              <w:spacing w:line="276" w:lineRule="auto"/>
              <w:rPr>
                <w:rFonts w:ascii="Arial" w:hAnsi="Arial" w:cs="Arial"/>
              </w:rPr>
            </w:pPr>
            <w:r w:rsidRPr="00D3136F">
              <w:rPr>
                <w:rFonts w:ascii="Arial" w:hAnsi="Arial" w:cs="Arial"/>
                <w:sz w:val="22"/>
                <w:szCs w:val="22"/>
              </w:rPr>
              <w:t>Trenażer do Wkłuć dożylnych</w:t>
            </w:r>
            <w:r w:rsidRPr="00D3136F">
              <w:rPr>
                <w:rFonts w:ascii="Arial" w:hAnsi="Arial" w:cs="Arial"/>
                <w:sz w:val="22"/>
                <w:szCs w:val="22"/>
              </w:rPr>
              <w:br/>
              <w:t xml:space="preserve">Trenażer z min 4 naczyniami krwionośnymi o rożnych wielkościach. </w:t>
            </w:r>
          </w:p>
          <w:p w14:paraId="221D902A" w14:textId="77777777" w:rsidR="00397855" w:rsidRPr="00D3136F" w:rsidRDefault="00397855" w:rsidP="00397855">
            <w:pPr>
              <w:spacing w:line="276" w:lineRule="auto"/>
              <w:rPr>
                <w:rFonts w:ascii="Arial" w:hAnsi="Arial" w:cs="Arial"/>
              </w:rPr>
            </w:pPr>
            <w:r w:rsidRPr="00D3136F">
              <w:rPr>
                <w:rFonts w:ascii="Arial" w:hAnsi="Arial" w:cs="Arial"/>
                <w:sz w:val="22"/>
                <w:szCs w:val="22"/>
              </w:rPr>
              <w:t xml:space="preserve">Wymagany realistyczny przepływ wsteczny ze sztuczną krwią. </w:t>
            </w:r>
          </w:p>
          <w:p w14:paraId="63305A7F" w14:textId="77777777" w:rsidR="00397855" w:rsidRPr="00D3136F" w:rsidRDefault="00397855" w:rsidP="00397855">
            <w:pPr>
              <w:spacing w:line="276" w:lineRule="auto"/>
              <w:rPr>
                <w:rFonts w:ascii="Arial" w:hAnsi="Arial" w:cs="Arial"/>
              </w:rPr>
            </w:pPr>
            <w:r w:rsidRPr="00D3136F">
              <w:rPr>
                <w:rFonts w:ascii="Arial" w:hAnsi="Arial" w:cs="Arial"/>
                <w:sz w:val="22"/>
                <w:szCs w:val="22"/>
              </w:rPr>
              <w:t xml:space="preserve">Trenażer musi umożliwiać wykonanie zastrzyków z płynami i pobranie krwi. </w:t>
            </w:r>
          </w:p>
          <w:p w14:paraId="510C9FAA" w14:textId="77777777" w:rsidR="00397855" w:rsidRPr="00D3136F" w:rsidRDefault="00397855" w:rsidP="00397855">
            <w:pPr>
              <w:spacing w:line="276" w:lineRule="auto"/>
              <w:rPr>
                <w:rFonts w:ascii="Arial" w:hAnsi="Arial" w:cs="Arial"/>
              </w:rPr>
            </w:pPr>
            <w:r w:rsidRPr="00D3136F">
              <w:rPr>
                <w:rFonts w:ascii="Arial" w:hAnsi="Arial" w:cs="Arial"/>
                <w:sz w:val="22"/>
                <w:szCs w:val="22"/>
              </w:rPr>
              <w:t>Musi umożliwiać realistyczne szkolenie kompetencji personelu medycznego,</w:t>
            </w:r>
          </w:p>
          <w:p w14:paraId="6C561B51" w14:textId="77777777" w:rsidR="00397855" w:rsidRPr="00D3136F" w:rsidRDefault="00397855" w:rsidP="00397855">
            <w:pPr>
              <w:spacing w:line="276" w:lineRule="auto"/>
              <w:rPr>
                <w:rFonts w:ascii="Arial" w:hAnsi="Arial" w:cs="Arial"/>
              </w:rPr>
            </w:pPr>
            <w:r w:rsidRPr="00D3136F">
              <w:rPr>
                <w:rFonts w:ascii="Arial" w:hAnsi="Arial" w:cs="Arial"/>
                <w:sz w:val="22"/>
                <w:szCs w:val="22"/>
              </w:rPr>
              <w:t>Trenażer musi być wykonany z udoskonalonego materiału imitującego ludzką skórę.</w:t>
            </w:r>
          </w:p>
          <w:p w14:paraId="3E62D51B" w14:textId="77777777" w:rsidR="00397855" w:rsidRPr="00D3136F" w:rsidRDefault="00397855" w:rsidP="00397855">
            <w:pPr>
              <w:spacing w:line="276" w:lineRule="auto"/>
              <w:rPr>
                <w:rFonts w:ascii="Arial" w:hAnsi="Arial" w:cs="Arial"/>
              </w:rPr>
            </w:pPr>
            <w:r w:rsidRPr="00D3136F">
              <w:rPr>
                <w:rFonts w:ascii="Arial" w:hAnsi="Arial" w:cs="Arial"/>
                <w:sz w:val="22"/>
                <w:szCs w:val="22"/>
              </w:rPr>
              <w:t xml:space="preserve">Niezbędne kolory to - Niebieskie żyły wykonane z materiału zbliżonego do rzeczywistych żył </w:t>
            </w:r>
          </w:p>
          <w:p w14:paraId="70964F30" w14:textId="110DAF68" w:rsidR="00397855" w:rsidRDefault="00397855" w:rsidP="00397855">
            <w:pPr>
              <w:spacing w:line="276" w:lineRule="auto"/>
              <w:rPr>
                <w:rFonts w:ascii="Arial" w:hAnsi="Arial" w:cs="Arial"/>
                <w:sz w:val="22"/>
                <w:szCs w:val="22"/>
              </w:rPr>
            </w:pPr>
            <w:r w:rsidRPr="00D3136F">
              <w:rPr>
                <w:rFonts w:ascii="Arial" w:hAnsi="Arial" w:cs="Arial"/>
                <w:sz w:val="22"/>
                <w:szCs w:val="22"/>
              </w:rPr>
              <w:t>Wymagane kilka rozmiarów żył: łatwiejsze do wkłuć i trudniejsze do wkłuć, o mniejszej średnicy i głębiej położone w nakładce.</w:t>
            </w:r>
            <w:r w:rsidRPr="00D3136F">
              <w:rPr>
                <w:rFonts w:ascii="Arial" w:hAnsi="Arial" w:cs="Arial"/>
                <w:sz w:val="22"/>
                <w:szCs w:val="22"/>
              </w:rPr>
              <w:br/>
              <w:t>Waga max 4 kg</w:t>
            </w:r>
            <w:r w:rsidRPr="00D3136F">
              <w:rPr>
                <w:rFonts w:ascii="Arial" w:hAnsi="Arial" w:cs="Arial"/>
                <w:sz w:val="22"/>
                <w:szCs w:val="22"/>
              </w:rPr>
              <w:br/>
              <w:t>Wymiary (+/- 8%) 36 x 36 x 12.5 cm</w:t>
            </w:r>
          </w:p>
          <w:p w14:paraId="550EF2A9" w14:textId="77777777" w:rsidR="00500201" w:rsidRPr="00D3136F" w:rsidRDefault="00500201" w:rsidP="00397855">
            <w:pPr>
              <w:spacing w:line="276" w:lineRule="auto"/>
              <w:rPr>
                <w:rFonts w:ascii="Arial" w:hAnsi="Arial" w:cs="Arial"/>
              </w:rPr>
            </w:pPr>
          </w:p>
          <w:p w14:paraId="543A9180" w14:textId="1EFA0F7A" w:rsidR="00CD2240" w:rsidRPr="00500201" w:rsidRDefault="00CD2240" w:rsidP="00CD2240">
            <w:pPr>
              <w:spacing w:line="360" w:lineRule="auto"/>
              <w:jc w:val="both"/>
              <w:rPr>
                <w:rFonts w:ascii="Arial" w:hAnsi="Arial" w:cs="Arial"/>
                <w:b/>
                <w:sz w:val="22"/>
                <w:szCs w:val="22"/>
              </w:rPr>
            </w:pPr>
            <w:r w:rsidRPr="00500201">
              <w:rPr>
                <w:rFonts w:ascii="Arial" w:hAnsi="Arial" w:cs="Arial"/>
                <w:b/>
                <w:sz w:val="22"/>
                <w:szCs w:val="22"/>
              </w:rPr>
              <w:t xml:space="preserve">Rękojmia: </w:t>
            </w:r>
            <w:r w:rsidRPr="009F2968">
              <w:rPr>
                <w:rFonts w:ascii="Arial" w:hAnsi="Arial" w:cs="Arial"/>
                <w:sz w:val="22"/>
                <w:szCs w:val="22"/>
              </w:rPr>
              <w:t>24 miesiące</w:t>
            </w:r>
            <w:r w:rsidR="007E1F74" w:rsidRPr="009F2968">
              <w:rPr>
                <w:rFonts w:ascii="Arial" w:hAnsi="Arial" w:cs="Arial"/>
                <w:sz w:val="22"/>
                <w:szCs w:val="22"/>
              </w:rPr>
              <w:t xml:space="preserve"> </w:t>
            </w:r>
            <w:r w:rsidR="007E1F74" w:rsidRPr="00500201">
              <w:rPr>
                <w:rFonts w:ascii="Arial" w:hAnsi="Arial" w:cs="Arial"/>
                <w:sz w:val="22"/>
                <w:szCs w:val="22"/>
              </w:rPr>
              <w:t>od daty podpisania protokołu odbioru.</w:t>
            </w:r>
          </w:p>
          <w:p w14:paraId="65ECABAC" w14:textId="5E6D42C3" w:rsidR="00CD2240" w:rsidRPr="00500201" w:rsidRDefault="00CD2240" w:rsidP="00CD2240">
            <w:pPr>
              <w:rPr>
                <w:rFonts w:ascii="Arial" w:hAnsi="Arial" w:cs="Arial"/>
                <w:b/>
                <w:sz w:val="22"/>
                <w:szCs w:val="22"/>
              </w:rPr>
            </w:pPr>
            <w:r w:rsidRPr="00500201">
              <w:rPr>
                <w:rFonts w:ascii="Arial" w:hAnsi="Arial" w:cs="Arial"/>
                <w:b/>
                <w:sz w:val="22"/>
                <w:szCs w:val="22"/>
              </w:rPr>
              <w:t xml:space="preserve">Gwarancja : </w:t>
            </w:r>
            <w:r w:rsidRPr="009F2968">
              <w:rPr>
                <w:rFonts w:ascii="Arial" w:hAnsi="Arial" w:cs="Arial"/>
                <w:sz w:val="22"/>
                <w:szCs w:val="22"/>
              </w:rPr>
              <w:t>minimum 12 miesięcy</w:t>
            </w:r>
            <w:r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5168D13C" w14:textId="77EF711B" w:rsidR="00CD2240" w:rsidRPr="00CD2240" w:rsidRDefault="00CD2240" w:rsidP="00397855">
            <w:pPr>
              <w:spacing w:line="360" w:lineRule="auto"/>
              <w:jc w:val="both"/>
              <w:rPr>
                <w:rFonts w:ascii="Arial" w:hAnsi="Arial" w:cs="Arial"/>
                <w:strike/>
              </w:rPr>
            </w:pPr>
          </w:p>
        </w:tc>
      </w:tr>
      <w:tr w:rsidR="00397855" w:rsidRPr="00D3136F" w14:paraId="0F653FF0" w14:textId="77777777" w:rsidTr="00023412">
        <w:trPr>
          <w:trHeight w:val="300"/>
        </w:trPr>
        <w:tc>
          <w:tcPr>
            <w:tcW w:w="846" w:type="dxa"/>
            <w:shd w:val="clear" w:color="auto" w:fill="auto"/>
            <w:noWrap/>
            <w:vAlign w:val="bottom"/>
            <w:hideMark/>
          </w:tcPr>
          <w:p w14:paraId="6B1C03F5"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3</w:t>
            </w:r>
          </w:p>
        </w:tc>
        <w:tc>
          <w:tcPr>
            <w:tcW w:w="7371" w:type="dxa"/>
            <w:shd w:val="clear" w:color="auto" w:fill="auto"/>
            <w:vAlign w:val="bottom"/>
          </w:tcPr>
          <w:p w14:paraId="2CD0AE4A" w14:textId="77777777" w:rsidR="00397855" w:rsidRPr="0002416A" w:rsidRDefault="00397855" w:rsidP="0002416A">
            <w:pPr>
              <w:spacing w:line="360" w:lineRule="auto"/>
              <w:jc w:val="both"/>
              <w:rPr>
                <w:rFonts w:ascii="Arial" w:hAnsi="Arial" w:cs="Arial"/>
                <w:b/>
              </w:rPr>
            </w:pPr>
            <w:r w:rsidRPr="0002416A">
              <w:rPr>
                <w:rFonts w:ascii="Arial" w:hAnsi="Arial" w:cs="Arial"/>
                <w:b/>
                <w:sz w:val="22"/>
                <w:szCs w:val="22"/>
              </w:rPr>
              <w:t>Nakładka iniekcyjna do wstrzyknięć  domięśniowych i podskórnych</w:t>
            </w:r>
          </w:p>
        </w:tc>
        <w:tc>
          <w:tcPr>
            <w:tcW w:w="1417" w:type="dxa"/>
          </w:tcPr>
          <w:p w14:paraId="5CBB1018" w14:textId="77777777" w:rsidR="00397855" w:rsidRPr="0002416A" w:rsidRDefault="00397855" w:rsidP="00023412">
            <w:pPr>
              <w:spacing w:line="360" w:lineRule="auto"/>
              <w:jc w:val="both"/>
              <w:rPr>
                <w:rFonts w:ascii="Arial" w:hAnsi="Arial" w:cs="Arial"/>
                <w:b/>
              </w:rPr>
            </w:pPr>
            <w:r w:rsidRPr="0002416A">
              <w:rPr>
                <w:rFonts w:ascii="Arial" w:hAnsi="Arial" w:cs="Arial"/>
                <w:b/>
                <w:sz w:val="22"/>
                <w:szCs w:val="22"/>
              </w:rPr>
              <w:t>2 szt.</w:t>
            </w:r>
          </w:p>
        </w:tc>
      </w:tr>
      <w:tr w:rsidR="00397855" w:rsidRPr="00D3136F" w14:paraId="2D3C2947" w14:textId="77777777" w:rsidTr="00023412">
        <w:trPr>
          <w:trHeight w:val="300"/>
        </w:trPr>
        <w:tc>
          <w:tcPr>
            <w:tcW w:w="9634" w:type="dxa"/>
            <w:gridSpan w:val="3"/>
            <w:shd w:val="clear" w:color="auto" w:fill="auto"/>
            <w:noWrap/>
            <w:vAlign w:val="bottom"/>
            <w:hideMark/>
          </w:tcPr>
          <w:p w14:paraId="3A529E26" w14:textId="77777777" w:rsidR="00397855" w:rsidRPr="00D3136F" w:rsidRDefault="00397855" w:rsidP="00397855">
            <w:pPr>
              <w:spacing w:line="276" w:lineRule="auto"/>
              <w:rPr>
                <w:rFonts w:ascii="Arial" w:hAnsi="Arial" w:cs="Arial"/>
                <w:b/>
              </w:rPr>
            </w:pPr>
            <w:r w:rsidRPr="00D3136F">
              <w:rPr>
                <w:rFonts w:ascii="Arial" w:hAnsi="Arial" w:cs="Arial"/>
                <w:b/>
                <w:sz w:val="22"/>
                <w:szCs w:val="22"/>
              </w:rPr>
              <w:t>WYMAGANIA DLA PRODUKTU:</w:t>
            </w:r>
          </w:p>
          <w:p w14:paraId="0E89E7FB" w14:textId="77777777" w:rsidR="00397855" w:rsidRPr="00D3136F" w:rsidRDefault="00397855" w:rsidP="00397855">
            <w:pPr>
              <w:spacing w:line="276" w:lineRule="auto"/>
              <w:rPr>
                <w:rFonts w:ascii="Arial" w:hAnsi="Arial" w:cs="Arial"/>
                <w:b/>
              </w:rPr>
            </w:pPr>
            <w:r w:rsidRPr="00D3136F">
              <w:rPr>
                <w:rFonts w:ascii="Arial" w:hAnsi="Arial" w:cs="Arial"/>
                <w:sz w:val="22"/>
                <w:szCs w:val="22"/>
              </w:rPr>
              <w:t>Nakładka musi pozwalać na obrazowy trening iniekcji domięśniowych i śródskórnych.</w:t>
            </w:r>
          </w:p>
          <w:p w14:paraId="5B95494C" w14:textId="77777777" w:rsidR="00397855" w:rsidRPr="00D3136F" w:rsidRDefault="00397855" w:rsidP="00397855">
            <w:pPr>
              <w:pStyle w:val="NormalnyWeb"/>
              <w:spacing w:before="0" w:beforeAutospacing="0" w:after="0" w:afterAutospacing="0" w:line="276" w:lineRule="auto"/>
              <w:jc w:val="both"/>
              <w:rPr>
                <w:rFonts w:ascii="Arial" w:eastAsiaTheme="minorHAnsi" w:hAnsi="Arial" w:cs="Arial"/>
                <w:lang w:eastAsia="en-US"/>
              </w:rPr>
            </w:pPr>
            <w:r w:rsidRPr="00D3136F">
              <w:rPr>
                <w:rFonts w:ascii="Arial" w:eastAsiaTheme="minorHAnsi" w:hAnsi="Arial" w:cs="Arial"/>
                <w:b/>
                <w:bCs/>
                <w:sz w:val="22"/>
                <w:szCs w:val="22"/>
                <w:lang w:eastAsia="en-US"/>
              </w:rPr>
              <w:t>Nakładka do iniekcji domięśniowych i śródskórnych</w:t>
            </w:r>
            <w:r w:rsidRPr="00D3136F">
              <w:rPr>
                <w:rFonts w:ascii="Arial" w:eastAsiaTheme="minorHAnsi" w:hAnsi="Arial" w:cs="Arial"/>
                <w:sz w:val="22"/>
                <w:szCs w:val="22"/>
                <w:lang w:eastAsia="en-US"/>
              </w:rPr>
              <w:t xml:space="preserve"> musi posiadać skórę wykonaną jest z trwałego silikonu z możliwością łatwej i szybkiej wymieniony w przypadku zużycia. Musi umożliwiać wykonywanie iniekcji metodą domięśniową i śródskórną, niezbędnych do nauki w/w metod wstrzyknięć dla przyszłego personelu medycznego. Zestaw musi zawierać:</w:t>
            </w:r>
          </w:p>
          <w:p w14:paraId="0929BC88" w14:textId="77777777" w:rsidR="00397855" w:rsidRPr="00D3136F" w:rsidRDefault="00397855" w:rsidP="00464778">
            <w:pPr>
              <w:numPr>
                <w:ilvl w:val="0"/>
                <w:numId w:val="37"/>
              </w:numPr>
              <w:spacing w:line="276" w:lineRule="auto"/>
              <w:jc w:val="both"/>
              <w:rPr>
                <w:rFonts w:ascii="Arial" w:hAnsi="Arial" w:cs="Arial"/>
              </w:rPr>
            </w:pPr>
            <w:r w:rsidRPr="00D3136F">
              <w:rPr>
                <w:rFonts w:ascii="Arial" w:hAnsi="Arial" w:cs="Arial"/>
                <w:sz w:val="22"/>
                <w:szCs w:val="22"/>
              </w:rPr>
              <w:t>baterie zapasowe</w:t>
            </w:r>
          </w:p>
          <w:p w14:paraId="213271AB" w14:textId="77777777" w:rsidR="00397855" w:rsidRPr="00D3136F" w:rsidRDefault="00397855" w:rsidP="00464778">
            <w:pPr>
              <w:numPr>
                <w:ilvl w:val="0"/>
                <w:numId w:val="37"/>
              </w:numPr>
              <w:spacing w:line="276" w:lineRule="auto"/>
              <w:jc w:val="both"/>
              <w:rPr>
                <w:rFonts w:ascii="Arial" w:hAnsi="Arial" w:cs="Arial"/>
              </w:rPr>
            </w:pPr>
            <w:r w:rsidRPr="00D3136F">
              <w:rPr>
                <w:rFonts w:ascii="Arial" w:hAnsi="Arial" w:cs="Arial"/>
                <w:sz w:val="22"/>
                <w:szCs w:val="22"/>
              </w:rPr>
              <w:t xml:space="preserve">zapasową skórę </w:t>
            </w:r>
          </w:p>
          <w:p w14:paraId="273F72CE" w14:textId="77777777" w:rsidR="00397855" w:rsidRPr="00D3136F" w:rsidRDefault="00397855" w:rsidP="00464778">
            <w:pPr>
              <w:numPr>
                <w:ilvl w:val="0"/>
                <w:numId w:val="37"/>
              </w:numPr>
              <w:spacing w:line="276" w:lineRule="auto"/>
              <w:jc w:val="both"/>
              <w:rPr>
                <w:rFonts w:ascii="Arial" w:hAnsi="Arial" w:cs="Arial"/>
              </w:rPr>
            </w:pPr>
            <w:r w:rsidRPr="00D3136F">
              <w:rPr>
                <w:rFonts w:ascii="Arial" w:hAnsi="Arial" w:cs="Arial"/>
                <w:sz w:val="22"/>
                <w:szCs w:val="22"/>
              </w:rPr>
              <w:t>dokładną instrukcję obsługi</w:t>
            </w:r>
          </w:p>
          <w:p w14:paraId="48241FD4" w14:textId="77777777" w:rsidR="00397855" w:rsidRPr="00D3136F" w:rsidRDefault="00397855" w:rsidP="00464778">
            <w:pPr>
              <w:numPr>
                <w:ilvl w:val="0"/>
                <w:numId w:val="37"/>
              </w:numPr>
              <w:spacing w:line="276" w:lineRule="auto"/>
              <w:jc w:val="both"/>
              <w:rPr>
                <w:rFonts w:ascii="Arial" w:hAnsi="Arial" w:cs="Arial"/>
              </w:rPr>
            </w:pPr>
            <w:r w:rsidRPr="00D3136F">
              <w:rPr>
                <w:rFonts w:ascii="Arial" w:hAnsi="Arial" w:cs="Arial"/>
                <w:sz w:val="22"/>
                <w:szCs w:val="22"/>
              </w:rPr>
              <w:t>strzykawkę 5 ml</w:t>
            </w:r>
          </w:p>
          <w:p w14:paraId="2CE5DD6F" w14:textId="77777777" w:rsidR="00397855" w:rsidRPr="00D3136F" w:rsidRDefault="00397855" w:rsidP="00464778">
            <w:pPr>
              <w:numPr>
                <w:ilvl w:val="0"/>
                <w:numId w:val="37"/>
              </w:numPr>
              <w:spacing w:line="276" w:lineRule="auto"/>
              <w:jc w:val="both"/>
              <w:rPr>
                <w:rFonts w:ascii="Arial" w:hAnsi="Arial" w:cs="Arial"/>
              </w:rPr>
            </w:pPr>
            <w:r w:rsidRPr="00D3136F">
              <w:rPr>
                <w:rFonts w:ascii="Arial" w:hAnsi="Arial" w:cs="Arial"/>
                <w:sz w:val="22"/>
                <w:szCs w:val="22"/>
              </w:rPr>
              <w:t>igłę iniekcyjną 21G/08</w:t>
            </w:r>
          </w:p>
          <w:p w14:paraId="7DB33E05" w14:textId="77777777" w:rsidR="00500201" w:rsidRDefault="00500201" w:rsidP="00397855">
            <w:pPr>
              <w:spacing w:line="360" w:lineRule="auto"/>
              <w:jc w:val="both"/>
              <w:rPr>
                <w:rFonts w:ascii="Arial" w:hAnsi="Arial" w:cs="Arial"/>
                <w:b/>
                <w:strike/>
                <w:sz w:val="22"/>
                <w:szCs w:val="22"/>
              </w:rPr>
            </w:pPr>
          </w:p>
          <w:p w14:paraId="27B0DE25" w14:textId="253BAEF2" w:rsidR="00CD2240" w:rsidRPr="00500201" w:rsidRDefault="00CD2240" w:rsidP="00397855">
            <w:pPr>
              <w:spacing w:line="360" w:lineRule="auto"/>
              <w:jc w:val="both"/>
              <w:rPr>
                <w:rFonts w:ascii="Arial" w:hAnsi="Arial" w:cs="Arial"/>
                <w:b/>
                <w:sz w:val="22"/>
                <w:szCs w:val="22"/>
              </w:rPr>
            </w:pPr>
            <w:r w:rsidRPr="00500201">
              <w:rPr>
                <w:rFonts w:ascii="Arial" w:hAnsi="Arial" w:cs="Arial"/>
                <w:b/>
                <w:sz w:val="22"/>
                <w:szCs w:val="22"/>
              </w:rPr>
              <w:t xml:space="preserve">Rękojmia: </w:t>
            </w:r>
            <w:r w:rsidRPr="009F2968">
              <w:rPr>
                <w:rFonts w:ascii="Arial" w:hAnsi="Arial" w:cs="Arial"/>
                <w:sz w:val="22"/>
                <w:szCs w:val="22"/>
              </w:rPr>
              <w:t>24 miesiące</w:t>
            </w:r>
            <w:r w:rsidR="007E1F74" w:rsidRPr="00500201">
              <w:rPr>
                <w:rFonts w:ascii="Arial" w:hAnsi="Arial" w:cs="Arial"/>
                <w:sz w:val="22"/>
                <w:szCs w:val="22"/>
              </w:rPr>
              <w:t xml:space="preserve"> od daty podpisania protokołu odbioru.</w:t>
            </w:r>
          </w:p>
          <w:p w14:paraId="6CB9DB95" w14:textId="218A46E9" w:rsidR="00CD2240" w:rsidRPr="00500201" w:rsidRDefault="00CD2240" w:rsidP="00CD2240">
            <w:pPr>
              <w:rPr>
                <w:rFonts w:ascii="Arial" w:hAnsi="Arial" w:cs="Arial"/>
                <w:b/>
                <w:sz w:val="22"/>
                <w:szCs w:val="22"/>
              </w:rPr>
            </w:pPr>
            <w:r w:rsidRPr="00500201">
              <w:rPr>
                <w:rFonts w:ascii="Arial" w:hAnsi="Arial" w:cs="Arial"/>
                <w:b/>
                <w:sz w:val="22"/>
                <w:szCs w:val="22"/>
              </w:rPr>
              <w:t xml:space="preserve">Gwarancja : </w:t>
            </w:r>
            <w:r w:rsidRPr="009F2968">
              <w:rPr>
                <w:rFonts w:ascii="Arial" w:hAnsi="Arial" w:cs="Arial"/>
                <w:sz w:val="22"/>
                <w:szCs w:val="22"/>
              </w:rPr>
              <w:t>minimum 12 miesięcy</w:t>
            </w:r>
            <w:r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096CC7DD" w14:textId="3C15B7FE" w:rsidR="00CD2240" w:rsidRPr="00D3136F" w:rsidRDefault="00CD2240" w:rsidP="00397855">
            <w:pPr>
              <w:spacing w:line="360" w:lineRule="auto"/>
              <w:jc w:val="both"/>
              <w:rPr>
                <w:rFonts w:ascii="Arial" w:hAnsi="Arial" w:cs="Arial"/>
              </w:rPr>
            </w:pPr>
          </w:p>
        </w:tc>
      </w:tr>
    </w:tbl>
    <w:p w14:paraId="780840E9" w14:textId="77777777" w:rsidR="00397855" w:rsidRPr="00D3136F" w:rsidRDefault="00397855" w:rsidP="00397855">
      <w:pPr>
        <w:pStyle w:val="Akapitzlist"/>
        <w:spacing w:line="360" w:lineRule="auto"/>
        <w:jc w:val="both"/>
        <w:rPr>
          <w:rFonts w:ascii="Arial" w:hAnsi="Arial" w:cs="Arial"/>
          <w:b/>
          <w:sz w:val="22"/>
          <w:szCs w:val="22"/>
        </w:rPr>
      </w:pPr>
    </w:p>
    <w:p w14:paraId="6FAF2CB8"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VII: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7C2F0AF8" w14:textId="77777777" w:rsidTr="00023412">
        <w:trPr>
          <w:trHeight w:val="545"/>
        </w:trPr>
        <w:tc>
          <w:tcPr>
            <w:tcW w:w="846" w:type="dxa"/>
            <w:shd w:val="clear" w:color="auto" w:fill="auto"/>
            <w:noWrap/>
            <w:vAlign w:val="bottom"/>
            <w:hideMark/>
          </w:tcPr>
          <w:p w14:paraId="2E537546"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Lp.</w:t>
            </w:r>
          </w:p>
        </w:tc>
        <w:tc>
          <w:tcPr>
            <w:tcW w:w="7371" w:type="dxa"/>
            <w:shd w:val="clear" w:color="auto" w:fill="auto"/>
            <w:vAlign w:val="bottom"/>
            <w:hideMark/>
          </w:tcPr>
          <w:p w14:paraId="52C6BD98"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NAZWA</w:t>
            </w:r>
          </w:p>
        </w:tc>
        <w:tc>
          <w:tcPr>
            <w:tcW w:w="1417" w:type="dxa"/>
            <w:shd w:val="clear" w:color="auto" w:fill="auto"/>
          </w:tcPr>
          <w:p w14:paraId="2D644EC8"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ILOŚĆ</w:t>
            </w:r>
          </w:p>
        </w:tc>
      </w:tr>
      <w:tr w:rsidR="00397855" w:rsidRPr="00D3136F" w14:paraId="7FF3FFFE" w14:textId="77777777" w:rsidTr="00023412">
        <w:trPr>
          <w:trHeight w:val="300"/>
        </w:trPr>
        <w:tc>
          <w:tcPr>
            <w:tcW w:w="846" w:type="dxa"/>
            <w:shd w:val="clear" w:color="auto" w:fill="auto"/>
            <w:noWrap/>
            <w:vAlign w:val="bottom"/>
            <w:hideMark/>
          </w:tcPr>
          <w:p w14:paraId="33C4D4C4"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 xml:space="preserve"> 1</w:t>
            </w:r>
          </w:p>
        </w:tc>
        <w:tc>
          <w:tcPr>
            <w:tcW w:w="7371" w:type="dxa"/>
            <w:shd w:val="clear" w:color="auto" w:fill="auto"/>
            <w:vAlign w:val="bottom"/>
          </w:tcPr>
          <w:p w14:paraId="212322AB" w14:textId="77777777" w:rsidR="00397855" w:rsidRPr="009F2968" w:rsidRDefault="00397855" w:rsidP="0002416A">
            <w:pPr>
              <w:spacing w:line="360" w:lineRule="auto"/>
              <w:jc w:val="both"/>
              <w:rPr>
                <w:rFonts w:ascii="Arial" w:hAnsi="Arial" w:cs="Arial"/>
              </w:rPr>
            </w:pPr>
            <w:r w:rsidRPr="009F2968">
              <w:rPr>
                <w:rFonts w:ascii="Arial" w:hAnsi="Arial" w:cs="Arial"/>
                <w:sz w:val="22"/>
                <w:szCs w:val="22"/>
              </w:rPr>
              <w:t>Nosze podbierakowe</w:t>
            </w:r>
          </w:p>
        </w:tc>
        <w:tc>
          <w:tcPr>
            <w:tcW w:w="1417" w:type="dxa"/>
          </w:tcPr>
          <w:p w14:paraId="5BF5CE30"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 szt.</w:t>
            </w:r>
          </w:p>
        </w:tc>
      </w:tr>
      <w:tr w:rsidR="00397855" w:rsidRPr="00D3136F" w14:paraId="4F2BAC52" w14:textId="77777777" w:rsidTr="00023412">
        <w:trPr>
          <w:trHeight w:val="300"/>
        </w:trPr>
        <w:tc>
          <w:tcPr>
            <w:tcW w:w="9634" w:type="dxa"/>
            <w:gridSpan w:val="3"/>
            <w:shd w:val="clear" w:color="auto" w:fill="auto"/>
            <w:noWrap/>
            <w:vAlign w:val="bottom"/>
            <w:hideMark/>
          </w:tcPr>
          <w:p w14:paraId="4EB0BD71" w14:textId="77777777" w:rsidR="00397855" w:rsidRPr="00D3136F" w:rsidRDefault="00397855" w:rsidP="00397855">
            <w:pPr>
              <w:rPr>
                <w:rFonts w:ascii="Arial" w:hAnsi="Arial" w:cs="Arial"/>
              </w:rPr>
            </w:pPr>
            <w:r w:rsidRPr="00D3136F">
              <w:rPr>
                <w:rFonts w:ascii="Arial" w:hAnsi="Arial" w:cs="Arial"/>
                <w:sz w:val="22"/>
                <w:szCs w:val="22"/>
              </w:rPr>
              <w:t>Nosze podbierakowe zapewniające stabilizację pacjenta podczas transportu:</w:t>
            </w:r>
          </w:p>
          <w:p w14:paraId="6D606FCA"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wielostopniowa regulacja z blokadą położenia,</w:t>
            </w:r>
          </w:p>
          <w:p w14:paraId="27AD8D1F"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min 8 uchwytów transportowych, rozmieszczonych na obwodzie zdystansowanych od podłoża,</w:t>
            </w:r>
          </w:p>
          <w:p w14:paraId="480BB81A"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zapadka zabezpieczająca przed przypadkowym rozpięciem,</w:t>
            </w:r>
          </w:p>
          <w:p w14:paraId="04A28F1F"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konstrukcja noszy musi pozwalać na ich rozpięcie i uregulowanie długości łopat pod pacjentem bez jego podnoszenia,</w:t>
            </w:r>
          </w:p>
          <w:p w14:paraId="6B594B49"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wymagana możliwość złożenia w pół na czas transportu, możliwość rozłożenia na dwie niezależna połówki,</w:t>
            </w:r>
          </w:p>
          <w:p w14:paraId="5BAA241B"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łatwe do czyszczenia i dezynfekcji,</w:t>
            </w:r>
          </w:p>
          <w:p w14:paraId="293811ED"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przepuszczalne dla promieni RTG w stopniu umożliwiającym diagnostykę,</w:t>
            </w:r>
          </w:p>
          <w:p w14:paraId="67147D13"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wymiary: 1660 x 450 x 50 mm, (+/- 10%)</w:t>
            </w:r>
          </w:p>
          <w:p w14:paraId="180F22CA"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wymiary po złożeniu: 1200 x 450 x 50 mm, (+/- 10%)</w:t>
            </w:r>
          </w:p>
          <w:p w14:paraId="17B64D8B"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zakres regulacji długości: 1660 - 2000 mm, (+/- 10%)</w:t>
            </w:r>
          </w:p>
          <w:p w14:paraId="47C97CC7"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waga: max 8 kg,</w:t>
            </w:r>
          </w:p>
          <w:p w14:paraId="17C4A960"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udźwig do 150 kg,</w:t>
            </w:r>
          </w:p>
          <w:p w14:paraId="6EA27B80" w14:textId="77777777" w:rsidR="00397855" w:rsidRPr="00D3136F" w:rsidRDefault="00397855" w:rsidP="00464778">
            <w:pPr>
              <w:numPr>
                <w:ilvl w:val="0"/>
                <w:numId w:val="36"/>
              </w:numPr>
              <w:rPr>
                <w:rFonts w:ascii="Arial" w:hAnsi="Arial" w:cs="Arial"/>
              </w:rPr>
            </w:pPr>
            <w:r w:rsidRPr="00D3136F">
              <w:rPr>
                <w:rFonts w:ascii="Arial" w:hAnsi="Arial" w:cs="Arial"/>
                <w:sz w:val="22"/>
                <w:szCs w:val="22"/>
              </w:rPr>
              <w:t>pasy: min 3 sztuki.</w:t>
            </w:r>
          </w:p>
          <w:p w14:paraId="7DF368A1" w14:textId="77777777" w:rsidR="00500201" w:rsidRPr="00500201" w:rsidRDefault="00500201" w:rsidP="00CD2240">
            <w:pPr>
              <w:spacing w:line="360" w:lineRule="auto"/>
              <w:jc w:val="both"/>
              <w:rPr>
                <w:rFonts w:ascii="Arial" w:hAnsi="Arial" w:cs="Arial"/>
                <w:b/>
                <w:strike/>
                <w:sz w:val="22"/>
                <w:szCs w:val="22"/>
              </w:rPr>
            </w:pPr>
          </w:p>
          <w:p w14:paraId="3F700D0F" w14:textId="5F709AE7" w:rsidR="00CD2240" w:rsidRPr="00500201" w:rsidRDefault="00CD2240" w:rsidP="00CD2240">
            <w:pPr>
              <w:spacing w:line="360" w:lineRule="auto"/>
              <w:jc w:val="both"/>
              <w:rPr>
                <w:rFonts w:ascii="Arial" w:hAnsi="Arial" w:cs="Arial"/>
                <w:b/>
                <w:sz w:val="22"/>
                <w:szCs w:val="22"/>
              </w:rPr>
            </w:pPr>
            <w:r w:rsidRPr="00500201">
              <w:rPr>
                <w:rFonts w:ascii="Arial" w:hAnsi="Arial" w:cs="Arial"/>
                <w:b/>
                <w:sz w:val="22"/>
                <w:szCs w:val="22"/>
              </w:rPr>
              <w:t xml:space="preserve">Rękojmia: </w:t>
            </w:r>
            <w:r w:rsidRPr="009F2968">
              <w:rPr>
                <w:rFonts w:ascii="Arial" w:hAnsi="Arial" w:cs="Arial"/>
                <w:sz w:val="22"/>
                <w:szCs w:val="22"/>
              </w:rPr>
              <w:t>24 miesiące</w:t>
            </w:r>
            <w:r w:rsidR="007E1F74" w:rsidRPr="00500201">
              <w:rPr>
                <w:rFonts w:ascii="Arial" w:hAnsi="Arial" w:cs="Arial"/>
                <w:sz w:val="22"/>
                <w:szCs w:val="22"/>
              </w:rPr>
              <w:t xml:space="preserve"> od daty podpisania protokołu odbioru.</w:t>
            </w:r>
          </w:p>
          <w:p w14:paraId="48B1D150" w14:textId="1F40EABB" w:rsidR="00CD2240" w:rsidRPr="00500201" w:rsidRDefault="00CD2240" w:rsidP="00CD2240">
            <w:pPr>
              <w:rPr>
                <w:rFonts w:ascii="Arial" w:hAnsi="Arial" w:cs="Arial"/>
                <w:b/>
                <w:sz w:val="22"/>
                <w:szCs w:val="22"/>
              </w:rPr>
            </w:pPr>
            <w:r w:rsidRPr="00500201">
              <w:rPr>
                <w:rFonts w:ascii="Arial" w:hAnsi="Arial" w:cs="Arial"/>
                <w:b/>
                <w:sz w:val="22"/>
                <w:szCs w:val="22"/>
              </w:rPr>
              <w:t xml:space="preserve">Gwarancja : </w:t>
            </w:r>
            <w:r w:rsidRPr="009F2968">
              <w:rPr>
                <w:rFonts w:ascii="Arial" w:hAnsi="Arial" w:cs="Arial"/>
                <w:sz w:val="22"/>
                <w:szCs w:val="22"/>
              </w:rPr>
              <w:t>minimum 12 miesięcy</w:t>
            </w:r>
            <w:r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6A68BD1B" w14:textId="09CEEB7D" w:rsidR="00CD2240" w:rsidRPr="00CD2240" w:rsidRDefault="00CD2240" w:rsidP="00397855">
            <w:pPr>
              <w:spacing w:line="360" w:lineRule="auto"/>
              <w:jc w:val="both"/>
              <w:rPr>
                <w:rFonts w:ascii="Arial" w:hAnsi="Arial" w:cs="Arial"/>
                <w:strike/>
              </w:rPr>
            </w:pPr>
          </w:p>
        </w:tc>
      </w:tr>
    </w:tbl>
    <w:p w14:paraId="597E94C3" w14:textId="77777777" w:rsidR="00397855" w:rsidRPr="00D3136F" w:rsidRDefault="00397855" w:rsidP="00397855">
      <w:pPr>
        <w:pStyle w:val="Akapitzlist"/>
        <w:spacing w:line="360" w:lineRule="auto"/>
        <w:jc w:val="both"/>
        <w:rPr>
          <w:rFonts w:ascii="Arial" w:hAnsi="Arial" w:cs="Arial"/>
          <w:b/>
          <w:sz w:val="22"/>
          <w:szCs w:val="22"/>
        </w:rPr>
      </w:pPr>
    </w:p>
    <w:p w14:paraId="681DE7E9"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VIII: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135213A0" w14:textId="77777777" w:rsidTr="00023412">
        <w:trPr>
          <w:trHeight w:val="545"/>
        </w:trPr>
        <w:tc>
          <w:tcPr>
            <w:tcW w:w="846" w:type="dxa"/>
            <w:shd w:val="clear" w:color="auto" w:fill="auto"/>
            <w:noWrap/>
            <w:vAlign w:val="bottom"/>
            <w:hideMark/>
          </w:tcPr>
          <w:p w14:paraId="5E56C523"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Lp.</w:t>
            </w:r>
          </w:p>
        </w:tc>
        <w:tc>
          <w:tcPr>
            <w:tcW w:w="7371" w:type="dxa"/>
            <w:shd w:val="clear" w:color="auto" w:fill="auto"/>
            <w:vAlign w:val="bottom"/>
            <w:hideMark/>
          </w:tcPr>
          <w:p w14:paraId="41D5B458"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NAZWA</w:t>
            </w:r>
          </w:p>
        </w:tc>
        <w:tc>
          <w:tcPr>
            <w:tcW w:w="1417" w:type="dxa"/>
            <w:shd w:val="clear" w:color="auto" w:fill="auto"/>
          </w:tcPr>
          <w:p w14:paraId="3E746BA3"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ILOŚĆ</w:t>
            </w:r>
          </w:p>
        </w:tc>
      </w:tr>
      <w:tr w:rsidR="00397855" w:rsidRPr="00D3136F" w14:paraId="2DE60D5B" w14:textId="77777777" w:rsidTr="00023412">
        <w:trPr>
          <w:trHeight w:val="300"/>
        </w:trPr>
        <w:tc>
          <w:tcPr>
            <w:tcW w:w="846" w:type="dxa"/>
            <w:shd w:val="clear" w:color="auto" w:fill="auto"/>
            <w:noWrap/>
            <w:vAlign w:val="bottom"/>
            <w:hideMark/>
          </w:tcPr>
          <w:p w14:paraId="4EC79892"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 xml:space="preserve"> 1</w:t>
            </w:r>
          </w:p>
        </w:tc>
        <w:tc>
          <w:tcPr>
            <w:tcW w:w="7371" w:type="dxa"/>
            <w:shd w:val="clear" w:color="auto" w:fill="auto"/>
            <w:vAlign w:val="bottom"/>
          </w:tcPr>
          <w:p w14:paraId="5A3502C3" w14:textId="77777777" w:rsidR="00397855" w:rsidRPr="009F2968" w:rsidRDefault="00397855" w:rsidP="0002416A">
            <w:pPr>
              <w:spacing w:line="360" w:lineRule="auto"/>
              <w:jc w:val="both"/>
              <w:rPr>
                <w:rFonts w:ascii="Arial" w:hAnsi="Arial" w:cs="Arial"/>
              </w:rPr>
            </w:pPr>
            <w:r w:rsidRPr="009F2968">
              <w:rPr>
                <w:rFonts w:ascii="Arial" w:hAnsi="Arial" w:cs="Arial"/>
                <w:sz w:val="22"/>
                <w:szCs w:val="22"/>
              </w:rPr>
              <w:t>Szafka skrytkowa typu B24/6 s=120 cm na fartuchy medyczne</w:t>
            </w:r>
          </w:p>
        </w:tc>
        <w:tc>
          <w:tcPr>
            <w:tcW w:w="1417" w:type="dxa"/>
          </w:tcPr>
          <w:p w14:paraId="3EB7D7FE"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2 szt.</w:t>
            </w:r>
          </w:p>
        </w:tc>
      </w:tr>
      <w:tr w:rsidR="00397855" w:rsidRPr="00D3136F" w14:paraId="246E4B73" w14:textId="77777777" w:rsidTr="00023412">
        <w:trPr>
          <w:trHeight w:val="300"/>
        </w:trPr>
        <w:tc>
          <w:tcPr>
            <w:tcW w:w="8217" w:type="dxa"/>
            <w:gridSpan w:val="2"/>
            <w:shd w:val="clear" w:color="auto" w:fill="auto"/>
            <w:noWrap/>
            <w:vAlign w:val="bottom"/>
            <w:hideMark/>
          </w:tcPr>
          <w:p w14:paraId="580DC3F2" w14:textId="77777777" w:rsidR="00CD2240" w:rsidRDefault="00CD2240" w:rsidP="00397855">
            <w:pPr>
              <w:pStyle w:val="NormalnyWeb"/>
              <w:spacing w:before="0" w:beforeAutospacing="0" w:after="0" w:afterAutospacing="0"/>
              <w:rPr>
                <w:rStyle w:val="Pogrubienie"/>
                <w:rFonts w:ascii="Arial" w:hAnsi="Arial" w:cs="Arial"/>
                <w:sz w:val="22"/>
                <w:szCs w:val="22"/>
              </w:rPr>
            </w:pPr>
          </w:p>
          <w:p w14:paraId="6D9B2CFB" w14:textId="10DF0D4C" w:rsidR="00397855" w:rsidRPr="00D3136F" w:rsidRDefault="00397855" w:rsidP="00397855">
            <w:pPr>
              <w:pStyle w:val="NormalnyWeb"/>
              <w:spacing w:before="0" w:beforeAutospacing="0" w:after="0" w:afterAutospacing="0"/>
              <w:rPr>
                <w:rFonts w:ascii="Arial" w:hAnsi="Arial" w:cs="Arial"/>
              </w:rPr>
            </w:pPr>
            <w:r w:rsidRPr="00D3136F">
              <w:rPr>
                <w:rStyle w:val="Pogrubienie"/>
                <w:rFonts w:ascii="Arial" w:hAnsi="Arial" w:cs="Arial"/>
                <w:sz w:val="22"/>
                <w:szCs w:val="22"/>
              </w:rPr>
              <w:t>Parametry techniczne wersji wymaganej:</w:t>
            </w:r>
          </w:p>
          <w:p w14:paraId="7519799D"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szafka skrytkowa 24-drzwiowa</w:t>
            </w:r>
            <w:r w:rsidRPr="00D3136F">
              <w:rPr>
                <w:rFonts w:ascii="Arial" w:hAnsi="Arial" w:cs="Arial"/>
                <w:sz w:val="22"/>
                <w:szCs w:val="22"/>
              </w:rPr>
              <w:br/>
              <w:t>- 6 skrytek w kolumnie, 4 kolumny</w:t>
            </w:r>
            <w:r w:rsidRPr="00D3136F">
              <w:rPr>
                <w:rFonts w:ascii="Arial" w:hAnsi="Arial" w:cs="Arial"/>
                <w:sz w:val="22"/>
                <w:szCs w:val="22"/>
              </w:rPr>
              <w:br/>
              <w:t>- malowana proszkowo wg palety RAL</w:t>
            </w:r>
            <w:r w:rsidRPr="00D3136F">
              <w:rPr>
                <w:rFonts w:ascii="Arial" w:hAnsi="Arial" w:cs="Arial"/>
                <w:sz w:val="22"/>
                <w:szCs w:val="22"/>
              </w:rPr>
              <w:br/>
              <w:t>- wymiary całkowite: 180x120x49cm (WxSxG)(tolerancja +/- 10%)</w:t>
            </w:r>
            <w:r w:rsidRPr="00D3136F">
              <w:rPr>
                <w:rFonts w:ascii="Arial" w:hAnsi="Arial" w:cs="Arial"/>
                <w:sz w:val="22"/>
                <w:szCs w:val="22"/>
              </w:rPr>
              <w:br/>
              <w:t>- wentylacja nowoczesna (perforacja)</w:t>
            </w:r>
            <w:r w:rsidRPr="00D3136F">
              <w:rPr>
                <w:rFonts w:ascii="Arial" w:hAnsi="Arial" w:cs="Arial"/>
                <w:sz w:val="22"/>
                <w:szCs w:val="22"/>
              </w:rPr>
              <w:br/>
              <w:t>- ryglowanie 1-punktowe</w:t>
            </w:r>
            <w:r w:rsidRPr="00D3136F">
              <w:rPr>
                <w:rFonts w:ascii="Arial" w:hAnsi="Arial" w:cs="Arial"/>
                <w:sz w:val="22"/>
                <w:szCs w:val="22"/>
              </w:rPr>
              <w:br/>
              <w:t>- zamek w systemie klucza master</w:t>
            </w:r>
            <w:r w:rsidRPr="00D3136F">
              <w:rPr>
                <w:rFonts w:ascii="Arial" w:hAnsi="Arial" w:cs="Arial"/>
                <w:sz w:val="22"/>
                <w:szCs w:val="22"/>
              </w:rPr>
              <w:br/>
              <w:t>- do każdego zamka 2 kluczyki</w:t>
            </w:r>
            <w:r w:rsidRPr="00D3136F">
              <w:rPr>
                <w:rFonts w:ascii="Arial" w:hAnsi="Arial" w:cs="Arial"/>
                <w:sz w:val="22"/>
                <w:szCs w:val="22"/>
              </w:rPr>
              <w:br/>
              <w:t>- otwory montażowe do skręcenia szafek ze sobą oraz do ściany</w:t>
            </w:r>
          </w:p>
          <w:p w14:paraId="6D5B738B"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stopki poziomujące</w:t>
            </w:r>
          </w:p>
          <w:p w14:paraId="686C90E8" w14:textId="77777777" w:rsidR="00397855" w:rsidRPr="00D3136F" w:rsidRDefault="00397855" w:rsidP="00397855">
            <w:pPr>
              <w:pStyle w:val="NormalnyWeb"/>
              <w:spacing w:before="0" w:beforeAutospacing="0" w:after="0" w:afterAutospacing="0"/>
              <w:rPr>
                <w:rFonts w:ascii="Arial" w:hAnsi="Arial" w:cs="Arial"/>
              </w:rPr>
            </w:pPr>
          </w:p>
          <w:p w14:paraId="28000666" w14:textId="77777777"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Szafki muszą być dostarczane w całości, bez potrzeby montażu.</w:t>
            </w:r>
          </w:p>
          <w:p w14:paraId="24024309" w14:textId="5B7A6668" w:rsidR="00397855" w:rsidRPr="00D3136F" w:rsidRDefault="00397855" w:rsidP="00397855">
            <w:pPr>
              <w:pStyle w:val="NormalnyWeb"/>
              <w:spacing w:before="0" w:beforeAutospacing="0" w:after="0" w:afterAutospacing="0"/>
              <w:rPr>
                <w:rFonts w:ascii="Arial" w:hAnsi="Arial" w:cs="Arial"/>
              </w:rPr>
            </w:pPr>
            <w:r w:rsidRPr="00D3136F">
              <w:rPr>
                <w:rFonts w:ascii="Arial" w:hAnsi="Arial" w:cs="Arial"/>
                <w:sz w:val="22"/>
                <w:szCs w:val="22"/>
              </w:rPr>
              <w:t xml:space="preserve">Szafki muszą posiadać aktualny certyfikat zgodności z polskimi normami wydany przez Zakład Certyfikacji </w:t>
            </w:r>
            <w:r w:rsidR="00500201">
              <w:rPr>
                <w:rFonts w:ascii="Arial" w:hAnsi="Arial" w:cs="Arial"/>
                <w:sz w:val="22"/>
                <w:szCs w:val="22"/>
              </w:rPr>
              <w:t xml:space="preserve">. </w:t>
            </w:r>
            <w:r w:rsidRPr="00D3136F">
              <w:rPr>
                <w:rFonts w:ascii="Arial" w:hAnsi="Arial" w:cs="Arial"/>
                <w:sz w:val="22"/>
                <w:szCs w:val="22"/>
              </w:rPr>
              <w:t>Wszystkie meble metalowe farbami proszkowymi poliestrowo-epoksydowymi, posiadającymi ate</w:t>
            </w:r>
            <w:r w:rsidR="00500201">
              <w:rPr>
                <w:rFonts w:ascii="Arial" w:hAnsi="Arial" w:cs="Arial"/>
                <w:sz w:val="22"/>
                <w:szCs w:val="22"/>
              </w:rPr>
              <w:t>st higieniczny.</w:t>
            </w:r>
          </w:p>
          <w:p w14:paraId="05D26ACB" w14:textId="77777777" w:rsidR="00397855" w:rsidRPr="00D3136F" w:rsidRDefault="00397855" w:rsidP="00397855">
            <w:pPr>
              <w:pStyle w:val="Nagwek3"/>
              <w:spacing w:before="0"/>
              <w:rPr>
                <w:rFonts w:ascii="Arial" w:hAnsi="Arial" w:cs="Arial"/>
              </w:rPr>
            </w:pPr>
            <w:r w:rsidRPr="00D3136F">
              <w:rPr>
                <w:rFonts w:ascii="Arial" w:hAnsi="Arial" w:cs="Arial"/>
                <w:sz w:val="22"/>
                <w:szCs w:val="22"/>
              </w:rPr>
              <w:t xml:space="preserve">Dane techniczne </w:t>
            </w:r>
          </w:p>
          <w:p w14:paraId="74579BE6" w14:textId="77777777" w:rsidR="00397855" w:rsidRPr="00D3136F" w:rsidRDefault="00397855" w:rsidP="00397855">
            <w:pPr>
              <w:tabs>
                <w:tab w:val="left" w:pos="2318"/>
              </w:tabs>
              <w:ind w:left="45"/>
              <w:rPr>
                <w:rFonts w:ascii="Arial" w:hAnsi="Arial" w:cs="Arial"/>
              </w:rPr>
            </w:pPr>
            <w:r w:rsidRPr="00D3136F">
              <w:rPr>
                <w:rFonts w:ascii="Arial" w:hAnsi="Arial" w:cs="Arial"/>
                <w:sz w:val="22"/>
                <w:szCs w:val="22"/>
              </w:rPr>
              <w:t>Ilość kolumn</w:t>
            </w:r>
            <w:r w:rsidRPr="00D3136F">
              <w:rPr>
                <w:rFonts w:ascii="Arial" w:hAnsi="Arial" w:cs="Arial"/>
                <w:sz w:val="22"/>
                <w:szCs w:val="22"/>
              </w:rPr>
              <w:tab/>
              <w:t>min 4 kolumny</w:t>
            </w:r>
          </w:p>
          <w:p w14:paraId="6004C28F" w14:textId="77777777" w:rsidR="00397855" w:rsidRPr="00D3136F" w:rsidRDefault="00397855" w:rsidP="00397855">
            <w:pPr>
              <w:tabs>
                <w:tab w:val="left" w:pos="2318"/>
              </w:tabs>
              <w:ind w:left="45"/>
              <w:rPr>
                <w:rFonts w:ascii="Arial" w:hAnsi="Arial" w:cs="Arial"/>
              </w:rPr>
            </w:pPr>
            <w:r w:rsidRPr="00D3136F">
              <w:rPr>
                <w:rFonts w:ascii="Arial" w:hAnsi="Arial" w:cs="Arial"/>
                <w:sz w:val="22"/>
                <w:szCs w:val="22"/>
              </w:rPr>
              <w:lastRenderedPageBreak/>
              <w:t>Ilość drzwiczek w kolumnie</w:t>
            </w:r>
            <w:r w:rsidRPr="00D3136F">
              <w:rPr>
                <w:rFonts w:ascii="Arial" w:hAnsi="Arial" w:cs="Arial"/>
                <w:sz w:val="22"/>
                <w:szCs w:val="22"/>
              </w:rPr>
              <w:tab/>
              <w:t>min 6 drzwiczek w kolumnie</w:t>
            </w:r>
          </w:p>
          <w:p w14:paraId="31A8D977" w14:textId="77777777" w:rsidR="00397855" w:rsidRPr="00D3136F" w:rsidRDefault="00397855" w:rsidP="00397855">
            <w:pPr>
              <w:tabs>
                <w:tab w:val="left" w:pos="2318"/>
              </w:tabs>
              <w:ind w:left="45"/>
              <w:rPr>
                <w:rFonts w:ascii="Arial" w:hAnsi="Arial" w:cs="Arial"/>
              </w:rPr>
            </w:pPr>
            <w:r w:rsidRPr="00D3136F">
              <w:rPr>
                <w:rFonts w:ascii="Arial" w:hAnsi="Arial" w:cs="Arial"/>
                <w:sz w:val="22"/>
                <w:szCs w:val="22"/>
              </w:rPr>
              <w:t>Wysokość drzwiczek (mm) +/- 10%- 254mm</w:t>
            </w:r>
          </w:p>
          <w:p w14:paraId="35AB8B30" w14:textId="77777777" w:rsidR="00397855" w:rsidRPr="00D3136F" w:rsidRDefault="00397855" w:rsidP="00397855">
            <w:pPr>
              <w:tabs>
                <w:tab w:val="left" w:pos="2318"/>
              </w:tabs>
              <w:ind w:left="45"/>
              <w:rPr>
                <w:rFonts w:ascii="Arial" w:hAnsi="Arial" w:cs="Arial"/>
              </w:rPr>
            </w:pPr>
            <w:r w:rsidRPr="00D3136F">
              <w:rPr>
                <w:rFonts w:ascii="Arial" w:hAnsi="Arial" w:cs="Arial"/>
                <w:sz w:val="22"/>
                <w:szCs w:val="22"/>
              </w:rPr>
              <w:t>Szerokość drzwiczek (mm) +/- 10%- 250mm</w:t>
            </w:r>
          </w:p>
          <w:p w14:paraId="11078BEE" w14:textId="77777777" w:rsidR="00397855" w:rsidRPr="00D3136F" w:rsidRDefault="00397855" w:rsidP="00397855">
            <w:pPr>
              <w:tabs>
                <w:tab w:val="left" w:pos="2318"/>
              </w:tabs>
              <w:ind w:left="45"/>
              <w:rPr>
                <w:rFonts w:ascii="Arial" w:hAnsi="Arial" w:cs="Arial"/>
              </w:rPr>
            </w:pPr>
            <w:r w:rsidRPr="00D3136F">
              <w:rPr>
                <w:rFonts w:ascii="Arial" w:hAnsi="Arial" w:cs="Arial"/>
                <w:sz w:val="22"/>
                <w:szCs w:val="22"/>
              </w:rPr>
              <w:t>Światło skrytki (WxS mm) +/- 10%</w:t>
            </w:r>
            <w:r w:rsidRPr="00D3136F">
              <w:rPr>
                <w:rFonts w:ascii="Arial" w:hAnsi="Arial" w:cs="Arial"/>
                <w:sz w:val="22"/>
                <w:szCs w:val="22"/>
              </w:rPr>
              <w:tab/>
              <w:t>- 254x220mm</w:t>
            </w:r>
          </w:p>
          <w:p w14:paraId="3985D42F" w14:textId="77777777" w:rsidR="00500201" w:rsidRDefault="00500201" w:rsidP="00CD2240">
            <w:pPr>
              <w:spacing w:line="360" w:lineRule="auto"/>
              <w:jc w:val="both"/>
              <w:rPr>
                <w:rFonts w:ascii="Arial" w:hAnsi="Arial" w:cs="Arial"/>
                <w:b/>
                <w:strike/>
                <w:sz w:val="22"/>
                <w:szCs w:val="22"/>
              </w:rPr>
            </w:pPr>
          </w:p>
          <w:p w14:paraId="5BD97359" w14:textId="2954E945" w:rsidR="00CD2240" w:rsidRPr="00500201" w:rsidRDefault="00CD2240" w:rsidP="00CD2240">
            <w:pPr>
              <w:spacing w:line="360" w:lineRule="auto"/>
              <w:jc w:val="both"/>
              <w:rPr>
                <w:rFonts w:ascii="Arial" w:hAnsi="Arial" w:cs="Arial"/>
                <w:b/>
                <w:sz w:val="22"/>
                <w:szCs w:val="22"/>
              </w:rPr>
            </w:pPr>
            <w:r w:rsidRPr="00500201">
              <w:rPr>
                <w:rFonts w:ascii="Arial" w:hAnsi="Arial" w:cs="Arial"/>
                <w:b/>
                <w:sz w:val="22"/>
                <w:szCs w:val="22"/>
              </w:rPr>
              <w:t xml:space="preserve">Rękojmia: </w:t>
            </w:r>
            <w:r w:rsidRPr="009F2968">
              <w:rPr>
                <w:rFonts w:ascii="Arial" w:hAnsi="Arial" w:cs="Arial"/>
                <w:sz w:val="22"/>
                <w:szCs w:val="22"/>
              </w:rPr>
              <w:t>24 miesiące</w:t>
            </w:r>
            <w:r w:rsidR="007E1F74" w:rsidRPr="00500201">
              <w:rPr>
                <w:rFonts w:ascii="Arial" w:hAnsi="Arial" w:cs="Arial"/>
                <w:sz w:val="22"/>
                <w:szCs w:val="22"/>
              </w:rPr>
              <w:t xml:space="preserve"> od daty podpisania protokołu odbioru.</w:t>
            </w:r>
          </w:p>
          <w:p w14:paraId="402AF5D3" w14:textId="095E4E00" w:rsidR="00CD2240" w:rsidRPr="00500201" w:rsidRDefault="00CD2240" w:rsidP="00CD2240">
            <w:pPr>
              <w:rPr>
                <w:rFonts w:ascii="Arial" w:hAnsi="Arial" w:cs="Arial"/>
                <w:b/>
                <w:sz w:val="22"/>
                <w:szCs w:val="22"/>
              </w:rPr>
            </w:pPr>
            <w:r w:rsidRPr="00500201">
              <w:rPr>
                <w:rFonts w:ascii="Arial" w:hAnsi="Arial" w:cs="Arial"/>
                <w:b/>
                <w:sz w:val="22"/>
                <w:szCs w:val="22"/>
              </w:rPr>
              <w:t xml:space="preserve">Gwarancja : </w:t>
            </w:r>
            <w:r w:rsidRPr="009F2968">
              <w:rPr>
                <w:rFonts w:ascii="Arial" w:hAnsi="Arial" w:cs="Arial"/>
                <w:sz w:val="22"/>
                <w:szCs w:val="22"/>
              </w:rPr>
              <w:t>minimum 12 miesięcy</w:t>
            </w:r>
            <w:r w:rsidRPr="00500201">
              <w:rPr>
                <w:rFonts w:ascii="Arial" w:hAnsi="Arial" w:cs="Arial"/>
                <w:b/>
                <w:sz w:val="22"/>
                <w:szCs w:val="22"/>
              </w:rPr>
              <w:t xml:space="preserve"> </w:t>
            </w:r>
            <w:r w:rsidR="007E1F74" w:rsidRPr="00500201">
              <w:rPr>
                <w:rFonts w:ascii="Arial" w:hAnsi="Arial" w:cs="Arial"/>
                <w:sz w:val="22"/>
                <w:szCs w:val="22"/>
              </w:rPr>
              <w:t>od daty podpisania protokołu odbioru.</w:t>
            </w:r>
          </w:p>
          <w:p w14:paraId="698FD49E" w14:textId="5997FD1C" w:rsidR="00CD2240" w:rsidRPr="00CD2240" w:rsidRDefault="00CD2240" w:rsidP="000F3044">
            <w:pPr>
              <w:spacing w:line="360" w:lineRule="auto"/>
              <w:jc w:val="both"/>
              <w:rPr>
                <w:rFonts w:ascii="Arial" w:hAnsi="Arial" w:cs="Arial"/>
                <w:strike/>
              </w:rPr>
            </w:pPr>
          </w:p>
        </w:tc>
        <w:tc>
          <w:tcPr>
            <w:tcW w:w="1417" w:type="dxa"/>
          </w:tcPr>
          <w:p w14:paraId="4DDCA337" w14:textId="77777777" w:rsidR="00397855" w:rsidRPr="00D3136F" w:rsidRDefault="00397855" w:rsidP="00023412">
            <w:pPr>
              <w:spacing w:line="360" w:lineRule="auto"/>
              <w:jc w:val="both"/>
              <w:rPr>
                <w:rFonts w:ascii="Arial" w:hAnsi="Arial" w:cs="Arial"/>
              </w:rPr>
            </w:pPr>
          </w:p>
        </w:tc>
      </w:tr>
    </w:tbl>
    <w:p w14:paraId="365145C8" w14:textId="77777777" w:rsidR="00397855" w:rsidRPr="00D3136F" w:rsidRDefault="00397855" w:rsidP="00397855">
      <w:pPr>
        <w:pStyle w:val="Akapitzlist"/>
        <w:spacing w:line="360" w:lineRule="auto"/>
        <w:jc w:val="both"/>
        <w:rPr>
          <w:rFonts w:ascii="Arial" w:hAnsi="Arial" w:cs="Arial"/>
          <w:b/>
          <w:sz w:val="22"/>
          <w:szCs w:val="22"/>
        </w:rPr>
      </w:pPr>
    </w:p>
    <w:p w14:paraId="66EEDCAD"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IX: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031D538C" w14:textId="77777777" w:rsidTr="00023412">
        <w:trPr>
          <w:trHeight w:val="545"/>
        </w:trPr>
        <w:tc>
          <w:tcPr>
            <w:tcW w:w="846" w:type="dxa"/>
            <w:shd w:val="clear" w:color="auto" w:fill="auto"/>
            <w:noWrap/>
            <w:vAlign w:val="bottom"/>
            <w:hideMark/>
          </w:tcPr>
          <w:p w14:paraId="7494BC93"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Lp.</w:t>
            </w:r>
          </w:p>
        </w:tc>
        <w:tc>
          <w:tcPr>
            <w:tcW w:w="7371" w:type="dxa"/>
            <w:shd w:val="clear" w:color="auto" w:fill="auto"/>
            <w:vAlign w:val="bottom"/>
            <w:hideMark/>
          </w:tcPr>
          <w:p w14:paraId="09134A8B"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NAZWA</w:t>
            </w:r>
          </w:p>
        </w:tc>
        <w:tc>
          <w:tcPr>
            <w:tcW w:w="1417" w:type="dxa"/>
            <w:shd w:val="clear" w:color="auto" w:fill="auto"/>
          </w:tcPr>
          <w:p w14:paraId="441F62C7" w14:textId="77777777" w:rsidR="00397855" w:rsidRPr="009F2968" w:rsidRDefault="00397855" w:rsidP="00023412">
            <w:pPr>
              <w:spacing w:line="360" w:lineRule="auto"/>
              <w:jc w:val="both"/>
              <w:rPr>
                <w:rFonts w:ascii="Arial" w:hAnsi="Arial" w:cs="Arial"/>
                <w:b/>
              </w:rPr>
            </w:pPr>
            <w:r w:rsidRPr="009F2968">
              <w:rPr>
                <w:rFonts w:ascii="Arial" w:hAnsi="Arial" w:cs="Arial"/>
                <w:b/>
                <w:sz w:val="22"/>
                <w:szCs w:val="22"/>
              </w:rPr>
              <w:t>ILOŚĆ</w:t>
            </w:r>
          </w:p>
        </w:tc>
      </w:tr>
      <w:tr w:rsidR="00397855" w:rsidRPr="00D3136F" w14:paraId="6A0A5EFB" w14:textId="77777777" w:rsidTr="00023412">
        <w:trPr>
          <w:trHeight w:val="300"/>
        </w:trPr>
        <w:tc>
          <w:tcPr>
            <w:tcW w:w="846" w:type="dxa"/>
            <w:shd w:val="clear" w:color="auto" w:fill="auto"/>
            <w:noWrap/>
            <w:vAlign w:val="bottom"/>
            <w:hideMark/>
          </w:tcPr>
          <w:p w14:paraId="171AE0E0"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 xml:space="preserve"> 1</w:t>
            </w:r>
          </w:p>
        </w:tc>
        <w:tc>
          <w:tcPr>
            <w:tcW w:w="7371" w:type="dxa"/>
            <w:shd w:val="clear" w:color="auto" w:fill="auto"/>
            <w:vAlign w:val="bottom"/>
          </w:tcPr>
          <w:p w14:paraId="7D31C1FF" w14:textId="77777777" w:rsidR="00397855" w:rsidRPr="009F2968" w:rsidRDefault="00397855" w:rsidP="00023412">
            <w:pPr>
              <w:autoSpaceDE w:val="0"/>
              <w:autoSpaceDN w:val="0"/>
              <w:adjustRightInd w:val="0"/>
              <w:rPr>
                <w:rFonts w:ascii="Arial" w:hAnsi="Arial" w:cs="Arial"/>
                <w:bCs/>
              </w:rPr>
            </w:pPr>
            <w:r w:rsidRPr="009F2968">
              <w:rPr>
                <w:rFonts w:ascii="Arial" w:hAnsi="Arial" w:cs="Arial"/>
                <w:bCs/>
                <w:sz w:val="22"/>
                <w:szCs w:val="22"/>
              </w:rPr>
              <w:t>Zamrażarka niskotemperaturowa</w:t>
            </w:r>
          </w:p>
          <w:p w14:paraId="78EC558F" w14:textId="77777777" w:rsidR="00397855" w:rsidRPr="009F2968" w:rsidRDefault="00397855" w:rsidP="0002416A">
            <w:pPr>
              <w:autoSpaceDE w:val="0"/>
              <w:autoSpaceDN w:val="0"/>
              <w:adjustRightInd w:val="0"/>
              <w:rPr>
                <w:rFonts w:ascii="Arial" w:hAnsi="Arial" w:cs="Arial"/>
                <w:color w:val="000000"/>
              </w:rPr>
            </w:pPr>
            <w:r w:rsidRPr="009F2968">
              <w:rPr>
                <w:rFonts w:ascii="Arial" w:hAnsi="Arial" w:cs="Arial"/>
                <w:bCs/>
                <w:sz w:val="22"/>
                <w:szCs w:val="22"/>
              </w:rPr>
              <w:t>-86ºC z akcesoriami</w:t>
            </w:r>
          </w:p>
        </w:tc>
        <w:tc>
          <w:tcPr>
            <w:tcW w:w="1417" w:type="dxa"/>
          </w:tcPr>
          <w:p w14:paraId="1D9B4DF5" w14:textId="77777777" w:rsidR="00397855" w:rsidRPr="009F2968" w:rsidRDefault="00397855" w:rsidP="00023412">
            <w:pPr>
              <w:spacing w:line="360" w:lineRule="auto"/>
              <w:jc w:val="both"/>
              <w:rPr>
                <w:rFonts w:ascii="Arial" w:hAnsi="Arial" w:cs="Arial"/>
              </w:rPr>
            </w:pPr>
            <w:r w:rsidRPr="009F2968">
              <w:rPr>
                <w:rFonts w:ascii="Arial" w:hAnsi="Arial" w:cs="Arial"/>
                <w:sz w:val="22"/>
                <w:szCs w:val="22"/>
              </w:rPr>
              <w:t>1 szt.</w:t>
            </w:r>
          </w:p>
        </w:tc>
      </w:tr>
      <w:tr w:rsidR="00397855" w:rsidRPr="00D3136F" w14:paraId="5325F135" w14:textId="77777777" w:rsidTr="00023412">
        <w:trPr>
          <w:trHeight w:val="300"/>
        </w:trPr>
        <w:tc>
          <w:tcPr>
            <w:tcW w:w="9634" w:type="dxa"/>
            <w:gridSpan w:val="3"/>
            <w:shd w:val="clear" w:color="auto" w:fill="auto"/>
            <w:noWrap/>
            <w:vAlign w:val="bottom"/>
            <w:hideMark/>
          </w:tcPr>
          <w:p w14:paraId="4357C4CA" w14:textId="77777777" w:rsidR="00CD2240" w:rsidRDefault="00CD2240" w:rsidP="00D3136F">
            <w:pPr>
              <w:pStyle w:val="NormalnyWeb"/>
              <w:spacing w:before="0" w:beforeAutospacing="0" w:after="0" w:afterAutospacing="0"/>
              <w:rPr>
                <w:rStyle w:val="Pogrubienie"/>
                <w:rFonts w:ascii="Arial" w:hAnsi="Arial" w:cs="Arial"/>
                <w:sz w:val="22"/>
                <w:szCs w:val="22"/>
              </w:rPr>
            </w:pPr>
          </w:p>
          <w:p w14:paraId="2AEABF1E" w14:textId="1B6D18A9" w:rsidR="00D3136F" w:rsidRPr="00D3136F" w:rsidRDefault="00D3136F" w:rsidP="00D3136F">
            <w:pPr>
              <w:pStyle w:val="NormalnyWeb"/>
              <w:spacing w:before="0" w:beforeAutospacing="0" w:after="0" w:afterAutospacing="0"/>
              <w:rPr>
                <w:rStyle w:val="Pogrubienie"/>
                <w:rFonts w:ascii="Arial" w:hAnsi="Arial" w:cs="Arial"/>
              </w:rPr>
            </w:pPr>
            <w:r w:rsidRPr="00D3136F">
              <w:rPr>
                <w:rStyle w:val="Pogrubienie"/>
                <w:rFonts w:ascii="Arial" w:hAnsi="Arial" w:cs="Arial"/>
                <w:sz w:val="22"/>
                <w:szCs w:val="22"/>
              </w:rPr>
              <w:t>Wymagane Parametry techniczne:</w:t>
            </w:r>
          </w:p>
          <w:p w14:paraId="0AB2A603" w14:textId="77777777" w:rsidR="00D3136F" w:rsidRPr="00D3136F" w:rsidRDefault="00D3136F" w:rsidP="00D3136F">
            <w:pPr>
              <w:rPr>
                <w:rFonts w:ascii="Arial" w:hAnsi="Arial" w:cs="Arial"/>
              </w:rPr>
            </w:pPr>
            <w:r w:rsidRPr="00D3136F">
              <w:rPr>
                <w:rFonts w:ascii="Arial" w:hAnsi="Arial" w:cs="Arial"/>
                <w:sz w:val="22"/>
                <w:szCs w:val="22"/>
              </w:rPr>
              <w:t>produkt fabrycznie nowy, rok produkcji - 2018</w:t>
            </w:r>
          </w:p>
          <w:p w14:paraId="029778D7" w14:textId="77777777" w:rsidR="00D3136F" w:rsidRPr="00D3136F" w:rsidRDefault="00D3136F" w:rsidP="00D3136F">
            <w:pPr>
              <w:rPr>
                <w:rFonts w:ascii="Arial" w:hAnsi="Arial" w:cs="Arial"/>
              </w:rPr>
            </w:pPr>
            <w:r w:rsidRPr="00D3136F">
              <w:rPr>
                <w:rFonts w:ascii="Arial" w:hAnsi="Arial" w:cs="Arial"/>
                <w:sz w:val="22"/>
                <w:szCs w:val="22"/>
              </w:rPr>
              <w:t>typ komory:• szafkowy, pionowy, jednodrzwiowy</w:t>
            </w:r>
            <w:r w:rsidRPr="00D3136F">
              <w:rPr>
                <w:rFonts w:ascii="Arial" w:hAnsi="Arial" w:cs="Arial"/>
                <w:sz w:val="22"/>
                <w:szCs w:val="22"/>
              </w:rPr>
              <w:br/>
              <w:t>• zamrażarka wyposażona w kółka do przemieszczania i stopki</w:t>
            </w:r>
            <w:r w:rsidRPr="00D3136F">
              <w:rPr>
                <w:rFonts w:ascii="Arial" w:hAnsi="Arial" w:cs="Arial"/>
                <w:sz w:val="22"/>
                <w:szCs w:val="22"/>
              </w:rPr>
              <w:br/>
              <w:t>• część zewnętrza: wykonana ze stali nierdzewnej, lakierowana</w:t>
            </w:r>
          </w:p>
          <w:p w14:paraId="080388FB" w14:textId="77777777" w:rsidR="00D3136F" w:rsidRPr="00D3136F" w:rsidRDefault="00D3136F" w:rsidP="00D3136F">
            <w:pPr>
              <w:rPr>
                <w:rFonts w:ascii="Arial" w:hAnsi="Arial" w:cs="Arial"/>
              </w:rPr>
            </w:pPr>
            <w:r w:rsidRPr="00D3136F">
              <w:rPr>
                <w:rFonts w:ascii="Arial" w:hAnsi="Arial" w:cs="Arial"/>
                <w:sz w:val="22"/>
                <w:szCs w:val="22"/>
              </w:rPr>
              <w:t>objętość: 500 litrów  (+/- 10 %)</w:t>
            </w:r>
          </w:p>
          <w:p w14:paraId="0AAAB37F" w14:textId="77777777" w:rsidR="00D3136F" w:rsidRPr="00D3136F" w:rsidRDefault="00D3136F" w:rsidP="00D3136F">
            <w:pPr>
              <w:rPr>
                <w:rFonts w:ascii="Arial" w:hAnsi="Arial" w:cs="Arial"/>
              </w:rPr>
            </w:pPr>
            <w:r w:rsidRPr="00D3136F">
              <w:rPr>
                <w:rFonts w:ascii="Arial" w:hAnsi="Arial" w:cs="Arial"/>
                <w:sz w:val="22"/>
                <w:szCs w:val="22"/>
              </w:rPr>
              <w:t>całkowite wymiary zewnętrzne zamrażarki , (+/- 15 %)</w:t>
            </w:r>
          </w:p>
          <w:p w14:paraId="51B4BCFC" w14:textId="77777777" w:rsidR="00D3136F" w:rsidRPr="00D3136F" w:rsidRDefault="00D3136F" w:rsidP="00D3136F">
            <w:pPr>
              <w:rPr>
                <w:rFonts w:ascii="Arial" w:hAnsi="Arial" w:cs="Arial"/>
              </w:rPr>
            </w:pPr>
            <w:r w:rsidRPr="00D3136F">
              <w:rPr>
                <w:rFonts w:ascii="Arial" w:hAnsi="Arial" w:cs="Arial"/>
                <w:sz w:val="22"/>
                <w:szCs w:val="22"/>
              </w:rPr>
              <w:t>- szerokość 1050 [mm], - głębokość 900 [mm], - wysokość 1990 [mm]</w:t>
            </w:r>
          </w:p>
          <w:p w14:paraId="1DC2E06D" w14:textId="77777777" w:rsidR="00D3136F" w:rsidRPr="00D3136F" w:rsidRDefault="00D3136F" w:rsidP="00D3136F">
            <w:pPr>
              <w:rPr>
                <w:rFonts w:ascii="Arial" w:hAnsi="Arial" w:cs="Arial"/>
              </w:rPr>
            </w:pPr>
            <w:r w:rsidRPr="00D3136F">
              <w:rPr>
                <w:rFonts w:ascii="Arial" w:hAnsi="Arial" w:cs="Arial"/>
                <w:sz w:val="22"/>
                <w:szCs w:val="22"/>
              </w:rPr>
              <w:t>wymiary wewnętrzne komory zamrażarki: (+/- 15 %)</w:t>
            </w:r>
            <w:r w:rsidRPr="00D3136F">
              <w:rPr>
                <w:rFonts w:ascii="Arial" w:hAnsi="Arial" w:cs="Arial"/>
                <w:sz w:val="22"/>
                <w:szCs w:val="22"/>
              </w:rPr>
              <w:br/>
              <w:t>- szerokość 700 [mm],  - głębokość 500 [mm] , - wysokość 1350 [mm]</w:t>
            </w:r>
          </w:p>
          <w:p w14:paraId="5828701E" w14:textId="77777777" w:rsidR="00D3136F" w:rsidRPr="00D3136F" w:rsidRDefault="00D3136F" w:rsidP="00D3136F">
            <w:pPr>
              <w:rPr>
                <w:rFonts w:ascii="Arial" w:hAnsi="Arial" w:cs="Arial"/>
              </w:rPr>
            </w:pPr>
            <w:r w:rsidRPr="00D3136F">
              <w:rPr>
                <w:rFonts w:ascii="Arial" w:hAnsi="Arial" w:cs="Arial"/>
                <w:sz w:val="22"/>
                <w:szCs w:val="22"/>
              </w:rPr>
              <w:t>Uchwyt klamki od strony frontowej drzwi (nie na ścianie bocznej), klamka dźwigniowa z zamknięciem typu pazur. Wyposażona w system wspomagania umożliwiający otwieranie za pomocą jednej ręki.</w:t>
            </w:r>
          </w:p>
          <w:p w14:paraId="2262036B" w14:textId="77777777" w:rsidR="00D3136F" w:rsidRPr="00D3136F" w:rsidRDefault="00D3136F" w:rsidP="00D3136F">
            <w:pPr>
              <w:rPr>
                <w:rFonts w:ascii="Arial" w:hAnsi="Arial" w:cs="Arial"/>
              </w:rPr>
            </w:pPr>
            <w:r w:rsidRPr="00D3136F">
              <w:rPr>
                <w:rFonts w:ascii="Arial" w:hAnsi="Arial" w:cs="Arial"/>
                <w:sz w:val="22"/>
                <w:szCs w:val="22"/>
              </w:rPr>
              <w:t>wewnętrzna powierzchnia ścian komory zamrażarki oraz półki wykonane ze stali nierdzewnej (bez pokrycia plastikiem, akrylem lub innym tworzywem sztucznym).</w:t>
            </w:r>
          </w:p>
          <w:p w14:paraId="2529F584" w14:textId="77777777" w:rsidR="00D3136F" w:rsidRPr="00D3136F" w:rsidRDefault="00D3136F" w:rsidP="00D3136F">
            <w:pPr>
              <w:rPr>
                <w:rFonts w:ascii="Arial" w:hAnsi="Arial" w:cs="Arial"/>
              </w:rPr>
            </w:pPr>
            <w:r w:rsidRPr="00D3136F">
              <w:rPr>
                <w:rFonts w:ascii="Arial" w:hAnsi="Arial" w:cs="Arial"/>
                <w:sz w:val="22"/>
                <w:szCs w:val="22"/>
              </w:rPr>
              <w:t xml:space="preserve">wnętrze podzielone na 4 wewnętrzne sekcje, każda otwierana niezależnymi drzwiczkami. </w:t>
            </w:r>
          </w:p>
          <w:p w14:paraId="55BC9408" w14:textId="77777777" w:rsidR="00D3136F" w:rsidRPr="00D3136F" w:rsidRDefault="00D3136F" w:rsidP="00D3136F">
            <w:pPr>
              <w:rPr>
                <w:rFonts w:ascii="Arial" w:hAnsi="Arial" w:cs="Arial"/>
              </w:rPr>
            </w:pPr>
            <w:r w:rsidRPr="00D3136F">
              <w:rPr>
                <w:rFonts w:ascii="Arial" w:hAnsi="Arial" w:cs="Arial"/>
                <w:sz w:val="22"/>
                <w:szCs w:val="22"/>
              </w:rPr>
              <w:t>min. 3 półki z funkcją regulacji wysokości.</w:t>
            </w:r>
          </w:p>
          <w:p w14:paraId="3E87D0E5" w14:textId="77777777" w:rsidR="00D3136F" w:rsidRPr="00D3136F" w:rsidRDefault="00D3136F" w:rsidP="00D3136F">
            <w:pPr>
              <w:rPr>
                <w:rFonts w:ascii="Arial" w:hAnsi="Arial" w:cs="Arial"/>
              </w:rPr>
            </w:pPr>
            <w:r w:rsidRPr="00D3136F">
              <w:rPr>
                <w:rFonts w:ascii="Arial" w:hAnsi="Arial" w:cs="Arial"/>
                <w:sz w:val="22"/>
                <w:szCs w:val="22"/>
              </w:rPr>
              <w:t>drzwiczki wewnętrzne do poszczególnych sekcji zamrażarki wyposażone w izolację cieplną, pełne, bez otworów i perforacji.</w:t>
            </w:r>
          </w:p>
          <w:p w14:paraId="7B65C0CC" w14:textId="77777777" w:rsidR="00D3136F" w:rsidRPr="00D3136F" w:rsidRDefault="00D3136F" w:rsidP="00D3136F">
            <w:pPr>
              <w:rPr>
                <w:rFonts w:ascii="Arial" w:hAnsi="Arial" w:cs="Arial"/>
              </w:rPr>
            </w:pPr>
            <w:r w:rsidRPr="00D3136F">
              <w:rPr>
                <w:rFonts w:ascii="Arial" w:hAnsi="Arial" w:cs="Arial"/>
                <w:sz w:val="22"/>
                <w:szCs w:val="22"/>
              </w:rPr>
              <w:t>Zamrażarka wyposażona w port dostępu o średnicy min.23mm do wprowadzenia sond temperaturowych.</w:t>
            </w:r>
          </w:p>
          <w:p w14:paraId="09A249A0" w14:textId="77777777" w:rsidR="00D3136F" w:rsidRPr="00D3136F" w:rsidRDefault="00D3136F" w:rsidP="00D3136F">
            <w:pPr>
              <w:rPr>
                <w:rFonts w:ascii="Arial" w:hAnsi="Arial" w:cs="Arial"/>
              </w:rPr>
            </w:pPr>
            <w:r w:rsidRPr="00D3136F">
              <w:rPr>
                <w:rFonts w:ascii="Arial" w:hAnsi="Arial" w:cs="Arial"/>
                <w:sz w:val="22"/>
                <w:szCs w:val="22"/>
              </w:rPr>
              <w:t xml:space="preserve">Prowadnice na ścianach bocznych gotowe do instalacji dodatkowych półek w obrębie poszczególnych sekcji </w:t>
            </w:r>
          </w:p>
          <w:p w14:paraId="31EF27D0" w14:textId="77777777" w:rsidR="00D3136F" w:rsidRPr="00D3136F" w:rsidRDefault="00D3136F" w:rsidP="00D3136F">
            <w:pPr>
              <w:rPr>
                <w:rFonts w:ascii="Arial" w:hAnsi="Arial" w:cs="Arial"/>
              </w:rPr>
            </w:pPr>
            <w:r w:rsidRPr="00D3136F">
              <w:rPr>
                <w:rFonts w:ascii="Arial" w:hAnsi="Arial" w:cs="Arial"/>
                <w:sz w:val="22"/>
                <w:szCs w:val="22"/>
              </w:rPr>
              <w:t>obecny port wyrównywania ciśnień.</w:t>
            </w:r>
          </w:p>
          <w:p w14:paraId="3ED7223E" w14:textId="77777777" w:rsidR="00D3136F" w:rsidRPr="00D3136F" w:rsidRDefault="00D3136F" w:rsidP="00D3136F">
            <w:pPr>
              <w:rPr>
                <w:rFonts w:ascii="Arial" w:hAnsi="Arial" w:cs="Arial"/>
              </w:rPr>
            </w:pPr>
            <w:r w:rsidRPr="00D3136F">
              <w:rPr>
                <w:rFonts w:ascii="Arial" w:hAnsi="Arial" w:cs="Arial"/>
                <w:sz w:val="22"/>
                <w:szCs w:val="22"/>
              </w:rPr>
              <w:t>układ chłodzenia:</w:t>
            </w:r>
            <w:r w:rsidRPr="00D3136F">
              <w:rPr>
                <w:rFonts w:ascii="Arial" w:hAnsi="Arial" w:cs="Arial"/>
                <w:sz w:val="22"/>
                <w:szCs w:val="22"/>
              </w:rPr>
              <w:br/>
              <w:t>• kaskadowy, dwa hermetyczne kompresory, czynnik chłodzący bezfreonowy, nie wybuchowy, nietoksyczny, komercyjnie dostępny</w:t>
            </w:r>
            <w:r w:rsidRPr="00D3136F">
              <w:rPr>
                <w:rFonts w:ascii="Arial" w:hAnsi="Arial" w:cs="Arial"/>
                <w:sz w:val="22"/>
                <w:szCs w:val="22"/>
              </w:rPr>
              <w:br/>
              <w:t>• instalacja chłodząca w ściankach zamrażarki (chłodzenie okołokomorowe), brak systemu chłodzącego w półkach</w:t>
            </w:r>
            <w:r w:rsidRPr="00D3136F">
              <w:rPr>
                <w:rFonts w:ascii="Arial" w:hAnsi="Arial" w:cs="Arial"/>
                <w:sz w:val="22"/>
                <w:szCs w:val="22"/>
              </w:rPr>
              <w:br/>
              <w:t xml:space="preserve">• poziom hałasu, max. 55 [dB] </w:t>
            </w:r>
          </w:p>
          <w:p w14:paraId="5E496988" w14:textId="77777777" w:rsidR="00D3136F" w:rsidRPr="00D3136F" w:rsidRDefault="00D3136F" w:rsidP="00D3136F">
            <w:pPr>
              <w:rPr>
                <w:rFonts w:ascii="Arial" w:hAnsi="Arial" w:cs="Arial"/>
              </w:rPr>
            </w:pPr>
            <w:r w:rsidRPr="00D3136F">
              <w:rPr>
                <w:rFonts w:ascii="Arial" w:hAnsi="Arial" w:cs="Arial"/>
                <w:sz w:val="22"/>
                <w:szCs w:val="22"/>
              </w:rPr>
              <w:t>zakres temperatur pracy, min. od -85 [°C] do -50 [°C]</w:t>
            </w:r>
          </w:p>
          <w:p w14:paraId="41626B69" w14:textId="77777777" w:rsidR="00D3136F" w:rsidRPr="00D3136F" w:rsidRDefault="00D3136F" w:rsidP="00D3136F">
            <w:pPr>
              <w:rPr>
                <w:rFonts w:ascii="Arial" w:hAnsi="Arial" w:cs="Arial"/>
              </w:rPr>
            </w:pPr>
            <w:r w:rsidRPr="00D3136F">
              <w:rPr>
                <w:rFonts w:ascii="Arial" w:hAnsi="Arial" w:cs="Arial"/>
                <w:sz w:val="22"/>
                <w:szCs w:val="22"/>
              </w:rPr>
              <w:t>rozdzielczość wyświetlania temperatury - potwierdzona wskazaniem wyświetlacza panelu sterowania: 0,1 [°C]</w:t>
            </w:r>
          </w:p>
          <w:p w14:paraId="77BF6F49" w14:textId="77777777" w:rsidR="00D3136F" w:rsidRPr="00D3136F" w:rsidRDefault="00D3136F" w:rsidP="00D3136F">
            <w:pPr>
              <w:rPr>
                <w:rFonts w:ascii="Arial" w:hAnsi="Arial" w:cs="Arial"/>
              </w:rPr>
            </w:pPr>
            <w:r w:rsidRPr="00D3136F">
              <w:rPr>
                <w:rFonts w:ascii="Arial" w:hAnsi="Arial" w:cs="Arial"/>
                <w:sz w:val="22"/>
                <w:szCs w:val="22"/>
              </w:rPr>
              <w:t xml:space="preserve">gwarantowana temperatura pracy -85 [°C] w min. 30 [°C] otoczenia </w:t>
            </w:r>
          </w:p>
          <w:p w14:paraId="061D430D" w14:textId="77777777" w:rsidR="00D3136F" w:rsidRPr="00D3136F" w:rsidRDefault="00D3136F" w:rsidP="00D3136F">
            <w:pPr>
              <w:rPr>
                <w:rFonts w:ascii="Arial" w:hAnsi="Arial" w:cs="Arial"/>
              </w:rPr>
            </w:pPr>
            <w:r w:rsidRPr="00D3136F">
              <w:rPr>
                <w:rFonts w:ascii="Arial" w:hAnsi="Arial" w:cs="Arial"/>
                <w:sz w:val="22"/>
                <w:szCs w:val="22"/>
              </w:rPr>
              <w:t>grubość izolacji cieplnej zamrażarki, min. 135 [mm]; izolacja cieplna klasyczna, piankowa.</w:t>
            </w:r>
          </w:p>
          <w:p w14:paraId="2BA20332" w14:textId="77777777" w:rsidR="00D3136F" w:rsidRPr="00D3136F" w:rsidRDefault="00D3136F" w:rsidP="00D3136F">
            <w:pPr>
              <w:rPr>
                <w:rFonts w:ascii="Arial" w:hAnsi="Arial" w:cs="Arial"/>
              </w:rPr>
            </w:pPr>
            <w:r w:rsidRPr="00D3136F">
              <w:rPr>
                <w:rFonts w:ascii="Arial" w:hAnsi="Arial" w:cs="Arial"/>
                <w:sz w:val="22"/>
                <w:szCs w:val="22"/>
              </w:rPr>
              <w:t>panel kontrolno-sterujący zamrażarki wyposażony w wielofunkcyjny, graficzny wyświetlacz LCD o rozdzielczości min.</w:t>
            </w:r>
            <w:r w:rsidRPr="00D3136F">
              <w:rPr>
                <w:rFonts w:ascii="Arial" w:eastAsia="Arial" w:hAnsi="Arial" w:cs="Arial"/>
                <w:color w:val="000000"/>
                <w:sz w:val="22"/>
                <w:szCs w:val="22"/>
              </w:rPr>
              <w:t>240 x 128 pixeli sterowanym za pomocą klawiatury dotykowej.</w:t>
            </w:r>
          </w:p>
          <w:p w14:paraId="016154DB" w14:textId="77777777" w:rsidR="00D3136F" w:rsidRPr="00D3136F" w:rsidRDefault="00D3136F" w:rsidP="00D3136F">
            <w:pPr>
              <w:rPr>
                <w:rFonts w:ascii="Arial" w:hAnsi="Arial" w:cs="Arial"/>
              </w:rPr>
            </w:pPr>
            <w:r w:rsidRPr="00D3136F">
              <w:rPr>
                <w:rFonts w:ascii="Arial" w:hAnsi="Arial" w:cs="Arial"/>
                <w:sz w:val="22"/>
                <w:szCs w:val="22"/>
              </w:rPr>
              <w:lastRenderedPageBreak/>
              <w:t>blokada panelu sterowania przed nieautoryzowanymi zmianami za pomocą haseł.</w:t>
            </w:r>
          </w:p>
          <w:p w14:paraId="0E01182C" w14:textId="77777777" w:rsidR="00D3136F" w:rsidRPr="00D3136F" w:rsidRDefault="00D3136F" w:rsidP="00D3136F">
            <w:pPr>
              <w:rPr>
                <w:rFonts w:ascii="Arial" w:hAnsi="Arial" w:cs="Arial"/>
              </w:rPr>
            </w:pPr>
            <w:r w:rsidRPr="00D3136F">
              <w:rPr>
                <w:rFonts w:ascii="Arial" w:hAnsi="Arial" w:cs="Arial"/>
                <w:sz w:val="22"/>
                <w:szCs w:val="22"/>
              </w:rPr>
              <w:t>Panel kontrolno - sterujący zamrażarki zlokalizowany co najmniej na wysokości min 80 [cm] od podstawy zamrażarki i nie wyżej jak 170 [cm].</w:t>
            </w:r>
          </w:p>
          <w:p w14:paraId="5B0915D1" w14:textId="77777777" w:rsidR="00D3136F" w:rsidRPr="00D3136F" w:rsidRDefault="00D3136F" w:rsidP="00D3136F">
            <w:pPr>
              <w:rPr>
                <w:rFonts w:ascii="Arial" w:hAnsi="Arial" w:cs="Arial"/>
              </w:rPr>
            </w:pPr>
            <w:r w:rsidRPr="00D3136F">
              <w:rPr>
                <w:rFonts w:ascii="Arial" w:hAnsi="Arial" w:cs="Arial"/>
                <w:sz w:val="22"/>
                <w:szCs w:val="22"/>
              </w:rPr>
              <w:t>podstawowe funkcje sterownika zamrażarki:</w:t>
            </w:r>
          </w:p>
          <w:p w14:paraId="0696E35C" w14:textId="77777777" w:rsidR="00D3136F" w:rsidRPr="00D3136F" w:rsidRDefault="00D3136F" w:rsidP="00D3136F">
            <w:pPr>
              <w:rPr>
                <w:rFonts w:ascii="Arial" w:hAnsi="Arial" w:cs="Arial"/>
              </w:rPr>
            </w:pPr>
            <w:r w:rsidRPr="00D3136F">
              <w:rPr>
                <w:rFonts w:ascii="Arial" w:hAnsi="Arial" w:cs="Arial"/>
                <w:sz w:val="22"/>
                <w:szCs w:val="22"/>
              </w:rPr>
              <w:t>• informacja o aktualnych parametrach pracy oraz stanach alarmowych • automatyczna rejestracja oraz zapis rekordów temperatury przez min. 10 tygodni. Zapis na nośniku zewnętrznym</w:t>
            </w:r>
          </w:p>
          <w:p w14:paraId="659CF5EB" w14:textId="77777777" w:rsidR="00D3136F" w:rsidRPr="00D3136F" w:rsidRDefault="00D3136F" w:rsidP="00D3136F">
            <w:pPr>
              <w:rPr>
                <w:rFonts w:ascii="Arial" w:hAnsi="Arial" w:cs="Arial"/>
              </w:rPr>
            </w:pPr>
            <w:r w:rsidRPr="00D3136F">
              <w:rPr>
                <w:rFonts w:ascii="Arial" w:hAnsi="Arial" w:cs="Arial"/>
                <w:sz w:val="22"/>
                <w:szCs w:val="22"/>
              </w:rPr>
              <w:t>(wbudowane gniazdo na karty SD/mikro-SD)</w:t>
            </w:r>
          </w:p>
          <w:p w14:paraId="51932CBC" w14:textId="77777777" w:rsidR="00D3136F" w:rsidRPr="00D3136F" w:rsidRDefault="00D3136F" w:rsidP="00D3136F">
            <w:pPr>
              <w:rPr>
                <w:rFonts w:ascii="Arial" w:hAnsi="Arial" w:cs="Arial"/>
              </w:rPr>
            </w:pPr>
            <w:r w:rsidRPr="00D3136F">
              <w:rPr>
                <w:rFonts w:ascii="Arial" w:hAnsi="Arial" w:cs="Arial"/>
                <w:sz w:val="22"/>
                <w:szCs w:val="22"/>
              </w:rPr>
              <w:t>• podgląd rekordów temperatury wnętrza zamrażarki na wbudowanym wyświetlaczu panelu sterowania zamrażarki przez min. 10 ostatnich tygodni</w:t>
            </w:r>
          </w:p>
          <w:p w14:paraId="16280583" w14:textId="77777777" w:rsidR="00D3136F" w:rsidRPr="00D3136F" w:rsidRDefault="00D3136F" w:rsidP="00D3136F">
            <w:pPr>
              <w:rPr>
                <w:rFonts w:ascii="Arial" w:hAnsi="Arial" w:cs="Arial"/>
              </w:rPr>
            </w:pPr>
            <w:r w:rsidRPr="00D3136F">
              <w:rPr>
                <w:rFonts w:ascii="Arial" w:hAnsi="Arial" w:cs="Arial"/>
                <w:sz w:val="22"/>
                <w:szCs w:val="22"/>
              </w:rPr>
              <w:t xml:space="preserve">• funkcja wprowadzania hasła dostępu dla użytkownika </w:t>
            </w:r>
          </w:p>
          <w:p w14:paraId="18682492" w14:textId="77777777" w:rsidR="00D3136F" w:rsidRPr="00D3136F" w:rsidRDefault="00D3136F" w:rsidP="00D3136F">
            <w:pPr>
              <w:rPr>
                <w:rFonts w:ascii="Arial" w:hAnsi="Arial" w:cs="Arial"/>
              </w:rPr>
            </w:pPr>
            <w:r w:rsidRPr="00D3136F">
              <w:rPr>
                <w:rFonts w:ascii="Arial" w:hAnsi="Arial" w:cs="Arial"/>
                <w:sz w:val="22"/>
                <w:szCs w:val="22"/>
              </w:rPr>
              <w:t>• aktywny port Ethernet</w:t>
            </w:r>
          </w:p>
          <w:p w14:paraId="6E4FAE6E" w14:textId="77777777" w:rsidR="00D3136F" w:rsidRPr="00D3136F" w:rsidRDefault="00D3136F" w:rsidP="00D3136F">
            <w:pPr>
              <w:rPr>
                <w:rFonts w:ascii="Arial" w:hAnsi="Arial" w:cs="Arial"/>
              </w:rPr>
            </w:pPr>
            <w:r w:rsidRPr="00D3136F">
              <w:rPr>
                <w:rFonts w:ascii="Arial" w:hAnsi="Arial" w:cs="Arial"/>
                <w:sz w:val="22"/>
                <w:szCs w:val="22"/>
              </w:rPr>
              <w:t>wbudowany w panel sterowania zamrażarki, cyfrowy rejestrator danych umożliwiający elektroniczne rejestrowanie wszelkich zdarzeń takich jak stany alarmowe, temperatura wewnątrz zamrażarki, temperatura otoczenia, otwarcie drzwi zamrażarki oraz napięcia zasilające, z odczytem na graficznym wyświetlaczu LCD zamrażarki</w:t>
            </w:r>
          </w:p>
          <w:p w14:paraId="01E3B76A" w14:textId="77777777" w:rsidR="00D3136F" w:rsidRPr="00D3136F" w:rsidRDefault="00D3136F" w:rsidP="00D3136F">
            <w:pPr>
              <w:rPr>
                <w:rFonts w:ascii="Arial" w:hAnsi="Arial" w:cs="Arial"/>
              </w:rPr>
            </w:pPr>
            <w:r w:rsidRPr="00D3136F">
              <w:rPr>
                <w:rFonts w:ascii="Arial" w:hAnsi="Arial" w:cs="Arial"/>
                <w:sz w:val="22"/>
                <w:szCs w:val="22"/>
              </w:rPr>
              <w:t>alarmy dźwiękowe i wizualne, min.:</w:t>
            </w:r>
            <w:r w:rsidRPr="00D3136F">
              <w:rPr>
                <w:rFonts w:ascii="Arial" w:hAnsi="Arial" w:cs="Arial"/>
                <w:sz w:val="22"/>
                <w:szCs w:val="22"/>
              </w:rPr>
              <w:br/>
              <w:t>• alarm braku zasilania</w:t>
            </w:r>
            <w:r w:rsidRPr="00D3136F">
              <w:rPr>
                <w:rFonts w:ascii="Arial" w:hAnsi="Arial" w:cs="Arial"/>
                <w:sz w:val="22"/>
                <w:szCs w:val="22"/>
              </w:rPr>
              <w:br/>
              <w:t>• alarm za wysokiej  temperatury</w:t>
            </w:r>
            <w:r w:rsidRPr="00D3136F">
              <w:rPr>
                <w:rFonts w:ascii="Arial" w:hAnsi="Arial" w:cs="Arial"/>
                <w:sz w:val="22"/>
                <w:szCs w:val="22"/>
              </w:rPr>
              <w:br/>
              <w:t>• alarm za niskiej temperatury</w:t>
            </w:r>
            <w:r w:rsidRPr="00D3136F">
              <w:rPr>
                <w:rFonts w:ascii="Arial" w:hAnsi="Arial" w:cs="Arial"/>
                <w:sz w:val="22"/>
                <w:szCs w:val="22"/>
              </w:rPr>
              <w:br/>
              <w:t>• alarm otwartych drzwi</w:t>
            </w:r>
            <w:r w:rsidRPr="00D3136F">
              <w:rPr>
                <w:rFonts w:ascii="Arial" w:hAnsi="Arial" w:cs="Arial"/>
                <w:sz w:val="22"/>
                <w:szCs w:val="22"/>
              </w:rPr>
              <w:br/>
              <w:t>• alarm zanieczyszczenia skraplacza</w:t>
            </w:r>
            <w:r w:rsidRPr="00D3136F">
              <w:rPr>
                <w:rFonts w:ascii="Arial" w:hAnsi="Arial" w:cs="Arial"/>
                <w:sz w:val="22"/>
                <w:szCs w:val="22"/>
              </w:rPr>
              <w:br/>
              <w:t>• alarm rozładowania akumulatora podtrzymującego funkcje panelu sterującego</w:t>
            </w:r>
            <w:r w:rsidRPr="00D3136F">
              <w:rPr>
                <w:rFonts w:ascii="Arial" w:hAnsi="Arial" w:cs="Arial"/>
                <w:sz w:val="22"/>
                <w:szCs w:val="22"/>
              </w:rPr>
              <w:br/>
              <w:t>• wszystkie rodzaje stanów alarmowych muszą być wyświetlane na panelu sterowania zamrażarki w postaci komunikatów tekstowych w celu ułatwienia szybkiej diagnozy usterki</w:t>
            </w:r>
          </w:p>
          <w:p w14:paraId="17FFFDF4" w14:textId="77777777" w:rsidR="00D3136F" w:rsidRPr="00D3136F" w:rsidRDefault="00D3136F" w:rsidP="00D3136F">
            <w:pPr>
              <w:rPr>
                <w:rFonts w:ascii="Arial" w:hAnsi="Arial" w:cs="Arial"/>
              </w:rPr>
            </w:pPr>
            <w:r w:rsidRPr="00D3136F">
              <w:rPr>
                <w:rFonts w:ascii="Arial" w:hAnsi="Arial" w:cs="Arial"/>
                <w:sz w:val="22"/>
                <w:szCs w:val="22"/>
              </w:rPr>
              <w:t>dostęp do zamrażarki za pomocą systemu klucza mechanicznego</w:t>
            </w:r>
          </w:p>
          <w:p w14:paraId="52BE4612" w14:textId="77777777" w:rsidR="00D3136F" w:rsidRPr="00D3136F" w:rsidRDefault="00D3136F" w:rsidP="00D3136F">
            <w:pPr>
              <w:rPr>
                <w:rFonts w:ascii="Arial" w:hAnsi="Arial" w:cs="Arial"/>
              </w:rPr>
            </w:pPr>
            <w:r w:rsidRPr="00D3136F">
              <w:rPr>
                <w:rFonts w:ascii="Arial" w:hAnsi="Arial" w:cs="Arial"/>
                <w:sz w:val="22"/>
                <w:szCs w:val="22"/>
              </w:rPr>
              <w:t>monitorowanie temperatury, monitorowanie sytuacji alarmowych poprzez opcjonalne oprogramowanie  do zainstalowania na jednostce roboczej PC</w:t>
            </w:r>
          </w:p>
          <w:p w14:paraId="6892F581" w14:textId="77777777" w:rsidR="00D3136F" w:rsidRPr="00D3136F" w:rsidRDefault="00D3136F" w:rsidP="00D3136F">
            <w:pPr>
              <w:rPr>
                <w:rFonts w:ascii="Arial" w:hAnsi="Arial" w:cs="Arial"/>
              </w:rPr>
            </w:pPr>
            <w:r w:rsidRPr="00D3136F">
              <w:rPr>
                <w:rFonts w:ascii="Arial" w:hAnsi="Arial" w:cs="Arial"/>
                <w:sz w:val="22"/>
                <w:szCs w:val="22"/>
              </w:rPr>
              <w:t xml:space="preserve">podstawowe funkcje oprogramowania poprzez: </w:t>
            </w:r>
            <w:r w:rsidRPr="00D3136F">
              <w:rPr>
                <w:rFonts w:ascii="Arial" w:hAnsi="Arial" w:cs="Arial"/>
                <w:sz w:val="22"/>
                <w:szCs w:val="22"/>
              </w:rPr>
              <w:br/>
              <w:t>- monitoring parametrów pracy zamrażarki/zamrażarek poprzez wewnętrzną sieć intranet</w:t>
            </w:r>
            <w:r w:rsidRPr="00D3136F">
              <w:rPr>
                <w:rFonts w:ascii="Arial" w:hAnsi="Arial" w:cs="Arial"/>
                <w:sz w:val="22"/>
                <w:szCs w:val="22"/>
              </w:rPr>
              <w:br/>
              <w:t>- rejestracja czasu dostępu, niedomknięcia drzwi zamrażarki</w:t>
            </w:r>
            <w:r w:rsidRPr="00D3136F">
              <w:rPr>
                <w:rFonts w:ascii="Arial" w:hAnsi="Arial" w:cs="Arial"/>
                <w:sz w:val="22"/>
                <w:szCs w:val="22"/>
              </w:rPr>
              <w:br/>
              <w:t>- informacja na temat alarmów, ustawianie progów alarmowych</w:t>
            </w:r>
            <w:r w:rsidRPr="00D3136F">
              <w:rPr>
                <w:rFonts w:ascii="Arial" w:hAnsi="Arial" w:cs="Arial"/>
                <w:sz w:val="22"/>
                <w:szCs w:val="22"/>
              </w:rPr>
              <w:br/>
              <w:t>- monitoring oraz rejestracja parametrów otoczenia - pomiar temp. otoczenia</w:t>
            </w:r>
          </w:p>
          <w:p w14:paraId="68E15550" w14:textId="77777777" w:rsidR="00D3136F" w:rsidRPr="00D3136F" w:rsidRDefault="00D3136F" w:rsidP="00D3136F">
            <w:pPr>
              <w:rPr>
                <w:rFonts w:ascii="Arial" w:hAnsi="Arial" w:cs="Arial"/>
              </w:rPr>
            </w:pPr>
            <w:r w:rsidRPr="00D3136F">
              <w:rPr>
                <w:rFonts w:ascii="Arial" w:hAnsi="Arial" w:cs="Arial"/>
                <w:sz w:val="22"/>
                <w:szCs w:val="22"/>
              </w:rPr>
              <w:t xml:space="preserve">średnie dobowe zużycie energii, max. 22 kW/24h </w:t>
            </w:r>
          </w:p>
          <w:p w14:paraId="2792DD25" w14:textId="77777777" w:rsidR="00D3136F" w:rsidRPr="00D3136F" w:rsidRDefault="00D3136F" w:rsidP="00D3136F">
            <w:pPr>
              <w:rPr>
                <w:rFonts w:ascii="Arial" w:hAnsi="Arial" w:cs="Arial"/>
              </w:rPr>
            </w:pPr>
            <w:r w:rsidRPr="00D3136F">
              <w:rPr>
                <w:rFonts w:ascii="Arial" w:hAnsi="Arial" w:cs="Arial"/>
                <w:sz w:val="22"/>
                <w:szCs w:val="22"/>
              </w:rPr>
              <w:t>zasilanie: 230 [V]/50 [Hz]</w:t>
            </w:r>
          </w:p>
          <w:p w14:paraId="483A8A51" w14:textId="6D84449F" w:rsidR="00D3136F" w:rsidRPr="00D3136F" w:rsidRDefault="00D3136F" w:rsidP="00D3136F">
            <w:pPr>
              <w:rPr>
                <w:rFonts w:ascii="Arial" w:hAnsi="Arial" w:cs="Arial"/>
                <w:color w:val="000000"/>
              </w:rPr>
            </w:pPr>
            <w:r w:rsidRPr="00D3136F">
              <w:rPr>
                <w:rFonts w:ascii="Arial" w:hAnsi="Arial" w:cs="Arial"/>
                <w:sz w:val="22"/>
                <w:szCs w:val="22"/>
              </w:rPr>
              <w:t>bezpłatne przeglądy okresowe</w:t>
            </w:r>
            <w:r w:rsidR="00391F91">
              <w:rPr>
                <w:rFonts w:ascii="Arial" w:hAnsi="Arial" w:cs="Arial"/>
                <w:sz w:val="22"/>
                <w:szCs w:val="22"/>
              </w:rPr>
              <w:t xml:space="preserve"> zgodne z warunkami określonymi we wzorze karty gwarancyjnej stanowiącej załącznik do SIWZ</w:t>
            </w:r>
            <w:r w:rsidRPr="00D3136F">
              <w:rPr>
                <w:rFonts w:ascii="Arial" w:hAnsi="Arial" w:cs="Arial"/>
                <w:sz w:val="22"/>
                <w:szCs w:val="22"/>
              </w:rPr>
              <w:t xml:space="preserve"> </w:t>
            </w:r>
          </w:p>
          <w:p w14:paraId="08D90FE8" w14:textId="4063FFE8" w:rsidR="00D3136F" w:rsidRPr="00D3136F" w:rsidRDefault="00D3136F" w:rsidP="00D3136F">
            <w:pPr>
              <w:rPr>
                <w:rFonts w:ascii="Arial" w:hAnsi="Arial" w:cs="Arial"/>
                <w:color w:val="000000"/>
              </w:rPr>
            </w:pPr>
            <w:r w:rsidRPr="00D3136F">
              <w:rPr>
                <w:rFonts w:ascii="Arial" w:hAnsi="Arial" w:cs="Arial"/>
                <w:sz w:val="22"/>
                <w:szCs w:val="22"/>
              </w:rPr>
              <w:t xml:space="preserve">czas reakcji serwisu, </w:t>
            </w:r>
            <w:r w:rsidR="00391F91" w:rsidRPr="007E1F74">
              <w:rPr>
                <w:rFonts w:ascii="Arial" w:hAnsi="Arial" w:cs="Arial"/>
                <w:sz w:val="22"/>
                <w:szCs w:val="22"/>
              </w:rPr>
              <w:t>max. 72</w:t>
            </w:r>
            <w:r w:rsidRPr="007E1F74">
              <w:rPr>
                <w:rFonts w:ascii="Arial" w:hAnsi="Arial" w:cs="Arial"/>
                <w:sz w:val="22"/>
                <w:szCs w:val="22"/>
              </w:rPr>
              <w:t xml:space="preserve"> [h] </w:t>
            </w:r>
            <w:r w:rsidRPr="00D3136F">
              <w:rPr>
                <w:rFonts w:ascii="Arial" w:hAnsi="Arial" w:cs="Arial"/>
                <w:sz w:val="22"/>
                <w:szCs w:val="22"/>
              </w:rPr>
              <w:t>od zgłoszenia konieczności naprawy</w:t>
            </w:r>
          </w:p>
          <w:p w14:paraId="0A43FFE4" w14:textId="77777777" w:rsidR="00D3136F" w:rsidRPr="00D3136F" w:rsidRDefault="00D3136F" w:rsidP="00D3136F">
            <w:pPr>
              <w:rPr>
                <w:rFonts w:ascii="Arial" w:hAnsi="Arial" w:cs="Arial"/>
                <w:color w:val="000000"/>
              </w:rPr>
            </w:pPr>
            <w:r w:rsidRPr="00D3136F">
              <w:rPr>
                <w:rFonts w:ascii="Arial" w:hAnsi="Arial" w:cs="Arial"/>
                <w:sz w:val="22"/>
                <w:szCs w:val="22"/>
              </w:rPr>
              <w:t>nazwa serwisu, adres, nr telefonu i faksu, osoba kontaktowa</w:t>
            </w:r>
          </w:p>
          <w:p w14:paraId="6DBC81AD" w14:textId="6D632BE3" w:rsidR="00D3136F" w:rsidRPr="00500201" w:rsidRDefault="00D3136F" w:rsidP="00D3136F">
            <w:pPr>
              <w:rPr>
                <w:rFonts w:ascii="Arial" w:hAnsi="Arial" w:cs="Arial"/>
              </w:rPr>
            </w:pPr>
            <w:r w:rsidRPr="00500201">
              <w:rPr>
                <w:rFonts w:ascii="Arial" w:hAnsi="Arial" w:cs="Arial"/>
                <w:sz w:val="22"/>
                <w:szCs w:val="22"/>
              </w:rPr>
              <w:t xml:space="preserve">do </w:t>
            </w:r>
            <w:r w:rsidR="008122DF" w:rsidRPr="00500201">
              <w:rPr>
                <w:rFonts w:ascii="Arial" w:hAnsi="Arial" w:cs="Arial"/>
                <w:sz w:val="22"/>
                <w:szCs w:val="22"/>
              </w:rPr>
              <w:t xml:space="preserve">dostarczanego sprzętu </w:t>
            </w:r>
            <w:r w:rsidRPr="00500201">
              <w:rPr>
                <w:rFonts w:ascii="Arial" w:hAnsi="Arial" w:cs="Arial"/>
                <w:sz w:val="22"/>
                <w:szCs w:val="22"/>
              </w:rPr>
              <w:t>należy dołączyć certyfikat CE oraz ISO producenta</w:t>
            </w:r>
          </w:p>
          <w:p w14:paraId="73C7BE5C" w14:textId="6F09C962" w:rsidR="00D3136F" w:rsidRPr="00500201" w:rsidRDefault="00D3136F" w:rsidP="00D3136F">
            <w:pPr>
              <w:rPr>
                <w:rFonts w:ascii="Arial" w:hAnsi="Arial" w:cs="Arial"/>
              </w:rPr>
            </w:pPr>
            <w:r w:rsidRPr="00500201">
              <w:rPr>
                <w:rFonts w:ascii="Arial" w:hAnsi="Arial" w:cs="Arial"/>
                <w:sz w:val="22"/>
                <w:szCs w:val="22"/>
              </w:rPr>
              <w:t xml:space="preserve">do </w:t>
            </w:r>
            <w:r w:rsidR="008122DF" w:rsidRPr="00500201">
              <w:rPr>
                <w:rFonts w:ascii="Arial" w:hAnsi="Arial" w:cs="Arial"/>
                <w:sz w:val="22"/>
                <w:szCs w:val="22"/>
              </w:rPr>
              <w:t>dostarczanego sprzętu</w:t>
            </w:r>
            <w:r w:rsidRPr="00500201">
              <w:rPr>
                <w:rFonts w:ascii="Arial" w:hAnsi="Arial" w:cs="Arial"/>
                <w:sz w:val="22"/>
                <w:szCs w:val="22"/>
              </w:rPr>
              <w:t xml:space="preserve"> należy dołączyć  deklarację zgodności z  dyrektywą medyczną 93/42/EEC lub równoważną – wymagana kopia certyfikatu potwierdzająca zgodność</w:t>
            </w:r>
            <w:r w:rsidR="009F2968">
              <w:rPr>
                <w:rFonts w:ascii="Arial" w:hAnsi="Arial" w:cs="Arial"/>
                <w:sz w:val="22"/>
                <w:szCs w:val="22"/>
              </w:rPr>
              <w:t>.</w:t>
            </w:r>
          </w:p>
          <w:p w14:paraId="3F6DBFFC" w14:textId="77777777" w:rsidR="00D3136F" w:rsidRPr="00D3136F" w:rsidRDefault="00D3136F" w:rsidP="00D3136F">
            <w:pPr>
              <w:pStyle w:val="NormalnyWeb"/>
              <w:spacing w:before="0" w:beforeAutospacing="0" w:after="0" w:afterAutospacing="0"/>
              <w:rPr>
                <w:rFonts w:ascii="Arial" w:hAnsi="Arial" w:cs="Arial"/>
              </w:rPr>
            </w:pPr>
          </w:p>
          <w:p w14:paraId="1CF89B15" w14:textId="0B89C43D" w:rsidR="007E1F74" w:rsidRPr="00500201" w:rsidRDefault="007E1F74" w:rsidP="007E1F74">
            <w:pPr>
              <w:rPr>
                <w:rFonts w:ascii="Arial" w:hAnsi="Arial" w:cs="Arial"/>
                <w:b/>
                <w:sz w:val="22"/>
                <w:szCs w:val="22"/>
              </w:rPr>
            </w:pPr>
            <w:r w:rsidRPr="00500201">
              <w:rPr>
                <w:rFonts w:ascii="Arial" w:hAnsi="Arial" w:cs="Arial"/>
                <w:b/>
                <w:sz w:val="22"/>
                <w:szCs w:val="22"/>
              </w:rPr>
              <w:t xml:space="preserve">Gwarancja i rękojmia : </w:t>
            </w:r>
            <w:r w:rsidRPr="009F2968">
              <w:rPr>
                <w:rFonts w:ascii="Arial" w:hAnsi="Arial" w:cs="Arial"/>
                <w:sz w:val="22"/>
                <w:szCs w:val="22"/>
              </w:rPr>
              <w:t>minimum 24 miesiące</w:t>
            </w:r>
            <w:r w:rsidRPr="00500201">
              <w:rPr>
                <w:rFonts w:ascii="Arial" w:hAnsi="Arial" w:cs="Arial"/>
                <w:b/>
                <w:sz w:val="22"/>
                <w:szCs w:val="22"/>
              </w:rPr>
              <w:t xml:space="preserve"> </w:t>
            </w:r>
            <w:r w:rsidRPr="00500201">
              <w:rPr>
                <w:rFonts w:ascii="Arial" w:hAnsi="Arial" w:cs="Arial"/>
                <w:sz w:val="22"/>
                <w:szCs w:val="22"/>
              </w:rPr>
              <w:t>od daty podpisania protokołu odbioru.</w:t>
            </w:r>
          </w:p>
          <w:p w14:paraId="706AFAD7" w14:textId="6A6213DA" w:rsidR="007E1F74" w:rsidRPr="00D3136F" w:rsidRDefault="007E1F74" w:rsidP="0002416A">
            <w:pPr>
              <w:pStyle w:val="NormalnyWeb"/>
              <w:spacing w:before="0" w:beforeAutospacing="0" w:after="0" w:afterAutospacing="0"/>
              <w:rPr>
                <w:rFonts w:ascii="Arial" w:hAnsi="Arial" w:cs="Arial"/>
              </w:rPr>
            </w:pPr>
          </w:p>
        </w:tc>
      </w:tr>
    </w:tbl>
    <w:p w14:paraId="71A355B1" w14:textId="77777777" w:rsidR="00397855" w:rsidRPr="00D3136F" w:rsidRDefault="00397855" w:rsidP="00397855">
      <w:pPr>
        <w:pStyle w:val="Akapitzlist"/>
        <w:spacing w:line="360" w:lineRule="auto"/>
        <w:jc w:val="both"/>
        <w:rPr>
          <w:rFonts w:ascii="Arial" w:hAnsi="Arial" w:cs="Arial"/>
          <w:b/>
          <w:sz w:val="22"/>
          <w:szCs w:val="22"/>
        </w:rPr>
      </w:pPr>
    </w:p>
    <w:p w14:paraId="221B6688"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t>CZĘŚĆ 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786666B2" w14:textId="77777777" w:rsidTr="00023412">
        <w:trPr>
          <w:trHeight w:val="545"/>
        </w:trPr>
        <w:tc>
          <w:tcPr>
            <w:tcW w:w="846" w:type="dxa"/>
            <w:shd w:val="clear" w:color="auto" w:fill="auto"/>
            <w:noWrap/>
            <w:vAlign w:val="bottom"/>
            <w:hideMark/>
          </w:tcPr>
          <w:p w14:paraId="1039335F"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Lp.</w:t>
            </w:r>
          </w:p>
        </w:tc>
        <w:tc>
          <w:tcPr>
            <w:tcW w:w="7371" w:type="dxa"/>
            <w:shd w:val="clear" w:color="auto" w:fill="auto"/>
            <w:vAlign w:val="bottom"/>
            <w:hideMark/>
          </w:tcPr>
          <w:p w14:paraId="7D746D51"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NAZWA</w:t>
            </w:r>
          </w:p>
        </w:tc>
        <w:tc>
          <w:tcPr>
            <w:tcW w:w="1417" w:type="dxa"/>
            <w:shd w:val="clear" w:color="auto" w:fill="auto"/>
          </w:tcPr>
          <w:p w14:paraId="7692CA43"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ILOŚĆ</w:t>
            </w:r>
          </w:p>
        </w:tc>
      </w:tr>
      <w:tr w:rsidR="00397855" w:rsidRPr="00D3136F" w14:paraId="6D0FF47D" w14:textId="77777777" w:rsidTr="00023412">
        <w:trPr>
          <w:trHeight w:val="300"/>
        </w:trPr>
        <w:tc>
          <w:tcPr>
            <w:tcW w:w="846" w:type="dxa"/>
            <w:shd w:val="clear" w:color="auto" w:fill="auto"/>
            <w:noWrap/>
            <w:vAlign w:val="bottom"/>
            <w:hideMark/>
          </w:tcPr>
          <w:p w14:paraId="0B7EAC55" w14:textId="77777777" w:rsidR="00397855" w:rsidRPr="007E1F74" w:rsidRDefault="00397855" w:rsidP="00023412">
            <w:pPr>
              <w:spacing w:line="360" w:lineRule="auto"/>
              <w:jc w:val="both"/>
              <w:rPr>
                <w:rFonts w:ascii="Arial" w:hAnsi="Arial" w:cs="Arial"/>
              </w:rPr>
            </w:pPr>
            <w:r w:rsidRPr="00D3136F">
              <w:rPr>
                <w:rFonts w:ascii="Arial" w:hAnsi="Arial" w:cs="Arial"/>
                <w:sz w:val="22"/>
                <w:szCs w:val="22"/>
              </w:rPr>
              <w:t xml:space="preserve"> </w:t>
            </w:r>
            <w:r w:rsidRPr="007E1F74">
              <w:rPr>
                <w:rFonts w:ascii="Arial" w:hAnsi="Arial" w:cs="Arial"/>
                <w:sz w:val="22"/>
                <w:szCs w:val="22"/>
              </w:rPr>
              <w:t>1</w:t>
            </w:r>
          </w:p>
        </w:tc>
        <w:tc>
          <w:tcPr>
            <w:tcW w:w="7371" w:type="dxa"/>
            <w:shd w:val="clear" w:color="auto" w:fill="auto"/>
            <w:vAlign w:val="bottom"/>
          </w:tcPr>
          <w:p w14:paraId="15A6017D" w14:textId="77777777" w:rsidR="00397855" w:rsidRPr="007E1F74" w:rsidRDefault="00397855" w:rsidP="0002416A">
            <w:pPr>
              <w:jc w:val="both"/>
              <w:rPr>
                <w:rFonts w:ascii="Arial" w:hAnsi="Arial" w:cs="Arial"/>
              </w:rPr>
            </w:pPr>
            <w:r w:rsidRPr="007E1F74">
              <w:rPr>
                <w:rFonts w:ascii="Arial" w:hAnsi="Arial" w:cs="Arial"/>
                <w:sz w:val="22"/>
                <w:szCs w:val="22"/>
              </w:rPr>
              <w:t xml:space="preserve">Mikroskop Stereoskopowy z wyposażeniem i </w:t>
            </w:r>
            <w:r w:rsidRPr="007E1F74">
              <w:rPr>
                <w:rFonts w:ascii="Arial" w:hAnsi="Arial" w:cs="Arial"/>
                <w:color w:val="333333"/>
                <w:sz w:val="22"/>
                <w:szCs w:val="22"/>
              </w:rPr>
              <w:t>Kamerą mikroskopową dedykowana do w/w zestawu</w:t>
            </w:r>
          </w:p>
        </w:tc>
        <w:tc>
          <w:tcPr>
            <w:tcW w:w="1417" w:type="dxa"/>
          </w:tcPr>
          <w:p w14:paraId="1C93CC43" w14:textId="77777777" w:rsidR="00397855" w:rsidRPr="007E1F74" w:rsidRDefault="00397855" w:rsidP="00023412">
            <w:pPr>
              <w:spacing w:line="360" w:lineRule="auto"/>
              <w:jc w:val="both"/>
              <w:rPr>
                <w:rFonts w:ascii="Arial" w:hAnsi="Arial" w:cs="Arial"/>
              </w:rPr>
            </w:pPr>
            <w:r w:rsidRPr="007E1F74">
              <w:rPr>
                <w:rFonts w:ascii="Arial" w:hAnsi="Arial" w:cs="Arial"/>
                <w:sz w:val="22"/>
                <w:szCs w:val="22"/>
              </w:rPr>
              <w:t>1 komplet</w:t>
            </w:r>
          </w:p>
        </w:tc>
      </w:tr>
      <w:tr w:rsidR="00D3136F" w:rsidRPr="00D3136F" w14:paraId="33A08837" w14:textId="77777777" w:rsidTr="00023412">
        <w:trPr>
          <w:trHeight w:val="300"/>
        </w:trPr>
        <w:tc>
          <w:tcPr>
            <w:tcW w:w="9634" w:type="dxa"/>
            <w:gridSpan w:val="3"/>
            <w:shd w:val="clear" w:color="auto" w:fill="auto"/>
            <w:noWrap/>
            <w:vAlign w:val="bottom"/>
            <w:hideMark/>
          </w:tcPr>
          <w:p w14:paraId="1F836242" w14:textId="77777777" w:rsidR="007E1F74" w:rsidRDefault="007E1F74" w:rsidP="00D3136F">
            <w:pPr>
              <w:jc w:val="both"/>
              <w:rPr>
                <w:rFonts w:ascii="Arial" w:hAnsi="Arial" w:cs="Arial"/>
                <w:b/>
                <w:color w:val="000000"/>
                <w:sz w:val="22"/>
                <w:szCs w:val="22"/>
              </w:rPr>
            </w:pPr>
          </w:p>
          <w:p w14:paraId="18234A8F" w14:textId="67360C51" w:rsidR="00D3136F" w:rsidRPr="007E1F74" w:rsidRDefault="00D3136F" w:rsidP="00D3136F">
            <w:pPr>
              <w:jc w:val="both"/>
              <w:rPr>
                <w:rFonts w:ascii="Arial" w:hAnsi="Arial" w:cs="Arial"/>
              </w:rPr>
            </w:pPr>
            <w:r w:rsidRPr="007E1F74">
              <w:rPr>
                <w:rFonts w:ascii="Arial" w:hAnsi="Arial" w:cs="Arial"/>
                <w:color w:val="000000"/>
                <w:sz w:val="22"/>
                <w:szCs w:val="22"/>
              </w:rPr>
              <w:t>Przedmiotem zamówienia jest dostawa fabrycznie nowego Mikroskopu stereoskopowego wraz z wyposażeniem</w:t>
            </w:r>
          </w:p>
          <w:p w14:paraId="1CF02033" w14:textId="77777777" w:rsidR="00D3136F" w:rsidRPr="00D3136F" w:rsidRDefault="00D3136F" w:rsidP="00D3136F">
            <w:pPr>
              <w:jc w:val="both"/>
              <w:rPr>
                <w:rFonts w:ascii="Arial" w:hAnsi="Arial" w:cs="Arial"/>
              </w:rPr>
            </w:pPr>
            <w:r w:rsidRPr="00D3136F">
              <w:rPr>
                <w:rFonts w:ascii="Arial" w:hAnsi="Arial" w:cs="Arial"/>
                <w:sz w:val="22"/>
                <w:szCs w:val="22"/>
              </w:rPr>
              <w:lastRenderedPageBreak/>
              <w:t>Zamawiający nie dopuszcza dostawy sprzętu demonstracyjnego lub powystawowego.</w:t>
            </w:r>
          </w:p>
          <w:p w14:paraId="43100C9C" w14:textId="77777777" w:rsidR="00D3136F" w:rsidRPr="00D3136F" w:rsidRDefault="00D3136F" w:rsidP="00D3136F">
            <w:pPr>
              <w:rPr>
                <w:rFonts w:ascii="Arial" w:hAnsi="Arial" w:cs="Arial"/>
                <w:b/>
              </w:rPr>
            </w:pPr>
          </w:p>
          <w:p w14:paraId="59C08C78" w14:textId="77777777" w:rsidR="00D3136F" w:rsidRPr="00D3136F" w:rsidRDefault="00D3136F" w:rsidP="00D3136F">
            <w:pPr>
              <w:rPr>
                <w:rFonts w:ascii="Arial" w:hAnsi="Arial" w:cs="Arial"/>
                <w:b/>
              </w:rPr>
            </w:pPr>
            <w:r w:rsidRPr="00D3136F">
              <w:rPr>
                <w:rFonts w:ascii="Arial" w:hAnsi="Arial" w:cs="Arial"/>
                <w:b/>
                <w:sz w:val="22"/>
                <w:szCs w:val="22"/>
              </w:rPr>
              <w:t>WYMAGANIA DLA PRODUKTU:</w:t>
            </w:r>
          </w:p>
          <w:p w14:paraId="4AD9C297" w14:textId="77777777" w:rsidR="00D3136F" w:rsidRPr="00D3136F" w:rsidRDefault="00D3136F" w:rsidP="00D3136F">
            <w:pPr>
              <w:rPr>
                <w:rFonts w:ascii="Arial" w:hAnsi="Arial" w:cs="Arial"/>
              </w:rPr>
            </w:pPr>
            <w:r w:rsidRPr="00D3136F">
              <w:rPr>
                <w:rFonts w:ascii="Arial" w:hAnsi="Arial" w:cs="Arial"/>
                <w:b/>
                <w:sz w:val="22"/>
                <w:szCs w:val="22"/>
              </w:rPr>
              <w:t xml:space="preserve">SPECYFIKACJA – mikroskop stereoskopowy </w:t>
            </w:r>
            <w:r w:rsidRPr="00D3136F">
              <w:rPr>
                <w:rFonts w:ascii="Arial" w:hAnsi="Arial" w:cs="Arial"/>
                <w:sz w:val="22"/>
                <w:szCs w:val="22"/>
              </w:rPr>
              <w:t xml:space="preserve">do zastosowania w dydaktyce i preparatyce anatomicznej. </w:t>
            </w:r>
          </w:p>
          <w:p w14:paraId="1F0B0362"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Regulacja dioptrii:</w:t>
            </w:r>
            <w:r w:rsidRPr="00D3136F">
              <w:rPr>
                <w:rFonts w:ascii="Arial" w:hAnsi="Arial" w:cs="Arial"/>
                <w:sz w:val="22"/>
                <w:szCs w:val="22"/>
              </w:rPr>
              <w:tab/>
              <w:t xml:space="preserve">+/- 5D w obu tubusach </w:t>
            </w:r>
          </w:p>
          <w:p w14:paraId="048D88FE"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Rozstaw źrenic zakres:</w:t>
            </w:r>
            <w:r w:rsidRPr="00D3136F">
              <w:rPr>
                <w:rFonts w:ascii="Arial" w:hAnsi="Arial" w:cs="Arial"/>
                <w:sz w:val="22"/>
                <w:szCs w:val="22"/>
              </w:rPr>
              <w:tab/>
              <w:t xml:space="preserve">57-75 mm </w:t>
            </w:r>
          </w:p>
          <w:p w14:paraId="44CD2934"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Maksymalna odległość robocza:</w:t>
            </w:r>
            <w:r w:rsidRPr="00D3136F">
              <w:rPr>
                <w:rFonts w:ascii="Arial" w:hAnsi="Arial" w:cs="Arial"/>
                <w:sz w:val="22"/>
                <w:szCs w:val="22"/>
              </w:rPr>
              <w:tab/>
              <w:t xml:space="preserve">230 mm </w:t>
            </w:r>
          </w:p>
          <w:p w14:paraId="0DB27AD3"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Obiektywy:</w:t>
            </w:r>
            <w:r w:rsidRPr="00D3136F">
              <w:rPr>
                <w:rFonts w:ascii="Arial" w:hAnsi="Arial" w:cs="Arial"/>
                <w:sz w:val="22"/>
                <w:szCs w:val="22"/>
              </w:rPr>
              <w:tab/>
              <w:t xml:space="preserve">0,5x </w:t>
            </w:r>
          </w:p>
          <w:p w14:paraId="131E9658"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Regulacja ostrości:</w:t>
            </w:r>
            <w:r w:rsidRPr="00D3136F">
              <w:rPr>
                <w:rFonts w:ascii="Arial" w:hAnsi="Arial" w:cs="Arial"/>
                <w:sz w:val="22"/>
                <w:szCs w:val="22"/>
              </w:rPr>
              <w:tab/>
              <w:t xml:space="preserve">makro </w:t>
            </w:r>
          </w:p>
          <w:p w14:paraId="177A6F75"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Głowica:</w:t>
            </w:r>
            <w:r w:rsidRPr="00D3136F">
              <w:rPr>
                <w:rFonts w:ascii="Arial" w:hAnsi="Arial" w:cs="Arial"/>
                <w:sz w:val="22"/>
                <w:szCs w:val="22"/>
              </w:rPr>
              <w:tab/>
              <w:t>trinokularowa</w:t>
            </w:r>
          </w:p>
          <w:p w14:paraId="4F12ABE7"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Pokrętła regulacji ostrości:</w:t>
            </w:r>
            <w:r w:rsidRPr="00D3136F">
              <w:rPr>
                <w:rFonts w:ascii="Arial" w:hAnsi="Arial" w:cs="Arial"/>
                <w:sz w:val="22"/>
                <w:szCs w:val="22"/>
              </w:rPr>
              <w:tab/>
              <w:t xml:space="preserve">dwustronne </w:t>
            </w:r>
          </w:p>
          <w:p w14:paraId="1A5992F0"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Gwarancja:</w:t>
            </w:r>
            <w:r w:rsidRPr="00D3136F">
              <w:rPr>
                <w:rFonts w:ascii="Arial" w:hAnsi="Arial" w:cs="Arial"/>
                <w:sz w:val="22"/>
                <w:szCs w:val="22"/>
              </w:rPr>
              <w:tab/>
              <w:t xml:space="preserve">min 24 mies. </w:t>
            </w:r>
          </w:p>
          <w:p w14:paraId="7966C8BE" w14:textId="77777777" w:rsidR="00D3136F" w:rsidRPr="00D3136F" w:rsidRDefault="00D3136F" w:rsidP="00D3136F">
            <w:pPr>
              <w:ind w:left="45"/>
              <w:rPr>
                <w:rFonts w:ascii="Arial" w:hAnsi="Arial" w:cs="Arial"/>
              </w:rPr>
            </w:pPr>
            <w:r w:rsidRPr="00D3136F">
              <w:rPr>
                <w:rStyle w:val="Pogrubienie"/>
                <w:rFonts w:ascii="Arial" w:hAnsi="Arial" w:cs="Arial"/>
                <w:sz w:val="22"/>
                <w:szCs w:val="22"/>
              </w:rPr>
              <w:t xml:space="preserve">Powiększenia mikroskopu w 2 zakresach: </w:t>
            </w:r>
            <w:r w:rsidRPr="00D3136F">
              <w:rPr>
                <w:rFonts w:ascii="Arial" w:hAnsi="Arial" w:cs="Arial"/>
                <w:sz w:val="22"/>
                <w:szCs w:val="22"/>
              </w:rPr>
              <w:t xml:space="preserve">8-50 x ; 4-25 x </w:t>
            </w:r>
          </w:p>
          <w:p w14:paraId="77300CC4"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Powiększenie okularu:</w:t>
            </w:r>
            <w:r w:rsidRPr="00D3136F">
              <w:rPr>
                <w:rFonts w:ascii="Arial" w:hAnsi="Arial" w:cs="Arial"/>
                <w:sz w:val="22"/>
                <w:szCs w:val="22"/>
              </w:rPr>
              <w:tab/>
            </w:r>
            <w:hyperlink r:id="rId14" w:tgtFrame="_blank" w:history="1">
              <w:r w:rsidRPr="00D3136F">
                <w:rPr>
                  <w:rStyle w:val="Hipercze"/>
                  <w:rFonts w:ascii="Arial" w:hAnsi="Arial" w:cs="Arial"/>
                  <w:sz w:val="22"/>
                  <w:szCs w:val="22"/>
                </w:rPr>
                <w:t>10 x</w:t>
              </w:r>
            </w:hyperlink>
          </w:p>
          <w:p w14:paraId="0966C334"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Pole widzenia okularów:</w:t>
            </w:r>
            <w:r w:rsidRPr="00D3136F">
              <w:rPr>
                <w:rFonts w:ascii="Arial" w:hAnsi="Arial" w:cs="Arial"/>
                <w:sz w:val="22"/>
                <w:szCs w:val="22"/>
              </w:rPr>
              <w:tab/>
              <w:t xml:space="preserve">22 mm </w:t>
            </w:r>
          </w:p>
          <w:p w14:paraId="465B4914"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Pole widzenia mikroskopu:</w:t>
            </w:r>
            <w:r w:rsidRPr="00D3136F">
              <w:rPr>
                <w:rFonts w:ascii="Arial" w:hAnsi="Arial" w:cs="Arial"/>
                <w:sz w:val="22"/>
                <w:szCs w:val="22"/>
              </w:rPr>
              <w:tab/>
              <w:t xml:space="preserve">55-4,2 mm </w:t>
            </w:r>
          </w:p>
          <w:p w14:paraId="370F5E08"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Moc oświetlenia:</w:t>
            </w:r>
            <w:r w:rsidRPr="00D3136F">
              <w:rPr>
                <w:rFonts w:ascii="Arial" w:hAnsi="Arial" w:cs="Arial"/>
                <w:sz w:val="22"/>
                <w:szCs w:val="22"/>
              </w:rPr>
              <w:tab/>
              <w:t xml:space="preserve">min 3 W </w:t>
            </w:r>
          </w:p>
          <w:p w14:paraId="6397239C"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Powiększenie głowicy:</w:t>
            </w:r>
            <w:r w:rsidRPr="00D3136F">
              <w:rPr>
                <w:rFonts w:ascii="Arial" w:hAnsi="Arial" w:cs="Arial"/>
                <w:sz w:val="22"/>
                <w:szCs w:val="22"/>
              </w:rPr>
              <w:tab/>
              <w:t xml:space="preserve">0,8-5 </w:t>
            </w:r>
          </w:p>
          <w:p w14:paraId="383DF52F" w14:textId="77777777" w:rsidR="00D3136F" w:rsidRPr="00D3136F" w:rsidRDefault="00D3136F" w:rsidP="00D3136F">
            <w:pPr>
              <w:tabs>
                <w:tab w:val="left" w:pos="3030"/>
              </w:tabs>
              <w:ind w:left="45"/>
              <w:rPr>
                <w:rFonts w:ascii="Arial" w:hAnsi="Arial" w:cs="Arial"/>
              </w:rPr>
            </w:pPr>
            <w:r w:rsidRPr="00D3136F">
              <w:rPr>
                <w:rStyle w:val="Pogrubienie"/>
                <w:rFonts w:ascii="Arial" w:hAnsi="Arial" w:cs="Arial"/>
                <w:sz w:val="22"/>
                <w:szCs w:val="22"/>
              </w:rPr>
              <w:t>Krotność zoom głowicy:</w:t>
            </w:r>
            <w:r w:rsidRPr="00D3136F">
              <w:rPr>
                <w:rFonts w:ascii="Arial" w:hAnsi="Arial" w:cs="Arial"/>
                <w:sz w:val="22"/>
                <w:szCs w:val="22"/>
              </w:rPr>
              <w:tab/>
              <w:t xml:space="preserve">1:6,25 </w:t>
            </w:r>
          </w:p>
          <w:p w14:paraId="3BF3D9ED" w14:textId="77777777" w:rsidR="00D3136F" w:rsidRPr="00D3136F" w:rsidRDefault="00D3136F" w:rsidP="00D3136F">
            <w:pPr>
              <w:rPr>
                <w:rFonts w:ascii="Arial" w:hAnsi="Arial" w:cs="Arial"/>
              </w:rPr>
            </w:pPr>
          </w:p>
          <w:p w14:paraId="14FC2860" w14:textId="77777777" w:rsidR="00D3136F" w:rsidRPr="00D3136F" w:rsidRDefault="00D3136F" w:rsidP="00D3136F">
            <w:pPr>
              <w:rPr>
                <w:rFonts w:ascii="Arial" w:hAnsi="Arial" w:cs="Arial"/>
              </w:rPr>
            </w:pPr>
            <w:r w:rsidRPr="00D3136F">
              <w:rPr>
                <w:rFonts w:ascii="Arial" w:hAnsi="Arial" w:cs="Arial"/>
                <w:sz w:val="22"/>
                <w:szCs w:val="22"/>
              </w:rPr>
              <w:t>WYPOSAŻENIE NIZEBEDNE</w:t>
            </w:r>
          </w:p>
          <w:p w14:paraId="28A5A519" w14:textId="77777777" w:rsidR="00D3136F" w:rsidRPr="00D3136F" w:rsidRDefault="00D3136F" w:rsidP="00D3136F">
            <w:pPr>
              <w:rPr>
                <w:rFonts w:ascii="Arial" w:hAnsi="Arial" w:cs="Arial"/>
              </w:rPr>
            </w:pPr>
            <w:r w:rsidRPr="00D3136F">
              <w:rPr>
                <w:rFonts w:ascii="Arial" w:hAnsi="Arial" w:cs="Arial"/>
                <w:sz w:val="22"/>
                <w:szCs w:val="22"/>
              </w:rPr>
              <w:t>- okulary szeroko polowe EW10x/20mm - 2 szt.</w:t>
            </w:r>
          </w:p>
          <w:p w14:paraId="75BB68BA" w14:textId="77777777" w:rsidR="00D3136F" w:rsidRPr="00D3136F" w:rsidRDefault="00D3136F" w:rsidP="00D3136F">
            <w:pPr>
              <w:rPr>
                <w:rFonts w:ascii="Arial" w:hAnsi="Arial" w:cs="Arial"/>
              </w:rPr>
            </w:pPr>
            <w:r w:rsidRPr="00D3136F">
              <w:rPr>
                <w:rFonts w:ascii="Arial" w:hAnsi="Arial" w:cs="Arial"/>
                <w:sz w:val="22"/>
                <w:szCs w:val="22"/>
              </w:rPr>
              <w:t>- dodatkowy obiektyw 0,5x do zainstalowania na głowicy zoom</w:t>
            </w:r>
          </w:p>
          <w:p w14:paraId="31AD8DB3" w14:textId="77777777" w:rsidR="00D3136F" w:rsidRPr="00D3136F" w:rsidRDefault="00D3136F" w:rsidP="00D3136F">
            <w:pPr>
              <w:rPr>
                <w:rFonts w:ascii="Arial" w:hAnsi="Arial" w:cs="Arial"/>
              </w:rPr>
            </w:pPr>
            <w:r w:rsidRPr="00D3136F">
              <w:rPr>
                <w:rFonts w:ascii="Arial" w:hAnsi="Arial" w:cs="Arial"/>
                <w:sz w:val="22"/>
                <w:szCs w:val="22"/>
              </w:rPr>
              <w:t xml:space="preserve">- statyw typu ST-1 </w:t>
            </w:r>
          </w:p>
          <w:p w14:paraId="6A21D5AE" w14:textId="77777777" w:rsidR="00D3136F" w:rsidRPr="00D3136F" w:rsidRDefault="00D3136F" w:rsidP="00D3136F">
            <w:pPr>
              <w:rPr>
                <w:rFonts w:ascii="Arial" w:hAnsi="Arial" w:cs="Arial"/>
              </w:rPr>
            </w:pPr>
            <w:r w:rsidRPr="00D3136F">
              <w:rPr>
                <w:rFonts w:ascii="Arial" w:hAnsi="Arial" w:cs="Arial"/>
                <w:sz w:val="22"/>
                <w:szCs w:val="22"/>
              </w:rPr>
              <w:t>- głowica zoom  trinokularowa</w:t>
            </w:r>
          </w:p>
          <w:p w14:paraId="2F0F6342" w14:textId="77777777" w:rsidR="00D3136F" w:rsidRPr="00D3136F" w:rsidRDefault="00D3136F" w:rsidP="00D3136F">
            <w:pPr>
              <w:rPr>
                <w:rFonts w:ascii="Arial" w:hAnsi="Arial" w:cs="Arial"/>
              </w:rPr>
            </w:pPr>
            <w:r w:rsidRPr="00D3136F">
              <w:rPr>
                <w:rFonts w:ascii="Arial" w:hAnsi="Arial" w:cs="Arial"/>
                <w:sz w:val="22"/>
                <w:szCs w:val="22"/>
              </w:rPr>
              <w:t>- adapter do montażu kamery mikroskopowej / aparatu</w:t>
            </w:r>
          </w:p>
          <w:p w14:paraId="7C5F95CB" w14:textId="77777777" w:rsidR="00D3136F" w:rsidRPr="00D3136F" w:rsidRDefault="00D3136F" w:rsidP="00D3136F">
            <w:pPr>
              <w:rPr>
                <w:rFonts w:ascii="Arial" w:hAnsi="Arial" w:cs="Arial"/>
              </w:rPr>
            </w:pPr>
          </w:p>
          <w:p w14:paraId="7A027D23" w14:textId="77777777" w:rsidR="00D3136F" w:rsidRPr="00D3136F" w:rsidRDefault="00D3136F" w:rsidP="00D3136F">
            <w:pPr>
              <w:rPr>
                <w:rFonts w:ascii="Arial" w:hAnsi="Arial" w:cs="Arial"/>
                <w:b/>
              </w:rPr>
            </w:pPr>
            <w:r w:rsidRPr="00D3136F">
              <w:rPr>
                <w:rFonts w:ascii="Arial" w:hAnsi="Arial" w:cs="Arial"/>
                <w:b/>
                <w:sz w:val="22"/>
                <w:szCs w:val="22"/>
              </w:rPr>
              <w:t>SPECYFIKACJA – wymagana kamera do mikroskopu:</w:t>
            </w:r>
          </w:p>
          <w:p w14:paraId="4C87933D" w14:textId="77777777" w:rsidR="00D3136F" w:rsidRPr="00D3136F" w:rsidRDefault="00D3136F" w:rsidP="00D3136F">
            <w:pPr>
              <w:rPr>
                <w:rFonts w:ascii="Arial" w:hAnsi="Arial" w:cs="Arial"/>
              </w:rPr>
            </w:pPr>
            <w:r w:rsidRPr="00D3136F">
              <w:rPr>
                <w:rFonts w:ascii="Arial" w:hAnsi="Arial" w:cs="Arial"/>
                <w:sz w:val="22"/>
                <w:szCs w:val="22"/>
              </w:rPr>
              <w:t>Sensor:</w:t>
            </w:r>
            <w:r w:rsidRPr="00D3136F">
              <w:rPr>
                <w:rFonts w:ascii="Arial" w:hAnsi="Arial" w:cs="Arial"/>
                <w:sz w:val="22"/>
                <w:szCs w:val="22"/>
              </w:rPr>
              <w:tab/>
              <w:t>CMOS ,</w:t>
            </w:r>
            <w:r w:rsidRPr="00D3136F">
              <w:rPr>
                <w:rFonts w:ascii="Arial" w:hAnsi="Arial" w:cs="Arial"/>
                <w:sz w:val="22"/>
                <w:szCs w:val="22"/>
              </w:rPr>
              <w:tab/>
              <w:t>kolor</w:t>
            </w:r>
          </w:p>
          <w:p w14:paraId="082857D1" w14:textId="77777777" w:rsidR="00D3136F" w:rsidRPr="00D3136F" w:rsidRDefault="00D3136F" w:rsidP="00D3136F">
            <w:pPr>
              <w:rPr>
                <w:rFonts w:ascii="Arial" w:hAnsi="Arial" w:cs="Arial"/>
              </w:rPr>
            </w:pPr>
            <w:r w:rsidRPr="00D3136F">
              <w:rPr>
                <w:rFonts w:ascii="Arial" w:hAnsi="Arial" w:cs="Arial"/>
                <w:sz w:val="22"/>
                <w:szCs w:val="22"/>
              </w:rPr>
              <w:t>Rozdzielczość sensora: min 10 MP</w:t>
            </w:r>
          </w:p>
          <w:p w14:paraId="0EBD9970" w14:textId="77777777" w:rsidR="00D3136F" w:rsidRPr="00D3136F" w:rsidRDefault="00D3136F" w:rsidP="00D3136F">
            <w:pPr>
              <w:rPr>
                <w:rFonts w:ascii="Arial" w:hAnsi="Arial" w:cs="Arial"/>
              </w:rPr>
            </w:pPr>
            <w:r w:rsidRPr="00D3136F">
              <w:rPr>
                <w:rFonts w:ascii="Arial" w:hAnsi="Arial" w:cs="Arial"/>
                <w:sz w:val="22"/>
                <w:szCs w:val="22"/>
              </w:rPr>
              <w:t>Rozdzielczość sensora (W x H): min  3584 x 2748 pikseli</w:t>
            </w:r>
          </w:p>
          <w:p w14:paraId="1AB40D1F" w14:textId="77777777" w:rsidR="00D3136F" w:rsidRPr="00D3136F" w:rsidRDefault="00D3136F" w:rsidP="00D3136F">
            <w:pPr>
              <w:rPr>
                <w:rFonts w:ascii="Arial" w:hAnsi="Arial" w:cs="Arial"/>
              </w:rPr>
            </w:pPr>
            <w:r w:rsidRPr="00D3136F">
              <w:rPr>
                <w:rFonts w:ascii="Arial" w:hAnsi="Arial" w:cs="Arial"/>
                <w:sz w:val="22"/>
                <w:szCs w:val="22"/>
              </w:rPr>
              <w:t>Rozmiar piksela: min</w:t>
            </w:r>
            <w:r w:rsidRPr="00D3136F">
              <w:rPr>
                <w:rFonts w:ascii="Arial" w:hAnsi="Arial" w:cs="Arial"/>
                <w:sz w:val="22"/>
                <w:szCs w:val="22"/>
              </w:rPr>
              <w:tab/>
              <w:t>1,67 mikronów</w:t>
            </w:r>
          </w:p>
          <w:p w14:paraId="086810EB" w14:textId="77777777" w:rsidR="00D3136F" w:rsidRPr="00D3136F" w:rsidRDefault="00D3136F" w:rsidP="00D3136F">
            <w:pPr>
              <w:rPr>
                <w:rFonts w:ascii="Arial" w:hAnsi="Arial" w:cs="Arial"/>
              </w:rPr>
            </w:pPr>
            <w:r w:rsidRPr="00D3136F">
              <w:rPr>
                <w:rFonts w:ascii="Arial" w:hAnsi="Arial" w:cs="Arial"/>
                <w:sz w:val="22"/>
                <w:szCs w:val="22"/>
              </w:rPr>
              <w:t>Fizyczny rozmiar sensora:</w:t>
            </w:r>
            <w:r w:rsidRPr="00D3136F">
              <w:rPr>
                <w:rFonts w:ascii="Arial" w:hAnsi="Arial" w:cs="Arial"/>
                <w:sz w:val="22"/>
                <w:szCs w:val="22"/>
              </w:rPr>
              <w:tab/>
              <w:t>6,44 x 4,62 mm, Przekątna sensora:1/2,3</w:t>
            </w:r>
          </w:p>
          <w:p w14:paraId="1B5DB2C2" w14:textId="77777777" w:rsidR="00D3136F" w:rsidRPr="00D3136F" w:rsidRDefault="00D3136F" w:rsidP="00D3136F">
            <w:pPr>
              <w:rPr>
                <w:rFonts w:ascii="Arial" w:hAnsi="Arial" w:cs="Arial"/>
              </w:rPr>
            </w:pPr>
            <w:r w:rsidRPr="00D3136F">
              <w:rPr>
                <w:rFonts w:ascii="Arial" w:hAnsi="Arial" w:cs="Arial"/>
                <w:sz w:val="22"/>
                <w:szCs w:val="22"/>
              </w:rPr>
              <w:t>Zakres spektralny:</w:t>
            </w:r>
            <w:r w:rsidRPr="00D3136F">
              <w:rPr>
                <w:rFonts w:ascii="Arial" w:hAnsi="Arial" w:cs="Arial"/>
                <w:sz w:val="22"/>
                <w:szCs w:val="22"/>
              </w:rPr>
              <w:tab/>
              <w:t>380 - 650 nm</w:t>
            </w:r>
          </w:p>
          <w:p w14:paraId="749F7678" w14:textId="77777777" w:rsidR="00D3136F" w:rsidRPr="00D3136F" w:rsidRDefault="00D3136F" w:rsidP="00D3136F">
            <w:pPr>
              <w:rPr>
                <w:rFonts w:ascii="Arial" w:hAnsi="Arial" w:cs="Arial"/>
              </w:rPr>
            </w:pPr>
            <w:r w:rsidRPr="00D3136F">
              <w:rPr>
                <w:rFonts w:ascii="Arial" w:hAnsi="Arial" w:cs="Arial"/>
                <w:sz w:val="22"/>
                <w:szCs w:val="22"/>
              </w:rPr>
              <w:t>Interfejs danych:</w:t>
            </w:r>
            <w:r w:rsidRPr="00D3136F">
              <w:rPr>
                <w:rFonts w:ascii="Arial" w:hAnsi="Arial" w:cs="Arial"/>
                <w:sz w:val="22"/>
                <w:szCs w:val="22"/>
              </w:rPr>
              <w:tab/>
              <w:t>USB 2.0</w:t>
            </w:r>
          </w:p>
          <w:p w14:paraId="2490CA10" w14:textId="77777777" w:rsidR="00D3136F" w:rsidRPr="00D3136F" w:rsidRDefault="00D3136F" w:rsidP="00D3136F">
            <w:pPr>
              <w:rPr>
                <w:rFonts w:ascii="Arial" w:hAnsi="Arial" w:cs="Arial"/>
              </w:rPr>
            </w:pPr>
            <w:r w:rsidRPr="00D3136F">
              <w:rPr>
                <w:rFonts w:ascii="Arial" w:hAnsi="Arial" w:cs="Arial"/>
                <w:sz w:val="22"/>
                <w:szCs w:val="22"/>
              </w:rPr>
              <w:t>Obsługiwane rozdzielczości: 27 FPS @ 896 x 684 pix;  8 FPS @ 1792 x 1374 pix;  1,9 FPS @ 3584 x 2748</w:t>
            </w:r>
          </w:p>
          <w:p w14:paraId="61A49403" w14:textId="77777777" w:rsidR="00D3136F" w:rsidRPr="00D3136F" w:rsidRDefault="00D3136F" w:rsidP="00D3136F">
            <w:pPr>
              <w:rPr>
                <w:rFonts w:ascii="Arial" w:hAnsi="Arial" w:cs="Arial"/>
              </w:rPr>
            </w:pPr>
            <w:r w:rsidRPr="00D3136F">
              <w:rPr>
                <w:rFonts w:ascii="Arial" w:hAnsi="Arial" w:cs="Arial"/>
                <w:sz w:val="22"/>
                <w:szCs w:val="22"/>
              </w:rPr>
              <w:t>Parametry zasilania:</w:t>
            </w:r>
            <w:r w:rsidRPr="00D3136F">
              <w:rPr>
                <w:rFonts w:ascii="Arial" w:hAnsi="Arial" w:cs="Arial"/>
                <w:sz w:val="22"/>
                <w:szCs w:val="22"/>
              </w:rPr>
              <w:tab/>
              <w:t>USB 5V</w:t>
            </w:r>
          </w:p>
          <w:p w14:paraId="01CF2CE2" w14:textId="77777777" w:rsidR="00D3136F" w:rsidRPr="00D3136F" w:rsidRDefault="00D3136F" w:rsidP="00D3136F">
            <w:pPr>
              <w:rPr>
                <w:rFonts w:ascii="Arial" w:hAnsi="Arial" w:cs="Arial"/>
              </w:rPr>
            </w:pPr>
            <w:r w:rsidRPr="00D3136F">
              <w:rPr>
                <w:rFonts w:ascii="Arial" w:hAnsi="Arial" w:cs="Arial"/>
                <w:sz w:val="22"/>
                <w:szCs w:val="22"/>
              </w:rPr>
              <w:t>Zakres czasów ekspozycji:</w:t>
            </w:r>
            <w:r w:rsidRPr="00D3136F">
              <w:rPr>
                <w:rFonts w:ascii="Arial" w:hAnsi="Arial" w:cs="Arial"/>
                <w:sz w:val="22"/>
                <w:szCs w:val="22"/>
              </w:rPr>
              <w:tab/>
              <w:t>0,4 - 2000 ms</w:t>
            </w:r>
          </w:p>
          <w:p w14:paraId="03F97BE6" w14:textId="77777777" w:rsidR="00D3136F" w:rsidRPr="00D3136F" w:rsidRDefault="00D3136F" w:rsidP="00D3136F">
            <w:pPr>
              <w:rPr>
                <w:rFonts w:ascii="Arial" w:hAnsi="Arial" w:cs="Arial"/>
              </w:rPr>
            </w:pPr>
            <w:r w:rsidRPr="00D3136F">
              <w:rPr>
                <w:rFonts w:ascii="Arial" w:hAnsi="Arial" w:cs="Arial"/>
                <w:sz w:val="22"/>
                <w:szCs w:val="22"/>
              </w:rPr>
              <w:t>Temperatura pracy:</w:t>
            </w:r>
            <w:r w:rsidRPr="00D3136F">
              <w:rPr>
                <w:rFonts w:ascii="Arial" w:hAnsi="Arial" w:cs="Arial"/>
                <w:sz w:val="22"/>
                <w:szCs w:val="22"/>
              </w:rPr>
              <w:tab/>
              <w:t>-10 / +50 °C</w:t>
            </w:r>
          </w:p>
          <w:p w14:paraId="1512D6F7" w14:textId="77777777" w:rsidR="00D3136F" w:rsidRPr="00D3136F" w:rsidRDefault="00D3136F" w:rsidP="00D3136F">
            <w:pPr>
              <w:rPr>
                <w:rFonts w:ascii="Arial" w:hAnsi="Arial" w:cs="Arial"/>
              </w:rPr>
            </w:pPr>
            <w:r w:rsidRPr="00D3136F">
              <w:rPr>
                <w:rFonts w:ascii="Arial" w:hAnsi="Arial" w:cs="Arial"/>
                <w:sz w:val="22"/>
                <w:szCs w:val="22"/>
              </w:rPr>
              <w:t>Czułość:</w:t>
            </w:r>
            <w:r w:rsidRPr="00D3136F">
              <w:rPr>
                <w:rFonts w:ascii="Arial" w:hAnsi="Arial" w:cs="Arial"/>
                <w:sz w:val="22"/>
                <w:szCs w:val="22"/>
              </w:rPr>
              <w:tab/>
              <w:t>310 mV</w:t>
            </w:r>
          </w:p>
          <w:p w14:paraId="0ECD72E1" w14:textId="77777777" w:rsidR="00D3136F" w:rsidRPr="00D3136F" w:rsidRDefault="00D3136F" w:rsidP="00D3136F">
            <w:pPr>
              <w:rPr>
                <w:rFonts w:ascii="Arial" w:hAnsi="Arial" w:cs="Arial"/>
              </w:rPr>
            </w:pPr>
            <w:r w:rsidRPr="00D3136F">
              <w:rPr>
                <w:rFonts w:ascii="Arial" w:hAnsi="Arial" w:cs="Arial"/>
                <w:sz w:val="22"/>
                <w:szCs w:val="22"/>
              </w:rPr>
              <w:t>Format zapisu video / zdjęć:</w:t>
            </w:r>
            <w:r w:rsidRPr="00D3136F">
              <w:rPr>
                <w:rFonts w:ascii="Arial" w:hAnsi="Arial" w:cs="Arial"/>
                <w:sz w:val="22"/>
                <w:szCs w:val="22"/>
              </w:rPr>
              <w:tab/>
              <w:t>*avi / *jpg</w:t>
            </w:r>
          </w:p>
          <w:p w14:paraId="7ABCCBF5" w14:textId="77777777" w:rsidR="00D3136F" w:rsidRPr="00D3136F" w:rsidRDefault="00D3136F" w:rsidP="00D3136F">
            <w:pPr>
              <w:rPr>
                <w:rFonts w:ascii="Arial" w:hAnsi="Arial" w:cs="Arial"/>
              </w:rPr>
            </w:pPr>
            <w:r w:rsidRPr="00D3136F">
              <w:rPr>
                <w:rFonts w:ascii="Arial" w:hAnsi="Arial" w:cs="Arial"/>
                <w:sz w:val="22"/>
                <w:szCs w:val="22"/>
              </w:rPr>
              <w:t>Typ:</w:t>
            </w:r>
            <w:r w:rsidRPr="00D3136F">
              <w:rPr>
                <w:rFonts w:ascii="Arial" w:hAnsi="Arial" w:cs="Arial"/>
                <w:sz w:val="22"/>
                <w:szCs w:val="22"/>
              </w:rPr>
              <w:tab/>
              <w:t>CMOS (kolor)</w:t>
            </w:r>
          </w:p>
          <w:p w14:paraId="37E970A0" w14:textId="77777777" w:rsidR="00D3136F" w:rsidRPr="00D3136F" w:rsidRDefault="00D3136F" w:rsidP="00D3136F">
            <w:pPr>
              <w:rPr>
                <w:rFonts w:ascii="Arial" w:hAnsi="Arial" w:cs="Arial"/>
              </w:rPr>
            </w:pPr>
            <w:r w:rsidRPr="00D3136F">
              <w:rPr>
                <w:rFonts w:ascii="Arial" w:hAnsi="Arial" w:cs="Arial"/>
                <w:sz w:val="22"/>
                <w:szCs w:val="22"/>
              </w:rPr>
              <w:t>Wielkość piksela:</w:t>
            </w:r>
            <w:r w:rsidRPr="00D3136F">
              <w:rPr>
                <w:rFonts w:ascii="Arial" w:hAnsi="Arial" w:cs="Arial"/>
                <w:sz w:val="22"/>
                <w:szCs w:val="22"/>
              </w:rPr>
              <w:tab/>
              <w:t>1.67 x 1.67 µm</w:t>
            </w:r>
          </w:p>
          <w:p w14:paraId="11927AAD" w14:textId="77777777" w:rsidR="00D3136F" w:rsidRPr="00D3136F" w:rsidRDefault="00D3136F" w:rsidP="00D3136F">
            <w:pPr>
              <w:rPr>
                <w:rFonts w:ascii="Arial" w:hAnsi="Arial" w:cs="Arial"/>
              </w:rPr>
            </w:pPr>
            <w:r w:rsidRPr="00D3136F">
              <w:rPr>
                <w:rFonts w:ascii="Arial" w:hAnsi="Arial" w:cs="Arial"/>
                <w:sz w:val="22"/>
                <w:szCs w:val="22"/>
              </w:rPr>
              <w:t>Zakres dynamiki:</w:t>
            </w:r>
            <w:r w:rsidRPr="00D3136F">
              <w:rPr>
                <w:rFonts w:ascii="Arial" w:hAnsi="Arial" w:cs="Arial"/>
                <w:sz w:val="22"/>
                <w:szCs w:val="22"/>
              </w:rPr>
              <w:tab/>
              <w:t>65.2 dB</w:t>
            </w:r>
          </w:p>
          <w:p w14:paraId="3B78FC70" w14:textId="77777777" w:rsidR="00D3136F" w:rsidRPr="00D3136F" w:rsidRDefault="00D3136F" w:rsidP="00D3136F">
            <w:pPr>
              <w:rPr>
                <w:rFonts w:ascii="Arial" w:hAnsi="Arial" w:cs="Arial"/>
              </w:rPr>
            </w:pPr>
            <w:r w:rsidRPr="00D3136F">
              <w:rPr>
                <w:rFonts w:ascii="Arial" w:hAnsi="Arial" w:cs="Arial"/>
                <w:sz w:val="22"/>
                <w:szCs w:val="22"/>
              </w:rPr>
              <w:t>Odstęp sygnału od szumu:</w:t>
            </w:r>
            <w:r w:rsidRPr="00D3136F">
              <w:rPr>
                <w:rFonts w:ascii="Arial" w:hAnsi="Arial" w:cs="Arial"/>
                <w:sz w:val="22"/>
                <w:szCs w:val="22"/>
              </w:rPr>
              <w:tab/>
              <w:t>34 dB</w:t>
            </w:r>
          </w:p>
          <w:p w14:paraId="2B793A5E" w14:textId="77777777" w:rsidR="00D3136F" w:rsidRPr="00D3136F" w:rsidRDefault="00D3136F" w:rsidP="00D3136F">
            <w:pPr>
              <w:rPr>
                <w:rFonts w:ascii="Arial" w:hAnsi="Arial" w:cs="Arial"/>
                <w:lang w:val="en-US"/>
              </w:rPr>
            </w:pPr>
            <w:r w:rsidRPr="00D3136F">
              <w:rPr>
                <w:rFonts w:ascii="Arial" w:hAnsi="Arial" w:cs="Arial"/>
                <w:sz w:val="22"/>
                <w:szCs w:val="22"/>
                <w:lang w:val="en-US"/>
              </w:rPr>
              <w:t>Binning:</w:t>
            </w:r>
            <w:r w:rsidRPr="00D3136F">
              <w:rPr>
                <w:rFonts w:ascii="Arial" w:hAnsi="Arial" w:cs="Arial"/>
                <w:sz w:val="22"/>
                <w:szCs w:val="22"/>
                <w:lang w:val="en-US"/>
              </w:rPr>
              <w:tab/>
              <w:t>1x1, 2x2, 4x4</w:t>
            </w:r>
          </w:p>
          <w:p w14:paraId="64C0EE48" w14:textId="77777777" w:rsidR="00D3136F" w:rsidRPr="00D3136F" w:rsidRDefault="00D3136F" w:rsidP="00D3136F">
            <w:pPr>
              <w:rPr>
                <w:rFonts w:ascii="Arial" w:hAnsi="Arial" w:cs="Arial"/>
                <w:lang w:val="en-US"/>
              </w:rPr>
            </w:pPr>
            <w:r w:rsidRPr="00D3136F">
              <w:rPr>
                <w:rFonts w:ascii="Arial" w:hAnsi="Arial" w:cs="Arial"/>
                <w:sz w:val="22"/>
                <w:szCs w:val="22"/>
                <w:lang w:val="en-US"/>
              </w:rPr>
              <w:t>Balans bieli:</w:t>
            </w:r>
            <w:r w:rsidRPr="00D3136F">
              <w:rPr>
                <w:rFonts w:ascii="Arial" w:hAnsi="Arial" w:cs="Arial"/>
                <w:sz w:val="22"/>
                <w:szCs w:val="22"/>
                <w:lang w:val="en-US"/>
              </w:rPr>
              <w:tab/>
              <w:t>ROI/manualny</w:t>
            </w:r>
          </w:p>
          <w:p w14:paraId="58821A98" w14:textId="77777777" w:rsidR="00D3136F" w:rsidRPr="00D3136F" w:rsidRDefault="00D3136F" w:rsidP="00D3136F">
            <w:pPr>
              <w:rPr>
                <w:rFonts w:ascii="Arial" w:hAnsi="Arial" w:cs="Arial"/>
              </w:rPr>
            </w:pPr>
            <w:r w:rsidRPr="00D3136F">
              <w:rPr>
                <w:rFonts w:ascii="Arial" w:hAnsi="Arial" w:cs="Arial"/>
                <w:sz w:val="22"/>
                <w:szCs w:val="22"/>
              </w:rPr>
              <w:t>WYPOSAŻENIE KAMERY:  Płyta CD z oprogramowaniem, kamera, łącznik optyczny do tubusów 23,2 mm; adaptery 30 mm i 30,5 mm, kabel zasilający USB</w:t>
            </w:r>
            <w:r w:rsidRPr="00D3136F">
              <w:rPr>
                <w:rFonts w:ascii="Arial" w:hAnsi="Arial" w:cs="Arial"/>
                <w:sz w:val="22"/>
                <w:szCs w:val="22"/>
              </w:rPr>
              <w:tab/>
            </w:r>
          </w:p>
          <w:p w14:paraId="5D85CBBE" w14:textId="77777777" w:rsidR="00500201" w:rsidRDefault="00500201" w:rsidP="007E1F74">
            <w:pPr>
              <w:rPr>
                <w:rFonts w:ascii="Arial" w:hAnsi="Arial" w:cs="Arial"/>
                <w:b/>
                <w:sz w:val="22"/>
                <w:szCs w:val="22"/>
              </w:rPr>
            </w:pPr>
          </w:p>
          <w:p w14:paraId="272F8897" w14:textId="548716E2" w:rsidR="007E1F74" w:rsidRPr="00500201" w:rsidRDefault="007E1F74" w:rsidP="007E1F74">
            <w:pPr>
              <w:rPr>
                <w:rFonts w:ascii="Arial" w:hAnsi="Arial" w:cs="Arial"/>
                <w:b/>
                <w:sz w:val="22"/>
                <w:szCs w:val="22"/>
              </w:rPr>
            </w:pPr>
            <w:r w:rsidRPr="00500201">
              <w:rPr>
                <w:rFonts w:ascii="Arial" w:hAnsi="Arial" w:cs="Arial"/>
                <w:b/>
                <w:sz w:val="22"/>
                <w:szCs w:val="22"/>
              </w:rPr>
              <w:t xml:space="preserve">Gwarancja i rękojmia : </w:t>
            </w:r>
            <w:r w:rsidRPr="009F2968">
              <w:rPr>
                <w:rFonts w:ascii="Arial" w:hAnsi="Arial" w:cs="Arial"/>
                <w:sz w:val="22"/>
                <w:szCs w:val="22"/>
              </w:rPr>
              <w:t>minimum 24 miesiące</w:t>
            </w:r>
            <w:r w:rsidRPr="00500201">
              <w:rPr>
                <w:rFonts w:ascii="Arial" w:hAnsi="Arial" w:cs="Arial"/>
                <w:b/>
                <w:sz w:val="22"/>
                <w:szCs w:val="22"/>
              </w:rPr>
              <w:t xml:space="preserve"> </w:t>
            </w:r>
            <w:r w:rsidRPr="00500201">
              <w:rPr>
                <w:rFonts w:ascii="Arial" w:hAnsi="Arial" w:cs="Arial"/>
                <w:sz w:val="22"/>
                <w:szCs w:val="22"/>
              </w:rPr>
              <w:t>od daty podpisania protokołu odbioru.</w:t>
            </w:r>
          </w:p>
          <w:p w14:paraId="12431C47" w14:textId="2CC87DD4" w:rsidR="007E1F74" w:rsidRPr="007E1F74" w:rsidRDefault="007E1F74" w:rsidP="00D3136F">
            <w:pPr>
              <w:spacing w:line="360" w:lineRule="auto"/>
              <w:jc w:val="both"/>
              <w:rPr>
                <w:rFonts w:ascii="Arial" w:hAnsi="Arial" w:cs="Arial"/>
                <w:strike/>
              </w:rPr>
            </w:pPr>
          </w:p>
        </w:tc>
      </w:tr>
    </w:tbl>
    <w:p w14:paraId="30967734" w14:textId="77777777" w:rsidR="00397855" w:rsidRPr="00D3136F" w:rsidRDefault="00397855" w:rsidP="00397855">
      <w:pPr>
        <w:pStyle w:val="Akapitzlist"/>
        <w:spacing w:line="360" w:lineRule="auto"/>
        <w:jc w:val="both"/>
        <w:rPr>
          <w:rFonts w:ascii="Arial" w:hAnsi="Arial" w:cs="Arial"/>
          <w:b/>
          <w:sz w:val="22"/>
          <w:szCs w:val="22"/>
        </w:rPr>
      </w:pPr>
    </w:p>
    <w:p w14:paraId="1767DBD6" w14:textId="77777777" w:rsidR="00397855" w:rsidRPr="0002416A" w:rsidRDefault="00397855" w:rsidP="0002416A">
      <w:pPr>
        <w:spacing w:line="360" w:lineRule="auto"/>
        <w:jc w:val="both"/>
        <w:rPr>
          <w:rFonts w:ascii="Arial" w:hAnsi="Arial" w:cs="Arial"/>
          <w:b/>
          <w:sz w:val="22"/>
          <w:szCs w:val="22"/>
        </w:rPr>
      </w:pPr>
      <w:r w:rsidRPr="0002416A">
        <w:rPr>
          <w:rFonts w:ascii="Arial" w:hAnsi="Arial" w:cs="Arial"/>
          <w:b/>
          <w:sz w:val="22"/>
          <w:szCs w:val="22"/>
        </w:rPr>
        <w:lastRenderedPageBreak/>
        <w:t>CZĘŚĆ XI: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97855" w:rsidRPr="00D3136F" w14:paraId="0B5A742E" w14:textId="77777777" w:rsidTr="00023412">
        <w:trPr>
          <w:trHeight w:val="545"/>
        </w:trPr>
        <w:tc>
          <w:tcPr>
            <w:tcW w:w="846" w:type="dxa"/>
            <w:shd w:val="clear" w:color="auto" w:fill="auto"/>
            <w:noWrap/>
            <w:vAlign w:val="bottom"/>
            <w:hideMark/>
          </w:tcPr>
          <w:p w14:paraId="06696156"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Lp.</w:t>
            </w:r>
          </w:p>
        </w:tc>
        <w:tc>
          <w:tcPr>
            <w:tcW w:w="7371" w:type="dxa"/>
            <w:shd w:val="clear" w:color="auto" w:fill="auto"/>
            <w:vAlign w:val="bottom"/>
            <w:hideMark/>
          </w:tcPr>
          <w:p w14:paraId="13C7C363"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NAZWA</w:t>
            </w:r>
          </w:p>
        </w:tc>
        <w:tc>
          <w:tcPr>
            <w:tcW w:w="1417" w:type="dxa"/>
            <w:shd w:val="clear" w:color="auto" w:fill="auto"/>
          </w:tcPr>
          <w:p w14:paraId="719F67B5" w14:textId="77777777" w:rsidR="00397855" w:rsidRPr="007E1F74" w:rsidRDefault="00397855" w:rsidP="00023412">
            <w:pPr>
              <w:spacing w:line="360" w:lineRule="auto"/>
              <w:jc w:val="both"/>
              <w:rPr>
                <w:rFonts w:ascii="Arial" w:hAnsi="Arial" w:cs="Arial"/>
                <w:b/>
              </w:rPr>
            </w:pPr>
            <w:r w:rsidRPr="007E1F74">
              <w:rPr>
                <w:rFonts w:ascii="Arial" w:hAnsi="Arial" w:cs="Arial"/>
                <w:b/>
                <w:sz w:val="22"/>
                <w:szCs w:val="22"/>
              </w:rPr>
              <w:t>ILOŚĆ</w:t>
            </w:r>
          </w:p>
        </w:tc>
      </w:tr>
      <w:tr w:rsidR="00397855" w:rsidRPr="00D3136F" w14:paraId="4894E3BF" w14:textId="77777777" w:rsidTr="00023412">
        <w:trPr>
          <w:trHeight w:val="300"/>
        </w:trPr>
        <w:tc>
          <w:tcPr>
            <w:tcW w:w="846" w:type="dxa"/>
            <w:shd w:val="clear" w:color="auto" w:fill="auto"/>
            <w:noWrap/>
            <w:vAlign w:val="bottom"/>
            <w:hideMark/>
          </w:tcPr>
          <w:p w14:paraId="2827D211" w14:textId="77777777" w:rsidR="00397855" w:rsidRPr="007E1F74" w:rsidRDefault="00397855" w:rsidP="00023412">
            <w:pPr>
              <w:spacing w:line="360" w:lineRule="auto"/>
              <w:jc w:val="both"/>
              <w:rPr>
                <w:rFonts w:ascii="Arial" w:hAnsi="Arial" w:cs="Arial"/>
              </w:rPr>
            </w:pPr>
            <w:r w:rsidRPr="007E1F74">
              <w:rPr>
                <w:rFonts w:ascii="Arial" w:hAnsi="Arial" w:cs="Arial"/>
                <w:sz w:val="22"/>
                <w:szCs w:val="22"/>
              </w:rPr>
              <w:t xml:space="preserve"> 1</w:t>
            </w:r>
          </w:p>
        </w:tc>
        <w:tc>
          <w:tcPr>
            <w:tcW w:w="7371" w:type="dxa"/>
            <w:shd w:val="clear" w:color="auto" w:fill="auto"/>
            <w:vAlign w:val="bottom"/>
          </w:tcPr>
          <w:p w14:paraId="1AB2A959" w14:textId="77777777" w:rsidR="00397855" w:rsidRPr="007E1F74" w:rsidRDefault="00397855" w:rsidP="0002416A">
            <w:pPr>
              <w:spacing w:line="360" w:lineRule="auto"/>
              <w:jc w:val="both"/>
              <w:rPr>
                <w:rFonts w:ascii="Arial" w:hAnsi="Arial" w:cs="Arial"/>
              </w:rPr>
            </w:pPr>
            <w:r w:rsidRPr="007E1F74">
              <w:rPr>
                <w:rFonts w:ascii="Arial" w:hAnsi="Arial" w:cs="Arial"/>
                <w:color w:val="333333"/>
                <w:sz w:val="22"/>
                <w:szCs w:val="22"/>
              </w:rPr>
              <w:t>Zestaw dermatoskopowy</w:t>
            </w:r>
          </w:p>
        </w:tc>
        <w:tc>
          <w:tcPr>
            <w:tcW w:w="1417" w:type="dxa"/>
          </w:tcPr>
          <w:p w14:paraId="531786A2" w14:textId="77777777" w:rsidR="00397855" w:rsidRPr="007E1F74" w:rsidRDefault="00397855" w:rsidP="00023412">
            <w:pPr>
              <w:spacing w:line="360" w:lineRule="auto"/>
              <w:jc w:val="both"/>
              <w:rPr>
                <w:rFonts w:ascii="Arial" w:hAnsi="Arial" w:cs="Arial"/>
              </w:rPr>
            </w:pPr>
            <w:r w:rsidRPr="007E1F74">
              <w:rPr>
                <w:rFonts w:ascii="Arial" w:hAnsi="Arial" w:cs="Arial"/>
                <w:sz w:val="22"/>
                <w:szCs w:val="22"/>
              </w:rPr>
              <w:t>1 komplet</w:t>
            </w:r>
          </w:p>
        </w:tc>
      </w:tr>
      <w:tr w:rsidR="00D3136F" w:rsidRPr="00D3136F" w14:paraId="35C7881C" w14:textId="77777777" w:rsidTr="00023412">
        <w:trPr>
          <w:trHeight w:val="300"/>
        </w:trPr>
        <w:tc>
          <w:tcPr>
            <w:tcW w:w="9634" w:type="dxa"/>
            <w:gridSpan w:val="3"/>
            <w:shd w:val="clear" w:color="auto" w:fill="auto"/>
            <w:noWrap/>
            <w:vAlign w:val="bottom"/>
            <w:hideMark/>
          </w:tcPr>
          <w:p w14:paraId="76BAF344" w14:textId="77777777" w:rsidR="00500201" w:rsidRDefault="00500201" w:rsidP="00D3136F">
            <w:pPr>
              <w:rPr>
                <w:rFonts w:ascii="Arial" w:hAnsi="Arial" w:cs="Arial"/>
                <w:b/>
                <w:sz w:val="22"/>
                <w:szCs w:val="22"/>
              </w:rPr>
            </w:pPr>
          </w:p>
          <w:p w14:paraId="12F1E9A3" w14:textId="0239994E" w:rsidR="00D3136F" w:rsidRPr="00D3136F" w:rsidRDefault="00D3136F" w:rsidP="00D3136F">
            <w:pPr>
              <w:rPr>
                <w:rFonts w:ascii="Arial" w:hAnsi="Arial" w:cs="Arial"/>
                <w:b/>
              </w:rPr>
            </w:pPr>
            <w:r w:rsidRPr="00D3136F">
              <w:rPr>
                <w:rFonts w:ascii="Arial" w:hAnsi="Arial" w:cs="Arial"/>
                <w:b/>
                <w:sz w:val="22"/>
                <w:szCs w:val="22"/>
              </w:rPr>
              <w:t>WYMAGANIA DLA PRODUKTU:</w:t>
            </w:r>
          </w:p>
          <w:p w14:paraId="659CBE1F" w14:textId="77777777" w:rsidR="00D3136F" w:rsidRPr="00D3136F" w:rsidRDefault="00D3136F" w:rsidP="00464778">
            <w:pPr>
              <w:numPr>
                <w:ilvl w:val="0"/>
                <w:numId w:val="38"/>
              </w:numPr>
              <w:ind w:left="351" w:hanging="351"/>
              <w:jc w:val="both"/>
              <w:rPr>
                <w:rFonts w:ascii="Arial" w:hAnsi="Arial" w:cs="Arial"/>
              </w:rPr>
            </w:pPr>
            <w:r w:rsidRPr="00D3136F">
              <w:rPr>
                <w:rFonts w:ascii="Arial" w:hAnsi="Arial" w:cs="Arial"/>
                <w:color w:val="000000"/>
                <w:sz w:val="22"/>
                <w:szCs w:val="22"/>
              </w:rPr>
              <w:t>Przedmiotem zamówienia jest dostawa fabrycznie nowego dermatoskopu – 1 szt.</w:t>
            </w:r>
          </w:p>
          <w:p w14:paraId="49369609" w14:textId="77777777" w:rsidR="00D3136F" w:rsidRPr="00D3136F" w:rsidRDefault="00D3136F" w:rsidP="00D3136F">
            <w:pPr>
              <w:ind w:left="351" w:hanging="351"/>
              <w:jc w:val="both"/>
              <w:rPr>
                <w:rFonts w:ascii="Arial" w:hAnsi="Arial" w:cs="Arial"/>
              </w:rPr>
            </w:pPr>
            <w:r w:rsidRPr="00D3136F">
              <w:rPr>
                <w:rFonts w:ascii="Arial" w:hAnsi="Arial" w:cs="Arial"/>
                <w:sz w:val="22"/>
                <w:szCs w:val="22"/>
              </w:rPr>
              <w:t>Zamawiający nie dopuszcza dostawy sprzętu demonstracyjnego lub powystawowego.</w:t>
            </w:r>
          </w:p>
          <w:p w14:paraId="4E26AAE4" w14:textId="77777777" w:rsidR="00D3136F" w:rsidRPr="00D3136F" w:rsidRDefault="00D3136F" w:rsidP="00464778">
            <w:pPr>
              <w:numPr>
                <w:ilvl w:val="0"/>
                <w:numId w:val="38"/>
              </w:numPr>
              <w:ind w:left="351" w:hanging="351"/>
              <w:jc w:val="both"/>
              <w:rPr>
                <w:rFonts w:ascii="Arial" w:hAnsi="Arial" w:cs="Arial"/>
              </w:rPr>
            </w:pPr>
            <w:r w:rsidRPr="00D3136F">
              <w:rPr>
                <w:rFonts w:ascii="Arial" w:hAnsi="Arial" w:cs="Arial"/>
                <w:sz w:val="22"/>
                <w:szCs w:val="22"/>
              </w:rPr>
              <w:t>Szczegółowy opis przedmiotu zamówienia, opis parametrów technicznych i dodatkowych wymagań:</w:t>
            </w:r>
          </w:p>
          <w:p w14:paraId="3C76BB94" w14:textId="1D1D7B3F" w:rsidR="00D3136F" w:rsidRPr="007E1F74" w:rsidRDefault="00D3136F" w:rsidP="00D3136F">
            <w:pPr>
              <w:ind w:left="351" w:hanging="351"/>
              <w:jc w:val="both"/>
              <w:rPr>
                <w:rFonts w:ascii="Arial" w:hAnsi="Arial" w:cs="Arial"/>
              </w:rPr>
            </w:pPr>
            <w:r w:rsidRPr="00D3136F">
              <w:rPr>
                <w:rFonts w:ascii="Arial" w:hAnsi="Arial" w:cs="Arial"/>
                <w:sz w:val="22"/>
                <w:szCs w:val="22"/>
              </w:rPr>
              <w:t xml:space="preserve">Aparat przeznaczony do badań dermatoskopowych zmian pigmentowych skóry w celu wczesnego wykrycia złośliwego czerniaka skóry. </w:t>
            </w:r>
            <w:r w:rsidRPr="007E1F74">
              <w:rPr>
                <w:rFonts w:ascii="Arial" w:hAnsi="Arial" w:cs="Arial"/>
                <w:sz w:val="22"/>
                <w:szCs w:val="22"/>
              </w:rPr>
              <w:t xml:space="preserve">Badanie za pomocą dermatoskopu musi pozwalać uwidocznić strukturalne zmiany skórne, pozwalać na różnicowe rozpoznanie czerniaka skóry i innych zmian pigmentowych </w:t>
            </w:r>
            <w:r w:rsidR="00A05D96" w:rsidRPr="007E1F74">
              <w:rPr>
                <w:rFonts w:ascii="Arial" w:hAnsi="Arial" w:cs="Arial"/>
                <w:sz w:val="22"/>
                <w:szCs w:val="22"/>
              </w:rPr>
              <w:t>skóry</w:t>
            </w:r>
            <w:r w:rsidRPr="007E1F74">
              <w:rPr>
                <w:rFonts w:ascii="Arial" w:hAnsi="Arial" w:cs="Arial"/>
                <w:sz w:val="22"/>
                <w:szCs w:val="22"/>
              </w:rPr>
              <w:t>.</w:t>
            </w:r>
          </w:p>
          <w:p w14:paraId="3206F2EF" w14:textId="77777777" w:rsidR="00D3136F" w:rsidRPr="007E1F74" w:rsidRDefault="00D3136F" w:rsidP="00D3136F">
            <w:pPr>
              <w:ind w:left="351" w:hanging="351"/>
              <w:jc w:val="both"/>
              <w:rPr>
                <w:rFonts w:ascii="Arial" w:hAnsi="Arial" w:cs="Arial"/>
              </w:rPr>
            </w:pPr>
            <w:r w:rsidRPr="007E1F74">
              <w:rPr>
                <w:rFonts w:ascii="Arial" w:hAnsi="Arial" w:cs="Arial"/>
                <w:sz w:val="22"/>
                <w:szCs w:val="22"/>
              </w:rPr>
              <w:t>Wymagania:</w:t>
            </w:r>
          </w:p>
          <w:p w14:paraId="4FA29051"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Precyzyjna optyka o wysokiej rozdzielczości z achromatyczną soczewką.</w:t>
            </w:r>
          </w:p>
          <w:p w14:paraId="2A8756EF"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Min 15 - krotne powiększenie, obraz o ostrych brzegach, bez zniekształceń, bardzo duży, bogaty w detale.</w:t>
            </w:r>
          </w:p>
          <w:p w14:paraId="251ECAB2" w14:textId="77777777" w:rsidR="00D3136F" w:rsidRPr="00D3136F" w:rsidRDefault="00D3136F" w:rsidP="00464778">
            <w:pPr>
              <w:numPr>
                <w:ilvl w:val="0"/>
                <w:numId w:val="39"/>
              </w:numPr>
              <w:ind w:left="634" w:hanging="283"/>
              <w:jc w:val="both"/>
              <w:rPr>
                <w:rFonts w:ascii="Arial" w:hAnsi="Arial" w:cs="Arial"/>
              </w:rPr>
            </w:pPr>
            <w:r w:rsidRPr="00D3136F">
              <w:rPr>
                <w:rFonts w:ascii="Arial" w:hAnsi="Arial" w:cs="Arial"/>
                <w:sz w:val="22"/>
                <w:szCs w:val="22"/>
              </w:rPr>
              <w:t>Zbliżone do światła dziennego oświetlenie diodowe. Min 6 diod LED przy pełnym oświetleniu, 3 diody LED przy bocznym oświetleniu.</w:t>
            </w:r>
          </w:p>
          <w:p w14:paraId="2952C729"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Okular. Indywidualna regulacja ostrości, możliwa korekcja w zakresie -6 / +6 D.</w:t>
            </w:r>
          </w:p>
          <w:p w14:paraId="67AF4815" w14:textId="77777777" w:rsidR="00D3136F" w:rsidRPr="00D3136F" w:rsidRDefault="00D3136F" w:rsidP="00464778">
            <w:pPr>
              <w:numPr>
                <w:ilvl w:val="0"/>
                <w:numId w:val="39"/>
              </w:numPr>
              <w:ind w:left="634" w:hanging="283"/>
              <w:jc w:val="both"/>
              <w:rPr>
                <w:rFonts w:ascii="Arial" w:hAnsi="Arial" w:cs="Arial"/>
              </w:rPr>
            </w:pPr>
            <w:r w:rsidRPr="00D3136F">
              <w:rPr>
                <w:rFonts w:ascii="Arial" w:hAnsi="Arial" w:cs="Arial"/>
                <w:sz w:val="22"/>
                <w:szCs w:val="22"/>
              </w:rPr>
              <w:t xml:space="preserve">Szczegółowe kompendium z atlasem obrazów na wyposażeniu ułatwiające rozpoznanie różnicowe barwnikowych zmian skórnych. Dokumentacja cyfrowa obrazów dermatoskopowych za pomocą dermatoskopu połączonego specjalnym łącznikiem z aparatem fotograficznym.  Zasilanie rękojeściami. Główka optyczna dermatoskopu min 2,5V 3,5V., Wymagana główka optyczna TYPU K-08 </w:t>
            </w:r>
          </w:p>
          <w:p w14:paraId="4A6D45D0"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Zestaw Musi zawierać:- główkę dermatoskopu z płytką kontaktową ze skalą mm - z rękojeścią akumulatorową ze wskaźnikiem poziomu naładowania i ładowarką biurkową.</w:t>
            </w:r>
          </w:p>
          <w:p w14:paraId="5D1C23E3"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Wymagany olejek dermatoskopowy</w:t>
            </w:r>
          </w:p>
          <w:p w14:paraId="1B99A7D0" w14:textId="77777777" w:rsidR="00D3136F" w:rsidRPr="00D3136F" w:rsidRDefault="00D3136F" w:rsidP="00464778">
            <w:pPr>
              <w:numPr>
                <w:ilvl w:val="0"/>
                <w:numId w:val="39"/>
              </w:numPr>
              <w:spacing w:line="276" w:lineRule="auto"/>
              <w:ind w:left="634" w:hanging="283"/>
              <w:jc w:val="both"/>
              <w:rPr>
                <w:rFonts w:ascii="Arial" w:hAnsi="Arial" w:cs="Arial"/>
              </w:rPr>
            </w:pPr>
            <w:r w:rsidRPr="00D3136F">
              <w:rPr>
                <w:rFonts w:ascii="Arial" w:hAnsi="Arial" w:cs="Arial"/>
                <w:sz w:val="22"/>
                <w:szCs w:val="22"/>
              </w:rPr>
              <w:t>skrócone kompendium informacyjne.</w:t>
            </w:r>
          </w:p>
          <w:p w14:paraId="3E94B161" w14:textId="6FAC1416" w:rsidR="007E1F74" w:rsidRPr="007E1F74" w:rsidRDefault="007E1F74" w:rsidP="007E1F74">
            <w:pPr>
              <w:pStyle w:val="NormalnyWeb"/>
              <w:spacing w:before="0" w:beforeAutospacing="0" w:after="0" w:afterAutospacing="0"/>
              <w:rPr>
                <w:rFonts w:ascii="Arial" w:hAnsi="Arial" w:cs="Arial"/>
                <w:strike/>
                <w:sz w:val="22"/>
                <w:szCs w:val="22"/>
              </w:rPr>
            </w:pPr>
          </w:p>
          <w:p w14:paraId="6965BC70" w14:textId="77777777" w:rsidR="007E1F74" w:rsidRPr="00500201" w:rsidRDefault="007E1F74" w:rsidP="007E1F74">
            <w:pPr>
              <w:rPr>
                <w:rFonts w:ascii="Arial" w:hAnsi="Arial" w:cs="Arial"/>
                <w:b/>
                <w:sz w:val="22"/>
                <w:szCs w:val="22"/>
              </w:rPr>
            </w:pPr>
            <w:r w:rsidRPr="00500201">
              <w:rPr>
                <w:rFonts w:ascii="Arial" w:hAnsi="Arial" w:cs="Arial"/>
                <w:b/>
                <w:sz w:val="22"/>
                <w:szCs w:val="22"/>
              </w:rPr>
              <w:t xml:space="preserve">Gwarancja i rękojmia : </w:t>
            </w:r>
            <w:r w:rsidRPr="009F2968">
              <w:rPr>
                <w:rFonts w:ascii="Arial" w:hAnsi="Arial" w:cs="Arial"/>
                <w:sz w:val="22"/>
                <w:szCs w:val="22"/>
              </w:rPr>
              <w:t>minimum 24 miesiące</w:t>
            </w:r>
            <w:r w:rsidRPr="00500201">
              <w:rPr>
                <w:rFonts w:ascii="Arial" w:hAnsi="Arial" w:cs="Arial"/>
                <w:b/>
                <w:sz w:val="22"/>
                <w:szCs w:val="22"/>
              </w:rPr>
              <w:t xml:space="preserve"> </w:t>
            </w:r>
            <w:r w:rsidRPr="00500201">
              <w:rPr>
                <w:rFonts w:ascii="Arial" w:hAnsi="Arial" w:cs="Arial"/>
                <w:sz w:val="22"/>
                <w:szCs w:val="22"/>
              </w:rPr>
              <w:t>od daty podpisania protokołu odbioru.</w:t>
            </w:r>
          </w:p>
          <w:p w14:paraId="70C7A310" w14:textId="43F7A6EC" w:rsidR="007E1F74" w:rsidRPr="00D3136F" w:rsidRDefault="007E1F74" w:rsidP="00D3136F">
            <w:pPr>
              <w:spacing w:line="360" w:lineRule="auto"/>
              <w:jc w:val="both"/>
              <w:rPr>
                <w:rFonts w:ascii="Arial" w:hAnsi="Arial" w:cs="Arial"/>
              </w:rPr>
            </w:pPr>
          </w:p>
        </w:tc>
      </w:tr>
    </w:tbl>
    <w:p w14:paraId="42BD7835" w14:textId="77777777" w:rsidR="00397855" w:rsidRDefault="00397855" w:rsidP="00C229F7">
      <w:pPr>
        <w:spacing w:line="360" w:lineRule="auto"/>
        <w:jc w:val="both"/>
        <w:rPr>
          <w:rFonts w:ascii="Arial" w:hAnsi="Arial" w:cs="Arial"/>
          <w:b/>
          <w:sz w:val="22"/>
          <w:szCs w:val="22"/>
        </w:rPr>
      </w:pPr>
    </w:p>
    <w:p w14:paraId="79B96184" w14:textId="77777777" w:rsidR="000C642B" w:rsidRDefault="000C642B" w:rsidP="00D34C4B">
      <w:pPr>
        <w:spacing w:line="360" w:lineRule="auto"/>
        <w:jc w:val="both"/>
        <w:rPr>
          <w:rFonts w:ascii="Arial" w:hAnsi="Arial" w:cs="Arial"/>
          <w:sz w:val="22"/>
          <w:szCs w:val="22"/>
        </w:rPr>
      </w:pPr>
    </w:p>
    <w:p w14:paraId="7E7F6D4F" w14:textId="224A0D83" w:rsidR="00733498" w:rsidRDefault="00733498">
      <w:pPr>
        <w:spacing w:after="200" w:line="276" w:lineRule="auto"/>
        <w:rPr>
          <w:rFonts w:ascii="Arial" w:hAnsi="Arial" w:cs="Arial"/>
          <w:sz w:val="22"/>
          <w:szCs w:val="22"/>
        </w:rPr>
      </w:pPr>
    </w:p>
    <w:p w14:paraId="0DF51736" w14:textId="065ABCFB" w:rsidR="00500201" w:rsidRDefault="00500201">
      <w:pPr>
        <w:spacing w:after="200" w:line="276" w:lineRule="auto"/>
        <w:rPr>
          <w:rFonts w:ascii="Arial" w:hAnsi="Arial" w:cs="Arial"/>
          <w:sz w:val="22"/>
          <w:szCs w:val="22"/>
        </w:rPr>
      </w:pPr>
    </w:p>
    <w:p w14:paraId="62109D8F" w14:textId="77A3AA4C" w:rsidR="00500201" w:rsidRDefault="00500201">
      <w:pPr>
        <w:spacing w:after="200" w:line="276" w:lineRule="auto"/>
        <w:rPr>
          <w:rFonts w:ascii="Arial" w:hAnsi="Arial" w:cs="Arial"/>
          <w:sz w:val="22"/>
          <w:szCs w:val="22"/>
        </w:rPr>
      </w:pPr>
    </w:p>
    <w:p w14:paraId="5CC9145A" w14:textId="1FB99BAB" w:rsidR="00500201" w:rsidRDefault="00500201">
      <w:pPr>
        <w:spacing w:after="200" w:line="276" w:lineRule="auto"/>
        <w:rPr>
          <w:rFonts w:ascii="Arial" w:hAnsi="Arial" w:cs="Arial"/>
          <w:sz w:val="22"/>
          <w:szCs w:val="22"/>
        </w:rPr>
      </w:pPr>
    </w:p>
    <w:p w14:paraId="2E95A166" w14:textId="4C5C19F7" w:rsidR="00500201" w:rsidRDefault="00500201">
      <w:pPr>
        <w:spacing w:after="200" w:line="276" w:lineRule="auto"/>
        <w:rPr>
          <w:rFonts w:ascii="Arial" w:hAnsi="Arial" w:cs="Arial"/>
          <w:sz w:val="22"/>
          <w:szCs w:val="22"/>
        </w:rPr>
      </w:pPr>
    </w:p>
    <w:p w14:paraId="045CE490" w14:textId="328FFBA1" w:rsidR="009F2968" w:rsidRDefault="009F2968">
      <w:pPr>
        <w:spacing w:after="200" w:line="276" w:lineRule="auto"/>
        <w:rPr>
          <w:rFonts w:ascii="Arial" w:hAnsi="Arial" w:cs="Arial"/>
          <w:sz w:val="22"/>
          <w:szCs w:val="22"/>
        </w:rPr>
      </w:pPr>
    </w:p>
    <w:p w14:paraId="58B50F07" w14:textId="3BD83C6F" w:rsidR="009F2968" w:rsidRDefault="009F2968">
      <w:pPr>
        <w:spacing w:after="200" w:line="276" w:lineRule="auto"/>
        <w:rPr>
          <w:rFonts w:ascii="Arial" w:hAnsi="Arial" w:cs="Arial"/>
          <w:sz w:val="22"/>
          <w:szCs w:val="22"/>
        </w:rPr>
      </w:pPr>
    </w:p>
    <w:p w14:paraId="71933F65" w14:textId="77777777" w:rsidR="009F2968" w:rsidRDefault="009F2968">
      <w:pPr>
        <w:spacing w:after="200" w:line="276" w:lineRule="auto"/>
        <w:rPr>
          <w:rFonts w:ascii="Arial" w:hAnsi="Arial" w:cs="Arial"/>
          <w:sz w:val="22"/>
          <w:szCs w:val="22"/>
        </w:rPr>
      </w:pPr>
    </w:p>
    <w:p w14:paraId="37FB2564" w14:textId="71059704" w:rsidR="00FF72CE" w:rsidRDefault="006F78CF" w:rsidP="0002416A">
      <w:pPr>
        <w:spacing w:line="360" w:lineRule="auto"/>
        <w:jc w:val="right"/>
        <w:rPr>
          <w:rFonts w:ascii="Arial" w:hAnsi="Arial" w:cs="Arial"/>
          <w:sz w:val="22"/>
          <w:szCs w:val="22"/>
        </w:rPr>
      </w:pPr>
      <w:r w:rsidRPr="00D34C4B">
        <w:rPr>
          <w:rFonts w:ascii="Arial" w:hAnsi="Arial" w:cs="Arial"/>
          <w:sz w:val="22"/>
          <w:szCs w:val="22"/>
        </w:rPr>
        <w:lastRenderedPageBreak/>
        <w:t>Z</w:t>
      </w:r>
      <w:r w:rsidR="00FF72CE" w:rsidRPr="00D34C4B">
        <w:rPr>
          <w:rFonts w:ascii="Arial" w:hAnsi="Arial" w:cs="Arial"/>
          <w:sz w:val="22"/>
          <w:szCs w:val="22"/>
        </w:rPr>
        <w:t>ałącznik nr 2 do SIWZ</w:t>
      </w:r>
    </w:p>
    <w:p w14:paraId="0FD6C9E6" w14:textId="77777777" w:rsidR="00FF72CE" w:rsidRPr="009F2968" w:rsidRDefault="00FF72CE" w:rsidP="00D34C4B">
      <w:pPr>
        <w:spacing w:line="360" w:lineRule="auto"/>
        <w:jc w:val="both"/>
        <w:rPr>
          <w:rFonts w:ascii="Arial" w:hAnsi="Arial" w:cs="Arial"/>
          <w:sz w:val="16"/>
          <w:szCs w:val="16"/>
        </w:rPr>
      </w:pPr>
      <w:bookmarkStart w:id="28" w:name="_Hlk513664725"/>
      <w:r w:rsidRPr="009F2968">
        <w:rPr>
          <w:rFonts w:ascii="Arial" w:hAnsi="Arial" w:cs="Arial"/>
          <w:sz w:val="16"/>
          <w:szCs w:val="16"/>
        </w:rPr>
        <w:t>Dane Wykonawcy</w:t>
      </w:r>
    </w:p>
    <w:p w14:paraId="3E0C3CEB" w14:textId="17CD0F6F" w:rsidR="00FF72CE" w:rsidRPr="00D34C4B" w:rsidRDefault="0002416A" w:rsidP="00D34C4B">
      <w:pPr>
        <w:spacing w:line="360" w:lineRule="auto"/>
        <w:jc w:val="both"/>
        <w:rPr>
          <w:rFonts w:ascii="Arial" w:hAnsi="Arial" w:cs="Arial"/>
          <w:sz w:val="22"/>
          <w:szCs w:val="22"/>
        </w:rPr>
      </w:pPr>
      <w:r>
        <w:rPr>
          <w:rFonts w:ascii="Arial" w:hAnsi="Arial" w:cs="Arial"/>
          <w:sz w:val="22"/>
          <w:szCs w:val="22"/>
        </w:rPr>
        <w:t xml:space="preserve">Nazwa </w:t>
      </w:r>
      <w:r w:rsidR="00FF72CE" w:rsidRPr="00D34C4B">
        <w:rPr>
          <w:rFonts w:ascii="Arial" w:hAnsi="Arial" w:cs="Arial"/>
          <w:sz w:val="22"/>
          <w:szCs w:val="22"/>
        </w:rPr>
        <w:t>Wykonawcy: …</w:t>
      </w:r>
      <w:r w:rsidR="009F2968">
        <w:rPr>
          <w:rFonts w:ascii="Arial" w:hAnsi="Arial" w:cs="Arial"/>
          <w:sz w:val="22"/>
          <w:szCs w:val="22"/>
        </w:rPr>
        <w:t>……………………………………………………………………</w:t>
      </w:r>
    </w:p>
    <w:p w14:paraId="7689DE55" w14:textId="4D4C5AF6" w:rsidR="00FF72CE" w:rsidRPr="00D34C4B" w:rsidRDefault="00FF72CE" w:rsidP="00D34C4B">
      <w:pPr>
        <w:spacing w:line="360" w:lineRule="auto"/>
        <w:jc w:val="both"/>
        <w:rPr>
          <w:rFonts w:ascii="Arial" w:hAnsi="Arial" w:cs="Arial"/>
          <w:sz w:val="22"/>
          <w:szCs w:val="22"/>
        </w:rPr>
      </w:pPr>
      <w:bookmarkStart w:id="29" w:name="_Hlk513664764"/>
      <w:bookmarkEnd w:id="28"/>
      <w:r w:rsidRPr="00D34C4B">
        <w:rPr>
          <w:rFonts w:ascii="Arial" w:hAnsi="Arial" w:cs="Arial"/>
          <w:sz w:val="22"/>
          <w:szCs w:val="22"/>
        </w:rPr>
        <w:t>Siedziba:        ……………</w:t>
      </w:r>
      <w:r w:rsidR="009F2968">
        <w:rPr>
          <w:rFonts w:ascii="Arial" w:hAnsi="Arial" w:cs="Arial"/>
          <w:sz w:val="22"/>
          <w:szCs w:val="22"/>
        </w:rPr>
        <w:t>…….………………………………………………………………………</w:t>
      </w:r>
    </w:p>
    <w:p w14:paraId="2223505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Nr KRS: ……………………….</w:t>
      </w:r>
    </w:p>
    <w:p w14:paraId="3FCE4EB5"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Adres do korespondencji: …………….…………………………………………………….……</w:t>
      </w:r>
    </w:p>
    <w:p w14:paraId="68AE5091"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Adres poczty elektronicznej  …………………………………………….</w:t>
      </w:r>
    </w:p>
    <w:p w14:paraId="0255AA3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Strona internetowa            ……………..……………..…………….</w:t>
      </w:r>
    </w:p>
    <w:p w14:paraId="2B6FA3C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Numer telefonu …………</w:t>
      </w:r>
      <w:bookmarkEnd w:id="29"/>
      <w:r w:rsidRPr="00D34C4B">
        <w:rPr>
          <w:rFonts w:ascii="Arial" w:hAnsi="Arial" w:cs="Arial"/>
          <w:sz w:val="22"/>
          <w:szCs w:val="22"/>
        </w:rPr>
        <w:t>……………..</w:t>
      </w:r>
    </w:p>
    <w:p w14:paraId="74EB9C3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Numer faksu..………………………..</w:t>
      </w:r>
    </w:p>
    <w:p w14:paraId="7E428280" w14:textId="77777777" w:rsidR="009F2968" w:rsidRDefault="009F2968" w:rsidP="00D34C4B">
      <w:pPr>
        <w:spacing w:line="360" w:lineRule="auto"/>
        <w:jc w:val="both"/>
        <w:rPr>
          <w:rFonts w:ascii="Arial" w:hAnsi="Arial" w:cs="Arial"/>
          <w:sz w:val="22"/>
          <w:szCs w:val="22"/>
        </w:rPr>
      </w:pPr>
    </w:p>
    <w:p w14:paraId="0DD47898" w14:textId="2BC34BDF" w:rsidR="00FF72CE" w:rsidRPr="00D34C4B" w:rsidRDefault="00FF72CE" w:rsidP="009F2968">
      <w:pPr>
        <w:spacing w:line="360" w:lineRule="auto"/>
        <w:jc w:val="right"/>
        <w:rPr>
          <w:rFonts w:ascii="Arial" w:hAnsi="Arial" w:cs="Arial"/>
          <w:sz w:val="22"/>
          <w:szCs w:val="22"/>
        </w:rPr>
      </w:pPr>
      <w:r w:rsidRPr="00D34C4B">
        <w:rPr>
          <w:rFonts w:ascii="Arial" w:hAnsi="Arial" w:cs="Arial"/>
          <w:sz w:val="22"/>
          <w:szCs w:val="22"/>
        </w:rPr>
        <w:t>OFERTA</w:t>
      </w:r>
    </w:p>
    <w:p w14:paraId="2B2322E1" w14:textId="77777777" w:rsidR="00FF72CE" w:rsidRPr="00D34C4B" w:rsidRDefault="00FF72CE" w:rsidP="009F2968">
      <w:pPr>
        <w:spacing w:line="360" w:lineRule="auto"/>
        <w:jc w:val="right"/>
        <w:rPr>
          <w:rFonts w:ascii="Arial" w:hAnsi="Arial" w:cs="Arial"/>
          <w:sz w:val="22"/>
          <w:szCs w:val="22"/>
        </w:rPr>
      </w:pPr>
      <w:r w:rsidRPr="00D34C4B">
        <w:rPr>
          <w:rFonts w:ascii="Arial" w:hAnsi="Arial" w:cs="Arial"/>
          <w:sz w:val="22"/>
          <w:szCs w:val="22"/>
        </w:rPr>
        <w:t>Uniwersytet Jana Kochanowskiego w Kielcach</w:t>
      </w:r>
    </w:p>
    <w:p w14:paraId="7DFDEC66" w14:textId="79760321" w:rsidR="00FF72CE" w:rsidRDefault="00FF72CE" w:rsidP="009F2968">
      <w:pPr>
        <w:spacing w:line="360" w:lineRule="auto"/>
        <w:jc w:val="right"/>
        <w:rPr>
          <w:rFonts w:ascii="Arial" w:hAnsi="Arial" w:cs="Arial"/>
          <w:sz w:val="22"/>
          <w:szCs w:val="22"/>
        </w:rPr>
      </w:pPr>
      <w:r w:rsidRPr="00D34C4B">
        <w:rPr>
          <w:rFonts w:ascii="Arial" w:hAnsi="Arial" w:cs="Arial"/>
          <w:sz w:val="22"/>
          <w:szCs w:val="22"/>
        </w:rPr>
        <w:t>ul. Żeromskiego 5, 25-369 Kielce</w:t>
      </w:r>
    </w:p>
    <w:p w14:paraId="3F62F8A2" w14:textId="77777777" w:rsidR="009F2968" w:rsidRPr="00D34C4B" w:rsidRDefault="009F2968" w:rsidP="009F2968">
      <w:pPr>
        <w:spacing w:line="360" w:lineRule="auto"/>
        <w:jc w:val="right"/>
        <w:rPr>
          <w:rFonts w:ascii="Arial" w:hAnsi="Arial" w:cs="Arial"/>
          <w:sz w:val="22"/>
          <w:szCs w:val="22"/>
        </w:rPr>
      </w:pPr>
    </w:p>
    <w:p w14:paraId="1162FD05" w14:textId="77777777" w:rsidR="00FF72CE" w:rsidRPr="00D34C4B"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 xml:space="preserve">W odpowiedzi na ogłoszenie przez Uniwersytet Jana Kochanowskiego w Kielcach przetargu nieograniczonego, którego przedmiotem jest </w:t>
      </w:r>
      <w:r w:rsidRPr="00D008F8">
        <w:rPr>
          <w:rFonts w:ascii="Arial" w:hAnsi="Arial" w:cs="Arial"/>
          <w:sz w:val="22"/>
          <w:szCs w:val="22"/>
        </w:rPr>
        <w:t xml:space="preserve">„Dostawa specjalistycznego </w:t>
      </w:r>
      <w:r w:rsidR="009C4393" w:rsidRPr="00D008F8">
        <w:rPr>
          <w:rFonts w:ascii="Arial" w:hAnsi="Arial" w:cs="Arial"/>
          <w:sz w:val="22"/>
          <w:szCs w:val="22"/>
        </w:rPr>
        <w:t>sprzętu</w:t>
      </w:r>
      <w:r w:rsidRPr="00D008F8">
        <w:rPr>
          <w:rFonts w:ascii="Arial" w:hAnsi="Arial" w:cs="Arial"/>
          <w:sz w:val="22"/>
          <w:szCs w:val="22"/>
        </w:rPr>
        <w:t xml:space="preserve"> dla Wydziału Lekarskiego i nauk o Zdrowiu UJK  w Kielcac</w:t>
      </w:r>
      <w:r w:rsidRPr="008A7E09">
        <w:rPr>
          <w:rFonts w:ascii="Arial" w:hAnsi="Arial" w:cs="Arial"/>
          <w:sz w:val="22"/>
          <w:szCs w:val="22"/>
        </w:rPr>
        <w:t>h”  (postępowanie nr DP.2301</w:t>
      </w:r>
      <w:r w:rsidR="000F3044" w:rsidRPr="008A7E09">
        <w:rPr>
          <w:rFonts w:ascii="Arial" w:hAnsi="Arial" w:cs="Arial"/>
          <w:sz w:val="22"/>
          <w:szCs w:val="22"/>
        </w:rPr>
        <w:t>.69.</w:t>
      </w:r>
      <w:r w:rsidRPr="008A7E09">
        <w:rPr>
          <w:rFonts w:ascii="Arial" w:hAnsi="Arial" w:cs="Arial"/>
          <w:sz w:val="22"/>
          <w:szCs w:val="22"/>
        </w:rPr>
        <w:t>2018),</w:t>
      </w:r>
      <w:r w:rsidRPr="0073535B">
        <w:rPr>
          <w:rFonts w:ascii="Arial" w:hAnsi="Arial" w:cs="Arial"/>
          <w:sz w:val="22"/>
          <w:szCs w:val="22"/>
        </w:rPr>
        <w:t xml:space="preserve"> przedkładamy niniejszą ofertę oświadczając, że akceptujemy w całości wszystkie warunki</w:t>
      </w:r>
      <w:r w:rsidRPr="00D34C4B">
        <w:rPr>
          <w:rFonts w:ascii="Arial" w:hAnsi="Arial" w:cs="Arial"/>
          <w:sz w:val="22"/>
          <w:szCs w:val="22"/>
        </w:rPr>
        <w:t xml:space="preserve"> zawarte w Specyfikacji Istotnych Warunków Zamówienia (SIWZ). </w:t>
      </w:r>
    </w:p>
    <w:p w14:paraId="1D9154F4" w14:textId="77777777" w:rsidR="004C4050"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Oferujemy wykonanie przedmiotu zamówienia w zakresie objętym specyfikacją istotnych warunków zamówienia i załącznikami do SIWZ za cenę brutto (łącznie z podatkiem VAT):</w:t>
      </w:r>
    </w:p>
    <w:p w14:paraId="6B74C797" w14:textId="77777777" w:rsidR="00FF72CE" w:rsidRPr="00023412" w:rsidRDefault="004C4050" w:rsidP="00023412">
      <w:pPr>
        <w:spacing w:line="360" w:lineRule="auto"/>
        <w:jc w:val="both"/>
        <w:rPr>
          <w:rFonts w:ascii="Arial" w:hAnsi="Arial" w:cs="Arial"/>
          <w:sz w:val="22"/>
          <w:szCs w:val="22"/>
        </w:rPr>
      </w:pPr>
      <w:r w:rsidRPr="00023412">
        <w:rPr>
          <w:rFonts w:ascii="Arial" w:hAnsi="Arial" w:cs="Arial"/>
          <w:b/>
          <w:sz w:val="22"/>
          <w:szCs w:val="22"/>
        </w:rPr>
        <w:t>CZĘŚĆ I</w:t>
      </w:r>
      <w:r w:rsidRPr="00023412">
        <w:rPr>
          <w:rFonts w:ascii="Arial" w:hAnsi="Arial" w:cs="Arial"/>
          <w:sz w:val="22"/>
          <w:szCs w:val="22"/>
        </w:rPr>
        <w:t xml:space="preserve">: </w:t>
      </w:r>
      <w:r w:rsidR="0003465F" w:rsidRPr="00023412">
        <w:rPr>
          <w:rFonts w:ascii="Arial" w:hAnsi="Arial" w:cs="Arial"/>
          <w:sz w:val="22"/>
          <w:szCs w:val="22"/>
        </w:rPr>
        <w:t xml:space="preserve"> ………………………zł (słownie złotych: ……………………………);</w:t>
      </w:r>
    </w:p>
    <w:p w14:paraId="7A19D979" w14:textId="77777777" w:rsidR="00D3136F" w:rsidRPr="00023412" w:rsidRDefault="0003465F" w:rsidP="00023412">
      <w:pPr>
        <w:spacing w:line="360" w:lineRule="auto"/>
        <w:jc w:val="both"/>
        <w:rPr>
          <w:rFonts w:ascii="Arial" w:hAnsi="Arial" w:cs="Arial"/>
          <w:sz w:val="22"/>
          <w:szCs w:val="22"/>
        </w:rPr>
      </w:pPr>
      <w:r w:rsidRPr="00023412">
        <w:rPr>
          <w:rFonts w:ascii="Arial" w:hAnsi="Arial" w:cs="Arial"/>
          <w:sz w:val="22"/>
          <w:szCs w:val="22"/>
        </w:rPr>
        <w:t>Na powyższą cenę składają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320"/>
        <w:gridCol w:w="1275"/>
        <w:gridCol w:w="1701"/>
      </w:tblGrid>
      <w:tr w:rsidR="00023412" w:rsidRPr="00D34C4B" w14:paraId="18CA997C" w14:textId="77777777" w:rsidTr="00816AA4">
        <w:trPr>
          <w:trHeight w:val="545"/>
        </w:trPr>
        <w:tc>
          <w:tcPr>
            <w:tcW w:w="846" w:type="dxa"/>
            <w:shd w:val="clear" w:color="auto" w:fill="auto"/>
            <w:noWrap/>
            <w:vAlign w:val="bottom"/>
            <w:hideMark/>
          </w:tcPr>
          <w:p w14:paraId="4CB8ED45"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Lp.</w:t>
            </w:r>
          </w:p>
        </w:tc>
        <w:tc>
          <w:tcPr>
            <w:tcW w:w="5320" w:type="dxa"/>
            <w:shd w:val="clear" w:color="auto" w:fill="auto"/>
            <w:vAlign w:val="bottom"/>
            <w:hideMark/>
          </w:tcPr>
          <w:p w14:paraId="6D7342B6"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NAZWA</w:t>
            </w:r>
          </w:p>
        </w:tc>
        <w:tc>
          <w:tcPr>
            <w:tcW w:w="1275" w:type="dxa"/>
            <w:shd w:val="clear" w:color="auto" w:fill="auto"/>
          </w:tcPr>
          <w:p w14:paraId="79D3275D"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ILOŚĆ</w:t>
            </w:r>
          </w:p>
        </w:tc>
        <w:tc>
          <w:tcPr>
            <w:tcW w:w="1701" w:type="dxa"/>
          </w:tcPr>
          <w:p w14:paraId="349A26AD"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Wartość brutto</w:t>
            </w:r>
          </w:p>
        </w:tc>
      </w:tr>
      <w:tr w:rsidR="00023412" w:rsidRPr="00D34C4B" w14:paraId="6F4995F4" w14:textId="77777777" w:rsidTr="00816AA4">
        <w:trPr>
          <w:trHeight w:val="300"/>
        </w:trPr>
        <w:tc>
          <w:tcPr>
            <w:tcW w:w="846" w:type="dxa"/>
            <w:shd w:val="clear" w:color="auto" w:fill="auto"/>
            <w:noWrap/>
            <w:vAlign w:val="bottom"/>
            <w:hideMark/>
          </w:tcPr>
          <w:p w14:paraId="2F6EED55" w14:textId="77777777" w:rsidR="00023412" w:rsidRPr="00D34C4B" w:rsidRDefault="00023412" w:rsidP="00023412">
            <w:pPr>
              <w:spacing w:line="360" w:lineRule="auto"/>
              <w:jc w:val="both"/>
              <w:rPr>
                <w:rFonts w:ascii="Arial" w:hAnsi="Arial" w:cs="Arial"/>
              </w:rPr>
            </w:pPr>
            <w:r w:rsidRPr="00D34C4B">
              <w:rPr>
                <w:rFonts w:ascii="Arial" w:hAnsi="Arial" w:cs="Arial"/>
                <w:sz w:val="22"/>
                <w:szCs w:val="22"/>
              </w:rPr>
              <w:t xml:space="preserve"> 1</w:t>
            </w:r>
          </w:p>
        </w:tc>
        <w:tc>
          <w:tcPr>
            <w:tcW w:w="5320" w:type="dxa"/>
            <w:shd w:val="clear" w:color="auto" w:fill="auto"/>
            <w:vAlign w:val="bottom"/>
          </w:tcPr>
          <w:p w14:paraId="4D93B410"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Aparat EKG + laptop z oprogramowaniem</w:t>
            </w:r>
          </w:p>
        </w:tc>
        <w:tc>
          <w:tcPr>
            <w:tcW w:w="1275" w:type="dxa"/>
          </w:tcPr>
          <w:p w14:paraId="366FB004" w14:textId="77777777" w:rsidR="00023412" w:rsidRPr="00201962" w:rsidRDefault="00023412" w:rsidP="00023412">
            <w:pPr>
              <w:spacing w:line="360" w:lineRule="auto"/>
              <w:jc w:val="both"/>
              <w:rPr>
                <w:rFonts w:ascii="Arial" w:hAnsi="Arial" w:cs="Arial"/>
              </w:rPr>
            </w:pPr>
            <w:r w:rsidRPr="00201962">
              <w:rPr>
                <w:rFonts w:ascii="Arial" w:hAnsi="Arial" w:cs="Arial"/>
                <w:sz w:val="22"/>
                <w:szCs w:val="22"/>
              </w:rPr>
              <w:t xml:space="preserve">1 </w:t>
            </w:r>
            <w:r>
              <w:rPr>
                <w:rFonts w:ascii="Arial" w:hAnsi="Arial" w:cs="Arial"/>
                <w:sz w:val="22"/>
                <w:szCs w:val="22"/>
              </w:rPr>
              <w:t>komplet</w:t>
            </w:r>
          </w:p>
        </w:tc>
        <w:tc>
          <w:tcPr>
            <w:tcW w:w="1701" w:type="dxa"/>
          </w:tcPr>
          <w:p w14:paraId="75C05A00" w14:textId="77777777" w:rsidR="00023412" w:rsidRPr="00201962" w:rsidRDefault="00023412" w:rsidP="00023412">
            <w:pPr>
              <w:spacing w:line="360" w:lineRule="auto"/>
              <w:jc w:val="both"/>
              <w:rPr>
                <w:rFonts w:ascii="Arial" w:hAnsi="Arial" w:cs="Arial"/>
              </w:rPr>
            </w:pPr>
          </w:p>
        </w:tc>
      </w:tr>
      <w:tr w:rsidR="00023412" w:rsidRPr="00D34C4B" w14:paraId="37080040" w14:textId="77777777" w:rsidTr="00816AA4">
        <w:trPr>
          <w:trHeight w:val="300"/>
        </w:trPr>
        <w:tc>
          <w:tcPr>
            <w:tcW w:w="846" w:type="dxa"/>
            <w:shd w:val="clear" w:color="auto" w:fill="auto"/>
            <w:noWrap/>
            <w:vAlign w:val="bottom"/>
            <w:hideMark/>
          </w:tcPr>
          <w:p w14:paraId="750A9777" w14:textId="77777777" w:rsidR="00023412" w:rsidRPr="00D34C4B" w:rsidRDefault="00023412" w:rsidP="00023412">
            <w:pPr>
              <w:spacing w:line="360" w:lineRule="auto"/>
              <w:jc w:val="both"/>
              <w:rPr>
                <w:rFonts w:ascii="Arial" w:hAnsi="Arial" w:cs="Arial"/>
              </w:rPr>
            </w:pPr>
            <w:r w:rsidRPr="00D34C4B">
              <w:rPr>
                <w:rFonts w:ascii="Arial" w:hAnsi="Arial" w:cs="Arial"/>
                <w:sz w:val="22"/>
                <w:szCs w:val="22"/>
              </w:rPr>
              <w:t xml:space="preserve"> 2</w:t>
            </w:r>
          </w:p>
        </w:tc>
        <w:tc>
          <w:tcPr>
            <w:tcW w:w="5320" w:type="dxa"/>
            <w:shd w:val="clear" w:color="auto" w:fill="auto"/>
            <w:vAlign w:val="bottom"/>
          </w:tcPr>
          <w:p w14:paraId="3261AABD"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Aparat EKG Typu CP 100</w:t>
            </w:r>
          </w:p>
        </w:tc>
        <w:tc>
          <w:tcPr>
            <w:tcW w:w="1275" w:type="dxa"/>
          </w:tcPr>
          <w:p w14:paraId="67DFEDE6" w14:textId="77777777" w:rsidR="00023412" w:rsidRPr="00201962" w:rsidRDefault="00023412" w:rsidP="00023412">
            <w:pPr>
              <w:spacing w:line="360" w:lineRule="auto"/>
              <w:jc w:val="both"/>
              <w:rPr>
                <w:rFonts w:ascii="Arial" w:hAnsi="Arial" w:cs="Arial"/>
              </w:rPr>
            </w:pPr>
            <w:r>
              <w:rPr>
                <w:rFonts w:ascii="Arial" w:hAnsi="Arial" w:cs="Arial"/>
                <w:sz w:val="22"/>
                <w:szCs w:val="22"/>
              </w:rPr>
              <w:t>1 komplet</w:t>
            </w:r>
          </w:p>
        </w:tc>
        <w:tc>
          <w:tcPr>
            <w:tcW w:w="1701" w:type="dxa"/>
          </w:tcPr>
          <w:p w14:paraId="14B67736" w14:textId="77777777" w:rsidR="00023412" w:rsidRDefault="00023412" w:rsidP="00023412">
            <w:pPr>
              <w:spacing w:line="360" w:lineRule="auto"/>
              <w:jc w:val="both"/>
              <w:rPr>
                <w:rFonts w:ascii="Arial" w:hAnsi="Arial" w:cs="Arial"/>
              </w:rPr>
            </w:pPr>
          </w:p>
        </w:tc>
      </w:tr>
    </w:tbl>
    <w:p w14:paraId="48FE627A" w14:textId="77777777" w:rsidR="00023412" w:rsidRDefault="00023412" w:rsidP="00023412">
      <w:pPr>
        <w:spacing w:line="360" w:lineRule="auto"/>
        <w:jc w:val="both"/>
        <w:rPr>
          <w:rFonts w:ascii="Arial" w:hAnsi="Arial" w:cs="Arial"/>
          <w:b/>
          <w:sz w:val="22"/>
          <w:szCs w:val="22"/>
        </w:rPr>
      </w:pPr>
    </w:p>
    <w:p w14:paraId="6214CA3E"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II: </w:t>
      </w:r>
      <w:r w:rsidRPr="00023412">
        <w:rPr>
          <w:rFonts w:ascii="Arial" w:hAnsi="Arial" w:cs="Arial"/>
          <w:sz w:val="22"/>
          <w:szCs w:val="22"/>
        </w:rPr>
        <w:t>:  ………………………zł (słownie złotych: ……………………………);</w:t>
      </w:r>
    </w:p>
    <w:p w14:paraId="529FAA41"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320"/>
        <w:gridCol w:w="1275"/>
        <w:gridCol w:w="1701"/>
      </w:tblGrid>
      <w:tr w:rsidR="00023412" w:rsidRPr="00B06A38" w14:paraId="6944D549" w14:textId="77777777" w:rsidTr="00816AA4">
        <w:trPr>
          <w:trHeight w:val="545"/>
        </w:trPr>
        <w:tc>
          <w:tcPr>
            <w:tcW w:w="846" w:type="dxa"/>
            <w:shd w:val="clear" w:color="auto" w:fill="auto"/>
            <w:noWrap/>
            <w:vAlign w:val="bottom"/>
            <w:hideMark/>
          </w:tcPr>
          <w:p w14:paraId="52535182"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Lp.</w:t>
            </w:r>
          </w:p>
        </w:tc>
        <w:tc>
          <w:tcPr>
            <w:tcW w:w="5320" w:type="dxa"/>
            <w:shd w:val="clear" w:color="auto" w:fill="auto"/>
            <w:vAlign w:val="bottom"/>
            <w:hideMark/>
          </w:tcPr>
          <w:p w14:paraId="616AD685"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NAZWA</w:t>
            </w:r>
          </w:p>
        </w:tc>
        <w:tc>
          <w:tcPr>
            <w:tcW w:w="1275" w:type="dxa"/>
            <w:shd w:val="clear" w:color="auto" w:fill="auto"/>
          </w:tcPr>
          <w:p w14:paraId="5AB4948A"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ILOŚĆ</w:t>
            </w:r>
          </w:p>
        </w:tc>
        <w:tc>
          <w:tcPr>
            <w:tcW w:w="1701" w:type="dxa"/>
          </w:tcPr>
          <w:p w14:paraId="5CB3655F"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Wartość brutto</w:t>
            </w:r>
          </w:p>
        </w:tc>
      </w:tr>
      <w:tr w:rsidR="00023412" w:rsidRPr="00B06A38" w14:paraId="47E737EC" w14:textId="77777777" w:rsidTr="00816AA4">
        <w:trPr>
          <w:trHeight w:val="300"/>
        </w:trPr>
        <w:tc>
          <w:tcPr>
            <w:tcW w:w="846" w:type="dxa"/>
            <w:shd w:val="clear" w:color="auto" w:fill="auto"/>
            <w:noWrap/>
            <w:vAlign w:val="bottom"/>
            <w:hideMark/>
          </w:tcPr>
          <w:p w14:paraId="10B74151"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320" w:type="dxa"/>
            <w:shd w:val="clear" w:color="auto" w:fill="auto"/>
            <w:vAlign w:val="bottom"/>
          </w:tcPr>
          <w:p w14:paraId="61517433"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 xml:space="preserve">Aparat do badania składu ciała – bioimpedancja </w:t>
            </w:r>
          </w:p>
        </w:tc>
        <w:tc>
          <w:tcPr>
            <w:tcW w:w="1275" w:type="dxa"/>
          </w:tcPr>
          <w:p w14:paraId="0CE3B613"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701" w:type="dxa"/>
          </w:tcPr>
          <w:p w14:paraId="16CCBFCF" w14:textId="77777777" w:rsidR="00023412" w:rsidRPr="00B06A38" w:rsidRDefault="00023412" w:rsidP="00023412">
            <w:pPr>
              <w:spacing w:line="360" w:lineRule="auto"/>
              <w:jc w:val="both"/>
              <w:rPr>
                <w:rFonts w:ascii="Arial" w:hAnsi="Arial" w:cs="Arial"/>
              </w:rPr>
            </w:pPr>
          </w:p>
        </w:tc>
      </w:tr>
    </w:tbl>
    <w:p w14:paraId="567CF17C" w14:textId="61E5DCF8" w:rsidR="00D008F8" w:rsidRDefault="00D008F8" w:rsidP="00023412">
      <w:pPr>
        <w:spacing w:line="360" w:lineRule="auto"/>
        <w:jc w:val="both"/>
        <w:rPr>
          <w:rFonts w:ascii="Arial" w:hAnsi="Arial" w:cs="Arial"/>
          <w:b/>
          <w:sz w:val="22"/>
          <w:szCs w:val="22"/>
        </w:rPr>
      </w:pPr>
    </w:p>
    <w:p w14:paraId="12490A6D"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III: </w:t>
      </w:r>
      <w:r w:rsidRPr="00023412">
        <w:rPr>
          <w:rFonts w:ascii="Arial" w:hAnsi="Arial" w:cs="Arial"/>
          <w:sz w:val="22"/>
          <w:szCs w:val="22"/>
        </w:rPr>
        <w:t>:  ………………………zł (słownie złotych: ……………………………);</w:t>
      </w:r>
    </w:p>
    <w:p w14:paraId="1721AC0D"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5658"/>
        <w:gridCol w:w="992"/>
        <w:gridCol w:w="1701"/>
      </w:tblGrid>
      <w:tr w:rsidR="00023412" w:rsidRPr="00B06A38" w14:paraId="4BB727AD" w14:textId="77777777" w:rsidTr="00816AA4">
        <w:trPr>
          <w:trHeight w:val="533"/>
        </w:trPr>
        <w:tc>
          <w:tcPr>
            <w:tcW w:w="791" w:type="dxa"/>
            <w:shd w:val="clear" w:color="auto" w:fill="auto"/>
            <w:noWrap/>
            <w:vAlign w:val="bottom"/>
            <w:hideMark/>
          </w:tcPr>
          <w:p w14:paraId="01D227E6"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lastRenderedPageBreak/>
              <w:t>Lp.</w:t>
            </w:r>
          </w:p>
        </w:tc>
        <w:tc>
          <w:tcPr>
            <w:tcW w:w="5658" w:type="dxa"/>
            <w:shd w:val="clear" w:color="auto" w:fill="auto"/>
            <w:vAlign w:val="bottom"/>
            <w:hideMark/>
          </w:tcPr>
          <w:p w14:paraId="7651465E"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NAZWA</w:t>
            </w:r>
          </w:p>
        </w:tc>
        <w:tc>
          <w:tcPr>
            <w:tcW w:w="992" w:type="dxa"/>
            <w:shd w:val="clear" w:color="auto" w:fill="auto"/>
          </w:tcPr>
          <w:p w14:paraId="27057D9D"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ILOŚĆ</w:t>
            </w:r>
          </w:p>
        </w:tc>
        <w:tc>
          <w:tcPr>
            <w:tcW w:w="1701" w:type="dxa"/>
          </w:tcPr>
          <w:p w14:paraId="18B0A503" w14:textId="77777777" w:rsidR="00023412" w:rsidRPr="009F2968" w:rsidRDefault="00023412" w:rsidP="00023412">
            <w:pPr>
              <w:spacing w:line="360" w:lineRule="auto"/>
              <w:jc w:val="both"/>
              <w:rPr>
                <w:rFonts w:ascii="Arial" w:hAnsi="Arial" w:cs="Arial"/>
                <w:b/>
              </w:rPr>
            </w:pPr>
            <w:r w:rsidRPr="009F2968">
              <w:rPr>
                <w:rFonts w:ascii="Arial" w:hAnsi="Arial" w:cs="Arial"/>
                <w:b/>
                <w:sz w:val="22"/>
                <w:szCs w:val="22"/>
              </w:rPr>
              <w:t>Wartość brutto</w:t>
            </w:r>
          </w:p>
        </w:tc>
      </w:tr>
      <w:tr w:rsidR="00023412" w:rsidRPr="00B06A38" w14:paraId="0E9E5300" w14:textId="77777777" w:rsidTr="00816AA4">
        <w:trPr>
          <w:trHeight w:val="293"/>
        </w:trPr>
        <w:tc>
          <w:tcPr>
            <w:tcW w:w="791" w:type="dxa"/>
            <w:shd w:val="clear" w:color="auto" w:fill="auto"/>
            <w:noWrap/>
            <w:vAlign w:val="bottom"/>
            <w:hideMark/>
          </w:tcPr>
          <w:p w14:paraId="4C79EB8B"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658" w:type="dxa"/>
            <w:shd w:val="clear" w:color="auto" w:fill="auto"/>
            <w:vAlign w:val="bottom"/>
          </w:tcPr>
          <w:p w14:paraId="7C4E0936" w14:textId="38FFD7C2" w:rsidR="00023412" w:rsidRPr="00023412" w:rsidRDefault="00023412" w:rsidP="00023412">
            <w:pPr>
              <w:spacing w:line="360" w:lineRule="auto"/>
              <w:jc w:val="both"/>
              <w:rPr>
                <w:rFonts w:ascii="Arial" w:hAnsi="Arial" w:cs="Arial"/>
              </w:rPr>
            </w:pPr>
            <w:r w:rsidRPr="00023412">
              <w:rPr>
                <w:rFonts w:ascii="Arial" w:hAnsi="Arial" w:cs="Arial"/>
                <w:sz w:val="22"/>
                <w:szCs w:val="22"/>
              </w:rPr>
              <w:t xml:space="preserve">Aparat do oceny </w:t>
            </w:r>
            <w:r w:rsidR="00466C0F" w:rsidRPr="008A7E09">
              <w:rPr>
                <w:rFonts w:ascii="Arial" w:hAnsi="Arial" w:cs="Arial"/>
                <w:sz w:val="22"/>
                <w:szCs w:val="22"/>
              </w:rPr>
              <w:t>BRS</w:t>
            </w:r>
            <w:r w:rsidRPr="00023412">
              <w:rPr>
                <w:rFonts w:ascii="Arial" w:hAnsi="Arial" w:cs="Arial"/>
                <w:sz w:val="22"/>
                <w:szCs w:val="22"/>
              </w:rPr>
              <w:t xml:space="preserve"> oraz HRV, Aparat do nieinwazyjnego monitorowania hemodynamicznego serca</w:t>
            </w:r>
          </w:p>
        </w:tc>
        <w:tc>
          <w:tcPr>
            <w:tcW w:w="992" w:type="dxa"/>
          </w:tcPr>
          <w:p w14:paraId="58C45507"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701" w:type="dxa"/>
          </w:tcPr>
          <w:p w14:paraId="7EFEC37B" w14:textId="77777777" w:rsidR="00023412" w:rsidRPr="00B06A38" w:rsidRDefault="00023412" w:rsidP="00023412">
            <w:pPr>
              <w:spacing w:line="360" w:lineRule="auto"/>
              <w:jc w:val="both"/>
              <w:rPr>
                <w:rFonts w:ascii="Arial" w:hAnsi="Arial" w:cs="Arial"/>
              </w:rPr>
            </w:pPr>
          </w:p>
        </w:tc>
      </w:tr>
    </w:tbl>
    <w:p w14:paraId="6AE2F0A7" w14:textId="77777777" w:rsidR="00D3136F" w:rsidRDefault="00D3136F" w:rsidP="00D3136F">
      <w:pPr>
        <w:pStyle w:val="Akapitzlist"/>
        <w:spacing w:line="360" w:lineRule="auto"/>
        <w:jc w:val="both"/>
        <w:rPr>
          <w:rFonts w:ascii="Arial" w:hAnsi="Arial" w:cs="Arial"/>
          <w:b/>
          <w:sz w:val="22"/>
          <w:szCs w:val="22"/>
        </w:rPr>
      </w:pPr>
    </w:p>
    <w:p w14:paraId="1F3725B7"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IV: </w:t>
      </w:r>
      <w:r w:rsidRPr="00023412">
        <w:rPr>
          <w:rFonts w:ascii="Arial" w:hAnsi="Arial" w:cs="Arial"/>
          <w:sz w:val="22"/>
          <w:szCs w:val="22"/>
        </w:rPr>
        <w:t>:  ………………………zł (słownie złotych: ……………………………);</w:t>
      </w:r>
    </w:p>
    <w:p w14:paraId="21AE9874"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51"/>
        <w:gridCol w:w="911"/>
        <w:gridCol w:w="1534"/>
      </w:tblGrid>
      <w:tr w:rsidR="00023412" w:rsidRPr="00B06A38" w14:paraId="41E43677" w14:textId="77777777" w:rsidTr="00816AA4">
        <w:trPr>
          <w:trHeight w:val="545"/>
        </w:trPr>
        <w:tc>
          <w:tcPr>
            <w:tcW w:w="846" w:type="dxa"/>
            <w:shd w:val="clear" w:color="auto" w:fill="auto"/>
            <w:noWrap/>
            <w:vAlign w:val="bottom"/>
            <w:hideMark/>
          </w:tcPr>
          <w:p w14:paraId="421B4BBE"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51" w:type="dxa"/>
            <w:shd w:val="clear" w:color="auto" w:fill="auto"/>
            <w:vAlign w:val="bottom"/>
            <w:hideMark/>
          </w:tcPr>
          <w:p w14:paraId="2C359B4E"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911" w:type="dxa"/>
            <w:shd w:val="clear" w:color="auto" w:fill="auto"/>
          </w:tcPr>
          <w:p w14:paraId="1F93CCAA"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534" w:type="dxa"/>
          </w:tcPr>
          <w:p w14:paraId="041F5A9F"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655C1316" w14:textId="77777777" w:rsidTr="00816AA4">
        <w:trPr>
          <w:trHeight w:val="300"/>
        </w:trPr>
        <w:tc>
          <w:tcPr>
            <w:tcW w:w="846" w:type="dxa"/>
            <w:shd w:val="clear" w:color="auto" w:fill="auto"/>
            <w:noWrap/>
            <w:vAlign w:val="bottom"/>
            <w:hideMark/>
          </w:tcPr>
          <w:p w14:paraId="6B0A4F9D"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851" w:type="dxa"/>
            <w:shd w:val="clear" w:color="auto" w:fill="auto"/>
            <w:vAlign w:val="bottom"/>
          </w:tcPr>
          <w:p w14:paraId="059D38D1" w14:textId="77777777" w:rsidR="00023412" w:rsidRPr="00023412" w:rsidRDefault="00023412" w:rsidP="00023412">
            <w:pPr>
              <w:spacing w:line="360" w:lineRule="auto"/>
              <w:jc w:val="both"/>
              <w:rPr>
                <w:rFonts w:ascii="Arial" w:hAnsi="Arial" w:cs="Arial"/>
              </w:rPr>
            </w:pPr>
            <w:r w:rsidRPr="00023412">
              <w:rPr>
                <w:rFonts w:ascii="Arial" w:hAnsi="Arial" w:cs="Arial"/>
                <w:color w:val="000000"/>
                <w:sz w:val="22"/>
                <w:szCs w:val="22"/>
              </w:rPr>
              <w:t>Aparat do oceny sztywności naczyń i przepływu subendokardialnego</w:t>
            </w:r>
          </w:p>
        </w:tc>
        <w:tc>
          <w:tcPr>
            <w:tcW w:w="911" w:type="dxa"/>
          </w:tcPr>
          <w:p w14:paraId="7B996A49"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534" w:type="dxa"/>
          </w:tcPr>
          <w:p w14:paraId="478F73D8" w14:textId="77777777" w:rsidR="00023412" w:rsidRPr="00B06A38" w:rsidRDefault="00023412" w:rsidP="00023412">
            <w:pPr>
              <w:spacing w:line="360" w:lineRule="auto"/>
              <w:jc w:val="both"/>
              <w:rPr>
                <w:rFonts w:ascii="Arial" w:hAnsi="Arial" w:cs="Arial"/>
              </w:rPr>
            </w:pPr>
          </w:p>
        </w:tc>
      </w:tr>
    </w:tbl>
    <w:p w14:paraId="1855293B" w14:textId="77777777" w:rsidR="00D3136F" w:rsidRPr="00B06A38" w:rsidRDefault="00D3136F" w:rsidP="00D3136F">
      <w:pPr>
        <w:pStyle w:val="Akapitzlist"/>
        <w:spacing w:line="360" w:lineRule="auto"/>
        <w:jc w:val="both"/>
        <w:rPr>
          <w:rFonts w:ascii="Arial" w:hAnsi="Arial" w:cs="Arial"/>
          <w:b/>
          <w:sz w:val="22"/>
          <w:szCs w:val="22"/>
        </w:rPr>
      </w:pPr>
    </w:p>
    <w:p w14:paraId="161B880A"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V </w:t>
      </w:r>
      <w:r w:rsidRPr="00023412">
        <w:rPr>
          <w:rFonts w:ascii="Arial" w:hAnsi="Arial" w:cs="Arial"/>
          <w:sz w:val="22"/>
          <w:szCs w:val="22"/>
        </w:rPr>
        <w:t>:  ………………………zł (słownie złotych: ……………………………);</w:t>
      </w:r>
    </w:p>
    <w:p w14:paraId="393EA5AD"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6237"/>
        <w:gridCol w:w="911"/>
        <w:gridCol w:w="1498"/>
      </w:tblGrid>
      <w:tr w:rsidR="00023412" w:rsidRPr="00B06A38" w14:paraId="3F950EBD" w14:textId="77777777" w:rsidTr="00B76E31">
        <w:trPr>
          <w:trHeight w:val="545"/>
        </w:trPr>
        <w:tc>
          <w:tcPr>
            <w:tcW w:w="496" w:type="dxa"/>
            <w:shd w:val="clear" w:color="auto" w:fill="auto"/>
            <w:noWrap/>
            <w:vAlign w:val="bottom"/>
            <w:hideMark/>
          </w:tcPr>
          <w:p w14:paraId="3366A09C"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6237" w:type="dxa"/>
            <w:shd w:val="clear" w:color="auto" w:fill="auto"/>
            <w:vAlign w:val="bottom"/>
            <w:hideMark/>
          </w:tcPr>
          <w:p w14:paraId="032C5472"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911" w:type="dxa"/>
            <w:shd w:val="clear" w:color="auto" w:fill="auto"/>
          </w:tcPr>
          <w:p w14:paraId="56B04FBC"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498" w:type="dxa"/>
          </w:tcPr>
          <w:p w14:paraId="44EFD397"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4B199F69" w14:textId="77777777" w:rsidTr="00B76E31">
        <w:trPr>
          <w:trHeight w:val="300"/>
        </w:trPr>
        <w:tc>
          <w:tcPr>
            <w:tcW w:w="496" w:type="dxa"/>
            <w:shd w:val="clear" w:color="auto" w:fill="auto"/>
            <w:noWrap/>
            <w:vAlign w:val="bottom"/>
            <w:hideMark/>
          </w:tcPr>
          <w:p w14:paraId="54633C0E"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6237" w:type="dxa"/>
            <w:shd w:val="clear" w:color="auto" w:fill="auto"/>
            <w:vAlign w:val="bottom"/>
          </w:tcPr>
          <w:p w14:paraId="7E03C54A" w14:textId="474B1158" w:rsidR="00023412" w:rsidRPr="00023412" w:rsidRDefault="00B76E31" w:rsidP="00B76E31">
            <w:pPr>
              <w:spacing w:line="360" w:lineRule="auto"/>
              <w:rPr>
                <w:rFonts w:ascii="Arial" w:hAnsi="Arial" w:cs="Arial"/>
              </w:rPr>
            </w:pPr>
            <w:r>
              <w:rPr>
                <w:rFonts w:ascii="Arial" w:hAnsi="Arial" w:cs="Arial"/>
                <w:color w:val="000000"/>
                <w:sz w:val="22"/>
                <w:szCs w:val="22"/>
              </w:rPr>
              <w:t>Aparat do Oksymetrii mózgowej</w:t>
            </w:r>
            <w:r w:rsidR="00023412" w:rsidRPr="00023412">
              <w:rPr>
                <w:rFonts w:ascii="Arial" w:hAnsi="Arial" w:cs="Arial"/>
                <w:color w:val="000000"/>
                <w:sz w:val="22"/>
                <w:szCs w:val="22"/>
              </w:rPr>
              <w:t xml:space="preserve"> - Near-infrared</w:t>
            </w:r>
            <w:r w:rsidR="00500201">
              <w:rPr>
                <w:rFonts w:ascii="Arial" w:hAnsi="Arial" w:cs="Arial"/>
                <w:color w:val="000000"/>
                <w:sz w:val="22"/>
                <w:szCs w:val="22"/>
              </w:rPr>
              <w:t>-</w:t>
            </w:r>
            <w:r w:rsidR="00023412" w:rsidRPr="00023412">
              <w:rPr>
                <w:rFonts w:ascii="Arial" w:hAnsi="Arial" w:cs="Arial"/>
                <w:color w:val="000000"/>
                <w:sz w:val="22"/>
                <w:szCs w:val="22"/>
              </w:rPr>
              <w:t>spectroscopy</w:t>
            </w:r>
          </w:p>
        </w:tc>
        <w:tc>
          <w:tcPr>
            <w:tcW w:w="911" w:type="dxa"/>
          </w:tcPr>
          <w:p w14:paraId="71B4B0C6"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498" w:type="dxa"/>
          </w:tcPr>
          <w:p w14:paraId="3BEE96BD" w14:textId="77777777" w:rsidR="00023412" w:rsidRPr="00B06A38" w:rsidRDefault="00023412" w:rsidP="00023412">
            <w:pPr>
              <w:spacing w:line="360" w:lineRule="auto"/>
              <w:jc w:val="both"/>
              <w:rPr>
                <w:rFonts w:ascii="Arial" w:hAnsi="Arial" w:cs="Arial"/>
              </w:rPr>
            </w:pPr>
          </w:p>
        </w:tc>
      </w:tr>
    </w:tbl>
    <w:p w14:paraId="31055550" w14:textId="77777777" w:rsidR="00D3136F" w:rsidRPr="00B06A38" w:rsidRDefault="00D3136F" w:rsidP="00D3136F">
      <w:pPr>
        <w:pStyle w:val="Akapitzlist"/>
        <w:spacing w:line="360" w:lineRule="auto"/>
        <w:jc w:val="both"/>
        <w:rPr>
          <w:rFonts w:ascii="Arial" w:hAnsi="Arial" w:cs="Arial"/>
          <w:b/>
          <w:sz w:val="22"/>
          <w:szCs w:val="22"/>
        </w:rPr>
      </w:pPr>
    </w:p>
    <w:p w14:paraId="34A6B38F"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CZĘŚĆ VI</w:t>
      </w:r>
      <w:r w:rsidRPr="00023412">
        <w:rPr>
          <w:rFonts w:ascii="Arial" w:hAnsi="Arial" w:cs="Arial"/>
          <w:sz w:val="22"/>
          <w:szCs w:val="22"/>
        </w:rPr>
        <w:t>:  ………………………zł (słownie złotych: ……………………………);</w:t>
      </w:r>
    </w:p>
    <w:p w14:paraId="7A433216" w14:textId="77777777" w:rsidR="00D3136F" w:rsidRPr="00023412" w:rsidRDefault="00D3136F" w:rsidP="00023412">
      <w:pPr>
        <w:spacing w:line="360" w:lineRule="auto"/>
        <w:jc w:val="both"/>
        <w:rPr>
          <w:rFonts w:ascii="Arial" w:hAnsi="Arial" w:cs="Arial"/>
          <w:sz w:val="22"/>
          <w:szCs w:val="22"/>
        </w:rPr>
      </w:pPr>
      <w:r w:rsidRPr="00023412">
        <w:rPr>
          <w:rFonts w:ascii="Arial" w:hAnsi="Arial" w:cs="Arial"/>
          <w:sz w:val="22"/>
          <w:szCs w:val="22"/>
        </w:rPr>
        <w:t>Na powyższą cenę składają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87"/>
        <w:gridCol w:w="992"/>
        <w:gridCol w:w="1417"/>
      </w:tblGrid>
      <w:tr w:rsidR="00023412" w:rsidRPr="00B06A38" w14:paraId="7368DEF0" w14:textId="77777777" w:rsidTr="00816AA4">
        <w:trPr>
          <w:trHeight w:val="545"/>
        </w:trPr>
        <w:tc>
          <w:tcPr>
            <w:tcW w:w="846" w:type="dxa"/>
            <w:shd w:val="clear" w:color="auto" w:fill="auto"/>
            <w:noWrap/>
            <w:vAlign w:val="bottom"/>
            <w:hideMark/>
          </w:tcPr>
          <w:p w14:paraId="7EE57E95"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87" w:type="dxa"/>
            <w:shd w:val="clear" w:color="auto" w:fill="auto"/>
            <w:vAlign w:val="bottom"/>
            <w:hideMark/>
          </w:tcPr>
          <w:p w14:paraId="45361F6D"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992" w:type="dxa"/>
            <w:shd w:val="clear" w:color="auto" w:fill="auto"/>
          </w:tcPr>
          <w:p w14:paraId="486077D5"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417" w:type="dxa"/>
          </w:tcPr>
          <w:p w14:paraId="37E1FB0C"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5192C30E" w14:textId="77777777" w:rsidTr="00816AA4">
        <w:trPr>
          <w:trHeight w:val="300"/>
        </w:trPr>
        <w:tc>
          <w:tcPr>
            <w:tcW w:w="846" w:type="dxa"/>
            <w:shd w:val="clear" w:color="auto" w:fill="auto"/>
            <w:noWrap/>
            <w:vAlign w:val="bottom"/>
            <w:hideMark/>
          </w:tcPr>
          <w:p w14:paraId="193D8664"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w:t>
            </w:r>
          </w:p>
        </w:tc>
        <w:tc>
          <w:tcPr>
            <w:tcW w:w="5887" w:type="dxa"/>
            <w:shd w:val="clear" w:color="auto" w:fill="auto"/>
            <w:vAlign w:val="bottom"/>
          </w:tcPr>
          <w:p w14:paraId="68595EB3"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System wkłuć doszpikowych (zestaw szkoleniowy wraz z igłami dla dzieci i dorosłych)</w:t>
            </w:r>
          </w:p>
        </w:tc>
        <w:tc>
          <w:tcPr>
            <w:tcW w:w="992" w:type="dxa"/>
          </w:tcPr>
          <w:p w14:paraId="4792F7F5"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417" w:type="dxa"/>
          </w:tcPr>
          <w:p w14:paraId="6C3F404D" w14:textId="77777777" w:rsidR="00023412" w:rsidRPr="00B06A38" w:rsidRDefault="00023412" w:rsidP="00023412">
            <w:pPr>
              <w:spacing w:line="360" w:lineRule="auto"/>
              <w:jc w:val="both"/>
              <w:rPr>
                <w:rFonts w:ascii="Arial" w:hAnsi="Arial" w:cs="Arial"/>
              </w:rPr>
            </w:pPr>
          </w:p>
        </w:tc>
      </w:tr>
      <w:tr w:rsidR="00023412" w:rsidRPr="00B06A38" w14:paraId="285D588E" w14:textId="77777777" w:rsidTr="00816AA4">
        <w:trPr>
          <w:trHeight w:val="300"/>
        </w:trPr>
        <w:tc>
          <w:tcPr>
            <w:tcW w:w="846" w:type="dxa"/>
            <w:shd w:val="clear" w:color="auto" w:fill="auto"/>
            <w:noWrap/>
            <w:vAlign w:val="bottom"/>
            <w:hideMark/>
          </w:tcPr>
          <w:p w14:paraId="0651DE4F"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2</w:t>
            </w:r>
          </w:p>
        </w:tc>
        <w:tc>
          <w:tcPr>
            <w:tcW w:w="5887" w:type="dxa"/>
            <w:shd w:val="clear" w:color="auto" w:fill="auto"/>
            <w:vAlign w:val="bottom"/>
          </w:tcPr>
          <w:p w14:paraId="0DCA3799"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TRENAŻER DO NAKŁUĆ DOŻYLNYCH - nakładka</w:t>
            </w:r>
          </w:p>
        </w:tc>
        <w:tc>
          <w:tcPr>
            <w:tcW w:w="992" w:type="dxa"/>
          </w:tcPr>
          <w:p w14:paraId="21C39338"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2 szt.</w:t>
            </w:r>
          </w:p>
        </w:tc>
        <w:tc>
          <w:tcPr>
            <w:tcW w:w="1417" w:type="dxa"/>
          </w:tcPr>
          <w:p w14:paraId="66F38C61" w14:textId="77777777" w:rsidR="00023412" w:rsidRPr="00B06A38" w:rsidRDefault="00023412" w:rsidP="00023412">
            <w:pPr>
              <w:spacing w:line="360" w:lineRule="auto"/>
              <w:jc w:val="both"/>
              <w:rPr>
                <w:rFonts w:ascii="Arial" w:hAnsi="Arial" w:cs="Arial"/>
              </w:rPr>
            </w:pPr>
          </w:p>
        </w:tc>
      </w:tr>
      <w:tr w:rsidR="00023412" w:rsidRPr="00B06A38" w14:paraId="516AE6B6" w14:textId="77777777" w:rsidTr="00816AA4">
        <w:trPr>
          <w:trHeight w:val="300"/>
        </w:trPr>
        <w:tc>
          <w:tcPr>
            <w:tcW w:w="846" w:type="dxa"/>
            <w:shd w:val="clear" w:color="auto" w:fill="auto"/>
            <w:noWrap/>
            <w:vAlign w:val="bottom"/>
            <w:hideMark/>
          </w:tcPr>
          <w:p w14:paraId="201B07F8"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3</w:t>
            </w:r>
          </w:p>
        </w:tc>
        <w:tc>
          <w:tcPr>
            <w:tcW w:w="5887" w:type="dxa"/>
            <w:shd w:val="clear" w:color="auto" w:fill="auto"/>
            <w:vAlign w:val="bottom"/>
          </w:tcPr>
          <w:p w14:paraId="480D7A67"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Nakładka iniekcyjna do wstrzyknięć  domięśniowych i podskórnych</w:t>
            </w:r>
          </w:p>
        </w:tc>
        <w:tc>
          <w:tcPr>
            <w:tcW w:w="992" w:type="dxa"/>
          </w:tcPr>
          <w:p w14:paraId="481D9BEE"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2 szt.</w:t>
            </w:r>
          </w:p>
        </w:tc>
        <w:tc>
          <w:tcPr>
            <w:tcW w:w="1417" w:type="dxa"/>
          </w:tcPr>
          <w:p w14:paraId="32F3E37C" w14:textId="77777777" w:rsidR="00023412" w:rsidRPr="00B06A38" w:rsidRDefault="00023412" w:rsidP="00023412">
            <w:pPr>
              <w:spacing w:line="360" w:lineRule="auto"/>
              <w:jc w:val="both"/>
              <w:rPr>
                <w:rFonts w:ascii="Arial" w:hAnsi="Arial" w:cs="Arial"/>
              </w:rPr>
            </w:pPr>
          </w:p>
        </w:tc>
      </w:tr>
    </w:tbl>
    <w:p w14:paraId="0D21A5B8" w14:textId="77777777" w:rsidR="00D3136F" w:rsidRPr="00B06A38" w:rsidRDefault="00D3136F" w:rsidP="00D3136F">
      <w:pPr>
        <w:pStyle w:val="Akapitzlist"/>
        <w:spacing w:line="360" w:lineRule="auto"/>
        <w:jc w:val="both"/>
        <w:rPr>
          <w:rFonts w:ascii="Arial" w:hAnsi="Arial" w:cs="Arial"/>
          <w:b/>
          <w:sz w:val="22"/>
          <w:szCs w:val="22"/>
        </w:rPr>
      </w:pPr>
    </w:p>
    <w:p w14:paraId="5EDF2FE6"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VII: </w:t>
      </w:r>
      <w:r w:rsidRPr="00023412">
        <w:rPr>
          <w:rFonts w:ascii="Arial" w:hAnsi="Arial" w:cs="Arial"/>
          <w:sz w:val="22"/>
          <w:szCs w:val="22"/>
        </w:rPr>
        <w:t>………………………zł (słownie złotych: ……………………………);</w:t>
      </w:r>
    </w:p>
    <w:p w14:paraId="333D8344" w14:textId="77777777" w:rsidR="00D3136F" w:rsidRPr="00023412" w:rsidRDefault="00D3136F" w:rsidP="00023412">
      <w:pPr>
        <w:spacing w:line="360" w:lineRule="auto"/>
        <w:jc w:val="both"/>
        <w:rPr>
          <w:rFonts w:ascii="Arial" w:hAnsi="Arial" w:cs="Arial"/>
          <w:sz w:val="22"/>
          <w:szCs w:val="22"/>
        </w:rPr>
      </w:pPr>
      <w:r w:rsidRPr="00023412">
        <w:rPr>
          <w:rFonts w:ascii="Arial" w:hAnsi="Arial" w:cs="Arial"/>
          <w:sz w:val="22"/>
          <w:szCs w:val="22"/>
        </w:rPr>
        <w:t>Na powyższą cenę składają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87"/>
        <w:gridCol w:w="992"/>
        <w:gridCol w:w="1417"/>
      </w:tblGrid>
      <w:tr w:rsidR="00023412" w:rsidRPr="00B06A38" w14:paraId="4925BFF6" w14:textId="77777777" w:rsidTr="00816AA4">
        <w:trPr>
          <w:trHeight w:val="545"/>
        </w:trPr>
        <w:tc>
          <w:tcPr>
            <w:tcW w:w="846" w:type="dxa"/>
            <w:shd w:val="clear" w:color="auto" w:fill="auto"/>
            <w:noWrap/>
            <w:vAlign w:val="bottom"/>
            <w:hideMark/>
          </w:tcPr>
          <w:p w14:paraId="59E19314"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87" w:type="dxa"/>
            <w:shd w:val="clear" w:color="auto" w:fill="auto"/>
            <w:vAlign w:val="bottom"/>
            <w:hideMark/>
          </w:tcPr>
          <w:p w14:paraId="3DD45C21"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992" w:type="dxa"/>
            <w:shd w:val="clear" w:color="auto" w:fill="auto"/>
          </w:tcPr>
          <w:p w14:paraId="16DF2D1E"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417" w:type="dxa"/>
          </w:tcPr>
          <w:p w14:paraId="0AD2842F"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0CB895CC" w14:textId="77777777" w:rsidTr="00816AA4">
        <w:trPr>
          <w:trHeight w:val="300"/>
        </w:trPr>
        <w:tc>
          <w:tcPr>
            <w:tcW w:w="846" w:type="dxa"/>
            <w:shd w:val="clear" w:color="auto" w:fill="auto"/>
            <w:noWrap/>
            <w:vAlign w:val="bottom"/>
            <w:hideMark/>
          </w:tcPr>
          <w:p w14:paraId="484225BF"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887" w:type="dxa"/>
            <w:shd w:val="clear" w:color="auto" w:fill="auto"/>
            <w:vAlign w:val="bottom"/>
          </w:tcPr>
          <w:p w14:paraId="2CAEE103"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Nosze podbierakowe</w:t>
            </w:r>
          </w:p>
        </w:tc>
        <w:tc>
          <w:tcPr>
            <w:tcW w:w="992" w:type="dxa"/>
          </w:tcPr>
          <w:p w14:paraId="4BFAF4A6"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szt.</w:t>
            </w:r>
          </w:p>
        </w:tc>
        <w:tc>
          <w:tcPr>
            <w:tcW w:w="1417" w:type="dxa"/>
          </w:tcPr>
          <w:p w14:paraId="758865DC" w14:textId="77777777" w:rsidR="00023412" w:rsidRPr="00B06A38" w:rsidRDefault="00023412" w:rsidP="00023412">
            <w:pPr>
              <w:spacing w:line="360" w:lineRule="auto"/>
              <w:jc w:val="both"/>
              <w:rPr>
                <w:rFonts w:ascii="Arial" w:hAnsi="Arial" w:cs="Arial"/>
              </w:rPr>
            </w:pPr>
          </w:p>
        </w:tc>
      </w:tr>
    </w:tbl>
    <w:p w14:paraId="205763BD" w14:textId="240D24F0" w:rsidR="00D3136F" w:rsidRDefault="00D3136F" w:rsidP="00D3136F">
      <w:pPr>
        <w:pStyle w:val="Akapitzlist"/>
        <w:spacing w:line="360" w:lineRule="auto"/>
        <w:jc w:val="both"/>
        <w:rPr>
          <w:rFonts w:ascii="Arial" w:hAnsi="Arial" w:cs="Arial"/>
          <w:b/>
          <w:sz w:val="22"/>
          <w:szCs w:val="22"/>
        </w:rPr>
      </w:pPr>
    </w:p>
    <w:p w14:paraId="274EDAD7" w14:textId="77777777" w:rsidR="005C7745" w:rsidRPr="00B06A38" w:rsidRDefault="005C7745" w:rsidP="00D3136F">
      <w:pPr>
        <w:pStyle w:val="Akapitzlist"/>
        <w:spacing w:line="360" w:lineRule="auto"/>
        <w:jc w:val="both"/>
        <w:rPr>
          <w:rFonts w:ascii="Arial" w:hAnsi="Arial" w:cs="Arial"/>
          <w:b/>
          <w:sz w:val="22"/>
          <w:szCs w:val="22"/>
        </w:rPr>
      </w:pPr>
    </w:p>
    <w:p w14:paraId="539A1F14"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lastRenderedPageBreak/>
        <w:t xml:space="preserve">CZĘŚĆ VIII: </w:t>
      </w:r>
      <w:r w:rsidRPr="00023412">
        <w:rPr>
          <w:rFonts w:ascii="Arial" w:hAnsi="Arial" w:cs="Arial"/>
          <w:sz w:val="22"/>
          <w:szCs w:val="22"/>
        </w:rPr>
        <w:t>………………………zł (słownie złotych: ……………………………);</w:t>
      </w:r>
    </w:p>
    <w:p w14:paraId="5AA71ECD"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6171"/>
        <w:gridCol w:w="1040"/>
        <w:gridCol w:w="1040"/>
      </w:tblGrid>
      <w:tr w:rsidR="00023412" w:rsidRPr="00B06A38" w14:paraId="267036A2" w14:textId="77777777" w:rsidTr="00023412">
        <w:trPr>
          <w:trHeight w:val="603"/>
        </w:trPr>
        <w:tc>
          <w:tcPr>
            <w:tcW w:w="887" w:type="dxa"/>
            <w:shd w:val="clear" w:color="auto" w:fill="auto"/>
            <w:noWrap/>
            <w:vAlign w:val="bottom"/>
            <w:hideMark/>
          </w:tcPr>
          <w:p w14:paraId="585584D3"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6171" w:type="dxa"/>
            <w:shd w:val="clear" w:color="auto" w:fill="auto"/>
            <w:vAlign w:val="bottom"/>
            <w:hideMark/>
          </w:tcPr>
          <w:p w14:paraId="63D57123"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1040" w:type="dxa"/>
            <w:shd w:val="clear" w:color="auto" w:fill="auto"/>
          </w:tcPr>
          <w:p w14:paraId="0E62276E"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040" w:type="dxa"/>
          </w:tcPr>
          <w:p w14:paraId="668F6706"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2B1BF722" w14:textId="77777777" w:rsidTr="00023412">
        <w:trPr>
          <w:trHeight w:val="332"/>
        </w:trPr>
        <w:tc>
          <w:tcPr>
            <w:tcW w:w="887" w:type="dxa"/>
            <w:shd w:val="clear" w:color="auto" w:fill="auto"/>
            <w:noWrap/>
            <w:vAlign w:val="bottom"/>
            <w:hideMark/>
          </w:tcPr>
          <w:p w14:paraId="39ECBC72"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6171" w:type="dxa"/>
            <w:shd w:val="clear" w:color="auto" w:fill="auto"/>
            <w:vAlign w:val="bottom"/>
          </w:tcPr>
          <w:p w14:paraId="4A0621DA"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Szafka skrytkowa typu B24/6 s=120 cm na fartuchy medyczne</w:t>
            </w:r>
          </w:p>
        </w:tc>
        <w:tc>
          <w:tcPr>
            <w:tcW w:w="1040" w:type="dxa"/>
          </w:tcPr>
          <w:p w14:paraId="684D8A20"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2 szt.</w:t>
            </w:r>
          </w:p>
        </w:tc>
        <w:tc>
          <w:tcPr>
            <w:tcW w:w="1040" w:type="dxa"/>
          </w:tcPr>
          <w:p w14:paraId="01B8D6FA" w14:textId="77777777" w:rsidR="00023412" w:rsidRPr="00B06A38" w:rsidRDefault="00023412" w:rsidP="00023412">
            <w:pPr>
              <w:spacing w:line="360" w:lineRule="auto"/>
              <w:jc w:val="both"/>
              <w:rPr>
                <w:rFonts w:ascii="Arial" w:hAnsi="Arial" w:cs="Arial"/>
              </w:rPr>
            </w:pPr>
          </w:p>
        </w:tc>
      </w:tr>
    </w:tbl>
    <w:p w14:paraId="6AE4A3AD" w14:textId="77777777" w:rsidR="00D3136F" w:rsidRPr="00B06A38" w:rsidRDefault="00D3136F" w:rsidP="00D3136F">
      <w:pPr>
        <w:pStyle w:val="Akapitzlist"/>
        <w:spacing w:line="360" w:lineRule="auto"/>
        <w:jc w:val="both"/>
        <w:rPr>
          <w:rFonts w:ascii="Arial" w:hAnsi="Arial" w:cs="Arial"/>
          <w:b/>
          <w:sz w:val="22"/>
          <w:szCs w:val="22"/>
        </w:rPr>
      </w:pPr>
    </w:p>
    <w:p w14:paraId="606809E6"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IX: </w:t>
      </w:r>
      <w:r w:rsidRPr="00023412">
        <w:rPr>
          <w:rFonts w:ascii="Arial" w:hAnsi="Arial" w:cs="Arial"/>
          <w:sz w:val="22"/>
          <w:szCs w:val="22"/>
        </w:rPr>
        <w:t>………………………zł (słownie złotych: ……………………………);</w:t>
      </w:r>
    </w:p>
    <w:p w14:paraId="1250A5AF"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 xml:space="preserve">Na powyższą cenę składa </w:t>
      </w:r>
      <w:r w:rsidR="00D3136F" w:rsidRPr="00023412">
        <w:rPr>
          <w:rFonts w:ascii="Arial" w:hAnsi="Arial" w:cs="Arial"/>
          <w:sz w:val="22"/>
          <w:szCs w:val="22"/>
        </w:rPr>
        <w:t>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87"/>
        <w:gridCol w:w="1134"/>
        <w:gridCol w:w="1275"/>
      </w:tblGrid>
      <w:tr w:rsidR="00023412" w:rsidRPr="00B06A38" w14:paraId="0F8CAD80" w14:textId="77777777" w:rsidTr="00023412">
        <w:trPr>
          <w:trHeight w:val="545"/>
        </w:trPr>
        <w:tc>
          <w:tcPr>
            <w:tcW w:w="846" w:type="dxa"/>
            <w:shd w:val="clear" w:color="auto" w:fill="auto"/>
            <w:noWrap/>
            <w:vAlign w:val="bottom"/>
            <w:hideMark/>
          </w:tcPr>
          <w:p w14:paraId="3AF0D7FB"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87" w:type="dxa"/>
            <w:shd w:val="clear" w:color="auto" w:fill="auto"/>
            <w:vAlign w:val="bottom"/>
            <w:hideMark/>
          </w:tcPr>
          <w:p w14:paraId="449A94DF"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1134" w:type="dxa"/>
            <w:shd w:val="clear" w:color="auto" w:fill="auto"/>
          </w:tcPr>
          <w:p w14:paraId="794DFCEF"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275" w:type="dxa"/>
          </w:tcPr>
          <w:p w14:paraId="3FED596E"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52E3C474" w14:textId="77777777" w:rsidTr="00023412">
        <w:trPr>
          <w:trHeight w:val="300"/>
        </w:trPr>
        <w:tc>
          <w:tcPr>
            <w:tcW w:w="846" w:type="dxa"/>
            <w:shd w:val="clear" w:color="auto" w:fill="auto"/>
            <w:noWrap/>
            <w:vAlign w:val="bottom"/>
            <w:hideMark/>
          </w:tcPr>
          <w:p w14:paraId="22E8C77E"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887" w:type="dxa"/>
            <w:shd w:val="clear" w:color="auto" w:fill="auto"/>
            <w:vAlign w:val="bottom"/>
          </w:tcPr>
          <w:p w14:paraId="5739E4E5" w14:textId="77777777" w:rsidR="00023412" w:rsidRPr="00D10AAA" w:rsidRDefault="00023412" w:rsidP="00023412">
            <w:pPr>
              <w:autoSpaceDE w:val="0"/>
              <w:autoSpaceDN w:val="0"/>
              <w:adjustRightInd w:val="0"/>
              <w:rPr>
                <w:rFonts w:ascii="Arial" w:hAnsi="Arial" w:cs="Arial"/>
                <w:bCs/>
              </w:rPr>
            </w:pPr>
            <w:r w:rsidRPr="00D10AAA">
              <w:rPr>
                <w:rFonts w:ascii="Arial" w:hAnsi="Arial" w:cs="Arial"/>
                <w:bCs/>
                <w:sz w:val="22"/>
                <w:szCs w:val="22"/>
              </w:rPr>
              <w:t>Zamrażarka niskotemperaturowa</w:t>
            </w:r>
          </w:p>
          <w:p w14:paraId="51A28458" w14:textId="44B7C7FE" w:rsidR="00023412" w:rsidRPr="00733498" w:rsidRDefault="00023412" w:rsidP="00733498">
            <w:pPr>
              <w:autoSpaceDE w:val="0"/>
              <w:autoSpaceDN w:val="0"/>
              <w:adjustRightInd w:val="0"/>
              <w:rPr>
                <w:rFonts w:ascii="Arial" w:hAnsi="Arial" w:cs="Arial"/>
                <w:color w:val="000000"/>
              </w:rPr>
            </w:pPr>
            <w:r w:rsidRPr="00D10AAA">
              <w:rPr>
                <w:rFonts w:ascii="Arial" w:hAnsi="Arial" w:cs="Arial"/>
                <w:bCs/>
                <w:sz w:val="22"/>
                <w:szCs w:val="22"/>
              </w:rPr>
              <w:t>-86ºC z akcesoriami</w:t>
            </w:r>
          </w:p>
        </w:tc>
        <w:tc>
          <w:tcPr>
            <w:tcW w:w="1134" w:type="dxa"/>
          </w:tcPr>
          <w:p w14:paraId="62BC096B"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szt.</w:t>
            </w:r>
          </w:p>
        </w:tc>
        <w:tc>
          <w:tcPr>
            <w:tcW w:w="1275" w:type="dxa"/>
          </w:tcPr>
          <w:p w14:paraId="62C24BD3" w14:textId="77777777" w:rsidR="00023412" w:rsidRPr="00B06A38" w:rsidRDefault="00023412" w:rsidP="00023412">
            <w:pPr>
              <w:spacing w:line="360" w:lineRule="auto"/>
              <w:jc w:val="both"/>
              <w:rPr>
                <w:rFonts w:ascii="Arial" w:hAnsi="Arial" w:cs="Arial"/>
              </w:rPr>
            </w:pPr>
          </w:p>
        </w:tc>
      </w:tr>
    </w:tbl>
    <w:p w14:paraId="06F47813" w14:textId="77777777" w:rsidR="00D3136F" w:rsidRPr="00B06A38" w:rsidRDefault="00D3136F" w:rsidP="00D3136F">
      <w:pPr>
        <w:pStyle w:val="Akapitzlist"/>
        <w:spacing w:line="360" w:lineRule="auto"/>
        <w:jc w:val="both"/>
        <w:rPr>
          <w:rFonts w:ascii="Arial" w:hAnsi="Arial" w:cs="Arial"/>
          <w:b/>
          <w:sz w:val="22"/>
          <w:szCs w:val="22"/>
        </w:rPr>
      </w:pPr>
    </w:p>
    <w:p w14:paraId="6BAF33E3"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X: </w:t>
      </w:r>
      <w:r w:rsidRPr="00023412">
        <w:rPr>
          <w:rFonts w:ascii="Arial" w:hAnsi="Arial" w:cs="Arial"/>
          <w:sz w:val="22"/>
          <w:szCs w:val="22"/>
        </w:rPr>
        <w:t>………………………zł (słownie złotych: ……………………………);</w:t>
      </w:r>
    </w:p>
    <w:p w14:paraId="3B667424"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87"/>
        <w:gridCol w:w="1134"/>
        <w:gridCol w:w="1275"/>
      </w:tblGrid>
      <w:tr w:rsidR="00023412" w:rsidRPr="00B06A38" w14:paraId="3C4C7CEE" w14:textId="77777777" w:rsidTr="00023412">
        <w:trPr>
          <w:trHeight w:val="545"/>
        </w:trPr>
        <w:tc>
          <w:tcPr>
            <w:tcW w:w="846" w:type="dxa"/>
            <w:shd w:val="clear" w:color="auto" w:fill="auto"/>
            <w:noWrap/>
            <w:vAlign w:val="bottom"/>
            <w:hideMark/>
          </w:tcPr>
          <w:p w14:paraId="64825979"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87" w:type="dxa"/>
            <w:shd w:val="clear" w:color="auto" w:fill="auto"/>
            <w:vAlign w:val="bottom"/>
            <w:hideMark/>
          </w:tcPr>
          <w:p w14:paraId="77AF7356"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1134" w:type="dxa"/>
            <w:shd w:val="clear" w:color="auto" w:fill="auto"/>
          </w:tcPr>
          <w:p w14:paraId="20E8982A"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275" w:type="dxa"/>
          </w:tcPr>
          <w:p w14:paraId="162248B8"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44C345AD" w14:textId="77777777" w:rsidTr="00023412">
        <w:trPr>
          <w:trHeight w:val="300"/>
        </w:trPr>
        <w:tc>
          <w:tcPr>
            <w:tcW w:w="846" w:type="dxa"/>
            <w:shd w:val="clear" w:color="auto" w:fill="auto"/>
            <w:noWrap/>
            <w:vAlign w:val="bottom"/>
            <w:hideMark/>
          </w:tcPr>
          <w:p w14:paraId="5D61983E"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887" w:type="dxa"/>
            <w:shd w:val="clear" w:color="auto" w:fill="auto"/>
            <w:vAlign w:val="bottom"/>
          </w:tcPr>
          <w:p w14:paraId="041A5DF1" w14:textId="77777777" w:rsidR="00023412" w:rsidRPr="00023412" w:rsidRDefault="00023412" w:rsidP="00023412">
            <w:pPr>
              <w:spacing w:line="360" w:lineRule="auto"/>
              <w:jc w:val="both"/>
              <w:rPr>
                <w:rFonts w:ascii="Arial" w:hAnsi="Arial" w:cs="Arial"/>
              </w:rPr>
            </w:pPr>
            <w:r w:rsidRPr="00023412">
              <w:rPr>
                <w:rFonts w:ascii="Arial" w:hAnsi="Arial" w:cs="Arial"/>
                <w:sz w:val="22"/>
                <w:szCs w:val="22"/>
              </w:rPr>
              <w:t xml:space="preserve">Mikroskop Stereoskopowy z wyposażeniem i </w:t>
            </w:r>
            <w:r w:rsidRPr="00023412">
              <w:rPr>
                <w:rFonts w:ascii="Arial" w:hAnsi="Arial" w:cs="Arial"/>
                <w:color w:val="333333"/>
                <w:sz w:val="22"/>
                <w:szCs w:val="22"/>
              </w:rPr>
              <w:t>Kamerą mikroskopową dedykowana do w/w zestawu</w:t>
            </w:r>
          </w:p>
        </w:tc>
        <w:tc>
          <w:tcPr>
            <w:tcW w:w="1134" w:type="dxa"/>
          </w:tcPr>
          <w:p w14:paraId="02928ABF"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275" w:type="dxa"/>
          </w:tcPr>
          <w:p w14:paraId="4AE16A99" w14:textId="77777777" w:rsidR="00023412" w:rsidRPr="00B06A38" w:rsidRDefault="00023412" w:rsidP="00023412">
            <w:pPr>
              <w:spacing w:line="360" w:lineRule="auto"/>
              <w:jc w:val="both"/>
              <w:rPr>
                <w:rFonts w:ascii="Arial" w:hAnsi="Arial" w:cs="Arial"/>
              </w:rPr>
            </w:pPr>
          </w:p>
        </w:tc>
      </w:tr>
    </w:tbl>
    <w:p w14:paraId="1254E361" w14:textId="77777777" w:rsidR="00D3136F" w:rsidRPr="00B06A38" w:rsidRDefault="00D3136F" w:rsidP="00D3136F">
      <w:pPr>
        <w:pStyle w:val="Akapitzlist"/>
        <w:spacing w:line="360" w:lineRule="auto"/>
        <w:jc w:val="both"/>
        <w:rPr>
          <w:rFonts w:ascii="Arial" w:hAnsi="Arial" w:cs="Arial"/>
          <w:b/>
          <w:sz w:val="22"/>
          <w:szCs w:val="22"/>
        </w:rPr>
      </w:pPr>
    </w:p>
    <w:p w14:paraId="5DA3B86F" w14:textId="77777777" w:rsidR="00D3136F" w:rsidRPr="00023412" w:rsidRDefault="00D3136F" w:rsidP="00023412">
      <w:pPr>
        <w:spacing w:line="360" w:lineRule="auto"/>
        <w:jc w:val="both"/>
        <w:rPr>
          <w:rFonts w:ascii="Arial" w:hAnsi="Arial" w:cs="Arial"/>
          <w:b/>
          <w:sz w:val="22"/>
          <w:szCs w:val="22"/>
        </w:rPr>
      </w:pPr>
      <w:r w:rsidRPr="00023412">
        <w:rPr>
          <w:rFonts w:ascii="Arial" w:hAnsi="Arial" w:cs="Arial"/>
          <w:b/>
          <w:sz w:val="22"/>
          <w:szCs w:val="22"/>
        </w:rPr>
        <w:t xml:space="preserve">CZĘŚĆ XI: </w:t>
      </w:r>
      <w:r w:rsidRPr="00023412">
        <w:rPr>
          <w:rFonts w:ascii="Arial" w:hAnsi="Arial" w:cs="Arial"/>
          <w:sz w:val="22"/>
          <w:szCs w:val="22"/>
        </w:rPr>
        <w:t>………………………zł (słownie złotych: ……………………………);</w:t>
      </w:r>
    </w:p>
    <w:p w14:paraId="6CE75D01" w14:textId="77777777" w:rsidR="00D3136F" w:rsidRPr="00023412" w:rsidRDefault="00023412" w:rsidP="00023412">
      <w:pPr>
        <w:spacing w:line="360" w:lineRule="auto"/>
        <w:jc w:val="both"/>
        <w:rPr>
          <w:rFonts w:ascii="Arial" w:hAnsi="Arial" w:cs="Arial"/>
          <w:sz w:val="22"/>
          <w:szCs w:val="22"/>
        </w:rPr>
      </w:pPr>
      <w:r w:rsidRPr="00023412">
        <w:rPr>
          <w:rFonts w:ascii="Arial" w:hAnsi="Arial" w:cs="Arial"/>
          <w:sz w:val="22"/>
          <w:szCs w:val="22"/>
        </w:rPr>
        <w:t>Na powyższą cenę składa</w:t>
      </w:r>
      <w:r w:rsidR="00D3136F" w:rsidRPr="00023412">
        <w:rPr>
          <w:rFonts w:ascii="Arial" w:hAnsi="Arial" w:cs="Arial"/>
          <w:sz w:val="22"/>
          <w:szCs w:val="22"/>
        </w:rPr>
        <w:t xml:space="preserve"> się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87"/>
        <w:gridCol w:w="1134"/>
        <w:gridCol w:w="1275"/>
      </w:tblGrid>
      <w:tr w:rsidR="00023412" w:rsidRPr="00B06A38" w14:paraId="52750725" w14:textId="77777777" w:rsidTr="00023412">
        <w:trPr>
          <w:trHeight w:val="545"/>
        </w:trPr>
        <w:tc>
          <w:tcPr>
            <w:tcW w:w="846" w:type="dxa"/>
            <w:shd w:val="clear" w:color="auto" w:fill="auto"/>
            <w:noWrap/>
            <w:vAlign w:val="bottom"/>
            <w:hideMark/>
          </w:tcPr>
          <w:p w14:paraId="02E7D1AC"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Lp.</w:t>
            </w:r>
          </w:p>
        </w:tc>
        <w:tc>
          <w:tcPr>
            <w:tcW w:w="5887" w:type="dxa"/>
            <w:shd w:val="clear" w:color="auto" w:fill="auto"/>
            <w:vAlign w:val="bottom"/>
            <w:hideMark/>
          </w:tcPr>
          <w:p w14:paraId="126372F4"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NAZWA</w:t>
            </w:r>
          </w:p>
        </w:tc>
        <w:tc>
          <w:tcPr>
            <w:tcW w:w="1134" w:type="dxa"/>
            <w:shd w:val="clear" w:color="auto" w:fill="auto"/>
          </w:tcPr>
          <w:p w14:paraId="0C3DA85A"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ILOŚĆ</w:t>
            </w:r>
          </w:p>
        </w:tc>
        <w:tc>
          <w:tcPr>
            <w:tcW w:w="1275" w:type="dxa"/>
          </w:tcPr>
          <w:p w14:paraId="34704788" w14:textId="77777777" w:rsidR="00023412" w:rsidRPr="005C7745" w:rsidRDefault="00023412" w:rsidP="00023412">
            <w:pPr>
              <w:spacing w:line="360" w:lineRule="auto"/>
              <w:jc w:val="both"/>
              <w:rPr>
                <w:rFonts w:ascii="Arial" w:hAnsi="Arial" w:cs="Arial"/>
                <w:b/>
              </w:rPr>
            </w:pPr>
            <w:r w:rsidRPr="005C7745">
              <w:rPr>
                <w:rFonts w:ascii="Arial" w:hAnsi="Arial" w:cs="Arial"/>
                <w:b/>
                <w:sz w:val="22"/>
                <w:szCs w:val="22"/>
              </w:rPr>
              <w:t>Wartość brutto</w:t>
            </w:r>
          </w:p>
        </w:tc>
      </w:tr>
      <w:tr w:rsidR="00023412" w:rsidRPr="00B06A38" w14:paraId="352C8E19" w14:textId="77777777" w:rsidTr="00023412">
        <w:trPr>
          <w:trHeight w:val="300"/>
        </w:trPr>
        <w:tc>
          <w:tcPr>
            <w:tcW w:w="846" w:type="dxa"/>
            <w:shd w:val="clear" w:color="auto" w:fill="auto"/>
            <w:noWrap/>
            <w:vAlign w:val="bottom"/>
            <w:hideMark/>
          </w:tcPr>
          <w:p w14:paraId="6E9FEF01"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 xml:space="preserve"> 1</w:t>
            </w:r>
          </w:p>
        </w:tc>
        <w:tc>
          <w:tcPr>
            <w:tcW w:w="5887" w:type="dxa"/>
            <w:shd w:val="clear" w:color="auto" w:fill="auto"/>
            <w:vAlign w:val="bottom"/>
          </w:tcPr>
          <w:p w14:paraId="08A0EE08" w14:textId="77777777" w:rsidR="00023412" w:rsidRPr="00023412" w:rsidRDefault="00023412" w:rsidP="00023412">
            <w:pPr>
              <w:spacing w:line="360" w:lineRule="auto"/>
              <w:jc w:val="both"/>
              <w:rPr>
                <w:rFonts w:ascii="Arial" w:hAnsi="Arial" w:cs="Arial"/>
              </w:rPr>
            </w:pPr>
            <w:r w:rsidRPr="00023412">
              <w:rPr>
                <w:rFonts w:ascii="Arial" w:hAnsi="Arial" w:cs="Arial"/>
                <w:color w:val="333333"/>
                <w:sz w:val="22"/>
                <w:szCs w:val="22"/>
              </w:rPr>
              <w:t>Zestaw dermatoskopowy</w:t>
            </w:r>
          </w:p>
        </w:tc>
        <w:tc>
          <w:tcPr>
            <w:tcW w:w="1134" w:type="dxa"/>
          </w:tcPr>
          <w:p w14:paraId="20D85557" w14:textId="77777777" w:rsidR="00023412" w:rsidRPr="00B06A38" w:rsidRDefault="00023412" w:rsidP="00023412">
            <w:pPr>
              <w:spacing w:line="360" w:lineRule="auto"/>
              <w:jc w:val="both"/>
              <w:rPr>
                <w:rFonts w:ascii="Arial" w:hAnsi="Arial" w:cs="Arial"/>
              </w:rPr>
            </w:pPr>
            <w:r w:rsidRPr="00B06A38">
              <w:rPr>
                <w:rFonts w:ascii="Arial" w:hAnsi="Arial" w:cs="Arial"/>
                <w:sz w:val="22"/>
                <w:szCs w:val="22"/>
              </w:rPr>
              <w:t>1 komplet</w:t>
            </w:r>
          </w:p>
        </w:tc>
        <w:tc>
          <w:tcPr>
            <w:tcW w:w="1275" w:type="dxa"/>
          </w:tcPr>
          <w:p w14:paraId="264EB96F" w14:textId="77777777" w:rsidR="00023412" w:rsidRPr="00B06A38" w:rsidRDefault="00023412" w:rsidP="00023412">
            <w:pPr>
              <w:spacing w:line="360" w:lineRule="auto"/>
              <w:jc w:val="both"/>
              <w:rPr>
                <w:rFonts w:ascii="Arial" w:hAnsi="Arial" w:cs="Arial"/>
              </w:rPr>
            </w:pPr>
          </w:p>
        </w:tc>
      </w:tr>
    </w:tbl>
    <w:p w14:paraId="09542675" w14:textId="77777777" w:rsidR="004353F8" w:rsidRPr="00D3136F" w:rsidRDefault="004353F8" w:rsidP="00D3136F">
      <w:pPr>
        <w:spacing w:line="360" w:lineRule="auto"/>
        <w:jc w:val="both"/>
        <w:rPr>
          <w:rFonts w:ascii="Arial" w:hAnsi="Arial" w:cs="Arial"/>
          <w:sz w:val="22"/>
          <w:szCs w:val="22"/>
        </w:rPr>
      </w:pPr>
    </w:p>
    <w:p w14:paraId="7C541404" w14:textId="4CD72D73" w:rsidR="004C4050" w:rsidRDefault="004C4050" w:rsidP="00464778">
      <w:pPr>
        <w:pStyle w:val="Akapitzlist"/>
        <w:numPr>
          <w:ilvl w:val="0"/>
          <w:numId w:val="6"/>
        </w:numPr>
        <w:spacing w:line="360" w:lineRule="auto"/>
        <w:jc w:val="both"/>
        <w:rPr>
          <w:rFonts w:ascii="Arial" w:hAnsi="Arial" w:cs="Arial"/>
          <w:sz w:val="22"/>
          <w:szCs w:val="22"/>
        </w:rPr>
      </w:pPr>
      <w:r>
        <w:rPr>
          <w:rFonts w:ascii="Arial" w:hAnsi="Arial" w:cs="Arial"/>
          <w:b/>
          <w:sz w:val="22"/>
          <w:szCs w:val="22"/>
          <w:u w:val="single"/>
        </w:rPr>
        <w:t xml:space="preserve">Na </w:t>
      </w:r>
      <w:r w:rsidR="0003465F" w:rsidRPr="00D34C4B">
        <w:rPr>
          <w:rFonts w:ascii="Arial" w:hAnsi="Arial" w:cs="Arial"/>
          <w:b/>
          <w:sz w:val="22"/>
          <w:szCs w:val="22"/>
          <w:u w:val="single"/>
        </w:rPr>
        <w:t xml:space="preserve">dostarczony </w:t>
      </w:r>
      <w:r w:rsidR="008A7E09">
        <w:rPr>
          <w:rFonts w:ascii="Arial" w:hAnsi="Arial" w:cs="Arial"/>
          <w:b/>
          <w:sz w:val="22"/>
          <w:szCs w:val="22"/>
          <w:u w:val="single"/>
        </w:rPr>
        <w:t xml:space="preserve">przedmiot zamówienia </w:t>
      </w:r>
      <w:r w:rsidR="0003465F" w:rsidRPr="00D34C4B">
        <w:rPr>
          <w:rFonts w:ascii="Arial" w:hAnsi="Arial" w:cs="Arial"/>
          <w:b/>
          <w:sz w:val="22"/>
          <w:szCs w:val="22"/>
          <w:u w:val="single"/>
        </w:rPr>
        <w:t>udzielimy gwarancji</w:t>
      </w:r>
      <w:r w:rsidR="005C7745">
        <w:rPr>
          <w:rFonts w:ascii="Arial" w:hAnsi="Arial" w:cs="Arial"/>
          <w:b/>
          <w:sz w:val="22"/>
          <w:szCs w:val="22"/>
          <w:u w:val="single"/>
        </w:rPr>
        <w:t>:</w:t>
      </w:r>
    </w:p>
    <w:p w14:paraId="4090E287" w14:textId="77777777" w:rsidR="0003465F" w:rsidRPr="005C7745" w:rsidRDefault="004C4050" w:rsidP="005C7745">
      <w:pPr>
        <w:spacing w:line="360" w:lineRule="auto"/>
        <w:jc w:val="both"/>
        <w:rPr>
          <w:rFonts w:ascii="Arial" w:hAnsi="Arial" w:cs="Arial"/>
          <w:sz w:val="22"/>
          <w:szCs w:val="22"/>
        </w:rPr>
      </w:pPr>
      <w:r w:rsidRPr="005C7745">
        <w:rPr>
          <w:rFonts w:ascii="Arial" w:hAnsi="Arial" w:cs="Arial"/>
          <w:sz w:val="22"/>
          <w:szCs w:val="22"/>
        </w:rPr>
        <w:t xml:space="preserve">- CZĘŚĆ I: </w:t>
      </w:r>
      <w:r w:rsidR="0003465F" w:rsidRPr="005C7745">
        <w:rPr>
          <w:rFonts w:ascii="Arial" w:hAnsi="Arial" w:cs="Arial"/>
          <w:sz w:val="22"/>
          <w:szCs w:val="22"/>
        </w:rPr>
        <w:t>…………………………..</w:t>
      </w:r>
    </w:p>
    <w:p w14:paraId="114F1F4D" w14:textId="77777777" w:rsidR="004C4050" w:rsidRPr="005C7745" w:rsidRDefault="004C4050" w:rsidP="005C7745">
      <w:pPr>
        <w:spacing w:line="360" w:lineRule="auto"/>
        <w:jc w:val="both"/>
        <w:rPr>
          <w:rFonts w:ascii="Arial" w:hAnsi="Arial" w:cs="Arial"/>
          <w:sz w:val="22"/>
          <w:szCs w:val="22"/>
        </w:rPr>
      </w:pPr>
      <w:r w:rsidRPr="005C7745">
        <w:rPr>
          <w:rFonts w:ascii="Arial" w:hAnsi="Arial" w:cs="Arial"/>
          <w:sz w:val="22"/>
          <w:szCs w:val="22"/>
        </w:rPr>
        <w:t>- CZEŚĆ II: ………………………..</w:t>
      </w:r>
    </w:p>
    <w:p w14:paraId="237080AD" w14:textId="77777777" w:rsidR="00937732" w:rsidRPr="005C7745" w:rsidRDefault="00937732" w:rsidP="005C7745">
      <w:pPr>
        <w:spacing w:line="360" w:lineRule="auto"/>
        <w:jc w:val="both"/>
        <w:rPr>
          <w:rFonts w:ascii="Arial" w:hAnsi="Arial" w:cs="Arial"/>
          <w:sz w:val="22"/>
          <w:szCs w:val="22"/>
        </w:rPr>
      </w:pPr>
      <w:r w:rsidRPr="005C7745">
        <w:rPr>
          <w:rFonts w:ascii="Arial" w:hAnsi="Arial" w:cs="Arial"/>
          <w:sz w:val="22"/>
          <w:szCs w:val="22"/>
        </w:rPr>
        <w:t>- CZĘŚĆ III:……………………..</w:t>
      </w:r>
    </w:p>
    <w:p w14:paraId="2E052D10"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IV:……………………..</w:t>
      </w:r>
    </w:p>
    <w:p w14:paraId="179E8BD7"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V:……………………..</w:t>
      </w:r>
    </w:p>
    <w:p w14:paraId="38678675"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VI:……………………..</w:t>
      </w:r>
    </w:p>
    <w:p w14:paraId="769DF7B0"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VII:……………………..</w:t>
      </w:r>
    </w:p>
    <w:p w14:paraId="25341C31"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VIII:……………………..</w:t>
      </w:r>
    </w:p>
    <w:p w14:paraId="5B2A4403"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IX:……………………..</w:t>
      </w:r>
    </w:p>
    <w:p w14:paraId="7F801A7A" w14:textId="77777777"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t>- CZĘŚĆ X:……………………..</w:t>
      </w:r>
    </w:p>
    <w:p w14:paraId="7084B008" w14:textId="3C1C528A" w:rsidR="00816AA4" w:rsidRPr="005C7745" w:rsidRDefault="00816AA4" w:rsidP="005C7745">
      <w:pPr>
        <w:spacing w:line="360" w:lineRule="auto"/>
        <w:jc w:val="both"/>
        <w:rPr>
          <w:rFonts w:ascii="Arial" w:hAnsi="Arial" w:cs="Arial"/>
          <w:sz w:val="22"/>
          <w:szCs w:val="22"/>
        </w:rPr>
      </w:pPr>
      <w:r w:rsidRPr="005C7745">
        <w:rPr>
          <w:rFonts w:ascii="Arial" w:hAnsi="Arial" w:cs="Arial"/>
          <w:sz w:val="22"/>
          <w:szCs w:val="22"/>
        </w:rPr>
        <w:lastRenderedPageBreak/>
        <w:t>- CZĘŚĆ XI:……………………..</w:t>
      </w:r>
    </w:p>
    <w:p w14:paraId="25974BFB" w14:textId="502360BE" w:rsidR="008A7E09" w:rsidRPr="005C7745" w:rsidRDefault="008A7E09" w:rsidP="008A7E09">
      <w:pPr>
        <w:spacing w:line="360" w:lineRule="auto"/>
        <w:jc w:val="both"/>
        <w:rPr>
          <w:rFonts w:ascii="Arial" w:hAnsi="Arial" w:cs="Arial"/>
          <w:sz w:val="22"/>
          <w:szCs w:val="22"/>
        </w:rPr>
      </w:pPr>
      <w:r w:rsidRPr="005C7745">
        <w:rPr>
          <w:rFonts w:ascii="Arial" w:hAnsi="Arial" w:cs="Arial"/>
          <w:sz w:val="22"/>
          <w:szCs w:val="22"/>
        </w:rPr>
        <w:t>Na dostarczony p</w:t>
      </w:r>
      <w:r w:rsidR="00AA7FC4">
        <w:rPr>
          <w:rFonts w:ascii="Arial" w:hAnsi="Arial" w:cs="Arial"/>
          <w:sz w:val="22"/>
          <w:szCs w:val="22"/>
        </w:rPr>
        <w:t>rzedmiot zamówienia udzielimy ……</w:t>
      </w:r>
      <w:r w:rsidRPr="005C7745">
        <w:rPr>
          <w:rFonts w:ascii="Arial" w:hAnsi="Arial" w:cs="Arial"/>
          <w:sz w:val="22"/>
          <w:szCs w:val="22"/>
        </w:rPr>
        <w:t xml:space="preserve"> miesiące</w:t>
      </w:r>
      <w:r w:rsidR="00AA7FC4">
        <w:rPr>
          <w:rFonts w:ascii="Arial" w:hAnsi="Arial" w:cs="Arial"/>
          <w:sz w:val="22"/>
          <w:szCs w:val="22"/>
        </w:rPr>
        <w:t>/cy</w:t>
      </w:r>
      <w:r w:rsidRPr="005C7745">
        <w:rPr>
          <w:rFonts w:ascii="Arial" w:hAnsi="Arial" w:cs="Arial"/>
          <w:sz w:val="22"/>
          <w:szCs w:val="22"/>
        </w:rPr>
        <w:t xml:space="preserve"> rękojmi.</w:t>
      </w:r>
    </w:p>
    <w:p w14:paraId="2D620A89" w14:textId="77777777" w:rsidR="004C4050" w:rsidRPr="008A7E09" w:rsidRDefault="006A4974" w:rsidP="008A7E09">
      <w:pPr>
        <w:spacing w:line="360" w:lineRule="auto"/>
        <w:jc w:val="both"/>
        <w:rPr>
          <w:rFonts w:ascii="Arial" w:hAnsi="Arial" w:cs="Arial"/>
          <w:b/>
          <w:sz w:val="22"/>
          <w:szCs w:val="22"/>
        </w:rPr>
      </w:pPr>
      <w:r w:rsidRPr="008A7E09">
        <w:rPr>
          <w:rFonts w:ascii="Arial" w:hAnsi="Arial" w:cs="Arial"/>
          <w:b/>
          <w:sz w:val="22"/>
          <w:szCs w:val="22"/>
        </w:rPr>
        <w:t>Czas reakcji na zgłoszoną usterkę …………………</w:t>
      </w:r>
    </w:p>
    <w:p w14:paraId="253AE557" w14:textId="77777777" w:rsidR="00FF72CE" w:rsidRPr="00D34C4B"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Oświadczamy, że uważamy się za związanych niniejszą ofertą przez 60 dni. Bieg terminu związania ofertą rozpoczyna się wraz z upływem terminu składania ofert.</w:t>
      </w:r>
    </w:p>
    <w:p w14:paraId="5F7CFD97" w14:textId="77777777" w:rsidR="00FF72CE" w:rsidRPr="00D34C4B"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Oświadczamy, że zapoznaliśmy się ze Specyfikacją Istotnych Warunków Zamówie</w:t>
      </w:r>
      <w:r w:rsidRPr="00D34C4B">
        <w:rPr>
          <w:rFonts w:ascii="Arial" w:hAnsi="Arial" w:cs="Arial"/>
          <w:sz w:val="22"/>
          <w:szCs w:val="22"/>
        </w:rPr>
        <w:softHyphen/>
        <w:t>nia i nie wnosimy do nich żadnych zastrzeżeń. Zdobyliśmy również ko</w:t>
      </w:r>
      <w:r w:rsidRPr="00D34C4B">
        <w:rPr>
          <w:rFonts w:ascii="Arial" w:hAnsi="Arial" w:cs="Arial"/>
          <w:sz w:val="22"/>
          <w:szCs w:val="22"/>
        </w:rPr>
        <w:softHyphen/>
        <w:t>nieczne informacje potrzebne do właściwej wyceny oraz właściwego wykonania przedmiotu zamówienia.</w:t>
      </w:r>
    </w:p>
    <w:p w14:paraId="59197287" w14:textId="77777777" w:rsidR="00FF72CE" w:rsidRPr="00D34C4B"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404B9BBB" w14:textId="77777777" w:rsidR="00FF72CE" w:rsidRPr="00D34C4B" w:rsidRDefault="00FF72CE" w:rsidP="00464778">
      <w:pPr>
        <w:pStyle w:val="Akapitzlist"/>
        <w:numPr>
          <w:ilvl w:val="0"/>
          <w:numId w:val="6"/>
        </w:numPr>
        <w:spacing w:line="360" w:lineRule="auto"/>
        <w:jc w:val="both"/>
        <w:rPr>
          <w:rFonts w:ascii="Arial" w:hAnsi="Arial" w:cs="Arial"/>
          <w:sz w:val="22"/>
          <w:szCs w:val="22"/>
        </w:rPr>
      </w:pPr>
      <w:r w:rsidRPr="00D34C4B">
        <w:rPr>
          <w:rFonts w:ascii="Arial" w:hAnsi="Arial" w:cs="Arial"/>
          <w:sz w:val="22"/>
          <w:szCs w:val="22"/>
        </w:rPr>
        <w:t xml:space="preserve">Termin płatności – 30 dni od daty otrzymania przez zamawiającego prawidłowo wystawionej faktury wraz  z końcowym protokołem odbioru. </w:t>
      </w:r>
    </w:p>
    <w:p w14:paraId="2FA223FC" w14:textId="0A8429D7" w:rsidR="00FF72CE" w:rsidRPr="00D34C4B" w:rsidRDefault="008A7E09" w:rsidP="00464778">
      <w:pPr>
        <w:pStyle w:val="Akapitzlist"/>
        <w:numPr>
          <w:ilvl w:val="0"/>
          <w:numId w:val="6"/>
        </w:numPr>
        <w:spacing w:line="360" w:lineRule="auto"/>
        <w:jc w:val="both"/>
        <w:rPr>
          <w:rFonts w:ascii="Arial" w:hAnsi="Arial" w:cs="Arial"/>
          <w:sz w:val="22"/>
          <w:szCs w:val="22"/>
        </w:rPr>
      </w:pPr>
      <w:r w:rsidRPr="005C7745">
        <w:rPr>
          <w:rFonts w:ascii="Arial" w:hAnsi="Arial" w:cs="Arial"/>
          <w:b/>
          <w:sz w:val="22"/>
          <w:szCs w:val="22"/>
        </w:rPr>
        <w:t>Termin realizacji zamówienia</w:t>
      </w:r>
      <w:r w:rsidR="00FF72CE" w:rsidRPr="005C7745">
        <w:rPr>
          <w:rFonts w:ascii="Arial" w:hAnsi="Arial" w:cs="Arial"/>
          <w:b/>
          <w:sz w:val="22"/>
          <w:szCs w:val="22"/>
        </w:rPr>
        <w:t xml:space="preserve"> :</w:t>
      </w:r>
      <w:r w:rsidR="00FF72CE" w:rsidRPr="00D34C4B">
        <w:rPr>
          <w:rFonts w:ascii="Arial" w:hAnsi="Arial" w:cs="Arial"/>
          <w:sz w:val="22"/>
          <w:szCs w:val="22"/>
        </w:rPr>
        <w:t xml:space="preserve"> ………………………</w:t>
      </w:r>
    </w:p>
    <w:p w14:paraId="3135B7C8" w14:textId="07DA3670" w:rsidR="008A7E09" w:rsidRPr="008A7E09" w:rsidRDefault="00FF72CE" w:rsidP="008A7E09">
      <w:pPr>
        <w:pStyle w:val="Akapitzlist"/>
        <w:numPr>
          <w:ilvl w:val="0"/>
          <w:numId w:val="6"/>
        </w:numPr>
        <w:spacing w:line="360" w:lineRule="auto"/>
        <w:jc w:val="both"/>
        <w:rPr>
          <w:rFonts w:ascii="Arial" w:hAnsi="Arial" w:cs="Arial"/>
          <w:sz w:val="22"/>
          <w:szCs w:val="22"/>
        </w:rPr>
      </w:pPr>
      <w:bookmarkStart w:id="30" w:name="_Hlk513665155"/>
      <w:r w:rsidRPr="008A7E09">
        <w:rPr>
          <w:rFonts w:ascii="Arial" w:hAnsi="Arial" w:cs="Arial"/>
          <w:sz w:val="22"/>
          <w:szCs w:val="22"/>
        </w:rPr>
        <w:t xml:space="preserve">Przedmiot zamówienia zamierzamy wykonać sami bez udziału podwykonawców/ z udziałem </w:t>
      </w:r>
    </w:p>
    <w:p w14:paraId="7A4B4639" w14:textId="75AE0D00" w:rsidR="00FF72CE" w:rsidRPr="008A7E09" w:rsidRDefault="00FF72CE" w:rsidP="008A7E09">
      <w:pPr>
        <w:pStyle w:val="Akapitzlist"/>
        <w:spacing w:line="360" w:lineRule="auto"/>
        <w:ind w:left="360"/>
        <w:jc w:val="both"/>
        <w:rPr>
          <w:rFonts w:ascii="Arial" w:hAnsi="Arial" w:cs="Arial"/>
          <w:sz w:val="22"/>
          <w:szCs w:val="22"/>
        </w:rPr>
      </w:pPr>
      <w:r w:rsidRPr="008A7E09">
        <w:rPr>
          <w:rFonts w:ascii="Arial" w:hAnsi="Arial" w:cs="Arial"/>
          <w:sz w:val="22"/>
          <w:szCs w:val="22"/>
        </w:rPr>
        <w:t xml:space="preserve">podwykonawców*     </w:t>
      </w:r>
    </w:p>
    <w:p w14:paraId="34D1E415" w14:textId="77777777" w:rsidR="00FF72CE" w:rsidRPr="008A7E09" w:rsidRDefault="00FF72CE" w:rsidP="00D34C4B">
      <w:pPr>
        <w:spacing w:line="360" w:lineRule="auto"/>
        <w:jc w:val="both"/>
        <w:rPr>
          <w:rFonts w:ascii="Arial" w:hAnsi="Arial" w:cs="Arial"/>
          <w:sz w:val="16"/>
          <w:szCs w:val="16"/>
        </w:rPr>
      </w:pPr>
      <w:r w:rsidRPr="008A7E09">
        <w:rPr>
          <w:rFonts w:ascii="Arial" w:hAnsi="Arial" w:cs="Arial"/>
          <w:sz w:val="16"/>
          <w:szCs w:val="16"/>
        </w:rPr>
        <w:t xml:space="preserve">   * niewłaściwe skreślić</w:t>
      </w:r>
    </w:p>
    <w:p w14:paraId="7327B857" w14:textId="77777777" w:rsidR="00FF72CE" w:rsidRPr="00D34C4B" w:rsidRDefault="00D54917" w:rsidP="00D34C4B">
      <w:pPr>
        <w:spacing w:line="360" w:lineRule="auto"/>
        <w:jc w:val="both"/>
        <w:rPr>
          <w:rFonts w:ascii="Arial" w:hAnsi="Arial" w:cs="Arial"/>
          <w:sz w:val="22"/>
          <w:szCs w:val="22"/>
        </w:rPr>
      </w:pPr>
      <w:r>
        <w:rPr>
          <w:rFonts w:ascii="Arial" w:hAnsi="Arial" w:cs="Arial"/>
          <w:sz w:val="22"/>
          <w:szCs w:val="22"/>
        </w:rPr>
        <w:t>10</w:t>
      </w:r>
      <w:r w:rsidR="009C4393" w:rsidRPr="00D34C4B">
        <w:rPr>
          <w:rFonts w:ascii="Arial" w:hAnsi="Arial" w:cs="Arial"/>
          <w:sz w:val="22"/>
          <w:szCs w:val="22"/>
        </w:rPr>
        <w:t xml:space="preserve">. </w:t>
      </w:r>
      <w:r w:rsidR="00FF72CE" w:rsidRPr="00D34C4B">
        <w:rPr>
          <w:rFonts w:ascii="Arial" w:hAnsi="Arial" w:cs="Arial"/>
          <w:sz w:val="22"/>
          <w:szCs w:val="22"/>
        </w:rPr>
        <w:t>Podwykonawcom zamierzamy powierzyć następującą cześć zamówienia:</w:t>
      </w:r>
    </w:p>
    <w:p w14:paraId="55D7E315" w14:textId="122FE71E" w:rsidR="00FF72CE" w:rsidRPr="008A7E09" w:rsidRDefault="008A7E09" w:rsidP="00D34C4B">
      <w:pPr>
        <w:spacing w:line="360" w:lineRule="auto"/>
        <w:jc w:val="both"/>
        <w:rPr>
          <w:rFonts w:ascii="Arial" w:hAnsi="Arial" w:cs="Arial"/>
          <w:sz w:val="16"/>
          <w:szCs w:val="16"/>
        </w:rPr>
      </w:pPr>
      <w:r>
        <w:rPr>
          <w:rFonts w:ascii="Arial" w:hAnsi="Arial" w:cs="Arial"/>
          <w:sz w:val="16"/>
          <w:szCs w:val="16"/>
        </w:rPr>
        <w:t xml:space="preserve">        </w:t>
      </w:r>
      <w:r w:rsidR="00FF72CE" w:rsidRPr="008A7E09">
        <w:rPr>
          <w:rFonts w:ascii="Arial" w:hAnsi="Arial" w:cs="Arial"/>
          <w:sz w:val="16"/>
          <w:szCs w:val="16"/>
        </w:rPr>
        <w:t>1) ……………………………………………, nazwa firmy podwykonawcy…………………</w:t>
      </w:r>
      <w:r>
        <w:rPr>
          <w:rFonts w:ascii="Arial" w:hAnsi="Arial" w:cs="Arial"/>
          <w:sz w:val="16"/>
          <w:szCs w:val="16"/>
        </w:rPr>
        <w:t>…………………………………………..</w:t>
      </w:r>
    </w:p>
    <w:p w14:paraId="562F71AC" w14:textId="6F4D6CBD" w:rsidR="00FF72CE" w:rsidRPr="008A7E09" w:rsidRDefault="008A7E09" w:rsidP="00D34C4B">
      <w:pPr>
        <w:spacing w:line="360" w:lineRule="auto"/>
        <w:jc w:val="both"/>
        <w:rPr>
          <w:rFonts w:ascii="Arial" w:hAnsi="Arial" w:cs="Arial"/>
          <w:sz w:val="16"/>
          <w:szCs w:val="16"/>
        </w:rPr>
      </w:pPr>
      <w:r>
        <w:rPr>
          <w:rFonts w:ascii="Arial" w:hAnsi="Arial" w:cs="Arial"/>
          <w:sz w:val="16"/>
          <w:szCs w:val="16"/>
        </w:rPr>
        <w:t xml:space="preserve">         </w:t>
      </w:r>
      <w:r w:rsidR="00FF72CE" w:rsidRPr="008A7E09">
        <w:rPr>
          <w:rFonts w:ascii="Arial" w:hAnsi="Arial" w:cs="Arial"/>
          <w:sz w:val="16"/>
          <w:szCs w:val="16"/>
        </w:rPr>
        <w:t>2) ……………………………………………, nazwa firmy podwykonawcy…………………</w:t>
      </w:r>
      <w:r>
        <w:rPr>
          <w:rFonts w:ascii="Arial" w:hAnsi="Arial" w:cs="Arial"/>
          <w:sz w:val="16"/>
          <w:szCs w:val="16"/>
        </w:rPr>
        <w:t>………………………………………….</w:t>
      </w:r>
    </w:p>
    <w:p w14:paraId="7528B38A" w14:textId="77777777" w:rsidR="00FF72CE"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1</w:t>
      </w:r>
      <w:r w:rsidR="00D54917">
        <w:rPr>
          <w:rFonts w:ascii="Arial" w:hAnsi="Arial" w:cs="Arial"/>
          <w:sz w:val="22"/>
          <w:szCs w:val="22"/>
        </w:rPr>
        <w:t>1</w:t>
      </w:r>
      <w:r w:rsidRPr="00D34C4B">
        <w:rPr>
          <w:rFonts w:ascii="Arial" w:hAnsi="Arial" w:cs="Arial"/>
          <w:sz w:val="22"/>
          <w:szCs w:val="22"/>
        </w:rPr>
        <w:t xml:space="preserve">. </w:t>
      </w:r>
      <w:r w:rsidR="00FF72CE" w:rsidRPr="00D34C4B">
        <w:rPr>
          <w:rFonts w:ascii="Arial" w:hAnsi="Arial" w:cs="Arial"/>
          <w:sz w:val="22"/>
          <w:szCs w:val="22"/>
        </w:rPr>
        <w:t>Oświadczam, że jestem / nie jestem mikroprzedsiębiorstwem, małym lub średnim przedsiębiorstwem zgodnie z definicją zawartą w zaleceniu Komisji z dn. 6 maja 2003 r.  dotyczącym definicji przedsiębiorstw mikro, małych i średnich (Dz. Urz. UE nr 2003/361/WE).</w:t>
      </w:r>
      <w:r w:rsidR="00FF72CE" w:rsidRPr="00D34C4B">
        <w:rPr>
          <w:rFonts w:ascii="Arial" w:hAnsi="Arial" w:cs="Arial"/>
          <w:sz w:val="22"/>
          <w:szCs w:val="22"/>
        </w:rPr>
        <w:br/>
        <w:t>W przypadku zaznaczenia powyżej odpowiedzi twierdzącej, należy poniżej zaznaczyć krzyżykiem odpowiedni kwadrat:</w:t>
      </w:r>
    </w:p>
    <w:p w14:paraId="357CB017"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ab/>
        <w:t xml:space="preserve">□ mikroprzedsiębiorstwo □ małe przedsiębiorstwo □ średnie przedsiębiorstwo </w:t>
      </w:r>
      <w:r w:rsidRPr="00D34C4B">
        <w:rPr>
          <w:rFonts w:ascii="Arial" w:hAnsi="Arial" w:cs="Arial"/>
          <w:sz w:val="22"/>
          <w:szCs w:val="22"/>
        </w:rPr>
        <w:tab/>
      </w:r>
    </w:p>
    <w:p w14:paraId="0B7C3F0C" w14:textId="77777777" w:rsidR="00FF72CE" w:rsidRPr="00D34C4B" w:rsidRDefault="009C4393" w:rsidP="00D34C4B">
      <w:pPr>
        <w:spacing w:line="360" w:lineRule="auto"/>
        <w:jc w:val="both"/>
        <w:rPr>
          <w:rFonts w:ascii="Arial" w:hAnsi="Arial" w:cs="Arial"/>
          <w:sz w:val="22"/>
          <w:szCs w:val="22"/>
        </w:rPr>
      </w:pPr>
      <w:r w:rsidRPr="00D34C4B">
        <w:rPr>
          <w:rFonts w:ascii="Arial" w:hAnsi="Arial" w:cs="Arial"/>
          <w:sz w:val="22"/>
          <w:szCs w:val="22"/>
        </w:rPr>
        <w:t>1</w:t>
      </w:r>
      <w:r w:rsidR="00D54917">
        <w:rPr>
          <w:rFonts w:ascii="Arial" w:hAnsi="Arial" w:cs="Arial"/>
          <w:sz w:val="22"/>
          <w:szCs w:val="22"/>
        </w:rPr>
        <w:t>2</w:t>
      </w:r>
      <w:r w:rsidRPr="00D34C4B">
        <w:rPr>
          <w:rFonts w:ascii="Arial" w:hAnsi="Arial" w:cs="Arial"/>
          <w:sz w:val="22"/>
          <w:szCs w:val="22"/>
        </w:rPr>
        <w:t xml:space="preserve">. </w:t>
      </w:r>
      <w:r w:rsidR="00FF72CE" w:rsidRPr="00D34C4B">
        <w:rPr>
          <w:rFonts w:ascii="Arial" w:hAnsi="Arial" w:cs="Arial"/>
          <w:sz w:val="22"/>
          <w:szCs w:val="22"/>
        </w:rPr>
        <w:t>INFORMUJEMY, że:</w:t>
      </w:r>
    </w:p>
    <w:p w14:paraId="388B56EC" w14:textId="2B10A9FE" w:rsidR="00FF72CE" w:rsidRPr="00D34C4B" w:rsidRDefault="008A7E09" w:rsidP="00D34C4B">
      <w:pPr>
        <w:spacing w:line="360" w:lineRule="auto"/>
        <w:jc w:val="both"/>
        <w:rPr>
          <w:rFonts w:ascii="Arial" w:hAnsi="Arial" w:cs="Arial"/>
          <w:sz w:val="22"/>
          <w:szCs w:val="22"/>
        </w:rPr>
      </w:pPr>
      <w:r>
        <w:rPr>
          <w:rFonts w:ascii="Arial" w:hAnsi="Arial" w:cs="Arial"/>
          <w:sz w:val="22"/>
          <w:szCs w:val="22"/>
        </w:rPr>
        <w:t xml:space="preserve">- </w:t>
      </w:r>
      <w:r w:rsidR="00FF72CE" w:rsidRPr="00D34C4B">
        <w:rPr>
          <w:rFonts w:ascii="Arial" w:hAnsi="Arial" w:cs="Arial"/>
          <w:sz w:val="22"/>
          <w:szCs w:val="22"/>
        </w:rPr>
        <w:t>wybór oferty nie  będzie prowadzić do powstania u Zamawiającego obowiązku podatkowego.</w:t>
      </w:r>
    </w:p>
    <w:p w14:paraId="549271FA"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wybór oferty będzie prowadzić do powstania u Zamawiającego obowiązku podatkowego**) </w:t>
      </w:r>
      <w:r w:rsidRPr="00D34C4B">
        <w:rPr>
          <w:rFonts w:ascii="Arial" w:hAnsi="Arial" w:cs="Arial"/>
          <w:sz w:val="22"/>
          <w:szCs w:val="22"/>
        </w:rPr>
        <w:br/>
        <w:t>w odniesieniu do następujących towarów/ usług (w zależności od przedmiotu zamówienia): ____________________________________________. Wartość towaru/usług (w zależności od przedmiotu zamówienia) powodująca obowiązek podatkowy u Zamawiającego to ___________ zł netto.</w:t>
      </w:r>
    </w:p>
    <w:p w14:paraId="1EEC0F00" w14:textId="6BDBB94A" w:rsidR="00FF72CE" w:rsidRPr="008A7E09" w:rsidRDefault="00FF72CE" w:rsidP="00D34C4B">
      <w:pPr>
        <w:spacing w:line="360" w:lineRule="auto"/>
        <w:jc w:val="both"/>
        <w:rPr>
          <w:rFonts w:ascii="Arial" w:hAnsi="Arial" w:cs="Arial"/>
          <w:sz w:val="16"/>
          <w:szCs w:val="16"/>
        </w:rPr>
      </w:pPr>
      <w:r w:rsidRPr="008A7E09">
        <w:rPr>
          <w:rFonts w:ascii="Arial" w:hAnsi="Arial" w:cs="Arial"/>
          <w:sz w:val="16"/>
          <w:szCs w:val="16"/>
        </w:rPr>
        <w:t xml:space="preserve"> **) Dotyczy Wykonawców, których oferty będą generować obowiązek doliczania wartości podatku VAT do przedstawione</w:t>
      </w:r>
      <w:r w:rsidR="008A7E09">
        <w:rPr>
          <w:rFonts w:ascii="Arial" w:hAnsi="Arial" w:cs="Arial"/>
          <w:sz w:val="16"/>
          <w:szCs w:val="16"/>
        </w:rPr>
        <w:t xml:space="preserve">j w niej ceny, tj. w przypadku: </w:t>
      </w:r>
      <w:r w:rsidRPr="008A7E09">
        <w:rPr>
          <w:rFonts w:ascii="Arial" w:hAnsi="Arial" w:cs="Arial"/>
          <w:sz w:val="16"/>
          <w:szCs w:val="16"/>
        </w:rPr>
        <w:t>wewnątr</w:t>
      </w:r>
      <w:r w:rsidR="008A7E09">
        <w:rPr>
          <w:rFonts w:ascii="Arial" w:hAnsi="Arial" w:cs="Arial"/>
          <w:sz w:val="16"/>
          <w:szCs w:val="16"/>
        </w:rPr>
        <w:t xml:space="preserve">zwspólnotowego nabycia towarów, </w:t>
      </w:r>
      <w:r w:rsidRPr="008A7E09">
        <w:rPr>
          <w:rFonts w:ascii="Arial" w:hAnsi="Arial" w:cs="Arial"/>
          <w:sz w:val="16"/>
          <w:szCs w:val="16"/>
        </w:rPr>
        <w:t>mechanizmu odwróconego obciążenia, o którym mowa w art. 17 ust. 1 pkt 7 ustaw</w:t>
      </w:r>
      <w:r w:rsidR="008A7E09">
        <w:rPr>
          <w:rFonts w:ascii="Arial" w:hAnsi="Arial" w:cs="Arial"/>
          <w:sz w:val="16"/>
          <w:szCs w:val="16"/>
        </w:rPr>
        <w:t>y o podatku od towarów i usług,</w:t>
      </w:r>
    </w:p>
    <w:bookmarkEnd w:id="30"/>
    <w:p w14:paraId="61083695" w14:textId="47184B9F" w:rsidR="00FF72CE" w:rsidRPr="00D34C4B" w:rsidRDefault="008A7E09" w:rsidP="00D34C4B">
      <w:pPr>
        <w:spacing w:line="360" w:lineRule="auto"/>
        <w:jc w:val="both"/>
        <w:rPr>
          <w:rFonts w:ascii="Arial" w:hAnsi="Arial" w:cs="Arial"/>
          <w:sz w:val="22"/>
          <w:szCs w:val="22"/>
        </w:rPr>
      </w:pPr>
      <w:r>
        <w:rPr>
          <w:rFonts w:ascii="Arial" w:hAnsi="Arial" w:cs="Arial"/>
          <w:sz w:val="22"/>
          <w:szCs w:val="22"/>
        </w:rPr>
        <w:t>13. I</w:t>
      </w:r>
      <w:r w:rsidR="00FF72CE" w:rsidRPr="00D34C4B">
        <w:rPr>
          <w:rFonts w:ascii="Arial" w:hAnsi="Arial" w:cs="Arial"/>
          <w:sz w:val="22"/>
          <w:szCs w:val="22"/>
        </w:rPr>
        <w:t>nformacje i dokumenty zawarte na stronach nr od ___ do ____ stanowią tajemnicę przedsiębiorstwa w rozumieniu przepisów o zwalczaniu nieuczciwej konkurencj</w:t>
      </w:r>
      <w:r w:rsidR="00426F55">
        <w:rPr>
          <w:rFonts w:ascii="Arial" w:hAnsi="Arial" w:cs="Arial"/>
          <w:sz w:val="22"/>
          <w:szCs w:val="22"/>
        </w:rPr>
        <w:t xml:space="preserve">i </w:t>
      </w:r>
      <w:r w:rsidR="00FF72CE" w:rsidRPr="00D34C4B">
        <w:rPr>
          <w:rFonts w:ascii="Arial" w:hAnsi="Arial" w:cs="Arial"/>
          <w:sz w:val="22"/>
          <w:szCs w:val="22"/>
        </w:rPr>
        <w:t xml:space="preserve"> i zastrzegamy, </w:t>
      </w:r>
      <w:r w:rsidR="00FF72CE" w:rsidRPr="00D34C4B">
        <w:rPr>
          <w:rFonts w:ascii="Arial" w:hAnsi="Arial" w:cs="Arial"/>
          <w:sz w:val="22"/>
          <w:szCs w:val="22"/>
        </w:rPr>
        <w:lastRenderedPageBreak/>
        <w:t xml:space="preserve">że nie mogą być udostępniane. Uzasadnienie zastrzeżenia ww. dokumentów i informacji jako tajemnicy przedsiębiorstwa  zostało zawarte na stronach nr od ___ do ___. </w:t>
      </w:r>
    </w:p>
    <w:p w14:paraId="1322EC31" w14:textId="7655B45B" w:rsidR="00FF72CE" w:rsidRDefault="009C4393" w:rsidP="00D34C4B">
      <w:pPr>
        <w:spacing w:line="360" w:lineRule="auto"/>
        <w:jc w:val="both"/>
        <w:rPr>
          <w:rFonts w:ascii="Arial" w:hAnsi="Arial" w:cs="Arial"/>
          <w:sz w:val="22"/>
          <w:szCs w:val="22"/>
        </w:rPr>
      </w:pPr>
      <w:r w:rsidRPr="00D34C4B">
        <w:rPr>
          <w:rFonts w:ascii="Arial" w:hAnsi="Arial" w:cs="Arial"/>
          <w:sz w:val="22"/>
          <w:szCs w:val="22"/>
        </w:rPr>
        <w:t>1</w:t>
      </w:r>
      <w:r w:rsidR="008A7E09">
        <w:rPr>
          <w:rFonts w:ascii="Arial" w:hAnsi="Arial" w:cs="Arial"/>
          <w:sz w:val="22"/>
          <w:szCs w:val="22"/>
        </w:rPr>
        <w:t>4</w:t>
      </w:r>
      <w:r w:rsidRPr="00D34C4B">
        <w:rPr>
          <w:rFonts w:ascii="Arial" w:hAnsi="Arial" w:cs="Arial"/>
          <w:sz w:val="22"/>
          <w:szCs w:val="22"/>
        </w:rPr>
        <w:t xml:space="preserve">. </w:t>
      </w:r>
      <w:r w:rsidR="00FF72CE" w:rsidRPr="00D34C4B">
        <w:rPr>
          <w:rFonts w:ascii="Arial" w:hAnsi="Arial" w:cs="Arial"/>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DCBC328" w14:textId="77777777" w:rsidR="00816AA4" w:rsidRPr="008A7E09" w:rsidRDefault="00816AA4" w:rsidP="00816AA4">
      <w:pPr>
        <w:spacing w:line="360" w:lineRule="auto"/>
        <w:jc w:val="both"/>
        <w:rPr>
          <w:rFonts w:ascii="Arial" w:hAnsi="Arial" w:cs="Arial"/>
          <w:i/>
          <w:sz w:val="16"/>
          <w:szCs w:val="16"/>
        </w:rPr>
      </w:pPr>
      <w:r w:rsidRPr="008A7E09">
        <w:rPr>
          <w:rFonts w:ascii="Arial" w:hAnsi="Arial" w:cs="Arial"/>
          <w:i/>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D0AA794" w14:textId="77777777" w:rsidR="00816AA4" w:rsidRPr="008A7E09" w:rsidRDefault="00816AA4" w:rsidP="00816AA4">
      <w:pPr>
        <w:spacing w:line="360" w:lineRule="auto"/>
        <w:jc w:val="both"/>
        <w:rPr>
          <w:rFonts w:ascii="Arial" w:hAnsi="Arial" w:cs="Arial"/>
          <w:i/>
          <w:sz w:val="16"/>
          <w:szCs w:val="16"/>
        </w:rPr>
      </w:pPr>
      <w:r w:rsidRPr="008A7E09">
        <w:rPr>
          <w:rFonts w:ascii="Arial" w:hAnsi="Arial" w:cs="Arial"/>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CBAEA3" w14:textId="77777777" w:rsidR="00816AA4" w:rsidRDefault="00816AA4" w:rsidP="00D34C4B">
      <w:pPr>
        <w:spacing w:line="360" w:lineRule="auto"/>
        <w:jc w:val="both"/>
        <w:rPr>
          <w:rFonts w:ascii="Arial" w:hAnsi="Arial" w:cs="Arial"/>
          <w:sz w:val="22"/>
          <w:szCs w:val="22"/>
        </w:rPr>
      </w:pPr>
    </w:p>
    <w:p w14:paraId="24A535E2" w14:textId="61EABB50" w:rsidR="00816AA4" w:rsidRPr="00D34C4B" w:rsidRDefault="00816AA4" w:rsidP="00D34C4B">
      <w:pPr>
        <w:spacing w:line="360" w:lineRule="auto"/>
        <w:jc w:val="both"/>
        <w:rPr>
          <w:rFonts w:ascii="Arial" w:hAnsi="Arial" w:cs="Arial"/>
          <w:sz w:val="22"/>
          <w:szCs w:val="22"/>
        </w:rPr>
      </w:pPr>
    </w:p>
    <w:p w14:paraId="7110E5AE" w14:textId="77777777" w:rsidR="00FF72CE" w:rsidRPr="008A7E09" w:rsidRDefault="00FF72CE" w:rsidP="00D34C4B">
      <w:pPr>
        <w:spacing w:line="360" w:lineRule="auto"/>
        <w:jc w:val="both"/>
        <w:rPr>
          <w:rFonts w:ascii="Arial" w:hAnsi="Arial" w:cs="Arial"/>
          <w:sz w:val="16"/>
          <w:szCs w:val="16"/>
        </w:rPr>
      </w:pPr>
      <w:r w:rsidRPr="008A7E09">
        <w:rPr>
          <w:rFonts w:ascii="Arial" w:hAnsi="Arial" w:cs="Arial"/>
          <w:sz w:val="16"/>
          <w:szCs w:val="16"/>
        </w:rPr>
        <w:t>........................................ dnia ................ 2018r.</w:t>
      </w:r>
    </w:p>
    <w:p w14:paraId="30484876" w14:textId="77777777" w:rsidR="00FF72CE" w:rsidRPr="008A7E09" w:rsidRDefault="00FF72CE" w:rsidP="00D34C4B">
      <w:pPr>
        <w:spacing w:line="360" w:lineRule="auto"/>
        <w:jc w:val="both"/>
        <w:rPr>
          <w:rFonts w:ascii="Arial" w:hAnsi="Arial" w:cs="Arial"/>
          <w:sz w:val="16"/>
          <w:szCs w:val="16"/>
        </w:rPr>
      </w:pPr>
      <w:r w:rsidRPr="008A7E09">
        <w:rPr>
          <w:rFonts w:ascii="Arial" w:hAnsi="Arial" w:cs="Arial"/>
          <w:sz w:val="16"/>
          <w:szCs w:val="16"/>
        </w:rPr>
        <w:t xml:space="preserve">    (miejscowość)</w:t>
      </w:r>
    </w:p>
    <w:p w14:paraId="6010A145" w14:textId="77777777" w:rsidR="00FF72CE" w:rsidRPr="00D34C4B" w:rsidRDefault="00FF72CE" w:rsidP="00816AA4">
      <w:pPr>
        <w:spacing w:line="360" w:lineRule="auto"/>
        <w:jc w:val="right"/>
        <w:rPr>
          <w:rFonts w:ascii="Arial" w:hAnsi="Arial" w:cs="Arial"/>
          <w:sz w:val="22"/>
          <w:szCs w:val="22"/>
        </w:rPr>
      </w:pPr>
      <w:r w:rsidRPr="00D34C4B">
        <w:rPr>
          <w:rFonts w:ascii="Arial" w:hAnsi="Arial" w:cs="Arial"/>
          <w:sz w:val="22"/>
          <w:szCs w:val="22"/>
        </w:rPr>
        <w:t>.......................................................</w:t>
      </w:r>
    </w:p>
    <w:p w14:paraId="7907BC10" w14:textId="77777777" w:rsidR="009C4393" w:rsidRPr="008A7E09" w:rsidRDefault="00FF72CE" w:rsidP="00816AA4">
      <w:pPr>
        <w:spacing w:line="360" w:lineRule="auto"/>
        <w:jc w:val="right"/>
        <w:rPr>
          <w:rFonts w:ascii="Arial" w:hAnsi="Arial" w:cs="Arial"/>
          <w:sz w:val="16"/>
          <w:szCs w:val="16"/>
        </w:rPr>
      </w:pPr>
      <w:r w:rsidRPr="008A7E09">
        <w:rPr>
          <w:rFonts w:ascii="Arial" w:hAnsi="Arial" w:cs="Arial"/>
          <w:sz w:val="16"/>
          <w:szCs w:val="16"/>
        </w:rPr>
        <w:t xml:space="preserve">Czytelne podpisy osób uprawnionych </w:t>
      </w:r>
    </w:p>
    <w:p w14:paraId="38C6B683" w14:textId="77777777" w:rsidR="009C4393" w:rsidRPr="008A7E09" w:rsidRDefault="00FF72CE" w:rsidP="00816AA4">
      <w:pPr>
        <w:spacing w:line="360" w:lineRule="auto"/>
        <w:jc w:val="right"/>
        <w:rPr>
          <w:rFonts w:ascii="Arial" w:hAnsi="Arial" w:cs="Arial"/>
          <w:sz w:val="16"/>
          <w:szCs w:val="16"/>
        </w:rPr>
      </w:pPr>
      <w:r w:rsidRPr="008A7E09">
        <w:rPr>
          <w:rFonts w:ascii="Arial" w:hAnsi="Arial" w:cs="Arial"/>
          <w:sz w:val="16"/>
          <w:szCs w:val="16"/>
        </w:rPr>
        <w:t xml:space="preserve">do składania oświadczeń woli w imieniu </w:t>
      </w:r>
    </w:p>
    <w:p w14:paraId="3A548D71" w14:textId="77777777" w:rsidR="009C4393" w:rsidRPr="008A7E09" w:rsidRDefault="00FF72CE" w:rsidP="00816AA4">
      <w:pPr>
        <w:spacing w:line="360" w:lineRule="auto"/>
        <w:jc w:val="right"/>
        <w:rPr>
          <w:rFonts w:ascii="Arial" w:hAnsi="Arial" w:cs="Arial"/>
          <w:sz w:val="16"/>
          <w:szCs w:val="16"/>
        </w:rPr>
      </w:pPr>
      <w:r w:rsidRPr="008A7E09">
        <w:rPr>
          <w:rFonts w:ascii="Arial" w:hAnsi="Arial" w:cs="Arial"/>
          <w:sz w:val="16"/>
          <w:szCs w:val="16"/>
        </w:rPr>
        <w:t>Wykonawcy</w:t>
      </w:r>
    </w:p>
    <w:p w14:paraId="58C2F753" w14:textId="77777777" w:rsidR="009C4393" w:rsidRPr="00D34C4B" w:rsidRDefault="009C4393" w:rsidP="00D34C4B">
      <w:pPr>
        <w:spacing w:line="360" w:lineRule="auto"/>
        <w:jc w:val="both"/>
        <w:rPr>
          <w:rFonts w:ascii="Arial" w:hAnsi="Arial" w:cs="Arial"/>
          <w:sz w:val="22"/>
          <w:szCs w:val="22"/>
        </w:rPr>
      </w:pPr>
    </w:p>
    <w:p w14:paraId="4A970BBC" w14:textId="77777777" w:rsidR="00816AA4" w:rsidRDefault="00816AA4" w:rsidP="00D34C4B">
      <w:pPr>
        <w:spacing w:line="360" w:lineRule="auto"/>
        <w:jc w:val="both"/>
        <w:rPr>
          <w:rFonts w:ascii="Arial" w:hAnsi="Arial" w:cs="Arial"/>
          <w:sz w:val="20"/>
          <w:szCs w:val="22"/>
        </w:rPr>
      </w:pPr>
    </w:p>
    <w:p w14:paraId="1FAA0A4F" w14:textId="77777777" w:rsidR="00816AA4" w:rsidRDefault="00816AA4" w:rsidP="00D34C4B">
      <w:pPr>
        <w:spacing w:line="360" w:lineRule="auto"/>
        <w:jc w:val="both"/>
        <w:rPr>
          <w:rFonts w:ascii="Arial" w:hAnsi="Arial" w:cs="Arial"/>
          <w:sz w:val="20"/>
          <w:szCs w:val="22"/>
        </w:rPr>
      </w:pPr>
    </w:p>
    <w:p w14:paraId="24BC770E" w14:textId="77777777" w:rsidR="00A05D96" w:rsidRDefault="00A05D96">
      <w:pPr>
        <w:spacing w:after="200" w:line="276" w:lineRule="auto"/>
        <w:rPr>
          <w:rFonts w:ascii="Arial" w:hAnsi="Arial" w:cs="Arial"/>
          <w:sz w:val="22"/>
          <w:szCs w:val="22"/>
        </w:rPr>
      </w:pPr>
      <w:r>
        <w:rPr>
          <w:rFonts w:ascii="Arial" w:hAnsi="Arial" w:cs="Arial"/>
          <w:sz w:val="22"/>
          <w:szCs w:val="22"/>
        </w:rPr>
        <w:br w:type="page"/>
      </w:r>
    </w:p>
    <w:p w14:paraId="3D171A4C" w14:textId="77777777" w:rsidR="0038397D" w:rsidRDefault="0038397D" w:rsidP="0038397D">
      <w:pPr>
        <w:spacing w:line="360" w:lineRule="auto"/>
        <w:jc w:val="right"/>
        <w:rPr>
          <w:rFonts w:ascii="Arial" w:hAnsi="Arial" w:cs="Arial"/>
          <w:sz w:val="22"/>
          <w:szCs w:val="22"/>
        </w:rPr>
      </w:pPr>
      <w:r>
        <w:rPr>
          <w:rFonts w:ascii="Arial" w:hAnsi="Arial" w:cs="Arial"/>
          <w:sz w:val="22"/>
          <w:szCs w:val="22"/>
        </w:rPr>
        <w:lastRenderedPageBreak/>
        <w:t xml:space="preserve">Załącznik nr 3            </w:t>
      </w:r>
    </w:p>
    <w:p w14:paraId="3A58AA0E" w14:textId="77777777" w:rsidR="0038397D" w:rsidRDefault="0038397D" w:rsidP="0038397D">
      <w:pPr>
        <w:spacing w:line="360" w:lineRule="auto"/>
        <w:jc w:val="center"/>
        <w:rPr>
          <w:rFonts w:ascii="Arial" w:hAnsi="Arial" w:cs="Arial"/>
          <w:sz w:val="22"/>
          <w:szCs w:val="22"/>
        </w:rPr>
      </w:pPr>
      <w:r>
        <w:rPr>
          <w:rFonts w:ascii="Arial" w:hAnsi="Arial" w:cs="Arial"/>
          <w:sz w:val="22"/>
          <w:szCs w:val="22"/>
        </w:rPr>
        <w:t>Wzór</w:t>
      </w:r>
    </w:p>
    <w:p w14:paraId="7680A9C2" w14:textId="77777777" w:rsidR="0038397D" w:rsidRDefault="0038397D" w:rsidP="0038397D">
      <w:pPr>
        <w:spacing w:line="360" w:lineRule="auto"/>
        <w:jc w:val="center"/>
        <w:rPr>
          <w:rFonts w:ascii="Arial" w:hAnsi="Arial" w:cs="Arial"/>
          <w:sz w:val="22"/>
          <w:szCs w:val="22"/>
        </w:rPr>
      </w:pPr>
      <w:r>
        <w:rPr>
          <w:rFonts w:ascii="Arial" w:hAnsi="Arial" w:cs="Arial"/>
          <w:sz w:val="22"/>
          <w:szCs w:val="22"/>
        </w:rPr>
        <w:t>UMOWA NR DP.2301………2018</w:t>
      </w:r>
    </w:p>
    <w:p w14:paraId="40FD6D0A"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zawarta w dniu ……………….. 2018 roku w Kielcach pomiędzy:</w:t>
      </w:r>
    </w:p>
    <w:p w14:paraId="554CF252"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Uniwersytetem Jana Kochanowskiego w Kielcach;  25-369 Kielce ul. Żeromskiego 5,</w:t>
      </w:r>
    </w:p>
    <w:p w14:paraId="03F91DE4"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zwanym w dalszej części „Zamawiającym”, reprezentowaną przez:</w:t>
      </w:r>
    </w:p>
    <w:p w14:paraId="06FC6F1A"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 – …………….</w:t>
      </w:r>
    </w:p>
    <w:p w14:paraId="1D3EDF8F"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a</w:t>
      </w:r>
    </w:p>
    <w:p w14:paraId="101343C0"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(w przypadku przedsiębiorcy wpisanego do KRS)</w:t>
      </w:r>
    </w:p>
    <w:p w14:paraId="4E1AC536"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(nazwa firmy) …………….., z siedzibą w …………..……. przy ulicy ……………., wpisanym do rejestru przedsiębiorców prowadzonego przez Sąd Rejonowy …………………………… Wydział Gospodarczy Krajowego Rejestru Sądowego pod numerem KRS: ………………..., wysokość kapitału zakładowego (art. 206 § 1 pkt. 4 k.s.h.), a w przypadku spółki akcyjnej także wysokość kapitału wpłaconego (art. 373 § 1 pkt. 4 k.s.h.)zwanym w dalszej treści umowy „Wykonawcą”, reprezentowanym przez:</w:t>
      </w:r>
    </w:p>
    <w:p w14:paraId="740C85C0"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 – …………………</w:t>
      </w:r>
    </w:p>
    <w:p w14:paraId="1F740E7D"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425C8F14"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 – ………………….</w:t>
      </w:r>
    </w:p>
    <w:p w14:paraId="73E9B88C" w14:textId="77777777" w:rsidR="0038397D" w:rsidRDefault="0038397D" w:rsidP="0038397D">
      <w:pPr>
        <w:spacing w:line="360" w:lineRule="auto"/>
        <w:jc w:val="both"/>
        <w:rPr>
          <w:rFonts w:ascii="Arial" w:hAnsi="Arial" w:cs="Arial"/>
          <w:b/>
          <w:i/>
          <w:sz w:val="22"/>
          <w:szCs w:val="22"/>
        </w:rPr>
      </w:pPr>
      <w:r>
        <w:rPr>
          <w:rFonts w:ascii="Arial" w:hAnsi="Arial" w:cs="Arial"/>
          <w:b/>
          <w:i/>
          <w:sz w:val="22"/>
          <w:szCs w:val="22"/>
        </w:rPr>
        <w:t>w rezultacie dokonania wyboru oferty Wykonawcy w drodze postępowania o udzielenie zamówienia publicznego w trybie przetargu nieograniczonego, na podstawie ustawy   z dnia 29 stycznia 2004 roku Prawo zamówień publicznych (dz. U. z 2017 r. poz. 1579  z późn. zm.) następującej treści:</w:t>
      </w:r>
    </w:p>
    <w:p w14:paraId="6859BB3B" w14:textId="77777777" w:rsidR="0038397D" w:rsidRDefault="0038397D" w:rsidP="0038397D">
      <w:pPr>
        <w:spacing w:line="360" w:lineRule="auto"/>
        <w:jc w:val="both"/>
        <w:rPr>
          <w:rFonts w:ascii="Arial" w:hAnsi="Arial" w:cs="Arial"/>
          <w:b/>
          <w:sz w:val="22"/>
          <w:szCs w:val="22"/>
        </w:rPr>
      </w:pPr>
      <w:r>
        <w:rPr>
          <w:rFonts w:ascii="Arial" w:hAnsi="Arial" w:cs="Arial"/>
          <w:b/>
          <w:sz w:val="22"/>
          <w:szCs w:val="22"/>
        </w:rPr>
        <w:t xml:space="preserve">                                                                       § 1.</w:t>
      </w:r>
    </w:p>
    <w:p w14:paraId="5570C7AF" w14:textId="77777777" w:rsidR="0038397D" w:rsidRDefault="0038397D" w:rsidP="0038397D">
      <w:pPr>
        <w:numPr>
          <w:ilvl w:val="0"/>
          <w:numId w:val="21"/>
        </w:numPr>
        <w:spacing w:after="80" w:line="360" w:lineRule="auto"/>
        <w:ind w:left="357" w:hanging="357"/>
        <w:jc w:val="both"/>
        <w:rPr>
          <w:rFonts w:ascii="Arial" w:hAnsi="Arial" w:cs="Arial"/>
          <w:sz w:val="22"/>
          <w:szCs w:val="22"/>
        </w:rPr>
      </w:pPr>
      <w:r>
        <w:rPr>
          <w:rFonts w:ascii="Arial" w:hAnsi="Arial" w:cs="Arial"/>
          <w:sz w:val="22"/>
          <w:szCs w:val="22"/>
        </w:rPr>
        <w:t>Przedmiotem umowy jest: sprzedaż, d</w:t>
      </w:r>
      <w:r>
        <w:rPr>
          <w:rFonts w:ascii="Arial" w:hAnsi="Arial" w:cs="Arial"/>
          <w:bCs/>
          <w:sz w:val="22"/>
          <w:szCs w:val="22"/>
        </w:rPr>
        <w:t>ostarczenie i instalacja kompletnego, fabrycznie nowego  i gotowego do eksploatacji specjalistycznego sprzętu, którego wykaz stanowi załącznik nr 1 do niniejszej umowy,  wraz z wyposażeniem i osprzętem zgodnym                                       z technicznymi warunkami określonymi w Specyfikacji Istotnych Warunków  Zamówienia i w ofercie Wykonawcy.</w:t>
      </w:r>
    </w:p>
    <w:p w14:paraId="62A96B13" w14:textId="77777777" w:rsidR="0038397D" w:rsidRDefault="0038397D" w:rsidP="0038397D">
      <w:pPr>
        <w:numPr>
          <w:ilvl w:val="0"/>
          <w:numId w:val="21"/>
        </w:numPr>
        <w:spacing w:after="80" w:line="360" w:lineRule="auto"/>
        <w:ind w:left="357" w:hanging="357"/>
        <w:jc w:val="both"/>
        <w:rPr>
          <w:rFonts w:ascii="Arial" w:hAnsi="Arial" w:cs="Arial"/>
          <w:sz w:val="22"/>
          <w:szCs w:val="22"/>
        </w:rPr>
      </w:pPr>
      <w:r>
        <w:rPr>
          <w:rFonts w:ascii="Arial" w:hAnsi="Arial" w:cs="Arial"/>
          <w:sz w:val="22"/>
          <w:szCs w:val="22"/>
        </w:rPr>
        <w:t>Wykonawca zobowiązuje się do dostarczenia specjalistycznego sprzętu w cenach zgodnych z ofertą. Cena w czasie obowiązywania umowy nie może ulec zmianie.</w:t>
      </w:r>
    </w:p>
    <w:p w14:paraId="187DA454" w14:textId="77777777" w:rsidR="0038397D" w:rsidRPr="003434B6"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sidRPr="003434B6">
        <w:rPr>
          <w:rFonts w:ascii="Arial" w:hAnsi="Arial" w:cs="Arial"/>
          <w:color w:val="000000"/>
          <w:sz w:val="22"/>
          <w:szCs w:val="22"/>
        </w:rPr>
        <w:lastRenderedPageBreak/>
        <w:t>Wszystkie czynności objęte niniejszą umową, w tym dostarczenie, instalacja, konfiguracja, uruchomienie specjalistycznego sprzętu, przeszkolenie z zakresu obsługi  Wykonawca zrealizuje w terminie</w:t>
      </w:r>
      <w:r>
        <w:rPr>
          <w:rFonts w:ascii="Arial" w:hAnsi="Arial" w:cs="Arial"/>
          <w:color w:val="000000"/>
          <w:sz w:val="22"/>
          <w:szCs w:val="22"/>
        </w:rPr>
        <w:t xml:space="preserve">: </w:t>
      </w:r>
      <w:r w:rsidRPr="003434B6">
        <w:rPr>
          <w:rFonts w:ascii="Arial" w:hAnsi="Arial" w:cs="Arial"/>
          <w:color w:val="000000"/>
          <w:sz w:val="22"/>
          <w:szCs w:val="22"/>
        </w:rPr>
        <w:t xml:space="preserve"> </w:t>
      </w:r>
      <w:r w:rsidRPr="00500201">
        <w:rPr>
          <w:rFonts w:ascii="Arial" w:hAnsi="Arial" w:cs="Arial"/>
          <w:color w:val="000000"/>
          <w:sz w:val="22"/>
          <w:szCs w:val="22"/>
        </w:rPr>
        <w:t>………..</w:t>
      </w:r>
      <w:r w:rsidRPr="00500201">
        <w:rPr>
          <w:rFonts w:ascii="Arial" w:hAnsi="Arial" w:cs="Arial"/>
          <w:sz w:val="22"/>
          <w:szCs w:val="22"/>
        </w:rPr>
        <w:t xml:space="preserve"> od daty zawarcia umowy.</w:t>
      </w:r>
    </w:p>
    <w:p w14:paraId="2715D7A0" w14:textId="77777777" w:rsidR="0038397D"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Pr>
          <w:rFonts w:ascii="Arial" w:hAnsi="Arial" w:cs="Arial"/>
          <w:sz w:val="22"/>
          <w:szCs w:val="22"/>
        </w:rPr>
        <w:t>Wykonawca, nie później  niż na 3 dni robocze przed planowanym terminem dostarczenia sprzętu,  o którym mowa w ust.1 zobowiązany jest zawiadomić Zamawiającego                                o gotowości jego dostarczenia, pisemnie, faksem lub drogą elektroniczną.</w:t>
      </w:r>
    </w:p>
    <w:p w14:paraId="0BFDD5F1" w14:textId="77777777" w:rsidR="0038397D"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Pr>
          <w:rFonts w:ascii="Arial" w:hAnsi="Arial" w:cs="Arial"/>
          <w:sz w:val="22"/>
          <w:szCs w:val="22"/>
        </w:rPr>
        <w:t>Zamawiający niezwłocznie, nie później niż w ciągu  3 dni roboczych  od daty otrzymania od Wykonawcy zawiadomienia, o którym mowa w ust.4, potwierdza jego przyjęcie i potwierdza gotowość Zamawiającego  do odbioru specjalistycznego sprzętu, o którym mowa w ust.1.</w:t>
      </w:r>
    </w:p>
    <w:p w14:paraId="24053699" w14:textId="77777777" w:rsidR="0038397D"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Pr>
          <w:rFonts w:ascii="Arial" w:hAnsi="Arial" w:cs="Arial"/>
          <w:sz w:val="22"/>
          <w:szCs w:val="22"/>
        </w:rPr>
        <w:t>Uwzględniając postanowienia, o których mowa w ust. 3ust. 4 oraz ust.5 umowy, Strony ustalają konkretną datę (dzień) dostarczenia sprzętu, o którym mowa w ust.1.</w:t>
      </w:r>
    </w:p>
    <w:p w14:paraId="770C6053" w14:textId="77777777" w:rsidR="0038397D"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Pr>
          <w:rFonts w:ascii="Arial" w:hAnsi="Arial" w:cs="Arial"/>
          <w:color w:val="000000"/>
          <w:sz w:val="22"/>
          <w:szCs w:val="22"/>
        </w:rPr>
        <w:t xml:space="preserve">Zmiana terminu, o którym mowa w ust. 3 niniejszego paragrafu może nastąpić wyłącznie  </w:t>
      </w:r>
      <w:r>
        <w:rPr>
          <w:rFonts w:ascii="Arial" w:hAnsi="Arial" w:cs="Arial"/>
          <w:color w:val="000000"/>
          <w:sz w:val="22"/>
          <w:szCs w:val="22"/>
        </w:rPr>
        <w:br/>
        <w:t>w przypadku wystąpienia okoliczności niezawinionych przez Wykonawcę, których mimo dołożenia należytej staranności nie można było przewidzieć, zwłaszcza w szczególności będących następstwem siły wyższej.</w:t>
      </w:r>
    </w:p>
    <w:p w14:paraId="30D83AB4" w14:textId="77777777" w:rsidR="0038397D" w:rsidRDefault="0038397D" w:rsidP="0038397D">
      <w:pPr>
        <w:numPr>
          <w:ilvl w:val="0"/>
          <w:numId w:val="21"/>
        </w:numPr>
        <w:autoSpaceDE w:val="0"/>
        <w:autoSpaceDN w:val="0"/>
        <w:adjustRightInd w:val="0"/>
        <w:spacing w:after="120" w:line="360" w:lineRule="auto"/>
        <w:jc w:val="both"/>
        <w:rPr>
          <w:rFonts w:ascii="Arial" w:hAnsi="Arial" w:cs="Arial"/>
          <w:sz w:val="22"/>
          <w:szCs w:val="22"/>
        </w:rPr>
      </w:pPr>
      <w:r>
        <w:rPr>
          <w:rFonts w:ascii="Arial" w:hAnsi="Arial" w:cs="Arial"/>
          <w:sz w:val="22"/>
          <w:szCs w:val="22"/>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7250CA41" w14:textId="77777777" w:rsidR="0038397D" w:rsidRPr="00F669A8" w:rsidRDefault="0038397D" w:rsidP="0038397D">
      <w:pPr>
        <w:numPr>
          <w:ilvl w:val="0"/>
          <w:numId w:val="21"/>
        </w:numPr>
        <w:autoSpaceDE w:val="0"/>
        <w:autoSpaceDN w:val="0"/>
        <w:adjustRightInd w:val="0"/>
        <w:spacing w:after="200" w:line="360" w:lineRule="auto"/>
        <w:jc w:val="both"/>
        <w:rPr>
          <w:rFonts w:ascii="Arial" w:hAnsi="Arial" w:cs="Arial"/>
          <w:color w:val="000000"/>
          <w:sz w:val="22"/>
          <w:szCs w:val="22"/>
        </w:rPr>
      </w:pPr>
      <w:r>
        <w:rPr>
          <w:rFonts w:ascii="Arial" w:hAnsi="Arial" w:cs="Arial"/>
          <w:color w:val="000000"/>
          <w:sz w:val="22"/>
          <w:szCs w:val="22"/>
        </w:rPr>
        <w:t>Zmiana terminu realizacji umowy może nastąpić wyłącznie za zgodą Zamawiającego na pisemny wniosek Wykonawcy, zawierający uzasadnienie zmiany terminu.</w:t>
      </w:r>
    </w:p>
    <w:p w14:paraId="206C08AA"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2.</w:t>
      </w:r>
    </w:p>
    <w:p w14:paraId="6B952EB5" w14:textId="77777777" w:rsidR="0038397D" w:rsidRDefault="0038397D" w:rsidP="0038397D">
      <w:pPr>
        <w:numPr>
          <w:ilvl w:val="0"/>
          <w:numId w:val="22"/>
        </w:numPr>
        <w:spacing w:after="80" w:line="360" w:lineRule="auto"/>
        <w:jc w:val="both"/>
        <w:rPr>
          <w:rFonts w:ascii="Arial" w:hAnsi="Arial" w:cs="Arial"/>
          <w:sz w:val="22"/>
          <w:szCs w:val="22"/>
        </w:rPr>
      </w:pPr>
      <w:r>
        <w:rPr>
          <w:rFonts w:ascii="Arial" w:hAnsi="Arial" w:cs="Arial"/>
          <w:sz w:val="22"/>
          <w:szCs w:val="22"/>
        </w:rPr>
        <w:t>Wartość umowy obejmuje wszystkie koszty związane z jej realizacją, łącznie                                                   z transportem, rozładunkiem, wniesieniem sprzętu określonego w § 1 ust. 1 do wskazanych pomieszczeń Zamawiającego  instalacją, testami weryfikującymi poprawność działania, konfiguracją i uruchomieniem sprzętu oraz przeszkoleniem w zakresie obsługi.</w:t>
      </w:r>
    </w:p>
    <w:p w14:paraId="552DC47F" w14:textId="77777777" w:rsidR="0038397D" w:rsidRDefault="0038397D" w:rsidP="0038397D">
      <w:pPr>
        <w:numPr>
          <w:ilvl w:val="0"/>
          <w:numId w:val="22"/>
        </w:numPr>
        <w:spacing w:after="80" w:line="360" w:lineRule="auto"/>
        <w:jc w:val="both"/>
        <w:rPr>
          <w:rFonts w:ascii="Arial" w:hAnsi="Arial" w:cs="Arial"/>
          <w:sz w:val="22"/>
          <w:szCs w:val="22"/>
        </w:rPr>
      </w:pPr>
      <w:r>
        <w:rPr>
          <w:rFonts w:ascii="Arial" w:hAnsi="Arial" w:cs="Arial"/>
          <w:sz w:val="22"/>
          <w:szCs w:val="22"/>
        </w:rPr>
        <w:t xml:space="preserve">Wartość umowy w okresie jej obowiązywania (stanowiąca wynagrodzenie wykonawcy) łącznie nie może przekroczyć kwoty brutto ………….zł. (słownie: ……………………………………złotych …. /100)  w tym podatek Vat …..% </w:t>
      </w:r>
    </w:p>
    <w:p w14:paraId="57D827F5" w14:textId="77777777" w:rsidR="0038397D" w:rsidRPr="0038397D" w:rsidRDefault="0038397D" w:rsidP="0038397D">
      <w:pPr>
        <w:numPr>
          <w:ilvl w:val="0"/>
          <w:numId w:val="22"/>
        </w:numPr>
        <w:spacing w:after="80" w:line="360" w:lineRule="auto"/>
        <w:jc w:val="both"/>
        <w:rPr>
          <w:rFonts w:ascii="Arial" w:hAnsi="Arial" w:cs="Arial"/>
          <w:sz w:val="22"/>
          <w:szCs w:val="22"/>
        </w:rPr>
      </w:pPr>
      <w:r w:rsidRPr="0038397D">
        <w:rPr>
          <w:rFonts w:ascii="Arial" w:hAnsi="Arial" w:cs="Arial"/>
          <w:sz w:val="22"/>
          <w:szCs w:val="22"/>
        </w:rPr>
        <w:t>Wartość umowy, o której mowa w ust. 2 stanowi wynagrodzenie Wykonawcy (cenę) należne z tytułu prawidłowego wykonania umowy.</w:t>
      </w:r>
    </w:p>
    <w:p w14:paraId="1A81CA75" w14:textId="77777777" w:rsidR="0038397D" w:rsidRDefault="0038397D" w:rsidP="0038397D">
      <w:pPr>
        <w:spacing w:after="80" w:line="360" w:lineRule="auto"/>
        <w:jc w:val="center"/>
        <w:rPr>
          <w:rFonts w:ascii="Arial" w:hAnsi="Arial" w:cs="Arial"/>
          <w:b/>
          <w:sz w:val="22"/>
          <w:szCs w:val="22"/>
        </w:rPr>
      </w:pPr>
    </w:p>
    <w:p w14:paraId="0040A5ED"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3.</w:t>
      </w:r>
    </w:p>
    <w:p w14:paraId="4B2A2A26" w14:textId="77777777" w:rsidR="0038397D" w:rsidRDefault="0038397D" w:rsidP="0038397D">
      <w:pPr>
        <w:numPr>
          <w:ilvl w:val="0"/>
          <w:numId w:val="23"/>
        </w:numPr>
        <w:spacing w:after="80" w:line="360" w:lineRule="auto"/>
        <w:ind w:left="357" w:hanging="357"/>
        <w:jc w:val="both"/>
        <w:rPr>
          <w:rFonts w:ascii="Arial" w:hAnsi="Arial" w:cs="Arial"/>
          <w:sz w:val="22"/>
          <w:szCs w:val="22"/>
        </w:rPr>
      </w:pPr>
      <w:r>
        <w:rPr>
          <w:rFonts w:ascii="Arial" w:hAnsi="Arial" w:cs="Arial"/>
          <w:sz w:val="22"/>
          <w:szCs w:val="22"/>
        </w:rPr>
        <w:t>Osoba wyznaczona do kontaktów po stronie Wykonawcy: .............................................. tel/fax .........................</w:t>
      </w:r>
    </w:p>
    <w:p w14:paraId="2B9FBE5D" w14:textId="77777777" w:rsidR="0038397D" w:rsidRDefault="0038397D" w:rsidP="0038397D">
      <w:pPr>
        <w:numPr>
          <w:ilvl w:val="0"/>
          <w:numId w:val="23"/>
        </w:numPr>
        <w:spacing w:after="80" w:line="360" w:lineRule="auto"/>
        <w:jc w:val="both"/>
        <w:rPr>
          <w:rFonts w:ascii="Arial" w:hAnsi="Arial" w:cs="Arial"/>
          <w:sz w:val="22"/>
          <w:szCs w:val="22"/>
        </w:rPr>
      </w:pPr>
      <w:r>
        <w:rPr>
          <w:rFonts w:ascii="Arial" w:hAnsi="Arial" w:cs="Arial"/>
          <w:sz w:val="22"/>
          <w:szCs w:val="22"/>
        </w:rPr>
        <w:t>W przypadku zmiany osoby odpowiedzialnej za kontakt z Zamawiającym, Wykonawca niezwłocznie zawia</w:t>
      </w:r>
      <w:r>
        <w:rPr>
          <w:rFonts w:ascii="Arial" w:hAnsi="Arial" w:cs="Arial"/>
          <w:sz w:val="22"/>
          <w:szCs w:val="22"/>
        </w:rPr>
        <w:softHyphen/>
        <w:t>domi na piśmie o tym fakcie Zamawiającego.</w:t>
      </w:r>
    </w:p>
    <w:p w14:paraId="2A56AD62"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4.</w:t>
      </w:r>
    </w:p>
    <w:p w14:paraId="5A4659E6" w14:textId="77777777" w:rsidR="0038397D" w:rsidRDefault="0038397D" w:rsidP="0038397D">
      <w:pPr>
        <w:numPr>
          <w:ilvl w:val="0"/>
          <w:numId w:val="24"/>
        </w:numPr>
        <w:spacing w:after="80" w:line="360" w:lineRule="auto"/>
        <w:jc w:val="both"/>
        <w:rPr>
          <w:rFonts w:ascii="Arial" w:hAnsi="Arial" w:cs="Arial"/>
          <w:sz w:val="22"/>
          <w:szCs w:val="22"/>
        </w:rPr>
      </w:pPr>
      <w:r>
        <w:rPr>
          <w:rFonts w:ascii="Arial" w:hAnsi="Arial" w:cs="Arial"/>
          <w:snapToGrid w:val="0"/>
          <w:sz w:val="22"/>
          <w:szCs w:val="22"/>
        </w:rPr>
        <w:t>Wykonawca</w:t>
      </w:r>
      <w:r>
        <w:rPr>
          <w:rFonts w:ascii="Arial" w:hAnsi="Arial" w:cs="Arial"/>
          <w:sz w:val="22"/>
          <w:szCs w:val="22"/>
        </w:rPr>
        <w:t xml:space="preserve"> oświadcza, że posiada doświadczenie, kwalifikacje i uprawnienia wymagane do prawidłowego wykonywa</w:t>
      </w:r>
      <w:r>
        <w:rPr>
          <w:rFonts w:ascii="Arial" w:hAnsi="Arial" w:cs="Arial"/>
          <w:sz w:val="22"/>
          <w:szCs w:val="22"/>
        </w:rPr>
        <w:softHyphen/>
        <w:t>nia umowy. Wykonawca oświadcza, że zapoznał się z warunkami realizacji umowy i oświadcza, że nie zachodzą okoliczności uniemożliwiające lub utrudniające prawidłowe jej wykonanie.</w:t>
      </w:r>
    </w:p>
    <w:p w14:paraId="57F3A977" w14:textId="77777777" w:rsidR="0038397D" w:rsidRDefault="0038397D" w:rsidP="0038397D">
      <w:pPr>
        <w:numPr>
          <w:ilvl w:val="0"/>
          <w:numId w:val="24"/>
        </w:numPr>
        <w:spacing w:before="80" w:after="80" w:line="360" w:lineRule="auto"/>
        <w:contextualSpacing/>
        <w:jc w:val="both"/>
        <w:rPr>
          <w:rFonts w:ascii="Arial" w:hAnsi="Arial" w:cs="Arial"/>
          <w:sz w:val="22"/>
          <w:szCs w:val="22"/>
        </w:rPr>
      </w:pPr>
      <w:r>
        <w:rPr>
          <w:rFonts w:ascii="Arial" w:hAnsi="Arial" w:cs="Arial"/>
          <w:snapToGrid w:val="0"/>
          <w:sz w:val="22"/>
          <w:szCs w:val="22"/>
        </w:rPr>
        <w:t>Wykonawca w</w:t>
      </w:r>
      <w:r>
        <w:rPr>
          <w:rFonts w:ascii="Arial" w:hAnsi="Arial" w:cs="Arial"/>
          <w:sz w:val="22"/>
          <w:szCs w:val="22"/>
        </w:rPr>
        <w:t>ykona umowę, zgodnie z obowiązującymi przepisami i normami. Dostarczony specjalistyczny sprzęt winien posiadać: kartę gwarancyjną, instrukcję obsługi oraz niezbędne dokumenty, certyfikaty, aprobaty techniczne itp. wymagane przy tego typu sprzęcie oraz 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(dopuszcza się sporządzenie instrukcji obsługi w języku angielskim)  w formie pisemnej/ drukowanej lub elektronicznej na płycie CD/DVD.</w:t>
      </w:r>
    </w:p>
    <w:p w14:paraId="39B91D10" w14:textId="77777777" w:rsidR="0038397D" w:rsidRDefault="0038397D" w:rsidP="0038397D">
      <w:pPr>
        <w:numPr>
          <w:ilvl w:val="0"/>
          <w:numId w:val="24"/>
        </w:numPr>
        <w:spacing w:after="80" w:line="360" w:lineRule="auto"/>
        <w:jc w:val="both"/>
        <w:rPr>
          <w:rFonts w:ascii="Arial" w:hAnsi="Arial" w:cs="Arial"/>
          <w:color w:val="000000"/>
          <w:sz w:val="22"/>
          <w:szCs w:val="22"/>
        </w:rPr>
      </w:pPr>
      <w:r>
        <w:rPr>
          <w:rFonts w:ascii="Arial" w:hAnsi="Arial" w:cs="Arial"/>
          <w:color w:val="000000"/>
          <w:sz w:val="22"/>
          <w:szCs w:val="22"/>
        </w:rPr>
        <w:t>Wykonawca zobowiązuje się dostarczyć sprzęt w oryginalnych opakowaniach na własny koszt.</w:t>
      </w:r>
    </w:p>
    <w:p w14:paraId="0D9CB8B2" w14:textId="77777777" w:rsidR="0038397D" w:rsidRDefault="0038397D" w:rsidP="0038397D">
      <w:pPr>
        <w:spacing w:after="80" w:line="360" w:lineRule="auto"/>
        <w:ind w:left="57"/>
        <w:jc w:val="center"/>
        <w:rPr>
          <w:rFonts w:ascii="Arial" w:hAnsi="Arial" w:cs="Arial"/>
          <w:b/>
          <w:sz w:val="22"/>
          <w:szCs w:val="22"/>
        </w:rPr>
      </w:pPr>
      <w:r>
        <w:rPr>
          <w:rFonts w:ascii="Arial" w:hAnsi="Arial" w:cs="Arial"/>
          <w:b/>
          <w:sz w:val="22"/>
          <w:szCs w:val="22"/>
        </w:rPr>
        <w:t>§ 5.</w:t>
      </w:r>
    </w:p>
    <w:p w14:paraId="50663BE3" w14:textId="77777777" w:rsidR="0038397D" w:rsidRDefault="0038397D" w:rsidP="0038397D">
      <w:pPr>
        <w:numPr>
          <w:ilvl w:val="0"/>
          <w:numId w:val="25"/>
        </w:numPr>
        <w:spacing w:after="80" w:line="360" w:lineRule="auto"/>
        <w:ind w:left="357" w:hanging="357"/>
        <w:jc w:val="both"/>
        <w:rPr>
          <w:rFonts w:ascii="Arial" w:hAnsi="Arial" w:cs="Arial"/>
          <w:sz w:val="22"/>
          <w:szCs w:val="22"/>
        </w:rPr>
      </w:pPr>
      <w:r>
        <w:rPr>
          <w:rFonts w:ascii="Arial" w:hAnsi="Arial" w:cs="Arial"/>
          <w:sz w:val="22"/>
          <w:szCs w:val="22"/>
        </w:rPr>
        <w:t>Wykonawca udziela niniejszym gwarancji na okres: ………. miesięcy. Warunki gwarancji określa karta gwarancyjna, stanowiąca integralną część niniejszej umowy.</w:t>
      </w:r>
    </w:p>
    <w:p w14:paraId="7D144848" w14:textId="77777777" w:rsidR="0038397D" w:rsidRDefault="0038397D" w:rsidP="0038397D">
      <w:pPr>
        <w:numPr>
          <w:ilvl w:val="0"/>
          <w:numId w:val="25"/>
        </w:numPr>
        <w:spacing w:after="80" w:line="360" w:lineRule="auto"/>
        <w:ind w:left="357" w:hanging="357"/>
        <w:jc w:val="both"/>
        <w:rPr>
          <w:rFonts w:ascii="Arial" w:hAnsi="Arial" w:cs="Arial"/>
          <w:sz w:val="22"/>
          <w:szCs w:val="22"/>
        </w:rPr>
      </w:pPr>
      <w:r>
        <w:rPr>
          <w:rFonts w:ascii="Arial" w:hAnsi="Arial" w:cs="Arial"/>
          <w:sz w:val="22"/>
          <w:szCs w:val="22"/>
        </w:rPr>
        <w:t>Wykonawca udziela także rękojmi na okres: …………miesięcy.</w:t>
      </w:r>
    </w:p>
    <w:p w14:paraId="0E25E3AD" w14:textId="77777777" w:rsidR="0038397D" w:rsidRDefault="0038397D" w:rsidP="0038397D">
      <w:pPr>
        <w:numPr>
          <w:ilvl w:val="0"/>
          <w:numId w:val="25"/>
        </w:numPr>
        <w:spacing w:after="80" w:line="360" w:lineRule="auto"/>
        <w:jc w:val="both"/>
        <w:rPr>
          <w:rFonts w:ascii="Arial" w:hAnsi="Arial" w:cs="Arial"/>
          <w:sz w:val="22"/>
          <w:szCs w:val="22"/>
        </w:rPr>
      </w:pPr>
      <w:r>
        <w:rPr>
          <w:rFonts w:ascii="Arial" w:hAnsi="Arial" w:cs="Arial"/>
          <w:sz w:val="22"/>
          <w:szCs w:val="22"/>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5E9C1E84" w14:textId="77777777" w:rsidR="0038397D" w:rsidRDefault="0038397D" w:rsidP="0038397D">
      <w:pPr>
        <w:pStyle w:val="Akapitzlist"/>
        <w:numPr>
          <w:ilvl w:val="0"/>
          <w:numId w:val="25"/>
        </w:numPr>
        <w:autoSpaceDE w:val="0"/>
        <w:autoSpaceDN w:val="0"/>
        <w:adjustRightInd w:val="0"/>
        <w:spacing w:after="80" w:line="360" w:lineRule="auto"/>
        <w:jc w:val="both"/>
        <w:rPr>
          <w:rFonts w:ascii="Arial" w:hAnsi="Arial" w:cs="Arial"/>
          <w:sz w:val="22"/>
          <w:szCs w:val="22"/>
        </w:rPr>
      </w:pPr>
      <w:r>
        <w:rPr>
          <w:rFonts w:ascii="Arial" w:hAnsi="Arial" w:cs="Arial"/>
          <w:sz w:val="22"/>
          <w:szCs w:val="22"/>
        </w:rPr>
        <w:t xml:space="preserve">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t>
      </w:r>
      <w:r>
        <w:rPr>
          <w:rFonts w:ascii="Arial" w:hAnsi="Arial" w:cs="Arial"/>
          <w:sz w:val="22"/>
          <w:szCs w:val="22"/>
        </w:rPr>
        <w:lastRenderedPageBreak/>
        <w:t>Wykonawca zostanie obciążony na podstawie faktury VAT wystawionej przez Zamawiającego.</w:t>
      </w:r>
    </w:p>
    <w:p w14:paraId="264B9069" w14:textId="77777777" w:rsidR="0038397D" w:rsidRDefault="0038397D" w:rsidP="0038397D">
      <w:pPr>
        <w:numPr>
          <w:ilvl w:val="0"/>
          <w:numId w:val="25"/>
        </w:numPr>
        <w:spacing w:after="80" w:line="360" w:lineRule="auto"/>
        <w:jc w:val="both"/>
        <w:rPr>
          <w:rFonts w:ascii="Arial" w:hAnsi="Arial" w:cs="Arial"/>
          <w:sz w:val="22"/>
          <w:szCs w:val="22"/>
        </w:rPr>
      </w:pPr>
      <w:r>
        <w:rPr>
          <w:rFonts w:ascii="Arial" w:hAnsi="Arial" w:cs="Arial"/>
          <w:sz w:val="22"/>
          <w:szCs w:val="22"/>
        </w:rPr>
        <w:t xml:space="preserve">Zamawiający może wedle własnego uznania dochodzić praw wynikających z gwarancji lub rękojmi. </w:t>
      </w:r>
    </w:p>
    <w:p w14:paraId="3BEFD98C" w14:textId="77777777" w:rsidR="0038397D" w:rsidRDefault="0038397D" w:rsidP="0038397D">
      <w:pPr>
        <w:numPr>
          <w:ilvl w:val="0"/>
          <w:numId w:val="25"/>
        </w:numPr>
        <w:spacing w:after="80" w:line="360" w:lineRule="auto"/>
        <w:jc w:val="both"/>
        <w:rPr>
          <w:rFonts w:ascii="Arial" w:hAnsi="Arial" w:cs="Arial"/>
          <w:sz w:val="22"/>
          <w:szCs w:val="22"/>
        </w:rPr>
      </w:pPr>
      <w:r>
        <w:rPr>
          <w:rFonts w:ascii="Arial" w:hAnsi="Arial" w:cs="Arial"/>
          <w:sz w:val="22"/>
          <w:szCs w:val="22"/>
        </w:rPr>
        <w:t xml:space="preserve">Wykonawca jest odpowiedzialny względem Zamawiającego za wszelkie wady prawne dostarczonego specjalistycznego sprzętu,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w:t>
      </w:r>
      <w:r w:rsidRPr="0038397D">
        <w:rPr>
          <w:rFonts w:ascii="Arial" w:hAnsi="Arial" w:cs="Arial"/>
          <w:sz w:val="22"/>
          <w:szCs w:val="22"/>
        </w:rPr>
        <w:t xml:space="preserve">przedmiotu umowy </w:t>
      </w:r>
      <w:r>
        <w:rPr>
          <w:rFonts w:ascii="Arial" w:hAnsi="Arial" w:cs="Arial"/>
          <w:sz w:val="22"/>
          <w:szCs w:val="22"/>
        </w:rPr>
        <w:t>do obrotu na terytorium Rzeczypospolitej Polskiej.</w:t>
      </w:r>
    </w:p>
    <w:p w14:paraId="7B799BAF" w14:textId="77777777" w:rsidR="0038397D" w:rsidRDefault="0038397D" w:rsidP="0038397D">
      <w:pPr>
        <w:numPr>
          <w:ilvl w:val="0"/>
          <w:numId w:val="25"/>
        </w:numPr>
        <w:spacing w:after="80" w:line="360" w:lineRule="auto"/>
        <w:jc w:val="both"/>
        <w:rPr>
          <w:rFonts w:ascii="Arial" w:hAnsi="Arial" w:cs="Arial"/>
          <w:sz w:val="22"/>
          <w:szCs w:val="22"/>
        </w:rPr>
      </w:pPr>
      <w:r>
        <w:rPr>
          <w:rFonts w:ascii="Arial" w:hAnsi="Arial" w:cs="Arial"/>
          <w:sz w:val="22"/>
          <w:szCs w:val="22"/>
        </w:rPr>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w:t>
      </w:r>
      <w:r w:rsidRPr="0038397D">
        <w:rPr>
          <w:rFonts w:ascii="Arial" w:hAnsi="Arial" w:cs="Arial"/>
          <w:sz w:val="22"/>
          <w:szCs w:val="22"/>
        </w:rPr>
        <w:t xml:space="preserve">przedmiotu umowy </w:t>
      </w:r>
      <w:r>
        <w:rPr>
          <w:rFonts w:ascii="Arial" w:hAnsi="Arial" w:cs="Arial"/>
          <w:sz w:val="22"/>
          <w:szCs w:val="22"/>
        </w:rPr>
        <w:t xml:space="preserve">do obrotu na terytorium Rzeczypospolitej Polskiej.   </w:t>
      </w:r>
    </w:p>
    <w:p w14:paraId="035681E3" w14:textId="77777777" w:rsidR="0038397D" w:rsidRDefault="0038397D" w:rsidP="0038397D">
      <w:pPr>
        <w:numPr>
          <w:ilvl w:val="0"/>
          <w:numId w:val="25"/>
        </w:numPr>
        <w:spacing w:after="80" w:line="360" w:lineRule="auto"/>
        <w:ind w:left="357" w:hanging="357"/>
        <w:jc w:val="both"/>
        <w:rPr>
          <w:rFonts w:ascii="Arial" w:hAnsi="Arial" w:cs="Arial"/>
          <w:sz w:val="22"/>
          <w:szCs w:val="22"/>
        </w:rPr>
      </w:pPr>
      <w:r>
        <w:rPr>
          <w:rFonts w:ascii="Arial" w:hAnsi="Arial" w:cs="Arial"/>
          <w:sz w:val="22"/>
          <w:szCs w:val="22"/>
        </w:rPr>
        <w:t>Wykonawca oświadcza, że wyraża zgodę na rozbudowę zakupionego specjalistycznego sprzętu  o dodatkowe elementy, bez utraty uprawnień wynikających z gwarancji                                  i rękojmi.</w:t>
      </w:r>
    </w:p>
    <w:p w14:paraId="28C197F1" w14:textId="77777777" w:rsidR="0038397D" w:rsidRDefault="0038397D" w:rsidP="0038397D">
      <w:pPr>
        <w:spacing w:after="80" w:line="360" w:lineRule="auto"/>
        <w:jc w:val="both"/>
        <w:rPr>
          <w:rFonts w:ascii="Arial" w:hAnsi="Arial" w:cs="Arial"/>
          <w:b/>
          <w:sz w:val="22"/>
          <w:szCs w:val="22"/>
        </w:rPr>
      </w:pPr>
      <w:r>
        <w:rPr>
          <w:rFonts w:ascii="Arial" w:hAnsi="Arial" w:cs="Arial"/>
          <w:b/>
          <w:sz w:val="22"/>
          <w:szCs w:val="22"/>
        </w:rPr>
        <w:t xml:space="preserve">                                                                          § 6.</w:t>
      </w:r>
    </w:p>
    <w:p w14:paraId="25EEAE0D" w14:textId="77777777" w:rsidR="0038397D" w:rsidRPr="00E5786C" w:rsidRDefault="0038397D" w:rsidP="0038397D">
      <w:pPr>
        <w:numPr>
          <w:ilvl w:val="0"/>
          <w:numId w:val="26"/>
        </w:numPr>
        <w:spacing w:after="80" w:line="360" w:lineRule="auto"/>
        <w:jc w:val="both"/>
        <w:rPr>
          <w:rFonts w:ascii="Arial" w:hAnsi="Arial" w:cs="Arial"/>
          <w:sz w:val="22"/>
          <w:szCs w:val="22"/>
        </w:rPr>
      </w:pPr>
      <w:r>
        <w:rPr>
          <w:rFonts w:ascii="Arial" w:hAnsi="Arial" w:cs="Arial"/>
          <w:sz w:val="22"/>
          <w:szCs w:val="22"/>
        </w:rPr>
        <w:t xml:space="preserve">Wykonawca jest odpowiedzialny względem Zamawiającego w </w:t>
      </w:r>
      <w:r w:rsidRPr="00E5786C">
        <w:rPr>
          <w:rFonts w:ascii="Arial" w:hAnsi="Arial" w:cs="Arial"/>
          <w:sz w:val="22"/>
          <w:szCs w:val="22"/>
        </w:rPr>
        <w:t>zakresie usterek, które uniemożliwiają poprawna instalację, uruchomienie i użytkowanie całości oprogramowania specjalistycznego sprzętu.</w:t>
      </w:r>
    </w:p>
    <w:p w14:paraId="5097F6B9" w14:textId="77777777" w:rsidR="0038397D" w:rsidRDefault="0038397D" w:rsidP="0038397D">
      <w:pPr>
        <w:numPr>
          <w:ilvl w:val="0"/>
          <w:numId w:val="26"/>
        </w:numPr>
        <w:spacing w:after="80" w:line="360" w:lineRule="auto"/>
        <w:jc w:val="both"/>
        <w:rPr>
          <w:rFonts w:ascii="Arial" w:hAnsi="Arial" w:cs="Arial"/>
          <w:sz w:val="22"/>
          <w:szCs w:val="22"/>
        </w:rPr>
      </w:pPr>
      <w:r>
        <w:rPr>
          <w:rFonts w:ascii="Arial" w:hAnsi="Arial" w:cs="Arial"/>
          <w:sz w:val="22"/>
          <w:szCs w:val="22"/>
        </w:rPr>
        <w:t>Wykonawca jest odpowiedzialny względem Zamawiającego za wszelkie wady prawne oprogramowania,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w:t>
      </w:r>
    </w:p>
    <w:p w14:paraId="70E0F46A" w14:textId="77777777" w:rsidR="0038397D" w:rsidRDefault="0038397D" w:rsidP="0038397D">
      <w:pPr>
        <w:numPr>
          <w:ilvl w:val="0"/>
          <w:numId w:val="26"/>
        </w:numPr>
        <w:spacing w:after="80" w:line="360" w:lineRule="auto"/>
        <w:jc w:val="both"/>
        <w:rPr>
          <w:rFonts w:ascii="Arial" w:hAnsi="Arial" w:cs="Arial"/>
          <w:sz w:val="22"/>
          <w:szCs w:val="22"/>
        </w:rPr>
      </w:pPr>
      <w:r>
        <w:rPr>
          <w:rFonts w:ascii="Arial" w:hAnsi="Arial" w:cs="Arial"/>
          <w:sz w:val="22"/>
          <w:szCs w:val="22"/>
        </w:rPr>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w:t>
      </w:r>
      <w:r w:rsidRPr="0038397D">
        <w:rPr>
          <w:rFonts w:ascii="Arial" w:hAnsi="Arial" w:cs="Arial"/>
          <w:sz w:val="22"/>
          <w:szCs w:val="22"/>
        </w:rPr>
        <w:t xml:space="preserve">przedmiotu umowy </w:t>
      </w:r>
      <w:r>
        <w:rPr>
          <w:rFonts w:ascii="Arial" w:hAnsi="Arial" w:cs="Arial"/>
          <w:sz w:val="22"/>
          <w:szCs w:val="22"/>
        </w:rPr>
        <w:t xml:space="preserve">do obrotu na terytorium Rzeczypospolitej Polskiej. Zamawiający otrzymuje niewyłączne prawo stosowania dostarczonego oprogramowania wraz z jego dokumentacją. Zostaje ono przekazane do użytkowania z określonym przedmiotem dostawy. Zamawiający może </w:t>
      </w:r>
      <w:r>
        <w:rPr>
          <w:rFonts w:ascii="Arial" w:hAnsi="Arial" w:cs="Arial"/>
          <w:sz w:val="22"/>
          <w:szCs w:val="22"/>
        </w:rPr>
        <w:lastRenderedPageBreak/>
        <w:t xml:space="preserve">oprogramowanie powielać, opracowywać, tłumaczyć lub przemieniać kod obiektu w kod źródłowy tylko w zakresie dopuszczalnym </w:t>
      </w:r>
      <w:r w:rsidRPr="00E5786C">
        <w:rPr>
          <w:rFonts w:ascii="Arial" w:hAnsi="Arial" w:cs="Arial"/>
          <w:sz w:val="22"/>
          <w:szCs w:val="22"/>
        </w:rPr>
        <w:t xml:space="preserve">przez przepisy prawa. </w:t>
      </w:r>
      <w:r>
        <w:rPr>
          <w:rFonts w:ascii="Arial" w:hAnsi="Arial" w:cs="Arial"/>
          <w:sz w:val="22"/>
          <w:szCs w:val="22"/>
        </w:rPr>
        <w:t xml:space="preserve">Zamawiający zobowiązuje się do nieusuwania danych producenta – w szczególności uwag Copyright – bez wcześniejszego, wyraźnego potwierdzenia Wykonawcy. </w:t>
      </w:r>
    </w:p>
    <w:p w14:paraId="010D8537"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7.</w:t>
      </w:r>
    </w:p>
    <w:p w14:paraId="7EBC4872" w14:textId="77777777" w:rsidR="0038397D" w:rsidRDefault="0038397D" w:rsidP="0038397D">
      <w:pPr>
        <w:spacing w:after="80" w:line="360" w:lineRule="auto"/>
        <w:jc w:val="both"/>
        <w:rPr>
          <w:rFonts w:ascii="Arial" w:hAnsi="Arial" w:cs="Arial"/>
          <w:sz w:val="22"/>
          <w:szCs w:val="22"/>
        </w:rPr>
      </w:pPr>
      <w:r>
        <w:rPr>
          <w:rFonts w:ascii="Arial" w:hAnsi="Arial" w:cs="Arial"/>
          <w:sz w:val="22"/>
          <w:szCs w:val="22"/>
        </w:rPr>
        <w:t>Wykonawca gwarantuje, że dostarczony specjalistyczny  sprzęt  jest wolny od wad uniemożliwiających zainstalowanie i uruchomienie go.</w:t>
      </w:r>
    </w:p>
    <w:p w14:paraId="183449D5"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8.</w:t>
      </w:r>
    </w:p>
    <w:p w14:paraId="29013E88" w14:textId="77777777" w:rsidR="0038397D" w:rsidRDefault="0038397D" w:rsidP="0038397D">
      <w:pPr>
        <w:numPr>
          <w:ilvl w:val="0"/>
          <w:numId w:val="27"/>
        </w:numPr>
        <w:spacing w:after="200" w:line="360" w:lineRule="auto"/>
        <w:contextualSpacing/>
        <w:jc w:val="both"/>
        <w:rPr>
          <w:rFonts w:ascii="Arial" w:hAnsi="Arial" w:cs="Arial"/>
          <w:sz w:val="22"/>
          <w:szCs w:val="22"/>
        </w:rPr>
      </w:pPr>
      <w:r>
        <w:rPr>
          <w:rFonts w:ascii="Arial" w:hAnsi="Arial" w:cs="Arial"/>
          <w:sz w:val="22"/>
          <w:szCs w:val="22"/>
        </w:rPr>
        <w:t>Podstawą do wystawienia faktury VAT na płatnika - Zamawiającego jest należyte</w:t>
      </w:r>
    </w:p>
    <w:p w14:paraId="2FC8AC31" w14:textId="77777777" w:rsidR="0038397D" w:rsidRDefault="0038397D" w:rsidP="0038397D">
      <w:pPr>
        <w:spacing w:after="200" w:line="360" w:lineRule="auto"/>
        <w:contextualSpacing/>
        <w:jc w:val="both"/>
        <w:rPr>
          <w:rFonts w:ascii="Arial" w:hAnsi="Arial" w:cs="Arial"/>
          <w:sz w:val="22"/>
          <w:szCs w:val="22"/>
        </w:rPr>
      </w:pPr>
      <w:r>
        <w:rPr>
          <w:rFonts w:ascii="Arial" w:hAnsi="Arial" w:cs="Arial"/>
          <w:sz w:val="22"/>
          <w:szCs w:val="22"/>
        </w:rPr>
        <w:t>wykonanie umowy, w tym uruchomienie sprzętu  i przeszkolenie w zakresie jego obsługi potwierdzone pisemnym protokołem odbioru, którego wzór stanowi  załącznik do niniejszej umowy, podpisanym przez komisję składającą się z:</w:t>
      </w:r>
    </w:p>
    <w:p w14:paraId="4082A3E6" w14:textId="77777777" w:rsidR="0038397D" w:rsidRDefault="0038397D" w:rsidP="005C7745">
      <w:pPr>
        <w:numPr>
          <w:ilvl w:val="2"/>
          <w:numId w:val="27"/>
        </w:numPr>
        <w:tabs>
          <w:tab w:val="num" w:pos="-4111"/>
        </w:tabs>
        <w:spacing w:after="200" w:line="360" w:lineRule="auto"/>
        <w:ind w:left="284"/>
        <w:jc w:val="both"/>
        <w:rPr>
          <w:rFonts w:ascii="Arial" w:hAnsi="Arial" w:cs="Arial"/>
          <w:sz w:val="22"/>
          <w:szCs w:val="22"/>
        </w:rPr>
      </w:pPr>
      <w:r>
        <w:rPr>
          <w:rFonts w:ascii="Arial" w:hAnsi="Arial" w:cs="Arial"/>
          <w:sz w:val="22"/>
          <w:szCs w:val="22"/>
        </w:rPr>
        <w:t xml:space="preserve">imiennie upoważnionych przez Zamawiającego osób, tj.: z użytkownika sprzętu: …………… oraz ………………………., </w:t>
      </w:r>
    </w:p>
    <w:p w14:paraId="6ED68F0F" w14:textId="77777777" w:rsidR="0038397D" w:rsidRDefault="0038397D" w:rsidP="005C7745">
      <w:pPr>
        <w:numPr>
          <w:ilvl w:val="2"/>
          <w:numId w:val="27"/>
        </w:numPr>
        <w:tabs>
          <w:tab w:val="num" w:pos="-4111"/>
        </w:tabs>
        <w:spacing w:after="80" w:line="360" w:lineRule="auto"/>
        <w:ind w:left="284"/>
        <w:contextualSpacing/>
        <w:jc w:val="both"/>
        <w:rPr>
          <w:rFonts w:ascii="Arial" w:hAnsi="Arial" w:cs="Arial"/>
          <w:sz w:val="22"/>
          <w:szCs w:val="22"/>
        </w:rPr>
      </w:pPr>
      <w:r>
        <w:rPr>
          <w:rFonts w:ascii="Arial" w:hAnsi="Arial" w:cs="Arial"/>
          <w:sz w:val="22"/>
          <w:szCs w:val="22"/>
        </w:rPr>
        <w:t>upoważnionego pisemnie przedstawiciela Wykonawcy.</w:t>
      </w:r>
    </w:p>
    <w:p w14:paraId="383B30DB" w14:textId="77777777" w:rsidR="0038397D" w:rsidRDefault="0038397D" w:rsidP="0038397D">
      <w:pPr>
        <w:numPr>
          <w:ilvl w:val="0"/>
          <w:numId w:val="27"/>
        </w:numPr>
        <w:spacing w:after="80" w:line="360" w:lineRule="auto"/>
        <w:jc w:val="both"/>
        <w:rPr>
          <w:rFonts w:ascii="Arial" w:hAnsi="Arial" w:cs="Arial"/>
          <w:sz w:val="22"/>
          <w:szCs w:val="22"/>
        </w:rPr>
      </w:pPr>
      <w:r>
        <w:rPr>
          <w:rFonts w:ascii="Arial" w:hAnsi="Arial" w:cs="Arial"/>
          <w:sz w:val="22"/>
          <w:szCs w:val="22"/>
        </w:rPr>
        <w:t>Dane płatnika - Zamawiającego: UNIWERSYTET Jana Kochanowskiego w Kielcach, 25-369 Kielce, ul. Żeromskiego 5, NIP 657-02-34-850.</w:t>
      </w:r>
    </w:p>
    <w:p w14:paraId="51CE0585" w14:textId="77777777" w:rsidR="0038397D" w:rsidRDefault="0038397D" w:rsidP="0038397D">
      <w:pPr>
        <w:numPr>
          <w:ilvl w:val="0"/>
          <w:numId w:val="27"/>
        </w:numPr>
        <w:spacing w:after="120" w:line="360" w:lineRule="auto"/>
        <w:jc w:val="both"/>
        <w:rPr>
          <w:rFonts w:ascii="Arial" w:hAnsi="Arial" w:cs="Arial"/>
          <w:sz w:val="22"/>
          <w:szCs w:val="22"/>
        </w:rPr>
      </w:pPr>
      <w:r>
        <w:rPr>
          <w:rFonts w:ascii="Arial" w:hAnsi="Arial" w:cs="Arial"/>
          <w:sz w:val="22"/>
          <w:szCs w:val="22"/>
        </w:rPr>
        <w:t>Zamawiający zobowiązuje uregulować fakturę VAT Wykonawcy w terminie 30 dni licząc od daty doręczenia do Zamawiającego  prawidłowo wystawionej faktury Vat wraz                                 z protokołem odbioru - przelewem na nr konta bankowego ……………………………… Za datę zapłaty strony przyjmują datę obciążenia rachunku bankowego Zamawiającego.</w:t>
      </w:r>
    </w:p>
    <w:p w14:paraId="67B68F7D" w14:textId="77777777" w:rsidR="0038397D" w:rsidRDefault="0038397D" w:rsidP="0038397D">
      <w:pPr>
        <w:pStyle w:val="Akapitzlist"/>
        <w:numPr>
          <w:ilvl w:val="0"/>
          <w:numId w:val="27"/>
        </w:numPr>
        <w:spacing w:after="80" w:line="360" w:lineRule="auto"/>
        <w:jc w:val="both"/>
        <w:rPr>
          <w:rFonts w:ascii="Arial" w:hAnsi="Arial" w:cs="Arial"/>
          <w:sz w:val="22"/>
          <w:szCs w:val="22"/>
        </w:rPr>
      </w:pPr>
      <w:r>
        <w:rPr>
          <w:rFonts w:ascii="Arial" w:hAnsi="Arial" w:cs="Arial"/>
          <w:sz w:val="22"/>
          <w:szCs w:val="22"/>
        </w:rPr>
        <w:t xml:space="preserve">Wykonawca oświadcza, że jest podatnikiem VAT i posiada NIP............................... </w:t>
      </w:r>
    </w:p>
    <w:p w14:paraId="61AB95E2"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9.</w:t>
      </w:r>
    </w:p>
    <w:p w14:paraId="0EA1F963" w14:textId="77777777" w:rsidR="0038397D" w:rsidRDefault="0038397D" w:rsidP="0038397D">
      <w:pPr>
        <w:numPr>
          <w:ilvl w:val="0"/>
          <w:numId w:val="28"/>
        </w:numPr>
        <w:spacing w:after="80" w:line="360" w:lineRule="auto"/>
        <w:ind w:left="357" w:hanging="357"/>
        <w:jc w:val="both"/>
        <w:rPr>
          <w:rFonts w:ascii="Arial" w:hAnsi="Arial" w:cs="Arial"/>
          <w:sz w:val="22"/>
          <w:szCs w:val="22"/>
        </w:rPr>
      </w:pPr>
      <w:r>
        <w:rPr>
          <w:rFonts w:ascii="Arial" w:hAnsi="Arial" w:cs="Arial"/>
          <w:sz w:val="22"/>
          <w:szCs w:val="22"/>
        </w:rPr>
        <w:t>W przypadku niewykonania lub niewłaściwego wykonania umowy Wykonawca zobowiązuje się zapłacić kary umowne w wysokości:</w:t>
      </w:r>
    </w:p>
    <w:p w14:paraId="76E90F39" w14:textId="77777777" w:rsidR="0038397D" w:rsidRDefault="0038397D" w:rsidP="0038397D">
      <w:pPr>
        <w:pStyle w:val="Akapitzlist"/>
        <w:numPr>
          <w:ilvl w:val="0"/>
          <w:numId w:val="32"/>
        </w:numPr>
        <w:spacing w:after="80" w:line="360" w:lineRule="auto"/>
        <w:jc w:val="both"/>
        <w:rPr>
          <w:rFonts w:ascii="Arial" w:hAnsi="Arial" w:cs="Arial"/>
          <w:sz w:val="22"/>
          <w:szCs w:val="22"/>
        </w:rPr>
      </w:pPr>
      <w:r>
        <w:rPr>
          <w:rFonts w:ascii="Arial" w:hAnsi="Arial" w:cs="Arial"/>
          <w:sz w:val="22"/>
          <w:szCs w:val="22"/>
        </w:rPr>
        <w:t>0,1% wynagrodzenia netto za każdy rozpoczęty dzień opóźnienia w realizacji umowy,</w:t>
      </w:r>
    </w:p>
    <w:p w14:paraId="65F9E9C0" w14:textId="77777777" w:rsidR="0038397D" w:rsidRDefault="0038397D" w:rsidP="0038397D">
      <w:pPr>
        <w:numPr>
          <w:ilvl w:val="0"/>
          <w:numId w:val="32"/>
        </w:numPr>
        <w:tabs>
          <w:tab w:val="num" w:pos="-4860"/>
        </w:tabs>
        <w:spacing w:after="80" w:line="360" w:lineRule="auto"/>
        <w:ind w:left="540" w:hanging="180"/>
        <w:jc w:val="both"/>
        <w:rPr>
          <w:rFonts w:ascii="Arial" w:hAnsi="Arial" w:cs="Arial"/>
          <w:sz w:val="22"/>
          <w:szCs w:val="22"/>
        </w:rPr>
      </w:pPr>
      <w:r>
        <w:rPr>
          <w:rFonts w:ascii="Arial" w:hAnsi="Arial" w:cs="Arial"/>
          <w:sz w:val="22"/>
          <w:szCs w:val="22"/>
        </w:rPr>
        <w:t xml:space="preserve">   0,1% wynagrodzenia netto za każdy rozpoczęty dzień opóźnienia w usunięciu wad stwierdzonych przy odbiorze, licząc od dnia wyznaczonego na usuniecie wad,</w:t>
      </w:r>
    </w:p>
    <w:p w14:paraId="3F896841" w14:textId="77777777" w:rsidR="0038397D" w:rsidRDefault="0038397D" w:rsidP="0038397D">
      <w:pPr>
        <w:numPr>
          <w:ilvl w:val="0"/>
          <w:numId w:val="32"/>
        </w:numPr>
        <w:tabs>
          <w:tab w:val="num" w:pos="-4860"/>
        </w:tabs>
        <w:spacing w:after="80" w:line="360" w:lineRule="auto"/>
        <w:ind w:left="540" w:hanging="180"/>
        <w:jc w:val="both"/>
        <w:rPr>
          <w:rFonts w:ascii="Arial" w:hAnsi="Arial" w:cs="Arial"/>
          <w:sz w:val="22"/>
          <w:szCs w:val="22"/>
        </w:rPr>
      </w:pPr>
      <w:r>
        <w:rPr>
          <w:rFonts w:ascii="Arial" w:hAnsi="Arial" w:cs="Arial"/>
          <w:sz w:val="22"/>
          <w:szCs w:val="22"/>
        </w:rPr>
        <w:t xml:space="preserve">   0,02% wynagrodzenia netto za każdy dzień opóźnienia w usunięciu występujących  wad w okresie gwarancji lub rękojmi,</w:t>
      </w:r>
    </w:p>
    <w:p w14:paraId="157168F9" w14:textId="77777777" w:rsidR="0038397D" w:rsidRDefault="0038397D" w:rsidP="0038397D">
      <w:pPr>
        <w:numPr>
          <w:ilvl w:val="0"/>
          <w:numId w:val="32"/>
        </w:numPr>
        <w:tabs>
          <w:tab w:val="num" w:pos="-4860"/>
        </w:tabs>
        <w:spacing w:after="80" w:line="360" w:lineRule="auto"/>
        <w:ind w:left="540" w:hanging="180"/>
        <w:jc w:val="both"/>
        <w:rPr>
          <w:rFonts w:ascii="Arial" w:hAnsi="Arial" w:cs="Arial"/>
          <w:sz w:val="22"/>
          <w:szCs w:val="22"/>
        </w:rPr>
      </w:pPr>
      <w:r>
        <w:rPr>
          <w:rFonts w:ascii="Arial" w:hAnsi="Arial" w:cs="Arial"/>
          <w:sz w:val="22"/>
          <w:szCs w:val="22"/>
        </w:rPr>
        <w:t xml:space="preserve">   15 % wynagrodzenia netto określonego w § 2 ust.2, w przypadku odstąpienia od umowy z przyczyn zależnych od Wykonawcy.</w:t>
      </w:r>
    </w:p>
    <w:p w14:paraId="3AD4C664" w14:textId="77777777" w:rsidR="0038397D" w:rsidRDefault="0038397D" w:rsidP="0038397D">
      <w:pPr>
        <w:numPr>
          <w:ilvl w:val="0"/>
          <w:numId w:val="32"/>
        </w:numPr>
        <w:tabs>
          <w:tab w:val="num" w:pos="-4860"/>
        </w:tabs>
        <w:spacing w:after="80" w:line="360" w:lineRule="auto"/>
        <w:ind w:left="540" w:hanging="180"/>
        <w:jc w:val="both"/>
        <w:rPr>
          <w:rFonts w:ascii="Arial" w:hAnsi="Arial" w:cs="Arial"/>
          <w:sz w:val="22"/>
          <w:szCs w:val="22"/>
        </w:rPr>
      </w:pPr>
      <w:r>
        <w:rPr>
          <w:rFonts w:ascii="Arial" w:hAnsi="Arial" w:cs="Arial"/>
          <w:sz w:val="22"/>
          <w:szCs w:val="22"/>
        </w:rPr>
        <w:t xml:space="preserve"> 500 zł z tytułu każdorazowego niewykonania lub nienależytego wykonania obowiązków określonych w:</w:t>
      </w:r>
    </w:p>
    <w:p w14:paraId="0FCBAB12" w14:textId="131CD9CE" w:rsidR="0038397D" w:rsidRPr="00775F0C" w:rsidRDefault="0004712F" w:rsidP="0038397D">
      <w:pPr>
        <w:pStyle w:val="Akapitzlist"/>
        <w:numPr>
          <w:ilvl w:val="0"/>
          <w:numId w:val="44"/>
        </w:numPr>
        <w:spacing w:after="80" w:line="360" w:lineRule="auto"/>
        <w:jc w:val="both"/>
        <w:rPr>
          <w:rFonts w:ascii="Arial" w:hAnsi="Arial" w:cs="Arial"/>
          <w:b/>
          <w:bCs/>
          <w:sz w:val="22"/>
        </w:rPr>
      </w:pPr>
      <w:r>
        <w:rPr>
          <w:rFonts w:ascii="Arial" w:hAnsi="Arial" w:cs="Arial"/>
          <w:sz w:val="22"/>
          <w:szCs w:val="22"/>
        </w:rPr>
        <w:lastRenderedPageBreak/>
        <w:t>pkt 11 i 12</w:t>
      </w:r>
      <w:r w:rsidR="0038397D" w:rsidRPr="00775F0C">
        <w:rPr>
          <w:rFonts w:ascii="Arial" w:hAnsi="Arial" w:cs="Arial"/>
          <w:sz w:val="22"/>
          <w:szCs w:val="22"/>
        </w:rPr>
        <w:t xml:space="preserve"> karty gwarancyjnej w przypadku </w:t>
      </w:r>
      <w:r w:rsidR="0038397D" w:rsidRPr="0038397D">
        <w:rPr>
          <w:rFonts w:ascii="Arial" w:hAnsi="Arial" w:cs="Arial"/>
          <w:b/>
          <w:bCs/>
          <w:sz w:val="22"/>
        </w:rPr>
        <w:t>części I,II,III,IV,V,IX,X,XI</w:t>
      </w:r>
      <w:r w:rsidR="0038397D">
        <w:rPr>
          <w:rFonts w:ascii="Arial" w:hAnsi="Arial" w:cs="Arial"/>
          <w:b/>
          <w:bCs/>
          <w:sz w:val="22"/>
        </w:rPr>
        <w:t>.</w:t>
      </w:r>
    </w:p>
    <w:p w14:paraId="136E829F" w14:textId="77777777" w:rsidR="0038397D" w:rsidRPr="00775F0C" w:rsidRDefault="0038397D" w:rsidP="0038397D">
      <w:pPr>
        <w:pStyle w:val="Akapitzlist"/>
        <w:numPr>
          <w:ilvl w:val="0"/>
          <w:numId w:val="44"/>
        </w:numPr>
        <w:spacing w:after="80" w:line="360" w:lineRule="auto"/>
        <w:jc w:val="both"/>
        <w:rPr>
          <w:rFonts w:ascii="Arial" w:hAnsi="Arial" w:cs="Arial"/>
          <w:sz w:val="22"/>
          <w:szCs w:val="22"/>
        </w:rPr>
      </w:pPr>
      <w:r w:rsidRPr="00775F0C">
        <w:rPr>
          <w:rFonts w:ascii="Arial" w:hAnsi="Arial" w:cs="Arial"/>
          <w:bCs/>
          <w:sz w:val="22"/>
        </w:rPr>
        <w:t>pkt. 9</w:t>
      </w:r>
      <w:r w:rsidRPr="00775F0C">
        <w:rPr>
          <w:rFonts w:ascii="Arial" w:hAnsi="Arial" w:cs="Arial"/>
          <w:b/>
          <w:bCs/>
          <w:sz w:val="22"/>
        </w:rPr>
        <w:t xml:space="preserve"> </w:t>
      </w:r>
      <w:r w:rsidRPr="00775F0C">
        <w:rPr>
          <w:rFonts w:ascii="Arial" w:hAnsi="Arial" w:cs="Arial"/>
          <w:sz w:val="22"/>
          <w:szCs w:val="22"/>
        </w:rPr>
        <w:t xml:space="preserve">karty gwarancyjnej w przypadku </w:t>
      </w:r>
      <w:r w:rsidRPr="0038397D">
        <w:rPr>
          <w:rFonts w:ascii="Arial" w:hAnsi="Arial" w:cs="Arial"/>
          <w:b/>
          <w:bCs/>
          <w:sz w:val="22"/>
        </w:rPr>
        <w:t>części VI,VII,VIII.</w:t>
      </w:r>
    </w:p>
    <w:p w14:paraId="1195C044" w14:textId="77777777" w:rsidR="0038397D" w:rsidRDefault="0038397D" w:rsidP="0038397D">
      <w:pPr>
        <w:numPr>
          <w:ilvl w:val="0"/>
          <w:numId w:val="28"/>
        </w:numPr>
        <w:spacing w:after="80" w:line="360" w:lineRule="auto"/>
        <w:jc w:val="both"/>
        <w:rPr>
          <w:rFonts w:ascii="Arial" w:hAnsi="Arial" w:cs="Arial"/>
          <w:sz w:val="22"/>
          <w:szCs w:val="22"/>
        </w:rPr>
      </w:pPr>
      <w:r w:rsidRPr="00E5786C">
        <w:rPr>
          <w:rFonts w:ascii="Arial" w:hAnsi="Arial" w:cs="Arial"/>
          <w:sz w:val="22"/>
          <w:szCs w:val="22"/>
        </w:rPr>
        <w:t xml:space="preserve">Strony zastrzegają sobie </w:t>
      </w:r>
      <w:r>
        <w:rPr>
          <w:rFonts w:ascii="Arial" w:hAnsi="Arial" w:cs="Arial"/>
          <w:sz w:val="22"/>
          <w:szCs w:val="22"/>
        </w:rPr>
        <w:t>możliwość dochodzenia odszkodowania przewyższającego wy</w:t>
      </w:r>
      <w:r>
        <w:rPr>
          <w:rFonts w:ascii="Arial" w:hAnsi="Arial" w:cs="Arial"/>
          <w:sz w:val="22"/>
          <w:szCs w:val="22"/>
        </w:rPr>
        <w:softHyphen/>
        <w:t>sokość zastrzeżonych kar umownych na zasadach przewidzianych przepisami kodeksu cywilnego.</w:t>
      </w:r>
    </w:p>
    <w:p w14:paraId="38FDB484" w14:textId="77777777" w:rsidR="0038397D" w:rsidRDefault="0038397D" w:rsidP="0038397D">
      <w:pPr>
        <w:numPr>
          <w:ilvl w:val="0"/>
          <w:numId w:val="28"/>
        </w:numPr>
        <w:spacing w:after="80" w:line="360" w:lineRule="auto"/>
        <w:jc w:val="both"/>
        <w:rPr>
          <w:rFonts w:ascii="Arial" w:hAnsi="Arial" w:cs="Arial"/>
          <w:sz w:val="22"/>
          <w:szCs w:val="22"/>
        </w:rPr>
      </w:pPr>
      <w:r>
        <w:rPr>
          <w:rFonts w:ascii="Arial" w:hAnsi="Arial" w:cs="Arial"/>
          <w:sz w:val="22"/>
          <w:szCs w:val="22"/>
        </w:rPr>
        <w:t>Zamawiający zastrzega sobie prawo do potrącenia kar umownych z wynagrodzenia należnego Wykonawcy.</w:t>
      </w:r>
    </w:p>
    <w:p w14:paraId="7802EE30" w14:textId="77777777" w:rsidR="0038397D" w:rsidRDefault="0038397D" w:rsidP="0038397D">
      <w:pPr>
        <w:numPr>
          <w:ilvl w:val="0"/>
          <w:numId w:val="28"/>
        </w:numPr>
        <w:spacing w:after="80" w:line="360" w:lineRule="auto"/>
        <w:ind w:left="357" w:hanging="357"/>
        <w:jc w:val="both"/>
        <w:rPr>
          <w:rFonts w:ascii="Arial" w:hAnsi="Arial" w:cs="Arial"/>
          <w:sz w:val="22"/>
          <w:szCs w:val="22"/>
        </w:rPr>
      </w:pPr>
      <w:r>
        <w:rPr>
          <w:rFonts w:ascii="Arial" w:hAnsi="Arial" w:cs="Arial"/>
          <w:sz w:val="22"/>
          <w:szCs w:val="22"/>
        </w:rPr>
        <w:t>Wykonawca uprawniony jest do żądania zapłaty kary umownej od Zamawiającego w przypadku:</w:t>
      </w:r>
    </w:p>
    <w:p w14:paraId="23789728" w14:textId="77777777" w:rsidR="0038397D" w:rsidRDefault="0038397D" w:rsidP="0038397D">
      <w:pPr>
        <w:numPr>
          <w:ilvl w:val="0"/>
          <w:numId w:val="29"/>
        </w:numPr>
        <w:spacing w:after="80" w:line="360" w:lineRule="auto"/>
        <w:jc w:val="both"/>
        <w:rPr>
          <w:rFonts w:ascii="Arial" w:hAnsi="Arial" w:cs="Arial"/>
          <w:sz w:val="22"/>
          <w:szCs w:val="22"/>
        </w:rPr>
      </w:pPr>
      <w:r>
        <w:rPr>
          <w:rFonts w:ascii="Arial" w:hAnsi="Arial" w:cs="Arial"/>
          <w:sz w:val="22"/>
          <w:szCs w:val="22"/>
        </w:rPr>
        <w:t>przy opóźnieniu w odbiorze przedmiotu dostawy – w wysokości 0,1% dla każdego zakończonego dnia opóźnienia,</w:t>
      </w:r>
    </w:p>
    <w:p w14:paraId="644BACC6" w14:textId="77777777" w:rsidR="0038397D" w:rsidRDefault="0038397D" w:rsidP="0038397D">
      <w:pPr>
        <w:numPr>
          <w:ilvl w:val="0"/>
          <w:numId w:val="29"/>
        </w:numPr>
        <w:tabs>
          <w:tab w:val="num" w:pos="-4860"/>
        </w:tabs>
        <w:spacing w:after="80" w:line="360" w:lineRule="auto"/>
        <w:ind w:left="540" w:hanging="180"/>
        <w:jc w:val="both"/>
        <w:rPr>
          <w:rFonts w:ascii="Arial" w:hAnsi="Arial" w:cs="Arial"/>
          <w:sz w:val="22"/>
          <w:szCs w:val="22"/>
        </w:rPr>
      </w:pPr>
      <w:r>
        <w:rPr>
          <w:rFonts w:ascii="Arial" w:hAnsi="Arial" w:cs="Arial"/>
          <w:sz w:val="22"/>
          <w:szCs w:val="22"/>
        </w:rPr>
        <w:t>15 % łącznej wartości brutto umowy określonej w § 2 ust.2 , jeżeli dojdzie do 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p>
    <w:p w14:paraId="46302090" w14:textId="77777777" w:rsidR="0038397D" w:rsidRDefault="0038397D" w:rsidP="0038397D">
      <w:pPr>
        <w:spacing w:after="80" w:line="360" w:lineRule="auto"/>
        <w:jc w:val="both"/>
        <w:rPr>
          <w:rFonts w:ascii="Arial" w:hAnsi="Arial" w:cs="Arial"/>
          <w:b/>
          <w:sz w:val="22"/>
          <w:szCs w:val="22"/>
        </w:rPr>
      </w:pPr>
      <w:r>
        <w:rPr>
          <w:rFonts w:ascii="Arial" w:hAnsi="Arial" w:cs="Arial"/>
          <w:b/>
          <w:sz w:val="22"/>
          <w:szCs w:val="22"/>
        </w:rPr>
        <w:t xml:space="preserve">                                                                       § 10.</w:t>
      </w:r>
    </w:p>
    <w:p w14:paraId="3F5E1F16" w14:textId="77777777" w:rsidR="0038397D" w:rsidRDefault="0038397D" w:rsidP="0038397D">
      <w:pPr>
        <w:numPr>
          <w:ilvl w:val="2"/>
          <w:numId w:val="30"/>
        </w:numPr>
        <w:spacing w:after="80" w:line="360" w:lineRule="auto"/>
        <w:ind w:left="357" w:hanging="357"/>
        <w:jc w:val="both"/>
        <w:rPr>
          <w:rFonts w:ascii="Arial" w:hAnsi="Arial" w:cs="Arial"/>
          <w:sz w:val="22"/>
          <w:szCs w:val="22"/>
        </w:rPr>
      </w:pPr>
      <w:r>
        <w:rPr>
          <w:rFonts w:ascii="Arial" w:hAnsi="Arial" w:cs="Arial"/>
          <w:sz w:val="22"/>
          <w:szCs w:val="22"/>
        </w:rPr>
        <w:t>Wszelkie zmiany niniejszej umowy wymagają formy pisemnej, pod rygorem nieważności.</w:t>
      </w:r>
    </w:p>
    <w:p w14:paraId="18DB629D" w14:textId="77777777" w:rsidR="0038397D" w:rsidRPr="00783FA1" w:rsidRDefault="0038397D" w:rsidP="0038397D">
      <w:pPr>
        <w:numPr>
          <w:ilvl w:val="2"/>
          <w:numId w:val="30"/>
        </w:numPr>
        <w:spacing w:after="80" w:line="360" w:lineRule="auto"/>
        <w:jc w:val="both"/>
        <w:rPr>
          <w:rFonts w:ascii="Arial" w:hAnsi="Arial" w:cs="Arial"/>
          <w:sz w:val="22"/>
          <w:szCs w:val="22"/>
        </w:rPr>
      </w:pPr>
      <w:r>
        <w:rPr>
          <w:rFonts w:ascii="Arial" w:hAnsi="Arial" w:cs="Arial"/>
          <w:sz w:val="22"/>
          <w:szCs w:val="22"/>
        </w:rPr>
        <w:t>Oprócz przypadków wymienionych w przepisach kodeksu cywilnego, Zamawiający może odstąpić od umowy w razie zaistnienia istotnej zmiany okoliczności powodującej, że wyko</w:t>
      </w:r>
      <w:r>
        <w:rPr>
          <w:rFonts w:ascii="Arial" w:hAnsi="Arial" w:cs="Arial"/>
          <w:sz w:val="22"/>
          <w:szCs w:val="22"/>
        </w:rPr>
        <w:softHyphen/>
        <w:t>nanie umowy nie leży  w interesie publicznym, czego nie można było przewidzieć w chwili jej zawarcia, w terminie 30 dni od powzięcia wiadomości o tych okolicznościach.                                     W przypadku, o którym mowa w zdaniu poprzednim wykonawca może żądać wyłącznie wynagrodzenia należnego z tytułu wykonania części umowy.</w:t>
      </w:r>
    </w:p>
    <w:p w14:paraId="3362EFC9"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11.</w:t>
      </w:r>
    </w:p>
    <w:p w14:paraId="7595C82F" w14:textId="77777777" w:rsidR="0038397D" w:rsidRDefault="0038397D" w:rsidP="0038397D">
      <w:pPr>
        <w:numPr>
          <w:ilvl w:val="0"/>
          <w:numId w:val="31"/>
        </w:numPr>
        <w:spacing w:after="80" w:line="360" w:lineRule="auto"/>
        <w:ind w:left="357" w:hanging="357"/>
        <w:jc w:val="both"/>
        <w:rPr>
          <w:rFonts w:ascii="Arial" w:hAnsi="Arial" w:cs="Arial"/>
          <w:sz w:val="22"/>
          <w:szCs w:val="22"/>
        </w:rPr>
      </w:pPr>
      <w:r>
        <w:rPr>
          <w:rFonts w:ascii="Arial" w:hAnsi="Arial" w:cs="Arial"/>
          <w:sz w:val="22"/>
          <w:szCs w:val="22"/>
        </w:rPr>
        <w:t>Wykonawca zobowiązuje się do zachowania w tajemnicy wszelkich informacji uzyskanych w trakcie realiza</w:t>
      </w:r>
      <w:r>
        <w:rPr>
          <w:rFonts w:ascii="Arial" w:hAnsi="Arial" w:cs="Arial"/>
          <w:sz w:val="22"/>
          <w:szCs w:val="22"/>
        </w:rPr>
        <w:softHyphen/>
        <w:t>cji umowy z wyjątkiem informacji, których ujawnienia wymagają przepisy ustaw, ale tylko w niezbędnym do tego obowiązku zakresie.</w:t>
      </w:r>
    </w:p>
    <w:p w14:paraId="0E2DAEEF" w14:textId="77777777" w:rsidR="0038397D" w:rsidRDefault="0038397D" w:rsidP="0038397D">
      <w:pPr>
        <w:numPr>
          <w:ilvl w:val="0"/>
          <w:numId w:val="31"/>
        </w:numPr>
        <w:spacing w:after="80" w:line="360" w:lineRule="auto"/>
        <w:ind w:left="357" w:hanging="357"/>
        <w:jc w:val="both"/>
        <w:rPr>
          <w:rFonts w:ascii="Arial" w:hAnsi="Arial" w:cs="Arial"/>
          <w:sz w:val="22"/>
          <w:szCs w:val="22"/>
        </w:rPr>
      </w:pPr>
      <w:r>
        <w:rPr>
          <w:rFonts w:ascii="Arial" w:hAnsi="Arial" w:cs="Arial"/>
          <w:sz w:val="22"/>
          <w:szCs w:val="22"/>
        </w:rPr>
        <w:t>Wszelkie informacje związane z ochroną osób i mienia stanowią tajemnicę Zamawiającego w rozumieniu przepisów ustawy z dnia 16 kwietnia 1993 roku o zwalczaniu nieuczciwej konkurencji (tj. Dz.U. z 2018 r.  poz. 419).</w:t>
      </w:r>
    </w:p>
    <w:p w14:paraId="099CC40B" w14:textId="77777777" w:rsidR="0038397D" w:rsidRDefault="0038397D" w:rsidP="0038397D">
      <w:pPr>
        <w:numPr>
          <w:ilvl w:val="0"/>
          <w:numId w:val="31"/>
        </w:numPr>
        <w:spacing w:after="80" w:line="360" w:lineRule="auto"/>
        <w:ind w:left="357" w:hanging="357"/>
        <w:jc w:val="both"/>
        <w:rPr>
          <w:rFonts w:ascii="Arial" w:hAnsi="Arial" w:cs="Arial"/>
          <w:sz w:val="22"/>
          <w:szCs w:val="22"/>
        </w:rPr>
      </w:pPr>
      <w:r>
        <w:rPr>
          <w:rFonts w:ascii="Arial" w:hAnsi="Arial" w:cs="Arial"/>
          <w:sz w:val="22"/>
          <w:szCs w:val="22"/>
        </w:rPr>
        <w:t xml:space="preserve">Przekazanie, ujawnienie lub wykorzystanie informacji, o których mowa w ust. 2 w zakresie wykraczającym poza cel umowy, będzie stanowiło czyn nieuczciwej konkurencji i może wiązać się z odpowiedzialnością cywilną lub karną określoną w art. 18 lub art. 23 ustawy z </w:t>
      </w:r>
      <w:r>
        <w:rPr>
          <w:rFonts w:ascii="Arial" w:hAnsi="Arial" w:cs="Arial"/>
          <w:sz w:val="22"/>
          <w:szCs w:val="22"/>
        </w:rPr>
        <w:lastRenderedPageBreak/>
        <w:t>dnia 16 kwietnia 1993 roku o zwalczaniu nieuczciwej konkurencji (tj. Dz.U. z 2018 r. poz. 419).</w:t>
      </w:r>
    </w:p>
    <w:p w14:paraId="5E199CD5"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12.</w:t>
      </w:r>
    </w:p>
    <w:p w14:paraId="17A2721F" w14:textId="77777777" w:rsidR="0038397D" w:rsidRDefault="0038397D" w:rsidP="0038397D">
      <w:pPr>
        <w:numPr>
          <w:ilvl w:val="0"/>
          <w:numId w:val="20"/>
        </w:numPr>
        <w:spacing w:after="80" w:line="360" w:lineRule="auto"/>
        <w:jc w:val="both"/>
        <w:rPr>
          <w:rFonts w:ascii="Arial" w:hAnsi="Arial" w:cs="Arial"/>
          <w:sz w:val="22"/>
          <w:szCs w:val="22"/>
        </w:rPr>
      </w:pPr>
      <w:r>
        <w:rPr>
          <w:rFonts w:ascii="Arial" w:hAnsi="Arial" w:cs="Arial"/>
          <w:sz w:val="22"/>
          <w:szCs w:val="22"/>
        </w:rPr>
        <w:t>W sprawach nieuregulowanych umową będą miały zastosowanie przepisy ustawy Prawo zamówień pu</w:t>
      </w:r>
      <w:r>
        <w:rPr>
          <w:rFonts w:ascii="Arial" w:hAnsi="Arial" w:cs="Arial"/>
          <w:sz w:val="22"/>
          <w:szCs w:val="22"/>
        </w:rPr>
        <w:softHyphen/>
        <w:t>blicznych i Kodeksu Cywilnego.</w:t>
      </w:r>
    </w:p>
    <w:p w14:paraId="4E00C177" w14:textId="77777777" w:rsidR="0038397D" w:rsidRDefault="0038397D" w:rsidP="0038397D">
      <w:pPr>
        <w:numPr>
          <w:ilvl w:val="0"/>
          <w:numId w:val="20"/>
        </w:numPr>
        <w:spacing w:after="80" w:line="360" w:lineRule="auto"/>
        <w:ind w:left="357" w:hanging="357"/>
        <w:jc w:val="both"/>
        <w:rPr>
          <w:rFonts w:ascii="Arial" w:hAnsi="Arial" w:cs="Arial"/>
          <w:sz w:val="22"/>
          <w:szCs w:val="22"/>
        </w:rPr>
      </w:pPr>
      <w:r>
        <w:rPr>
          <w:rFonts w:ascii="Arial" w:hAnsi="Arial" w:cs="Arial"/>
          <w:sz w:val="22"/>
          <w:szCs w:val="22"/>
        </w:rPr>
        <w:t>Bez pisemnej zgody Zamawiającego nie jest dopuszczalny przelew wierzytelności przysługującej Wyko</w:t>
      </w:r>
      <w:r>
        <w:rPr>
          <w:rFonts w:ascii="Arial" w:hAnsi="Arial" w:cs="Arial"/>
          <w:sz w:val="22"/>
          <w:szCs w:val="22"/>
        </w:rPr>
        <w:softHyphen/>
        <w:t>nawcy z tytułu niniejszej umowy.</w:t>
      </w:r>
    </w:p>
    <w:p w14:paraId="0E0AC089" w14:textId="77777777" w:rsidR="0038397D" w:rsidRDefault="0038397D" w:rsidP="0038397D">
      <w:pPr>
        <w:numPr>
          <w:ilvl w:val="0"/>
          <w:numId w:val="20"/>
        </w:numPr>
        <w:spacing w:after="80" w:line="360" w:lineRule="auto"/>
        <w:ind w:left="357" w:hanging="357"/>
        <w:jc w:val="both"/>
        <w:rPr>
          <w:rFonts w:ascii="Arial" w:hAnsi="Arial" w:cs="Arial"/>
          <w:sz w:val="22"/>
          <w:szCs w:val="22"/>
        </w:rPr>
      </w:pPr>
      <w:r>
        <w:rPr>
          <w:rFonts w:ascii="Arial" w:hAnsi="Arial" w:cs="Arial"/>
          <w:sz w:val="22"/>
          <w:szCs w:val="22"/>
        </w:rPr>
        <w:t>Wszelkie załączniki do umowy stanowią integralną jej część.</w:t>
      </w:r>
    </w:p>
    <w:p w14:paraId="4D88F420" w14:textId="77777777" w:rsidR="0038397D" w:rsidRDefault="0038397D" w:rsidP="0038397D">
      <w:pPr>
        <w:spacing w:after="80" w:line="360" w:lineRule="auto"/>
        <w:jc w:val="center"/>
        <w:rPr>
          <w:rFonts w:ascii="Arial" w:hAnsi="Arial" w:cs="Arial"/>
          <w:b/>
          <w:sz w:val="22"/>
          <w:szCs w:val="22"/>
        </w:rPr>
      </w:pPr>
      <w:r>
        <w:rPr>
          <w:rFonts w:ascii="Arial" w:hAnsi="Arial" w:cs="Arial"/>
          <w:b/>
          <w:sz w:val="22"/>
          <w:szCs w:val="22"/>
        </w:rPr>
        <w:t>§ 13.</w:t>
      </w:r>
    </w:p>
    <w:p w14:paraId="1A0A5DD9" w14:textId="77777777" w:rsidR="0038397D" w:rsidRDefault="0038397D" w:rsidP="0038397D">
      <w:pPr>
        <w:spacing w:after="80" w:line="360" w:lineRule="auto"/>
        <w:ind w:firstLine="284"/>
        <w:jc w:val="both"/>
        <w:rPr>
          <w:rFonts w:ascii="Arial" w:hAnsi="Arial" w:cs="Arial"/>
          <w:sz w:val="22"/>
          <w:szCs w:val="22"/>
        </w:rPr>
      </w:pPr>
      <w:r>
        <w:rPr>
          <w:rFonts w:ascii="Arial" w:hAnsi="Arial" w:cs="Arial"/>
          <w:sz w:val="22"/>
          <w:szCs w:val="22"/>
        </w:rPr>
        <w:t>Spory wynikłe na tle realizacji umowy podlegają rozpatrzeniu według prawa polskiego przez właściwy rzeczowo sąd w Kielcach.</w:t>
      </w:r>
    </w:p>
    <w:p w14:paraId="1ABF08BA" w14:textId="77777777" w:rsidR="0038397D" w:rsidRDefault="0038397D" w:rsidP="0038397D">
      <w:pPr>
        <w:spacing w:after="80" w:line="360" w:lineRule="auto"/>
        <w:ind w:left="57"/>
        <w:jc w:val="center"/>
        <w:rPr>
          <w:rFonts w:ascii="Arial" w:hAnsi="Arial" w:cs="Arial"/>
          <w:b/>
          <w:sz w:val="22"/>
          <w:szCs w:val="22"/>
        </w:rPr>
      </w:pPr>
      <w:r>
        <w:rPr>
          <w:rFonts w:ascii="Arial" w:hAnsi="Arial" w:cs="Arial"/>
          <w:b/>
          <w:sz w:val="22"/>
          <w:szCs w:val="22"/>
        </w:rPr>
        <w:t>§ 14.</w:t>
      </w:r>
    </w:p>
    <w:p w14:paraId="2DBE9892" w14:textId="77777777" w:rsidR="0038397D" w:rsidRDefault="0038397D" w:rsidP="0038397D">
      <w:pPr>
        <w:spacing w:after="80" w:line="360" w:lineRule="auto"/>
        <w:ind w:firstLine="284"/>
        <w:jc w:val="both"/>
        <w:rPr>
          <w:rFonts w:ascii="Arial" w:hAnsi="Arial" w:cs="Arial"/>
          <w:sz w:val="22"/>
          <w:szCs w:val="22"/>
        </w:rPr>
      </w:pPr>
      <w:r>
        <w:rPr>
          <w:rFonts w:ascii="Arial" w:hAnsi="Arial" w:cs="Arial"/>
          <w:sz w:val="22"/>
          <w:szCs w:val="22"/>
        </w:rPr>
        <w:t>Adresem Wykonawcy do doręczeń wszelkiej korespondencji związanej z niniejszą umową jest  adres wskazany powyżej w  Umowie. O każdej  zmianie  adresu  Wyko</w:t>
      </w:r>
      <w:r>
        <w:rPr>
          <w:rFonts w:ascii="Arial" w:hAnsi="Arial" w:cs="Arial"/>
          <w:sz w:val="22"/>
          <w:szCs w:val="22"/>
        </w:rPr>
        <w:softHyphen/>
        <w:t>nawca jest zobowią</w:t>
      </w:r>
      <w:r>
        <w:rPr>
          <w:rFonts w:ascii="Arial" w:hAnsi="Arial" w:cs="Arial"/>
          <w:sz w:val="22"/>
          <w:szCs w:val="22"/>
        </w:rPr>
        <w:softHyphen/>
        <w:t>zany niezwłocznie powiadomić Zamawiającego. W przypadku zaniechania tego obowiązku, korespondencja wysłana do Wykonawcy na ostatni jego adres znany Zama</w:t>
      </w:r>
      <w:r>
        <w:rPr>
          <w:rFonts w:ascii="Arial" w:hAnsi="Arial" w:cs="Arial"/>
          <w:sz w:val="22"/>
          <w:szCs w:val="22"/>
        </w:rPr>
        <w:softHyphen/>
        <w:t>wiającemu, uważana jest za skutecznie dorę</w:t>
      </w:r>
      <w:r>
        <w:rPr>
          <w:rFonts w:ascii="Arial" w:hAnsi="Arial" w:cs="Arial"/>
          <w:sz w:val="22"/>
          <w:szCs w:val="22"/>
        </w:rPr>
        <w:softHyphen/>
        <w:t xml:space="preserve">czoną. </w:t>
      </w:r>
    </w:p>
    <w:p w14:paraId="03EFDA15" w14:textId="77777777" w:rsidR="0038397D" w:rsidRDefault="0038397D" w:rsidP="0038397D">
      <w:pPr>
        <w:spacing w:after="80" w:line="360" w:lineRule="auto"/>
        <w:ind w:left="57"/>
        <w:jc w:val="center"/>
        <w:rPr>
          <w:rFonts w:ascii="Arial" w:hAnsi="Arial" w:cs="Arial"/>
          <w:b/>
          <w:sz w:val="22"/>
          <w:szCs w:val="22"/>
        </w:rPr>
      </w:pPr>
      <w:r>
        <w:rPr>
          <w:rFonts w:ascii="Arial" w:hAnsi="Arial" w:cs="Arial"/>
          <w:b/>
          <w:sz w:val="22"/>
          <w:szCs w:val="22"/>
        </w:rPr>
        <w:t>§ 15.</w:t>
      </w:r>
    </w:p>
    <w:p w14:paraId="238DFE38" w14:textId="77777777" w:rsidR="0038397D" w:rsidRDefault="0038397D" w:rsidP="0038397D">
      <w:pPr>
        <w:spacing w:after="80" w:line="360" w:lineRule="auto"/>
        <w:ind w:left="57"/>
        <w:jc w:val="both"/>
        <w:rPr>
          <w:rFonts w:ascii="Arial" w:hAnsi="Arial" w:cs="Arial"/>
          <w:b/>
          <w:sz w:val="22"/>
          <w:szCs w:val="22"/>
        </w:rPr>
      </w:pPr>
      <w:r>
        <w:rPr>
          <w:rFonts w:ascii="Arial" w:hAnsi="Arial" w:cs="Arial"/>
          <w:sz w:val="22"/>
          <w:szCs w:val="22"/>
        </w:rPr>
        <w:t>Umowę sporządzono w trzech jednobrzmiących egzemplarzach, w tym dwa dla Zamawiającego i jeden dla Wykonawcy.</w:t>
      </w:r>
    </w:p>
    <w:p w14:paraId="195E72BA" w14:textId="77777777" w:rsidR="0038397D" w:rsidRDefault="0038397D" w:rsidP="0038397D">
      <w:pPr>
        <w:spacing w:after="80" w:line="360" w:lineRule="auto"/>
        <w:ind w:firstLine="426"/>
        <w:jc w:val="both"/>
        <w:rPr>
          <w:rFonts w:ascii="Arial" w:hAnsi="Arial" w:cs="Arial"/>
          <w:sz w:val="22"/>
          <w:szCs w:val="22"/>
        </w:rPr>
      </w:pPr>
    </w:p>
    <w:p w14:paraId="57640EE1" w14:textId="77777777" w:rsidR="0038397D" w:rsidRDefault="0038397D" w:rsidP="0038397D">
      <w:pPr>
        <w:spacing w:line="360" w:lineRule="auto"/>
        <w:jc w:val="both"/>
        <w:rPr>
          <w:rFonts w:ascii="Arial" w:hAnsi="Arial" w:cs="Arial"/>
          <w:sz w:val="22"/>
          <w:szCs w:val="22"/>
        </w:rPr>
      </w:pPr>
      <w:r>
        <w:rPr>
          <w:rFonts w:ascii="Arial" w:hAnsi="Arial" w:cs="Arial"/>
          <w:sz w:val="22"/>
          <w:szCs w:val="22"/>
        </w:rPr>
        <w:t xml:space="preserve">WYKONAWCA:                                                                              ZAMAWIAJĄCY: </w:t>
      </w:r>
    </w:p>
    <w:p w14:paraId="349BA841" w14:textId="77777777" w:rsidR="0038397D" w:rsidRDefault="0038397D" w:rsidP="0038397D">
      <w:pPr>
        <w:spacing w:line="360" w:lineRule="auto"/>
        <w:jc w:val="both"/>
        <w:rPr>
          <w:rFonts w:ascii="Arial" w:hAnsi="Arial" w:cs="Arial"/>
          <w:sz w:val="22"/>
          <w:szCs w:val="22"/>
        </w:rPr>
      </w:pPr>
    </w:p>
    <w:p w14:paraId="52928946" w14:textId="2E75AF05" w:rsidR="0038397D" w:rsidRDefault="0038397D" w:rsidP="0038397D">
      <w:pPr>
        <w:spacing w:line="360" w:lineRule="auto"/>
        <w:jc w:val="both"/>
        <w:rPr>
          <w:rFonts w:ascii="Arial" w:hAnsi="Arial" w:cs="Arial"/>
          <w:sz w:val="22"/>
          <w:szCs w:val="22"/>
        </w:rPr>
      </w:pPr>
    </w:p>
    <w:p w14:paraId="73C81653" w14:textId="2FC26F9F" w:rsidR="0038397D" w:rsidRDefault="0038397D" w:rsidP="0038397D">
      <w:pPr>
        <w:spacing w:line="360" w:lineRule="auto"/>
        <w:jc w:val="both"/>
        <w:rPr>
          <w:rFonts w:ascii="Arial" w:hAnsi="Arial" w:cs="Arial"/>
          <w:sz w:val="22"/>
          <w:szCs w:val="22"/>
        </w:rPr>
      </w:pPr>
    </w:p>
    <w:p w14:paraId="5140FDAE" w14:textId="0AAE5E48" w:rsidR="0038397D" w:rsidRDefault="0038397D" w:rsidP="0038397D">
      <w:pPr>
        <w:spacing w:line="360" w:lineRule="auto"/>
        <w:jc w:val="both"/>
        <w:rPr>
          <w:rFonts w:ascii="Arial" w:hAnsi="Arial" w:cs="Arial"/>
          <w:sz w:val="22"/>
          <w:szCs w:val="22"/>
        </w:rPr>
      </w:pPr>
    </w:p>
    <w:p w14:paraId="5E63B8D6" w14:textId="455C9E96" w:rsidR="0038397D" w:rsidRDefault="0038397D" w:rsidP="0038397D">
      <w:pPr>
        <w:spacing w:line="360" w:lineRule="auto"/>
        <w:jc w:val="both"/>
        <w:rPr>
          <w:rFonts w:ascii="Arial" w:hAnsi="Arial" w:cs="Arial"/>
          <w:sz w:val="22"/>
          <w:szCs w:val="22"/>
        </w:rPr>
      </w:pPr>
    </w:p>
    <w:p w14:paraId="0D3CC294" w14:textId="2ADE03C9" w:rsidR="0038397D" w:rsidRDefault="0038397D" w:rsidP="0038397D">
      <w:pPr>
        <w:spacing w:line="360" w:lineRule="auto"/>
        <w:jc w:val="both"/>
        <w:rPr>
          <w:rFonts w:ascii="Arial" w:hAnsi="Arial" w:cs="Arial"/>
          <w:sz w:val="22"/>
          <w:szCs w:val="22"/>
        </w:rPr>
      </w:pPr>
    </w:p>
    <w:p w14:paraId="2243F03E" w14:textId="69DF42D5" w:rsidR="0038397D" w:rsidRDefault="0038397D" w:rsidP="0038397D">
      <w:pPr>
        <w:spacing w:line="360" w:lineRule="auto"/>
        <w:jc w:val="both"/>
        <w:rPr>
          <w:rFonts w:ascii="Arial" w:hAnsi="Arial" w:cs="Arial"/>
          <w:sz w:val="22"/>
          <w:szCs w:val="22"/>
        </w:rPr>
      </w:pPr>
    </w:p>
    <w:p w14:paraId="3513C3F0" w14:textId="15252773" w:rsidR="0038397D" w:rsidRDefault="0038397D" w:rsidP="0038397D">
      <w:pPr>
        <w:spacing w:line="360" w:lineRule="auto"/>
        <w:jc w:val="both"/>
        <w:rPr>
          <w:rFonts w:ascii="Arial" w:hAnsi="Arial" w:cs="Arial"/>
          <w:sz w:val="22"/>
          <w:szCs w:val="22"/>
        </w:rPr>
      </w:pPr>
    </w:p>
    <w:p w14:paraId="4D673035" w14:textId="6ED464EE" w:rsidR="0038397D" w:rsidRDefault="0038397D" w:rsidP="0038397D">
      <w:pPr>
        <w:spacing w:line="360" w:lineRule="auto"/>
        <w:jc w:val="both"/>
        <w:rPr>
          <w:rFonts w:ascii="Arial" w:hAnsi="Arial" w:cs="Arial"/>
          <w:sz w:val="22"/>
          <w:szCs w:val="22"/>
        </w:rPr>
      </w:pPr>
    </w:p>
    <w:p w14:paraId="6530F24C" w14:textId="295334F4" w:rsidR="0038397D" w:rsidRDefault="0038397D" w:rsidP="0038397D">
      <w:pPr>
        <w:spacing w:line="360" w:lineRule="auto"/>
        <w:jc w:val="both"/>
        <w:rPr>
          <w:rFonts w:ascii="Arial" w:hAnsi="Arial" w:cs="Arial"/>
          <w:sz w:val="22"/>
          <w:szCs w:val="22"/>
        </w:rPr>
      </w:pPr>
    </w:p>
    <w:p w14:paraId="78233021" w14:textId="5FC74773" w:rsidR="0038397D" w:rsidRDefault="0038397D" w:rsidP="0038397D">
      <w:pPr>
        <w:spacing w:line="360" w:lineRule="auto"/>
        <w:jc w:val="both"/>
        <w:rPr>
          <w:rFonts w:ascii="Arial" w:hAnsi="Arial" w:cs="Arial"/>
          <w:sz w:val="22"/>
          <w:szCs w:val="22"/>
        </w:rPr>
      </w:pPr>
    </w:p>
    <w:p w14:paraId="7B0CF717" w14:textId="1D4B97DD" w:rsidR="0038397D" w:rsidRDefault="0038397D" w:rsidP="0038397D">
      <w:pPr>
        <w:spacing w:line="360" w:lineRule="auto"/>
        <w:jc w:val="both"/>
        <w:rPr>
          <w:rFonts w:ascii="Arial" w:hAnsi="Arial" w:cs="Arial"/>
          <w:sz w:val="22"/>
          <w:szCs w:val="22"/>
        </w:rPr>
      </w:pPr>
    </w:p>
    <w:p w14:paraId="780DCD20" w14:textId="4A9663E0" w:rsidR="0038397D" w:rsidRDefault="0038397D" w:rsidP="0038397D">
      <w:pPr>
        <w:spacing w:line="360" w:lineRule="auto"/>
        <w:jc w:val="both"/>
        <w:rPr>
          <w:rFonts w:ascii="Arial" w:hAnsi="Arial" w:cs="Arial"/>
          <w:sz w:val="22"/>
          <w:szCs w:val="22"/>
        </w:rPr>
      </w:pPr>
    </w:p>
    <w:p w14:paraId="65C2B0D9" w14:textId="77777777" w:rsidR="0038397D" w:rsidRDefault="0038397D" w:rsidP="0038397D">
      <w:pPr>
        <w:spacing w:line="360" w:lineRule="auto"/>
        <w:jc w:val="right"/>
        <w:rPr>
          <w:rFonts w:ascii="Arial" w:hAnsi="Arial" w:cs="Arial"/>
          <w:sz w:val="20"/>
          <w:szCs w:val="22"/>
        </w:rPr>
      </w:pPr>
      <w:r>
        <w:rPr>
          <w:rFonts w:ascii="Arial" w:hAnsi="Arial" w:cs="Arial"/>
          <w:sz w:val="20"/>
          <w:szCs w:val="22"/>
        </w:rPr>
        <w:lastRenderedPageBreak/>
        <w:t>Załącznik nr 1 do umowy nr DP.2301…….2018</w:t>
      </w:r>
    </w:p>
    <w:p w14:paraId="790769F1"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D34C4B" w14:paraId="74B1CB36" w14:textId="77777777" w:rsidTr="00D83D44">
        <w:trPr>
          <w:trHeight w:val="545"/>
        </w:trPr>
        <w:tc>
          <w:tcPr>
            <w:tcW w:w="846" w:type="dxa"/>
            <w:shd w:val="clear" w:color="auto" w:fill="auto"/>
            <w:noWrap/>
            <w:vAlign w:val="bottom"/>
            <w:hideMark/>
          </w:tcPr>
          <w:p w14:paraId="2C783F15" w14:textId="77777777" w:rsidR="0038397D" w:rsidRPr="00D34C4B" w:rsidRDefault="0038397D" w:rsidP="00D83D44">
            <w:pPr>
              <w:spacing w:line="360" w:lineRule="auto"/>
              <w:jc w:val="both"/>
              <w:rPr>
                <w:rFonts w:ascii="Arial" w:hAnsi="Arial" w:cs="Arial"/>
              </w:rPr>
            </w:pPr>
            <w:r w:rsidRPr="00D34C4B">
              <w:rPr>
                <w:rFonts w:ascii="Arial" w:hAnsi="Arial" w:cs="Arial"/>
                <w:sz w:val="22"/>
                <w:szCs w:val="22"/>
              </w:rPr>
              <w:t>Lp.</w:t>
            </w:r>
          </w:p>
        </w:tc>
        <w:tc>
          <w:tcPr>
            <w:tcW w:w="7371" w:type="dxa"/>
            <w:shd w:val="clear" w:color="auto" w:fill="auto"/>
            <w:vAlign w:val="bottom"/>
            <w:hideMark/>
          </w:tcPr>
          <w:p w14:paraId="1C18DE46" w14:textId="77777777" w:rsidR="0038397D" w:rsidRPr="00D34C4B" w:rsidRDefault="0038397D" w:rsidP="00D83D44">
            <w:pPr>
              <w:spacing w:line="360" w:lineRule="auto"/>
              <w:jc w:val="both"/>
              <w:rPr>
                <w:rFonts w:ascii="Arial" w:hAnsi="Arial" w:cs="Arial"/>
              </w:rPr>
            </w:pPr>
            <w:r w:rsidRPr="00D34C4B">
              <w:rPr>
                <w:rFonts w:ascii="Arial" w:hAnsi="Arial" w:cs="Arial"/>
                <w:sz w:val="22"/>
                <w:szCs w:val="22"/>
              </w:rPr>
              <w:t>NAZWA</w:t>
            </w:r>
          </w:p>
        </w:tc>
        <w:tc>
          <w:tcPr>
            <w:tcW w:w="1417" w:type="dxa"/>
            <w:shd w:val="clear" w:color="auto" w:fill="auto"/>
          </w:tcPr>
          <w:p w14:paraId="0113EE83" w14:textId="77777777" w:rsidR="0038397D" w:rsidRPr="00D34C4B" w:rsidRDefault="0038397D" w:rsidP="00D83D44">
            <w:pPr>
              <w:spacing w:line="360" w:lineRule="auto"/>
              <w:jc w:val="both"/>
              <w:rPr>
                <w:rFonts w:ascii="Arial" w:hAnsi="Arial" w:cs="Arial"/>
              </w:rPr>
            </w:pPr>
            <w:r w:rsidRPr="00D34C4B">
              <w:rPr>
                <w:rFonts w:ascii="Arial" w:hAnsi="Arial" w:cs="Arial"/>
                <w:sz w:val="22"/>
                <w:szCs w:val="22"/>
              </w:rPr>
              <w:t>ILOŚĆ</w:t>
            </w:r>
          </w:p>
        </w:tc>
      </w:tr>
      <w:tr w:rsidR="0038397D" w:rsidRPr="00D34C4B" w14:paraId="546C507A" w14:textId="77777777" w:rsidTr="00D83D44">
        <w:trPr>
          <w:trHeight w:val="300"/>
        </w:trPr>
        <w:tc>
          <w:tcPr>
            <w:tcW w:w="846" w:type="dxa"/>
            <w:shd w:val="clear" w:color="auto" w:fill="auto"/>
            <w:noWrap/>
            <w:vAlign w:val="bottom"/>
            <w:hideMark/>
          </w:tcPr>
          <w:p w14:paraId="63CDDC97" w14:textId="77777777" w:rsidR="0038397D" w:rsidRPr="00D34C4B" w:rsidRDefault="0038397D" w:rsidP="00D83D44">
            <w:pPr>
              <w:spacing w:line="360" w:lineRule="auto"/>
              <w:jc w:val="both"/>
              <w:rPr>
                <w:rFonts w:ascii="Arial" w:hAnsi="Arial" w:cs="Arial"/>
              </w:rPr>
            </w:pPr>
            <w:r w:rsidRPr="00D34C4B">
              <w:rPr>
                <w:rFonts w:ascii="Arial" w:hAnsi="Arial" w:cs="Arial"/>
                <w:sz w:val="22"/>
                <w:szCs w:val="22"/>
              </w:rPr>
              <w:t xml:space="preserve"> 1</w:t>
            </w:r>
          </w:p>
        </w:tc>
        <w:tc>
          <w:tcPr>
            <w:tcW w:w="7371" w:type="dxa"/>
            <w:shd w:val="clear" w:color="auto" w:fill="auto"/>
            <w:vAlign w:val="bottom"/>
          </w:tcPr>
          <w:p w14:paraId="6B94698A"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Aparat EKG + laptop z oprogramowaniem</w:t>
            </w:r>
          </w:p>
        </w:tc>
        <w:tc>
          <w:tcPr>
            <w:tcW w:w="1417" w:type="dxa"/>
          </w:tcPr>
          <w:p w14:paraId="37A1C76C" w14:textId="77777777" w:rsidR="0038397D" w:rsidRPr="00201962" w:rsidRDefault="0038397D" w:rsidP="00D83D44">
            <w:pPr>
              <w:spacing w:line="360" w:lineRule="auto"/>
              <w:jc w:val="both"/>
              <w:rPr>
                <w:rFonts w:ascii="Arial" w:hAnsi="Arial" w:cs="Arial"/>
              </w:rPr>
            </w:pPr>
            <w:r w:rsidRPr="00201962">
              <w:rPr>
                <w:rFonts w:ascii="Arial" w:hAnsi="Arial" w:cs="Arial"/>
                <w:sz w:val="22"/>
                <w:szCs w:val="22"/>
              </w:rPr>
              <w:t xml:space="preserve">1 </w:t>
            </w:r>
            <w:r>
              <w:rPr>
                <w:rFonts w:ascii="Arial" w:hAnsi="Arial" w:cs="Arial"/>
                <w:sz w:val="22"/>
                <w:szCs w:val="22"/>
              </w:rPr>
              <w:t>komplet</w:t>
            </w:r>
          </w:p>
        </w:tc>
      </w:tr>
      <w:tr w:rsidR="0038397D" w:rsidRPr="00D34C4B" w14:paraId="38503580" w14:textId="77777777" w:rsidTr="00D83D44">
        <w:trPr>
          <w:trHeight w:val="300"/>
        </w:trPr>
        <w:tc>
          <w:tcPr>
            <w:tcW w:w="846" w:type="dxa"/>
            <w:shd w:val="clear" w:color="auto" w:fill="auto"/>
            <w:noWrap/>
            <w:vAlign w:val="bottom"/>
            <w:hideMark/>
          </w:tcPr>
          <w:p w14:paraId="5A5834C8" w14:textId="77777777" w:rsidR="0038397D" w:rsidRPr="00D34C4B" w:rsidRDefault="0038397D" w:rsidP="00D83D44">
            <w:pPr>
              <w:spacing w:line="360" w:lineRule="auto"/>
              <w:jc w:val="both"/>
              <w:rPr>
                <w:rFonts w:ascii="Arial" w:hAnsi="Arial" w:cs="Arial"/>
              </w:rPr>
            </w:pPr>
            <w:r w:rsidRPr="00D34C4B">
              <w:rPr>
                <w:rFonts w:ascii="Arial" w:hAnsi="Arial" w:cs="Arial"/>
                <w:sz w:val="22"/>
                <w:szCs w:val="22"/>
              </w:rPr>
              <w:t xml:space="preserve"> 2</w:t>
            </w:r>
          </w:p>
        </w:tc>
        <w:tc>
          <w:tcPr>
            <w:tcW w:w="7371" w:type="dxa"/>
            <w:shd w:val="clear" w:color="auto" w:fill="auto"/>
            <w:vAlign w:val="bottom"/>
          </w:tcPr>
          <w:p w14:paraId="04EDBC0B"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Aparat EKG Typu CP 100</w:t>
            </w:r>
          </w:p>
        </w:tc>
        <w:tc>
          <w:tcPr>
            <w:tcW w:w="1417" w:type="dxa"/>
          </w:tcPr>
          <w:p w14:paraId="2F53AE3D" w14:textId="77777777" w:rsidR="0038397D" w:rsidRPr="00201962" w:rsidRDefault="0038397D" w:rsidP="00D83D44">
            <w:pPr>
              <w:spacing w:line="360" w:lineRule="auto"/>
              <w:jc w:val="both"/>
              <w:rPr>
                <w:rFonts w:ascii="Arial" w:hAnsi="Arial" w:cs="Arial"/>
              </w:rPr>
            </w:pPr>
            <w:r>
              <w:rPr>
                <w:rFonts w:ascii="Arial" w:hAnsi="Arial" w:cs="Arial"/>
                <w:sz w:val="22"/>
                <w:szCs w:val="22"/>
              </w:rPr>
              <w:t>1 komplet</w:t>
            </w:r>
          </w:p>
        </w:tc>
      </w:tr>
    </w:tbl>
    <w:p w14:paraId="78213315" w14:textId="77777777" w:rsidR="0038397D" w:rsidRDefault="0038397D" w:rsidP="0038397D">
      <w:pPr>
        <w:pStyle w:val="Akapitzlist"/>
        <w:spacing w:line="360" w:lineRule="auto"/>
        <w:jc w:val="both"/>
        <w:rPr>
          <w:rFonts w:ascii="Arial" w:hAnsi="Arial" w:cs="Arial"/>
          <w:sz w:val="22"/>
          <w:szCs w:val="22"/>
        </w:rPr>
      </w:pPr>
    </w:p>
    <w:p w14:paraId="2CB1A6B0"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7AD36F89" w14:textId="77777777" w:rsidTr="00D83D44">
        <w:trPr>
          <w:trHeight w:val="545"/>
        </w:trPr>
        <w:tc>
          <w:tcPr>
            <w:tcW w:w="846" w:type="dxa"/>
            <w:shd w:val="clear" w:color="auto" w:fill="auto"/>
            <w:noWrap/>
            <w:vAlign w:val="bottom"/>
            <w:hideMark/>
          </w:tcPr>
          <w:p w14:paraId="365483BB"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634E75F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540FBD06"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403DA9C6" w14:textId="77777777" w:rsidTr="00D83D44">
        <w:trPr>
          <w:trHeight w:val="300"/>
        </w:trPr>
        <w:tc>
          <w:tcPr>
            <w:tcW w:w="846" w:type="dxa"/>
            <w:shd w:val="clear" w:color="auto" w:fill="auto"/>
            <w:noWrap/>
            <w:vAlign w:val="bottom"/>
            <w:hideMark/>
          </w:tcPr>
          <w:p w14:paraId="1C6ACB3D"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4803AF5D"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 xml:space="preserve">Aparat do badania składu ciała – bioimpedancja </w:t>
            </w:r>
          </w:p>
        </w:tc>
        <w:tc>
          <w:tcPr>
            <w:tcW w:w="1417" w:type="dxa"/>
          </w:tcPr>
          <w:p w14:paraId="506B5235"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18A6E7B3" w14:textId="77777777" w:rsidR="0038397D" w:rsidRPr="00B06A38" w:rsidRDefault="0038397D" w:rsidP="0038397D">
      <w:pPr>
        <w:pStyle w:val="Akapitzlist"/>
        <w:spacing w:line="360" w:lineRule="auto"/>
        <w:jc w:val="both"/>
        <w:rPr>
          <w:rFonts w:ascii="Arial" w:hAnsi="Arial" w:cs="Arial"/>
          <w:b/>
          <w:sz w:val="22"/>
          <w:szCs w:val="22"/>
        </w:rPr>
      </w:pPr>
    </w:p>
    <w:p w14:paraId="56137E8A"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42D1425F" w14:textId="77777777" w:rsidTr="00D83D44">
        <w:trPr>
          <w:trHeight w:val="545"/>
        </w:trPr>
        <w:tc>
          <w:tcPr>
            <w:tcW w:w="846" w:type="dxa"/>
            <w:shd w:val="clear" w:color="auto" w:fill="auto"/>
            <w:noWrap/>
            <w:vAlign w:val="bottom"/>
            <w:hideMark/>
          </w:tcPr>
          <w:p w14:paraId="44EA5D08"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6DFFE12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0C6CBE68"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294BBDFC" w14:textId="77777777" w:rsidTr="00D83D44">
        <w:trPr>
          <w:trHeight w:val="300"/>
        </w:trPr>
        <w:tc>
          <w:tcPr>
            <w:tcW w:w="846" w:type="dxa"/>
            <w:shd w:val="clear" w:color="auto" w:fill="auto"/>
            <w:noWrap/>
            <w:vAlign w:val="bottom"/>
            <w:hideMark/>
          </w:tcPr>
          <w:p w14:paraId="70EBFEE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289E5C80"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 xml:space="preserve">Aparat do oceny </w:t>
            </w:r>
            <w:r w:rsidRPr="0038397D">
              <w:rPr>
                <w:rFonts w:ascii="Arial" w:hAnsi="Arial" w:cs="Arial"/>
                <w:sz w:val="22"/>
                <w:szCs w:val="22"/>
              </w:rPr>
              <w:t xml:space="preserve">BRS </w:t>
            </w:r>
            <w:r w:rsidRPr="00816AA4">
              <w:rPr>
                <w:rFonts w:ascii="Arial" w:hAnsi="Arial" w:cs="Arial"/>
                <w:sz w:val="22"/>
                <w:szCs w:val="22"/>
              </w:rPr>
              <w:t>oraz HRV, Aparat do nieinwazyjnego monitorowania hemodynamicznego serca</w:t>
            </w:r>
          </w:p>
        </w:tc>
        <w:tc>
          <w:tcPr>
            <w:tcW w:w="1417" w:type="dxa"/>
          </w:tcPr>
          <w:p w14:paraId="5E4F7516"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59C44316" w14:textId="77777777" w:rsidR="0038397D" w:rsidRDefault="0038397D" w:rsidP="0038397D">
      <w:pPr>
        <w:spacing w:line="360" w:lineRule="auto"/>
        <w:jc w:val="both"/>
        <w:rPr>
          <w:rFonts w:ascii="Arial" w:hAnsi="Arial" w:cs="Arial"/>
          <w:b/>
          <w:sz w:val="22"/>
          <w:szCs w:val="22"/>
        </w:rPr>
      </w:pPr>
    </w:p>
    <w:p w14:paraId="594E9B53"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247852C7" w14:textId="77777777" w:rsidTr="00D83D44">
        <w:trPr>
          <w:trHeight w:val="545"/>
        </w:trPr>
        <w:tc>
          <w:tcPr>
            <w:tcW w:w="846" w:type="dxa"/>
            <w:shd w:val="clear" w:color="auto" w:fill="auto"/>
            <w:noWrap/>
            <w:vAlign w:val="bottom"/>
            <w:hideMark/>
          </w:tcPr>
          <w:p w14:paraId="37A9B46A"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047B2A9E"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041E964A"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3E79562C" w14:textId="77777777" w:rsidTr="00D83D44">
        <w:trPr>
          <w:trHeight w:val="300"/>
        </w:trPr>
        <w:tc>
          <w:tcPr>
            <w:tcW w:w="846" w:type="dxa"/>
            <w:shd w:val="clear" w:color="auto" w:fill="auto"/>
            <w:noWrap/>
            <w:vAlign w:val="bottom"/>
            <w:hideMark/>
          </w:tcPr>
          <w:p w14:paraId="370C511E"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6E90C7E8" w14:textId="77777777" w:rsidR="0038397D" w:rsidRPr="00816AA4" w:rsidRDefault="0038397D" w:rsidP="00D83D44">
            <w:pPr>
              <w:spacing w:line="360" w:lineRule="auto"/>
              <w:jc w:val="both"/>
              <w:rPr>
                <w:rFonts w:ascii="Arial" w:hAnsi="Arial" w:cs="Arial"/>
              </w:rPr>
            </w:pPr>
            <w:r w:rsidRPr="00816AA4">
              <w:rPr>
                <w:rFonts w:ascii="Arial" w:hAnsi="Arial" w:cs="Arial"/>
                <w:color w:val="000000"/>
                <w:sz w:val="22"/>
                <w:szCs w:val="22"/>
              </w:rPr>
              <w:t>Aparat do oceny sztywności naczyń i przepływu subendokardialnego</w:t>
            </w:r>
          </w:p>
        </w:tc>
        <w:tc>
          <w:tcPr>
            <w:tcW w:w="1417" w:type="dxa"/>
          </w:tcPr>
          <w:p w14:paraId="43521195"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4FEBB60B" w14:textId="77777777" w:rsidR="0038397D" w:rsidRPr="00B06A38" w:rsidRDefault="0038397D" w:rsidP="0038397D">
      <w:pPr>
        <w:pStyle w:val="Akapitzlist"/>
        <w:spacing w:line="360" w:lineRule="auto"/>
        <w:jc w:val="both"/>
        <w:rPr>
          <w:rFonts w:ascii="Arial" w:hAnsi="Arial" w:cs="Arial"/>
          <w:b/>
          <w:sz w:val="22"/>
          <w:szCs w:val="22"/>
        </w:rPr>
      </w:pPr>
    </w:p>
    <w:p w14:paraId="20B39898"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7D3E6093" w14:textId="77777777" w:rsidTr="00D83D44">
        <w:trPr>
          <w:trHeight w:val="545"/>
        </w:trPr>
        <w:tc>
          <w:tcPr>
            <w:tcW w:w="846" w:type="dxa"/>
            <w:shd w:val="clear" w:color="auto" w:fill="auto"/>
            <w:noWrap/>
            <w:vAlign w:val="bottom"/>
            <w:hideMark/>
          </w:tcPr>
          <w:p w14:paraId="24F1B578"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67CB838C"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05829297"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2C2CC22A" w14:textId="77777777" w:rsidTr="00D83D44">
        <w:trPr>
          <w:trHeight w:val="300"/>
        </w:trPr>
        <w:tc>
          <w:tcPr>
            <w:tcW w:w="846" w:type="dxa"/>
            <w:shd w:val="clear" w:color="auto" w:fill="auto"/>
            <w:noWrap/>
            <w:vAlign w:val="bottom"/>
            <w:hideMark/>
          </w:tcPr>
          <w:p w14:paraId="5D0BF0AB"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2E1CC755" w14:textId="38F9FD23" w:rsidR="0038397D" w:rsidRPr="00816AA4" w:rsidRDefault="00D91BE4" w:rsidP="00D83D44">
            <w:pPr>
              <w:spacing w:line="360" w:lineRule="auto"/>
              <w:jc w:val="both"/>
              <w:rPr>
                <w:rFonts w:ascii="Arial" w:hAnsi="Arial" w:cs="Arial"/>
              </w:rPr>
            </w:pPr>
            <w:r>
              <w:rPr>
                <w:rFonts w:ascii="Arial" w:hAnsi="Arial" w:cs="Arial"/>
                <w:color w:val="000000"/>
                <w:sz w:val="22"/>
                <w:szCs w:val="22"/>
              </w:rPr>
              <w:t>Aparat do oksymetrii mózgowej</w:t>
            </w:r>
            <w:r w:rsidR="0038397D" w:rsidRPr="00816AA4">
              <w:rPr>
                <w:rFonts w:ascii="Arial" w:hAnsi="Arial" w:cs="Arial"/>
                <w:color w:val="000000"/>
                <w:sz w:val="22"/>
                <w:szCs w:val="22"/>
              </w:rPr>
              <w:t xml:space="preserve"> - Near-infrared</w:t>
            </w:r>
            <w:r w:rsidR="0004712F">
              <w:rPr>
                <w:rFonts w:ascii="Arial" w:hAnsi="Arial" w:cs="Arial"/>
                <w:color w:val="000000"/>
                <w:sz w:val="22"/>
                <w:szCs w:val="22"/>
              </w:rPr>
              <w:t>-</w:t>
            </w:r>
            <w:r w:rsidR="0038397D" w:rsidRPr="00816AA4">
              <w:rPr>
                <w:rFonts w:ascii="Arial" w:hAnsi="Arial" w:cs="Arial"/>
                <w:color w:val="000000"/>
                <w:sz w:val="22"/>
                <w:szCs w:val="22"/>
              </w:rPr>
              <w:t>spectroscopy</w:t>
            </w:r>
          </w:p>
        </w:tc>
        <w:tc>
          <w:tcPr>
            <w:tcW w:w="1417" w:type="dxa"/>
          </w:tcPr>
          <w:p w14:paraId="2117E158"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4C218CE4" w14:textId="77777777" w:rsidR="0038397D" w:rsidRPr="00B06A38" w:rsidRDefault="0038397D" w:rsidP="0038397D">
      <w:pPr>
        <w:pStyle w:val="Akapitzlist"/>
        <w:spacing w:line="360" w:lineRule="auto"/>
        <w:jc w:val="both"/>
        <w:rPr>
          <w:rFonts w:ascii="Arial" w:hAnsi="Arial" w:cs="Arial"/>
          <w:b/>
          <w:sz w:val="22"/>
          <w:szCs w:val="22"/>
        </w:rPr>
      </w:pPr>
    </w:p>
    <w:p w14:paraId="3E26D32E"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VI: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4C41F8C1" w14:textId="77777777" w:rsidTr="00D83D44">
        <w:trPr>
          <w:trHeight w:val="545"/>
        </w:trPr>
        <w:tc>
          <w:tcPr>
            <w:tcW w:w="846" w:type="dxa"/>
            <w:shd w:val="clear" w:color="auto" w:fill="auto"/>
            <w:noWrap/>
            <w:vAlign w:val="bottom"/>
            <w:hideMark/>
          </w:tcPr>
          <w:p w14:paraId="7280691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434BBDD1"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4BBDD28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49960744" w14:textId="77777777" w:rsidTr="00D83D44">
        <w:trPr>
          <w:trHeight w:val="300"/>
        </w:trPr>
        <w:tc>
          <w:tcPr>
            <w:tcW w:w="846" w:type="dxa"/>
            <w:shd w:val="clear" w:color="auto" w:fill="auto"/>
            <w:noWrap/>
            <w:vAlign w:val="bottom"/>
            <w:hideMark/>
          </w:tcPr>
          <w:p w14:paraId="19F0E60C"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w:t>
            </w:r>
          </w:p>
        </w:tc>
        <w:tc>
          <w:tcPr>
            <w:tcW w:w="7371" w:type="dxa"/>
            <w:shd w:val="clear" w:color="auto" w:fill="auto"/>
            <w:vAlign w:val="bottom"/>
          </w:tcPr>
          <w:p w14:paraId="49B61D58"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System wkłuć doszpikowych (zestaw szkoleniowy wraz z igłami dla dzieci i dorosłych)</w:t>
            </w:r>
          </w:p>
        </w:tc>
        <w:tc>
          <w:tcPr>
            <w:tcW w:w="1417" w:type="dxa"/>
          </w:tcPr>
          <w:p w14:paraId="6A90A1A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r w:rsidR="0038397D" w:rsidRPr="00B06A38" w14:paraId="07CDA21F" w14:textId="77777777" w:rsidTr="00D83D44">
        <w:trPr>
          <w:trHeight w:val="300"/>
        </w:trPr>
        <w:tc>
          <w:tcPr>
            <w:tcW w:w="846" w:type="dxa"/>
            <w:shd w:val="clear" w:color="auto" w:fill="auto"/>
            <w:noWrap/>
            <w:vAlign w:val="bottom"/>
            <w:hideMark/>
          </w:tcPr>
          <w:p w14:paraId="1BA18AC1"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2</w:t>
            </w:r>
          </w:p>
        </w:tc>
        <w:tc>
          <w:tcPr>
            <w:tcW w:w="7371" w:type="dxa"/>
            <w:shd w:val="clear" w:color="auto" w:fill="auto"/>
            <w:vAlign w:val="bottom"/>
          </w:tcPr>
          <w:p w14:paraId="1F54D9CB"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TRENAŻER DO NAKŁUĆ DOŻYLNYCH - nakładka</w:t>
            </w:r>
          </w:p>
        </w:tc>
        <w:tc>
          <w:tcPr>
            <w:tcW w:w="1417" w:type="dxa"/>
          </w:tcPr>
          <w:p w14:paraId="153405C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2 szt.</w:t>
            </w:r>
          </w:p>
        </w:tc>
      </w:tr>
      <w:tr w:rsidR="0038397D" w:rsidRPr="00B06A38" w14:paraId="4B0BD19F" w14:textId="77777777" w:rsidTr="00D83D44">
        <w:trPr>
          <w:trHeight w:val="300"/>
        </w:trPr>
        <w:tc>
          <w:tcPr>
            <w:tcW w:w="846" w:type="dxa"/>
            <w:shd w:val="clear" w:color="auto" w:fill="auto"/>
            <w:noWrap/>
            <w:vAlign w:val="bottom"/>
            <w:hideMark/>
          </w:tcPr>
          <w:p w14:paraId="76D12D0A"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3</w:t>
            </w:r>
          </w:p>
        </w:tc>
        <w:tc>
          <w:tcPr>
            <w:tcW w:w="7371" w:type="dxa"/>
            <w:shd w:val="clear" w:color="auto" w:fill="auto"/>
            <w:vAlign w:val="bottom"/>
          </w:tcPr>
          <w:p w14:paraId="51B9D829"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Nakładka iniekcyjna do wstrzyknięć  domięśniowych i podskórnych</w:t>
            </w:r>
          </w:p>
        </w:tc>
        <w:tc>
          <w:tcPr>
            <w:tcW w:w="1417" w:type="dxa"/>
          </w:tcPr>
          <w:p w14:paraId="61A67CBA"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2 szt.</w:t>
            </w:r>
          </w:p>
        </w:tc>
      </w:tr>
    </w:tbl>
    <w:p w14:paraId="1F75A9BD" w14:textId="77777777" w:rsidR="0038397D" w:rsidRPr="00B06A38" w:rsidRDefault="0038397D" w:rsidP="0038397D">
      <w:pPr>
        <w:pStyle w:val="Akapitzlist"/>
        <w:spacing w:line="360" w:lineRule="auto"/>
        <w:jc w:val="both"/>
        <w:rPr>
          <w:rFonts w:ascii="Arial" w:hAnsi="Arial" w:cs="Arial"/>
          <w:b/>
          <w:sz w:val="22"/>
          <w:szCs w:val="22"/>
        </w:rPr>
      </w:pPr>
    </w:p>
    <w:p w14:paraId="7FFD7D7D"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VII: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18686292" w14:textId="77777777" w:rsidTr="00D83D44">
        <w:trPr>
          <w:trHeight w:val="545"/>
        </w:trPr>
        <w:tc>
          <w:tcPr>
            <w:tcW w:w="846" w:type="dxa"/>
            <w:shd w:val="clear" w:color="auto" w:fill="auto"/>
            <w:noWrap/>
            <w:vAlign w:val="bottom"/>
            <w:hideMark/>
          </w:tcPr>
          <w:p w14:paraId="3AC42FB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1366D9A5"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6BB84CD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0A44AA57" w14:textId="77777777" w:rsidTr="00D83D44">
        <w:trPr>
          <w:trHeight w:val="300"/>
        </w:trPr>
        <w:tc>
          <w:tcPr>
            <w:tcW w:w="846" w:type="dxa"/>
            <w:shd w:val="clear" w:color="auto" w:fill="auto"/>
            <w:noWrap/>
            <w:vAlign w:val="bottom"/>
            <w:hideMark/>
          </w:tcPr>
          <w:p w14:paraId="779A30C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714D8BBE"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Nosze podbierakowe</w:t>
            </w:r>
          </w:p>
        </w:tc>
        <w:tc>
          <w:tcPr>
            <w:tcW w:w="1417" w:type="dxa"/>
          </w:tcPr>
          <w:p w14:paraId="46F6EF3C"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szt.</w:t>
            </w:r>
          </w:p>
        </w:tc>
      </w:tr>
    </w:tbl>
    <w:p w14:paraId="07478168" w14:textId="77777777" w:rsidR="0038397D" w:rsidRPr="00B06A38" w:rsidRDefault="0038397D" w:rsidP="0038397D">
      <w:pPr>
        <w:pStyle w:val="Akapitzlist"/>
        <w:spacing w:line="360" w:lineRule="auto"/>
        <w:jc w:val="both"/>
        <w:rPr>
          <w:rFonts w:ascii="Arial" w:hAnsi="Arial" w:cs="Arial"/>
          <w:b/>
          <w:sz w:val="22"/>
          <w:szCs w:val="22"/>
        </w:rPr>
      </w:pPr>
    </w:p>
    <w:p w14:paraId="5D3C364A"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lastRenderedPageBreak/>
        <w:t>CZĘŚĆ VIII: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158821B3" w14:textId="77777777" w:rsidTr="00D83D44">
        <w:trPr>
          <w:trHeight w:val="545"/>
        </w:trPr>
        <w:tc>
          <w:tcPr>
            <w:tcW w:w="846" w:type="dxa"/>
            <w:shd w:val="clear" w:color="auto" w:fill="auto"/>
            <w:noWrap/>
            <w:vAlign w:val="bottom"/>
            <w:hideMark/>
          </w:tcPr>
          <w:p w14:paraId="69FBA7F8"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7667D54B"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086E9649"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07024B69" w14:textId="77777777" w:rsidTr="00D83D44">
        <w:trPr>
          <w:trHeight w:val="300"/>
        </w:trPr>
        <w:tc>
          <w:tcPr>
            <w:tcW w:w="846" w:type="dxa"/>
            <w:shd w:val="clear" w:color="auto" w:fill="auto"/>
            <w:noWrap/>
            <w:vAlign w:val="bottom"/>
            <w:hideMark/>
          </w:tcPr>
          <w:p w14:paraId="228185D4"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5DF7D986"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Szafka skrytkowa typu B24/6 s=120 cm na fartuchy medyczne</w:t>
            </w:r>
          </w:p>
        </w:tc>
        <w:tc>
          <w:tcPr>
            <w:tcW w:w="1417" w:type="dxa"/>
          </w:tcPr>
          <w:p w14:paraId="0860DCC6"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2 szt.</w:t>
            </w:r>
          </w:p>
        </w:tc>
      </w:tr>
    </w:tbl>
    <w:p w14:paraId="7E13A673" w14:textId="77777777" w:rsidR="0038397D" w:rsidRPr="00B06A38" w:rsidRDefault="0038397D" w:rsidP="0038397D">
      <w:pPr>
        <w:pStyle w:val="Akapitzlist"/>
        <w:spacing w:line="360" w:lineRule="auto"/>
        <w:jc w:val="both"/>
        <w:rPr>
          <w:rFonts w:ascii="Arial" w:hAnsi="Arial" w:cs="Arial"/>
          <w:b/>
          <w:sz w:val="22"/>
          <w:szCs w:val="22"/>
        </w:rPr>
      </w:pPr>
    </w:p>
    <w:p w14:paraId="52E58987"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IX: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48A5359B" w14:textId="77777777" w:rsidTr="00D83D44">
        <w:trPr>
          <w:trHeight w:val="545"/>
        </w:trPr>
        <w:tc>
          <w:tcPr>
            <w:tcW w:w="846" w:type="dxa"/>
            <w:shd w:val="clear" w:color="auto" w:fill="auto"/>
            <w:noWrap/>
            <w:vAlign w:val="bottom"/>
            <w:hideMark/>
          </w:tcPr>
          <w:p w14:paraId="4AD9F4B5"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268D967A"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20D28E2E"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5171DA39" w14:textId="77777777" w:rsidTr="00D83D44">
        <w:trPr>
          <w:trHeight w:val="300"/>
        </w:trPr>
        <w:tc>
          <w:tcPr>
            <w:tcW w:w="846" w:type="dxa"/>
            <w:shd w:val="clear" w:color="auto" w:fill="auto"/>
            <w:noWrap/>
            <w:vAlign w:val="bottom"/>
            <w:hideMark/>
          </w:tcPr>
          <w:p w14:paraId="05064C4F"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5DAA33BC" w14:textId="77777777" w:rsidR="0038397D" w:rsidRPr="00D10AAA" w:rsidRDefault="0038397D" w:rsidP="00D83D44">
            <w:pPr>
              <w:autoSpaceDE w:val="0"/>
              <w:autoSpaceDN w:val="0"/>
              <w:adjustRightInd w:val="0"/>
              <w:rPr>
                <w:rFonts w:ascii="Arial" w:hAnsi="Arial" w:cs="Arial"/>
                <w:bCs/>
              </w:rPr>
            </w:pPr>
            <w:r w:rsidRPr="00D10AAA">
              <w:rPr>
                <w:rFonts w:ascii="Arial" w:hAnsi="Arial" w:cs="Arial"/>
                <w:bCs/>
                <w:sz w:val="22"/>
                <w:szCs w:val="22"/>
              </w:rPr>
              <w:t>Zamrażarka niskotemperaturowa</w:t>
            </w:r>
          </w:p>
          <w:p w14:paraId="658FA69C" w14:textId="77777777" w:rsidR="0038397D" w:rsidRPr="00D10AAA" w:rsidRDefault="0038397D" w:rsidP="00D83D44">
            <w:pPr>
              <w:autoSpaceDE w:val="0"/>
              <w:autoSpaceDN w:val="0"/>
              <w:adjustRightInd w:val="0"/>
              <w:rPr>
                <w:rFonts w:ascii="Arial" w:hAnsi="Arial" w:cs="Arial"/>
                <w:color w:val="000000"/>
              </w:rPr>
            </w:pPr>
            <w:r w:rsidRPr="00D10AAA">
              <w:rPr>
                <w:rFonts w:ascii="Arial" w:hAnsi="Arial" w:cs="Arial"/>
                <w:bCs/>
                <w:sz w:val="22"/>
                <w:szCs w:val="22"/>
              </w:rPr>
              <w:t>-86ºC z akcesoriami</w:t>
            </w:r>
          </w:p>
          <w:p w14:paraId="52F79D6A" w14:textId="77777777" w:rsidR="0038397D" w:rsidRPr="00B06A38" w:rsidRDefault="0038397D" w:rsidP="00D83D44">
            <w:pPr>
              <w:pStyle w:val="Akapitzlist"/>
              <w:spacing w:line="360" w:lineRule="auto"/>
              <w:ind w:left="639"/>
              <w:jc w:val="both"/>
              <w:rPr>
                <w:rFonts w:ascii="Arial" w:hAnsi="Arial" w:cs="Arial"/>
              </w:rPr>
            </w:pPr>
          </w:p>
        </w:tc>
        <w:tc>
          <w:tcPr>
            <w:tcW w:w="1417" w:type="dxa"/>
          </w:tcPr>
          <w:p w14:paraId="005ED72F"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szt.</w:t>
            </w:r>
          </w:p>
        </w:tc>
      </w:tr>
    </w:tbl>
    <w:p w14:paraId="17CDA6BC" w14:textId="77777777" w:rsidR="0038397D" w:rsidRPr="00B06A38" w:rsidRDefault="0038397D" w:rsidP="0038397D">
      <w:pPr>
        <w:pStyle w:val="Akapitzlist"/>
        <w:spacing w:line="360" w:lineRule="auto"/>
        <w:jc w:val="both"/>
        <w:rPr>
          <w:rFonts w:ascii="Arial" w:hAnsi="Arial" w:cs="Arial"/>
          <w:b/>
          <w:sz w:val="22"/>
          <w:szCs w:val="22"/>
        </w:rPr>
      </w:pPr>
    </w:p>
    <w:p w14:paraId="47823CFC"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X:</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4F511F40" w14:textId="77777777" w:rsidTr="00D83D44">
        <w:trPr>
          <w:trHeight w:val="545"/>
        </w:trPr>
        <w:tc>
          <w:tcPr>
            <w:tcW w:w="846" w:type="dxa"/>
            <w:shd w:val="clear" w:color="auto" w:fill="auto"/>
            <w:noWrap/>
            <w:vAlign w:val="bottom"/>
            <w:hideMark/>
          </w:tcPr>
          <w:p w14:paraId="6A6A5C59"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0D65A325"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0F3069A2"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7308D6E7" w14:textId="77777777" w:rsidTr="00D83D44">
        <w:trPr>
          <w:trHeight w:val="300"/>
        </w:trPr>
        <w:tc>
          <w:tcPr>
            <w:tcW w:w="846" w:type="dxa"/>
            <w:shd w:val="clear" w:color="auto" w:fill="auto"/>
            <w:noWrap/>
            <w:vAlign w:val="bottom"/>
            <w:hideMark/>
          </w:tcPr>
          <w:p w14:paraId="7628CB50"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160CBFF0" w14:textId="77777777" w:rsidR="0038397D" w:rsidRPr="00816AA4" w:rsidRDefault="0038397D" w:rsidP="00D83D44">
            <w:pPr>
              <w:spacing w:line="360" w:lineRule="auto"/>
              <w:jc w:val="both"/>
              <w:rPr>
                <w:rFonts w:ascii="Arial" w:hAnsi="Arial" w:cs="Arial"/>
              </w:rPr>
            </w:pPr>
            <w:r w:rsidRPr="00816AA4">
              <w:rPr>
                <w:rFonts w:ascii="Arial" w:hAnsi="Arial" w:cs="Arial"/>
                <w:sz w:val="22"/>
                <w:szCs w:val="22"/>
              </w:rPr>
              <w:t xml:space="preserve">Mikroskop Stereoskopowy z wyposażeniem i </w:t>
            </w:r>
            <w:r w:rsidRPr="00816AA4">
              <w:rPr>
                <w:rFonts w:ascii="Arial" w:hAnsi="Arial" w:cs="Arial"/>
                <w:color w:val="333333"/>
                <w:sz w:val="22"/>
                <w:szCs w:val="22"/>
              </w:rPr>
              <w:t>Kamerą mikroskopową dedykowana do w/w zestawu</w:t>
            </w:r>
          </w:p>
        </w:tc>
        <w:tc>
          <w:tcPr>
            <w:tcW w:w="1417" w:type="dxa"/>
          </w:tcPr>
          <w:p w14:paraId="022C280B"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352962DE" w14:textId="77777777" w:rsidR="0038397D" w:rsidRPr="00B06A38" w:rsidRDefault="0038397D" w:rsidP="0038397D">
      <w:pPr>
        <w:pStyle w:val="Akapitzlist"/>
        <w:spacing w:line="360" w:lineRule="auto"/>
        <w:jc w:val="both"/>
        <w:rPr>
          <w:rFonts w:ascii="Arial" w:hAnsi="Arial" w:cs="Arial"/>
          <w:b/>
          <w:sz w:val="22"/>
          <w:szCs w:val="22"/>
        </w:rPr>
      </w:pPr>
    </w:p>
    <w:p w14:paraId="0FC2AE4D" w14:textId="77777777" w:rsidR="0038397D" w:rsidRPr="00816AA4" w:rsidRDefault="0038397D" w:rsidP="0038397D">
      <w:pPr>
        <w:spacing w:line="360" w:lineRule="auto"/>
        <w:jc w:val="both"/>
        <w:rPr>
          <w:rFonts w:ascii="Arial" w:hAnsi="Arial" w:cs="Arial"/>
          <w:b/>
          <w:sz w:val="22"/>
          <w:szCs w:val="22"/>
        </w:rPr>
      </w:pPr>
      <w:r w:rsidRPr="00816AA4">
        <w:rPr>
          <w:rFonts w:ascii="Arial" w:hAnsi="Arial" w:cs="Arial"/>
          <w:b/>
          <w:sz w:val="22"/>
          <w:szCs w:val="22"/>
        </w:rPr>
        <w:t>CZĘŚĆ XI: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371"/>
        <w:gridCol w:w="1417"/>
      </w:tblGrid>
      <w:tr w:rsidR="0038397D" w:rsidRPr="00B06A38" w14:paraId="5734CD90" w14:textId="77777777" w:rsidTr="00D83D44">
        <w:trPr>
          <w:trHeight w:val="545"/>
        </w:trPr>
        <w:tc>
          <w:tcPr>
            <w:tcW w:w="846" w:type="dxa"/>
            <w:shd w:val="clear" w:color="auto" w:fill="auto"/>
            <w:noWrap/>
            <w:vAlign w:val="bottom"/>
            <w:hideMark/>
          </w:tcPr>
          <w:p w14:paraId="3AA576AC"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Lp.</w:t>
            </w:r>
          </w:p>
        </w:tc>
        <w:tc>
          <w:tcPr>
            <w:tcW w:w="7371" w:type="dxa"/>
            <w:shd w:val="clear" w:color="auto" w:fill="auto"/>
            <w:vAlign w:val="bottom"/>
            <w:hideMark/>
          </w:tcPr>
          <w:p w14:paraId="78C66EE3"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NAZWA</w:t>
            </w:r>
          </w:p>
        </w:tc>
        <w:tc>
          <w:tcPr>
            <w:tcW w:w="1417" w:type="dxa"/>
            <w:shd w:val="clear" w:color="auto" w:fill="auto"/>
          </w:tcPr>
          <w:p w14:paraId="6F98E276"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ILOŚĆ</w:t>
            </w:r>
          </w:p>
        </w:tc>
      </w:tr>
      <w:tr w:rsidR="0038397D" w:rsidRPr="00B06A38" w14:paraId="7B917ECF" w14:textId="77777777" w:rsidTr="00D83D44">
        <w:trPr>
          <w:trHeight w:val="300"/>
        </w:trPr>
        <w:tc>
          <w:tcPr>
            <w:tcW w:w="846" w:type="dxa"/>
            <w:shd w:val="clear" w:color="auto" w:fill="auto"/>
            <w:noWrap/>
            <w:vAlign w:val="bottom"/>
            <w:hideMark/>
          </w:tcPr>
          <w:p w14:paraId="1FBF0187"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 xml:space="preserve"> 1</w:t>
            </w:r>
          </w:p>
        </w:tc>
        <w:tc>
          <w:tcPr>
            <w:tcW w:w="7371" w:type="dxa"/>
            <w:shd w:val="clear" w:color="auto" w:fill="auto"/>
            <w:vAlign w:val="bottom"/>
          </w:tcPr>
          <w:p w14:paraId="7DAA6750" w14:textId="77777777" w:rsidR="0038397D" w:rsidRPr="00816AA4" w:rsidRDefault="0038397D" w:rsidP="00D83D44">
            <w:pPr>
              <w:spacing w:line="360" w:lineRule="auto"/>
              <w:jc w:val="both"/>
              <w:rPr>
                <w:rFonts w:ascii="Arial" w:hAnsi="Arial" w:cs="Arial"/>
              </w:rPr>
            </w:pPr>
            <w:r w:rsidRPr="00816AA4">
              <w:rPr>
                <w:rFonts w:ascii="Arial" w:hAnsi="Arial" w:cs="Arial"/>
                <w:color w:val="333333"/>
                <w:sz w:val="22"/>
                <w:szCs w:val="22"/>
              </w:rPr>
              <w:t>Zestaw dermatoskopowy</w:t>
            </w:r>
          </w:p>
        </w:tc>
        <w:tc>
          <w:tcPr>
            <w:tcW w:w="1417" w:type="dxa"/>
          </w:tcPr>
          <w:p w14:paraId="0D4A6F03" w14:textId="77777777" w:rsidR="0038397D" w:rsidRPr="00B06A38" w:rsidRDefault="0038397D" w:rsidP="00D83D44">
            <w:pPr>
              <w:spacing w:line="360" w:lineRule="auto"/>
              <w:jc w:val="both"/>
              <w:rPr>
                <w:rFonts w:ascii="Arial" w:hAnsi="Arial" w:cs="Arial"/>
              </w:rPr>
            </w:pPr>
            <w:r w:rsidRPr="00B06A38">
              <w:rPr>
                <w:rFonts w:ascii="Arial" w:hAnsi="Arial" w:cs="Arial"/>
                <w:sz w:val="22"/>
                <w:szCs w:val="22"/>
              </w:rPr>
              <w:t>1 komplet</w:t>
            </w:r>
          </w:p>
        </w:tc>
      </w:tr>
    </w:tbl>
    <w:p w14:paraId="17BAB84C" w14:textId="77777777" w:rsidR="0038397D" w:rsidRPr="00B06A38" w:rsidRDefault="0038397D" w:rsidP="0038397D">
      <w:pPr>
        <w:spacing w:line="360" w:lineRule="auto"/>
        <w:jc w:val="both"/>
        <w:rPr>
          <w:rFonts w:ascii="Arial" w:hAnsi="Arial" w:cs="Arial"/>
          <w:b/>
          <w:sz w:val="22"/>
          <w:szCs w:val="22"/>
        </w:rPr>
      </w:pPr>
    </w:p>
    <w:p w14:paraId="713D0111" w14:textId="77777777" w:rsidR="0038397D" w:rsidRDefault="0038397D" w:rsidP="0038397D">
      <w:pPr>
        <w:spacing w:line="360" w:lineRule="auto"/>
        <w:jc w:val="center"/>
        <w:rPr>
          <w:rFonts w:ascii="Arial" w:hAnsi="Arial" w:cs="Arial"/>
          <w:sz w:val="20"/>
        </w:rPr>
      </w:pPr>
    </w:p>
    <w:p w14:paraId="5778CCEB" w14:textId="422D5167" w:rsidR="0038397D" w:rsidRPr="0038397D" w:rsidRDefault="0038397D" w:rsidP="0038397D">
      <w:pPr>
        <w:spacing w:after="200" w:line="276" w:lineRule="auto"/>
        <w:rPr>
          <w:rFonts w:ascii="Arial" w:hAnsi="Arial" w:cs="Arial"/>
          <w:sz w:val="20"/>
        </w:rPr>
      </w:pPr>
      <w:r>
        <w:rPr>
          <w:rFonts w:ascii="Arial" w:hAnsi="Arial" w:cs="Arial"/>
          <w:sz w:val="20"/>
        </w:rPr>
        <w:br w:type="page"/>
      </w:r>
    </w:p>
    <w:p w14:paraId="62B53838" w14:textId="77777777" w:rsidR="0038397D" w:rsidRDefault="0038397D" w:rsidP="0038397D">
      <w:pPr>
        <w:spacing w:line="360" w:lineRule="auto"/>
        <w:jc w:val="right"/>
        <w:rPr>
          <w:rFonts w:ascii="Arial" w:hAnsi="Arial" w:cs="Arial"/>
          <w:sz w:val="20"/>
          <w:szCs w:val="22"/>
        </w:rPr>
      </w:pPr>
      <w:r>
        <w:rPr>
          <w:rFonts w:ascii="Arial" w:hAnsi="Arial" w:cs="Arial"/>
          <w:sz w:val="20"/>
          <w:szCs w:val="22"/>
        </w:rPr>
        <w:lastRenderedPageBreak/>
        <w:t>Załącznik nr 1 do umowy nr DP.2301…….2018</w:t>
      </w:r>
    </w:p>
    <w:p w14:paraId="2EB006F1" w14:textId="77777777" w:rsidR="0038397D" w:rsidRDefault="0038397D" w:rsidP="0038397D">
      <w:pPr>
        <w:spacing w:line="360" w:lineRule="auto"/>
        <w:jc w:val="center"/>
        <w:rPr>
          <w:rFonts w:ascii="Arial" w:hAnsi="Arial" w:cs="Arial"/>
          <w:sz w:val="20"/>
        </w:rPr>
      </w:pPr>
    </w:p>
    <w:p w14:paraId="32071E7F" w14:textId="77777777" w:rsidR="0038397D" w:rsidRDefault="0038397D" w:rsidP="0038397D">
      <w:pPr>
        <w:spacing w:line="360" w:lineRule="auto"/>
        <w:jc w:val="center"/>
        <w:rPr>
          <w:rFonts w:ascii="Arial" w:hAnsi="Arial" w:cs="Arial"/>
          <w:sz w:val="20"/>
        </w:rPr>
      </w:pPr>
      <w:r>
        <w:rPr>
          <w:rFonts w:ascii="Arial" w:hAnsi="Arial" w:cs="Arial"/>
          <w:sz w:val="20"/>
        </w:rPr>
        <w:t>WZÓR</w:t>
      </w:r>
    </w:p>
    <w:p w14:paraId="5629CAE6" w14:textId="77777777" w:rsidR="0038397D" w:rsidRDefault="0038397D" w:rsidP="0038397D">
      <w:pPr>
        <w:spacing w:line="360" w:lineRule="auto"/>
        <w:jc w:val="right"/>
        <w:rPr>
          <w:rFonts w:ascii="Arial" w:hAnsi="Arial" w:cs="Arial"/>
          <w:sz w:val="20"/>
        </w:rPr>
      </w:pPr>
    </w:p>
    <w:p w14:paraId="1C59AE73" w14:textId="77777777" w:rsidR="0038397D" w:rsidRDefault="0038397D" w:rsidP="0038397D">
      <w:pPr>
        <w:spacing w:line="360" w:lineRule="auto"/>
        <w:jc w:val="right"/>
        <w:rPr>
          <w:rFonts w:ascii="Arial" w:hAnsi="Arial" w:cs="Arial"/>
          <w:sz w:val="20"/>
        </w:rPr>
      </w:pPr>
      <w:r>
        <w:rPr>
          <w:rFonts w:ascii="Arial" w:hAnsi="Arial" w:cs="Arial"/>
          <w:sz w:val="20"/>
        </w:rPr>
        <w:t xml:space="preserve">Kielce, dnia ………………………                                                                       </w:t>
      </w:r>
    </w:p>
    <w:p w14:paraId="378643E6" w14:textId="77777777" w:rsidR="0038397D" w:rsidRDefault="0038397D" w:rsidP="0038397D">
      <w:pPr>
        <w:spacing w:line="360" w:lineRule="auto"/>
        <w:jc w:val="center"/>
        <w:rPr>
          <w:rFonts w:ascii="Arial" w:hAnsi="Arial" w:cs="Arial"/>
          <w:sz w:val="20"/>
        </w:rPr>
      </w:pPr>
      <w:r>
        <w:rPr>
          <w:rFonts w:ascii="Arial" w:hAnsi="Arial" w:cs="Arial"/>
          <w:sz w:val="20"/>
        </w:rPr>
        <w:t>PROTOKÓŁ ODBIORU z dnia …………………………………………</w:t>
      </w:r>
    </w:p>
    <w:p w14:paraId="34E7AB64" w14:textId="77777777" w:rsidR="0038397D" w:rsidRDefault="0038397D" w:rsidP="0038397D">
      <w:pPr>
        <w:spacing w:line="360" w:lineRule="auto"/>
        <w:jc w:val="both"/>
        <w:rPr>
          <w:rFonts w:ascii="Arial" w:hAnsi="Arial" w:cs="Arial"/>
          <w:sz w:val="20"/>
        </w:rPr>
      </w:pPr>
      <w:r>
        <w:rPr>
          <w:rFonts w:ascii="Arial" w:hAnsi="Arial" w:cs="Arial"/>
          <w:sz w:val="20"/>
        </w:rPr>
        <w:t>Dostawca: ……………………………………………….</w:t>
      </w:r>
    </w:p>
    <w:p w14:paraId="36A6F731" w14:textId="77777777" w:rsidR="0038397D" w:rsidRDefault="0038397D" w:rsidP="0038397D">
      <w:pPr>
        <w:spacing w:line="360" w:lineRule="auto"/>
        <w:jc w:val="both"/>
        <w:rPr>
          <w:rFonts w:ascii="Arial" w:hAnsi="Arial" w:cs="Arial"/>
          <w:sz w:val="20"/>
        </w:rPr>
      </w:pPr>
      <w:r>
        <w:rPr>
          <w:rFonts w:ascii="Arial" w:hAnsi="Arial" w:cs="Arial"/>
          <w:sz w:val="20"/>
        </w:rPr>
        <w:t xml:space="preserve">                  ……………………………………………….</w:t>
      </w:r>
    </w:p>
    <w:p w14:paraId="3E65E0CD" w14:textId="77777777" w:rsidR="0038397D" w:rsidRDefault="0038397D" w:rsidP="0038397D">
      <w:pPr>
        <w:spacing w:line="360" w:lineRule="auto"/>
        <w:jc w:val="both"/>
        <w:rPr>
          <w:rFonts w:ascii="Arial" w:hAnsi="Arial" w:cs="Arial"/>
          <w:sz w:val="20"/>
        </w:rPr>
      </w:pPr>
      <w:r>
        <w:rPr>
          <w:rFonts w:ascii="Arial" w:hAnsi="Arial" w:cs="Arial"/>
          <w:sz w:val="20"/>
        </w:rPr>
        <w:t>Odbiorca: Uniwersytet Jana Kochanowskiego w Kielcach</w:t>
      </w:r>
    </w:p>
    <w:p w14:paraId="656DF5AE" w14:textId="77777777" w:rsidR="0038397D" w:rsidRDefault="0038397D" w:rsidP="0038397D">
      <w:pPr>
        <w:spacing w:line="360" w:lineRule="auto"/>
        <w:jc w:val="both"/>
        <w:rPr>
          <w:rFonts w:ascii="Arial" w:hAnsi="Arial" w:cs="Arial"/>
          <w:sz w:val="20"/>
        </w:rPr>
      </w:pPr>
      <w:r>
        <w:rPr>
          <w:rFonts w:ascii="Arial" w:hAnsi="Arial" w:cs="Arial"/>
          <w:sz w:val="20"/>
        </w:rPr>
        <w:t xml:space="preserve">                 ul. Żeromskiego 5, 25-369 Kielce</w:t>
      </w:r>
    </w:p>
    <w:p w14:paraId="467712EA" w14:textId="77777777" w:rsidR="0038397D" w:rsidRDefault="0038397D" w:rsidP="0038397D">
      <w:pPr>
        <w:spacing w:line="360" w:lineRule="auto"/>
        <w:jc w:val="both"/>
        <w:rPr>
          <w:rFonts w:ascii="Arial" w:hAnsi="Arial" w:cs="Arial"/>
          <w:sz w:val="20"/>
        </w:rPr>
      </w:pPr>
      <w:r>
        <w:rPr>
          <w:rFonts w:ascii="Arial" w:hAnsi="Arial" w:cs="Arial"/>
          <w:sz w:val="20"/>
        </w:rPr>
        <w:t>Miejsce odbioru: ………………………………</w:t>
      </w:r>
    </w:p>
    <w:p w14:paraId="611D7AC4" w14:textId="77777777" w:rsidR="0038397D" w:rsidRDefault="0038397D" w:rsidP="0038397D">
      <w:pPr>
        <w:spacing w:line="360" w:lineRule="auto"/>
        <w:jc w:val="both"/>
        <w:rPr>
          <w:rFonts w:ascii="Arial" w:hAnsi="Arial" w:cs="Arial"/>
          <w:sz w:val="20"/>
        </w:rPr>
      </w:pPr>
      <w:r>
        <w:rPr>
          <w:rFonts w:ascii="Arial" w:hAnsi="Arial" w:cs="Arial"/>
          <w:sz w:val="20"/>
        </w:rPr>
        <w:t>Data odbioru: ………………………………….</w:t>
      </w:r>
    </w:p>
    <w:p w14:paraId="42FB904A" w14:textId="77777777" w:rsidR="0038397D" w:rsidRDefault="0038397D" w:rsidP="0038397D">
      <w:pPr>
        <w:spacing w:line="360" w:lineRule="auto"/>
        <w:jc w:val="both"/>
        <w:rPr>
          <w:rFonts w:ascii="Arial" w:hAnsi="Arial" w:cs="Arial"/>
          <w:sz w:val="20"/>
        </w:rPr>
      </w:pPr>
      <w:r>
        <w:rPr>
          <w:rFonts w:ascii="Arial" w:hAnsi="Arial" w:cs="Arial"/>
          <w:sz w:val="20"/>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38397D" w14:paraId="32C80DA4" w14:textId="77777777" w:rsidTr="00D83D44">
        <w:tc>
          <w:tcPr>
            <w:tcW w:w="2943" w:type="dxa"/>
            <w:tcBorders>
              <w:top w:val="single" w:sz="4" w:space="0" w:color="000000"/>
              <w:left w:val="single" w:sz="4" w:space="0" w:color="000000"/>
              <w:bottom w:val="single" w:sz="4" w:space="0" w:color="000000"/>
              <w:right w:val="single" w:sz="4" w:space="0" w:color="000000"/>
            </w:tcBorders>
            <w:vAlign w:val="center"/>
            <w:hideMark/>
          </w:tcPr>
          <w:p w14:paraId="47DB2D9D" w14:textId="77777777" w:rsidR="0038397D" w:rsidRDefault="0038397D" w:rsidP="00D83D44">
            <w:pPr>
              <w:spacing w:before="120" w:after="120" w:line="360" w:lineRule="auto"/>
              <w:jc w:val="both"/>
              <w:rPr>
                <w:rFonts w:ascii="Arial" w:hAnsi="Arial" w:cs="Arial"/>
                <w:sz w:val="18"/>
                <w:lang w:eastAsia="en-US"/>
              </w:rPr>
            </w:pPr>
            <w:r>
              <w:rPr>
                <w:rFonts w:ascii="Arial" w:hAnsi="Arial" w:cs="Arial"/>
                <w:sz w:val="18"/>
                <w:lang w:eastAsia="en-US"/>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E71CBDB" w14:textId="77777777" w:rsidR="0038397D" w:rsidRDefault="0038397D" w:rsidP="00D83D44">
            <w:pPr>
              <w:spacing w:before="120" w:after="120" w:line="360" w:lineRule="auto"/>
              <w:jc w:val="both"/>
              <w:rPr>
                <w:rFonts w:ascii="Arial" w:hAnsi="Arial" w:cs="Arial"/>
                <w:sz w:val="18"/>
                <w:lang w:eastAsia="en-US"/>
              </w:rPr>
            </w:pPr>
            <w:r>
              <w:rPr>
                <w:rFonts w:ascii="Arial" w:hAnsi="Arial" w:cs="Arial"/>
                <w:sz w:val="18"/>
                <w:lang w:eastAsia="en-US"/>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EA67903" w14:textId="77777777" w:rsidR="0038397D" w:rsidRDefault="0038397D" w:rsidP="00D83D44">
            <w:pPr>
              <w:spacing w:before="120" w:after="120" w:line="360" w:lineRule="auto"/>
              <w:jc w:val="both"/>
              <w:rPr>
                <w:rFonts w:ascii="Arial" w:hAnsi="Arial" w:cs="Arial"/>
                <w:sz w:val="18"/>
                <w:lang w:eastAsia="en-US"/>
              </w:rPr>
            </w:pPr>
            <w:r>
              <w:rPr>
                <w:rFonts w:ascii="Arial" w:hAnsi="Arial" w:cs="Arial"/>
                <w:sz w:val="18"/>
                <w:lang w:eastAsia="en-US"/>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37D2382" w14:textId="77777777" w:rsidR="0038397D" w:rsidRDefault="0038397D" w:rsidP="00D83D44">
            <w:pPr>
              <w:spacing w:before="120" w:after="120" w:line="360" w:lineRule="auto"/>
              <w:jc w:val="both"/>
              <w:rPr>
                <w:rFonts w:ascii="Arial" w:hAnsi="Arial" w:cs="Arial"/>
                <w:sz w:val="18"/>
                <w:lang w:eastAsia="en-US"/>
              </w:rPr>
            </w:pPr>
            <w:r>
              <w:rPr>
                <w:rFonts w:ascii="Arial" w:hAnsi="Arial" w:cs="Arial"/>
                <w:sz w:val="18"/>
                <w:lang w:eastAsia="en-US"/>
              </w:rPr>
              <w:t>Ilość</w:t>
            </w:r>
          </w:p>
        </w:tc>
      </w:tr>
      <w:tr w:rsidR="0038397D" w14:paraId="3E5D19C7" w14:textId="77777777" w:rsidTr="00D83D44">
        <w:tc>
          <w:tcPr>
            <w:tcW w:w="2943" w:type="dxa"/>
            <w:tcBorders>
              <w:top w:val="single" w:sz="4" w:space="0" w:color="000000"/>
              <w:left w:val="single" w:sz="4" w:space="0" w:color="000000"/>
              <w:bottom w:val="single" w:sz="4" w:space="0" w:color="000000"/>
              <w:right w:val="single" w:sz="4" w:space="0" w:color="000000"/>
            </w:tcBorders>
          </w:tcPr>
          <w:p w14:paraId="3FC01722" w14:textId="77777777" w:rsidR="0038397D" w:rsidRDefault="0038397D" w:rsidP="00D83D44">
            <w:pPr>
              <w:spacing w:line="360" w:lineRule="auto"/>
              <w:jc w:val="both"/>
              <w:rPr>
                <w:rFonts w:ascii="Arial" w:hAnsi="Arial" w:cs="Arial"/>
                <w:sz w:val="18"/>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474442ED" w14:textId="77777777" w:rsidR="0038397D" w:rsidRDefault="0038397D" w:rsidP="00D83D44">
            <w:pPr>
              <w:spacing w:line="360" w:lineRule="auto"/>
              <w:jc w:val="both"/>
              <w:rPr>
                <w:rFonts w:ascii="Arial" w:hAnsi="Arial" w:cs="Arial"/>
                <w:sz w:val="18"/>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20C85431" w14:textId="77777777" w:rsidR="0038397D" w:rsidRDefault="0038397D" w:rsidP="00D83D44">
            <w:pPr>
              <w:spacing w:line="360" w:lineRule="auto"/>
              <w:jc w:val="both"/>
              <w:rPr>
                <w:rFonts w:ascii="Arial" w:hAnsi="Arial" w:cs="Arial"/>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4052AA53" w14:textId="77777777" w:rsidR="0038397D" w:rsidRDefault="0038397D" w:rsidP="00D83D44">
            <w:pPr>
              <w:spacing w:line="360" w:lineRule="auto"/>
              <w:jc w:val="both"/>
              <w:rPr>
                <w:rFonts w:ascii="Arial" w:hAnsi="Arial" w:cs="Arial"/>
                <w:sz w:val="18"/>
                <w:lang w:eastAsia="en-US"/>
              </w:rPr>
            </w:pPr>
          </w:p>
        </w:tc>
      </w:tr>
      <w:tr w:rsidR="0038397D" w14:paraId="1C72ADF1" w14:textId="77777777" w:rsidTr="00D83D44">
        <w:tc>
          <w:tcPr>
            <w:tcW w:w="2943" w:type="dxa"/>
            <w:tcBorders>
              <w:top w:val="single" w:sz="4" w:space="0" w:color="000000"/>
              <w:left w:val="single" w:sz="4" w:space="0" w:color="000000"/>
              <w:bottom w:val="single" w:sz="4" w:space="0" w:color="000000"/>
              <w:right w:val="single" w:sz="4" w:space="0" w:color="000000"/>
            </w:tcBorders>
          </w:tcPr>
          <w:p w14:paraId="14B2C927" w14:textId="77777777" w:rsidR="0038397D" w:rsidRDefault="0038397D" w:rsidP="00D83D44">
            <w:pPr>
              <w:spacing w:line="360" w:lineRule="auto"/>
              <w:jc w:val="both"/>
              <w:rPr>
                <w:rFonts w:ascii="Arial" w:hAnsi="Arial" w:cs="Arial"/>
                <w:sz w:val="18"/>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29DB9930" w14:textId="77777777" w:rsidR="0038397D" w:rsidRDefault="0038397D" w:rsidP="00D83D44">
            <w:pPr>
              <w:spacing w:line="360" w:lineRule="auto"/>
              <w:jc w:val="both"/>
              <w:rPr>
                <w:rFonts w:ascii="Arial" w:hAnsi="Arial" w:cs="Arial"/>
                <w:sz w:val="18"/>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68908CDE" w14:textId="77777777" w:rsidR="0038397D" w:rsidRDefault="0038397D" w:rsidP="00D83D44">
            <w:pPr>
              <w:spacing w:line="360" w:lineRule="auto"/>
              <w:jc w:val="both"/>
              <w:rPr>
                <w:rFonts w:ascii="Arial" w:hAnsi="Arial" w:cs="Arial"/>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0C7916F7" w14:textId="77777777" w:rsidR="0038397D" w:rsidRDefault="0038397D" w:rsidP="00D83D44">
            <w:pPr>
              <w:spacing w:line="360" w:lineRule="auto"/>
              <w:jc w:val="both"/>
              <w:rPr>
                <w:rFonts w:ascii="Arial" w:hAnsi="Arial" w:cs="Arial"/>
                <w:sz w:val="18"/>
                <w:lang w:eastAsia="en-US"/>
              </w:rPr>
            </w:pPr>
          </w:p>
        </w:tc>
      </w:tr>
    </w:tbl>
    <w:p w14:paraId="7687B078" w14:textId="77777777" w:rsidR="0038397D" w:rsidRDefault="0038397D" w:rsidP="0038397D">
      <w:pPr>
        <w:spacing w:after="120" w:line="360" w:lineRule="auto"/>
        <w:jc w:val="both"/>
        <w:rPr>
          <w:rFonts w:ascii="Arial" w:hAnsi="Arial" w:cs="Arial"/>
          <w:sz w:val="18"/>
        </w:rPr>
      </w:pPr>
      <w:r>
        <w:rPr>
          <w:rFonts w:ascii="Arial" w:hAnsi="Arial" w:cs="Arial"/>
          <w:sz w:val="18"/>
        </w:rPr>
        <w:t>Strony oświadczają, że dostarczony sprzęt jest zgodny/nie zgodny* ze specyfikacją,                                                    a dostawa została zrealizowana zgodnie/nie zgodnie* z zapisami umowy nr DP.2301…..2018,</w:t>
      </w:r>
      <w:r>
        <w:rPr>
          <w:rFonts w:ascii="Arial" w:hAnsi="Arial" w:cs="Arial"/>
          <w:sz w:val="18"/>
        </w:rPr>
        <w:br/>
        <w:t xml:space="preserve"> z dnia ………………………</w:t>
      </w:r>
    </w:p>
    <w:p w14:paraId="4E89D518" w14:textId="77777777" w:rsidR="0038397D" w:rsidRDefault="0038397D" w:rsidP="0038397D">
      <w:pPr>
        <w:spacing w:after="120" w:line="360" w:lineRule="auto"/>
        <w:jc w:val="both"/>
        <w:rPr>
          <w:rFonts w:ascii="Arial" w:hAnsi="Arial" w:cs="Arial"/>
          <w:sz w:val="18"/>
        </w:rPr>
      </w:pPr>
      <w:r>
        <w:rPr>
          <w:rFonts w:ascii="Arial" w:hAnsi="Arial" w:cs="Arial"/>
          <w:sz w:val="18"/>
        </w:rPr>
        <w:t>Strona odbierająca potwierdza, że wyżej wymieniony sprzęt  został odebrany bez zastrzeżeń jako w pełni sprawny przez uprawnionych pracowników.*</w:t>
      </w:r>
    </w:p>
    <w:p w14:paraId="18C0C9F8" w14:textId="77777777" w:rsidR="0038397D" w:rsidRDefault="0038397D" w:rsidP="0038397D">
      <w:pPr>
        <w:spacing w:line="360" w:lineRule="auto"/>
        <w:jc w:val="both"/>
        <w:rPr>
          <w:rFonts w:ascii="Arial" w:hAnsi="Arial" w:cs="Arial"/>
          <w:sz w:val="18"/>
        </w:rPr>
      </w:pPr>
      <w:r>
        <w:rPr>
          <w:rFonts w:ascii="Arial" w:hAnsi="Arial" w:cs="Arial"/>
          <w:sz w:val="18"/>
        </w:rPr>
        <w:t>Strona odbierająca stwierdza, że nie dokonała odbioru z przyczyn określonych w uwagach do protokołu.*</w:t>
      </w:r>
    </w:p>
    <w:p w14:paraId="3710F72D" w14:textId="77777777" w:rsidR="0038397D" w:rsidRDefault="0038397D" w:rsidP="0038397D">
      <w:pPr>
        <w:spacing w:line="360" w:lineRule="auto"/>
        <w:jc w:val="both"/>
        <w:rPr>
          <w:rFonts w:ascii="Arial" w:hAnsi="Arial" w:cs="Arial"/>
          <w:sz w:val="18"/>
        </w:rPr>
      </w:pPr>
      <w:r>
        <w:rPr>
          <w:rFonts w:ascii="Arial" w:hAnsi="Arial" w:cs="Arial"/>
          <w:sz w:val="18"/>
        </w:rPr>
        <w:t>Protokół spisano w dwóch jednobrzmiących egzemplarzach.</w:t>
      </w:r>
    </w:p>
    <w:p w14:paraId="20E74926" w14:textId="77777777" w:rsidR="0038397D" w:rsidRDefault="0038397D" w:rsidP="0038397D">
      <w:pPr>
        <w:spacing w:line="360" w:lineRule="auto"/>
        <w:jc w:val="both"/>
        <w:rPr>
          <w:rFonts w:ascii="Arial" w:hAnsi="Arial" w:cs="Arial"/>
          <w:sz w:val="18"/>
        </w:rPr>
      </w:pPr>
      <w:r>
        <w:rPr>
          <w:rFonts w:ascii="Arial" w:hAnsi="Arial" w:cs="Arial"/>
          <w:sz w:val="18"/>
        </w:rPr>
        <w:t>Strona przekazująca:                                                                                        Strona odbierająca:</w:t>
      </w:r>
    </w:p>
    <w:p w14:paraId="63EDFB70" w14:textId="77777777" w:rsidR="0038397D" w:rsidRDefault="0038397D" w:rsidP="0038397D">
      <w:pPr>
        <w:spacing w:line="360" w:lineRule="auto"/>
        <w:jc w:val="both"/>
        <w:rPr>
          <w:rFonts w:ascii="Arial" w:hAnsi="Arial" w:cs="Arial"/>
          <w:sz w:val="22"/>
        </w:rPr>
      </w:pPr>
      <w:r>
        <w:rPr>
          <w:rFonts w:ascii="Arial" w:hAnsi="Arial" w:cs="Arial"/>
          <w:sz w:val="22"/>
        </w:rPr>
        <w:t>……………………………                                                                …………………………..</w:t>
      </w:r>
    </w:p>
    <w:p w14:paraId="3BD3E037" w14:textId="77777777" w:rsidR="0038397D" w:rsidRDefault="0038397D" w:rsidP="0038397D">
      <w:pPr>
        <w:spacing w:line="360" w:lineRule="auto"/>
        <w:jc w:val="both"/>
        <w:rPr>
          <w:rFonts w:ascii="Arial" w:hAnsi="Arial" w:cs="Arial"/>
          <w:sz w:val="18"/>
        </w:rPr>
      </w:pPr>
      <w:r>
        <w:rPr>
          <w:rFonts w:ascii="Arial" w:hAnsi="Arial" w:cs="Arial"/>
          <w:sz w:val="18"/>
        </w:rPr>
        <w:t>(Czytelny podpis i pieczęć)                                                                          (Czytelny podpis i pieczęć)</w:t>
      </w:r>
    </w:p>
    <w:p w14:paraId="4A4D605E" w14:textId="77777777" w:rsidR="0038397D" w:rsidRDefault="0038397D" w:rsidP="0038397D">
      <w:pPr>
        <w:spacing w:line="360" w:lineRule="auto"/>
        <w:jc w:val="both"/>
        <w:rPr>
          <w:rFonts w:ascii="Arial" w:hAnsi="Arial" w:cs="Arial"/>
          <w:sz w:val="18"/>
        </w:rPr>
      </w:pPr>
      <w:r>
        <w:rPr>
          <w:rFonts w:ascii="Arial" w:hAnsi="Arial" w:cs="Arial"/>
          <w:sz w:val="18"/>
        </w:rPr>
        <w:t>Osoba materialnie odpowiedzialna</w:t>
      </w:r>
    </w:p>
    <w:p w14:paraId="1576CD71" w14:textId="77777777" w:rsidR="0038397D" w:rsidRDefault="0038397D" w:rsidP="0038397D">
      <w:pPr>
        <w:spacing w:line="360" w:lineRule="auto"/>
        <w:jc w:val="both"/>
        <w:rPr>
          <w:rFonts w:ascii="Arial" w:hAnsi="Arial" w:cs="Arial"/>
          <w:sz w:val="18"/>
        </w:rPr>
      </w:pPr>
      <w:r>
        <w:rPr>
          <w:rFonts w:ascii="Arial" w:hAnsi="Arial" w:cs="Arial"/>
          <w:sz w:val="18"/>
        </w:rPr>
        <w:t xml:space="preserve">                                                                                                                        ………………………………</w:t>
      </w:r>
    </w:p>
    <w:p w14:paraId="09B432FC" w14:textId="77777777" w:rsidR="0038397D" w:rsidRDefault="0038397D" w:rsidP="0038397D">
      <w:pPr>
        <w:spacing w:line="360" w:lineRule="auto"/>
        <w:jc w:val="both"/>
        <w:rPr>
          <w:rFonts w:ascii="Arial" w:hAnsi="Arial" w:cs="Arial"/>
          <w:sz w:val="22"/>
        </w:rPr>
      </w:pPr>
      <w:r>
        <w:rPr>
          <w:rFonts w:ascii="Arial" w:hAnsi="Arial" w:cs="Arial"/>
          <w:sz w:val="18"/>
        </w:rPr>
        <w:t xml:space="preserve">                                                                                                                         (Czytelny podpis i pieczęć)           </w:t>
      </w:r>
    </w:p>
    <w:p w14:paraId="6114933C" w14:textId="77777777" w:rsidR="0038397D" w:rsidRDefault="0038397D" w:rsidP="0038397D">
      <w:pPr>
        <w:spacing w:line="360" w:lineRule="auto"/>
        <w:jc w:val="both"/>
        <w:rPr>
          <w:rFonts w:ascii="Arial" w:hAnsi="Arial" w:cs="Arial"/>
          <w:sz w:val="22"/>
        </w:rPr>
      </w:pPr>
      <w:r>
        <w:rPr>
          <w:rFonts w:ascii="Arial" w:hAnsi="Arial" w:cs="Arial"/>
          <w:sz w:val="22"/>
        </w:rPr>
        <w:t>UWAGI:</w:t>
      </w:r>
    </w:p>
    <w:p w14:paraId="6D614CA5" w14:textId="77777777" w:rsidR="0038397D" w:rsidRDefault="0038397D" w:rsidP="0038397D">
      <w:pPr>
        <w:spacing w:line="360" w:lineRule="auto"/>
        <w:jc w:val="both"/>
        <w:rPr>
          <w:rFonts w:ascii="Arial" w:hAnsi="Arial" w:cs="Arial"/>
          <w:sz w:val="22"/>
        </w:rPr>
      </w:pPr>
      <w:r>
        <w:rPr>
          <w:rFonts w:ascii="Arial" w:hAnsi="Arial" w:cs="Arial"/>
          <w:sz w:val="22"/>
        </w:rPr>
        <w:t>…………………………………………………………………………………………………</w:t>
      </w:r>
    </w:p>
    <w:p w14:paraId="48C64CB4" w14:textId="77777777" w:rsidR="0038397D" w:rsidRDefault="0038397D" w:rsidP="0038397D">
      <w:pPr>
        <w:spacing w:line="360" w:lineRule="auto"/>
        <w:jc w:val="both"/>
        <w:rPr>
          <w:rFonts w:ascii="Arial" w:hAnsi="Arial" w:cs="Arial"/>
          <w:sz w:val="22"/>
        </w:rPr>
      </w:pPr>
      <w:r>
        <w:rPr>
          <w:rFonts w:ascii="Arial" w:hAnsi="Arial" w:cs="Arial"/>
          <w:sz w:val="22"/>
        </w:rPr>
        <w:t>…………………………………………………………………………………………………</w:t>
      </w:r>
    </w:p>
    <w:p w14:paraId="662BD59D" w14:textId="77777777" w:rsidR="0038397D" w:rsidRDefault="0038397D" w:rsidP="0038397D">
      <w:pPr>
        <w:spacing w:line="360" w:lineRule="auto"/>
        <w:jc w:val="both"/>
        <w:rPr>
          <w:rFonts w:ascii="Arial" w:hAnsi="Arial" w:cs="Arial"/>
          <w:sz w:val="20"/>
        </w:rPr>
      </w:pPr>
      <w:r>
        <w:rPr>
          <w:rFonts w:ascii="Arial" w:hAnsi="Arial" w:cs="Arial"/>
          <w:sz w:val="20"/>
        </w:rPr>
        <w:t>Strona przekazująca:                                                                    Strona odbierająca:</w:t>
      </w:r>
    </w:p>
    <w:p w14:paraId="3AAECA6B" w14:textId="77777777" w:rsidR="0038397D" w:rsidRDefault="0038397D" w:rsidP="0038397D">
      <w:pPr>
        <w:spacing w:line="360" w:lineRule="auto"/>
        <w:jc w:val="both"/>
        <w:rPr>
          <w:rFonts w:ascii="Arial" w:hAnsi="Arial" w:cs="Arial"/>
          <w:sz w:val="20"/>
        </w:rPr>
      </w:pPr>
    </w:p>
    <w:p w14:paraId="5E98314D" w14:textId="4EE87812" w:rsidR="0038397D" w:rsidRPr="00D91BE4" w:rsidRDefault="0038397D" w:rsidP="0038397D">
      <w:pPr>
        <w:spacing w:line="360" w:lineRule="auto"/>
        <w:jc w:val="both"/>
        <w:rPr>
          <w:rFonts w:ascii="Arial" w:hAnsi="Arial" w:cs="Arial"/>
          <w:sz w:val="16"/>
          <w:szCs w:val="16"/>
        </w:rPr>
      </w:pPr>
      <w:r w:rsidRPr="00D91BE4">
        <w:rPr>
          <w:rFonts w:ascii="Arial" w:hAnsi="Arial" w:cs="Arial"/>
          <w:sz w:val="16"/>
          <w:szCs w:val="16"/>
        </w:rPr>
        <w:t xml:space="preserve">……………………………                                                               </w:t>
      </w:r>
      <w:r w:rsidR="00D91BE4">
        <w:rPr>
          <w:rFonts w:ascii="Arial" w:hAnsi="Arial" w:cs="Arial"/>
          <w:sz w:val="16"/>
          <w:szCs w:val="16"/>
        </w:rPr>
        <w:t xml:space="preserve">                                                        </w:t>
      </w:r>
      <w:r w:rsidRPr="00D91BE4">
        <w:rPr>
          <w:rFonts w:ascii="Arial" w:hAnsi="Arial" w:cs="Arial"/>
          <w:sz w:val="16"/>
          <w:szCs w:val="16"/>
        </w:rPr>
        <w:t xml:space="preserve"> …………………………..</w:t>
      </w:r>
    </w:p>
    <w:p w14:paraId="0FA84D4A" w14:textId="6D05469D" w:rsidR="0038397D" w:rsidRPr="00D91BE4" w:rsidRDefault="0038397D" w:rsidP="0038397D">
      <w:pPr>
        <w:spacing w:line="360" w:lineRule="auto"/>
        <w:jc w:val="both"/>
        <w:rPr>
          <w:rFonts w:ascii="Arial" w:hAnsi="Arial" w:cs="Arial"/>
          <w:sz w:val="16"/>
          <w:szCs w:val="16"/>
        </w:rPr>
      </w:pPr>
      <w:r w:rsidRPr="00D91BE4">
        <w:rPr>
          <w:rFonts w:ascii="Arial" w:hAnsi="Arial" w:cs="Arial"/>
          <w:sz w:val="16"/>
          <w:szCs w:val="16"/>
        </w:rPr>
        <w:t xml:space="preserve">(Czytelny podpis i pieczęć)                                                            </w:t>
      </w:r>
      <w:r w:rsidR="00D91BE4" w:rsidRPr="00D91BE4">
        <w:rPr>
          <w:rFonts w:ascii="Arial" w:hAnsi="Arial" w:cs="Arial"/>
          <w:sz w:val="16"/>
          <w:szCs w:val="16"/>
        </w:rPr>
        <w:t xml:space="preserve">             </w:t>
      </w:r>
      <w:r w:rsidR="00D91BE4">
        <w:rPr>
          <w:rFonts w:ascii="Arial" w:hAnsi="Arial" w:cs="Arial"/>
          <w:sz w:val="16"/>
          <w:szCs w:val="16"/>
        </w:rPr>
        <w:t xml:space="preserve">                                             </w:t>
      </w:r>
      <w:r w:rsidR="00D91BE4" w:rsidRPr="00D91BE4">
        <w:rPr>
          <w:rFonts w:ascii="Arial" w:hAnsi="Arial" w:cs="Arial"/>
          <w:sz w:val="16"/>
          <w:szCs w:val="16"/>
        </w:rPr>
        <w:t xml:space="preserve"> </w:t>
      </w:r>
      <w:r w:rsidRPr="00D91BE4">
        <w:rPr>
          <w:rFonts w:ascii="Arial" w:hAnsi="Arial" w:cs="Arial"/>
          <w:sz w:val="16"/>
          <w:szCs w:val="16"/>
        </w:rPr>
        <w:t>(Czytelny podpis i pieczęć)</w:t>
      </w:r>
    </w:p>
    <w:p w14:paraId="46A9BC17" w14:textId="77777777" w:rsidR="0038397D" w:rsidRPr="0038397D" w:rsidRDefault="0038397D" w:rsidP="00D91BE4">
      <w:pPr>
        <w:spacing w:line="360" w:lineRule="auto"/>
        <w:jc w:val="right"/>
        <w:rPr>
          <w:rFonts w:ascii="Arial" w:hAnsi="Arial" w:cs="Arial"/>
          <w:sz w:val="18"/>
          <w:szCs w:val="18"/>
        </w:rPr>
      </w:pPr>
      <w:r w:rsidRPr="0038397D">
        <w:rPr>
          <w:rFonts w:ascii="Arial" w:hAnsi="Arial" w:cs="Arial"/>
          <w:sz w:val="18"/>
          <w:szCs w:val="18"/>
        </w:rPr>
        <w:t xml:space="preserve">                                                                                             Osoba materialnie odpowiedzialna</w:t>
      </w:r>
    </w:p>
    <w:p w14:paraId="78A19EA3" w14:textId="77777777" w:rsidR="0038397D" w:rsidRPr="0038397D" w:rsidRDefault="0038397D" w:rsidP="00D91BE4">
      <w:pPr>
        <w:spacing w:line="360" w:lineRule="auto"/>
        <w:jc w:val="right"/>
        <w:rPr>
          <w:rFonts w:ascii="Arial" w:hAnsi="Arial" w:cs="Arial"/>
          <w:sz w:val="18"/>
          <w:szCs w:val="18"/>
        </w:rPr>
      </w:pPr>
      <w:r w:rsidRPr="0038397D">
        <w:rPr>
          <w:rFonts w:ascii="Arial" w:hAnsi="Arial" w:cs="Arial"/>
          <w:sz w:val="18"/>
          <w:szCs w:val="18"/>
        </w:rPr>
        <w:t xml:space="preserve">                                                                                                       ………………………………</w:t>
      </w:r>
    </w:p>
    <w:p w14:paraId="6B4FBCB6" w14:textId="77777777" w:rsidR="0038397D" w:rsidRPr="0038397D" w:rsidRDefault="0038397D" w:rsidP="00D91BE4">
      <w:pPr>
        <w:spacing w:line="360" w:lineRule="auto"/>
        <w:jc w:val="right"/>
        <w:rPr>
          <w:rFonts w:ascii="Arial" w:hAnsi="Arial" w:cs="Arial"/>
          <w:sz w:val="18"/>
          <w:szCs w:val="18"/>
        </w:rPr>
      </w:pPr>
      <w:r w:rsidRPr="0038397D">
        <w:rPr>
          <w:rFonts w:ascii="Arial" w:hAnsi="Arial" w:cs="Arial"/>
          <w:sz w:val="18"/>
          <w:szCs w:val="18"/>
        </w:rPr>
        <w:t xml:space="preserve">                                                                                                         (Czytelny podpis i pieczęć)          </w:t>
      </w:r>
    </w:p>
    <w:p w14:paraId="29C8E733" w14:textId="21F2F536" w:rsidR="0038397D" w:rsidRPr="0038397D" w:rsidRDefault="0038397D" w:rsidP="0038397D">
      <w:pPr>
        <w:spacing w:line="360" w:lineRule="auto"/>
        <w:ind w:left="360"/>
        <w:jc w:val="both"/>
        <w:rPr>
          <w:rFonts w:ascii="Arial" w:hAnsi="Arial" w:cs="Arial"/>
          <w:i/>
          <w:sz w:val="18"/>
          <w:szCs w:val="18"/>
        </w:rPr>
      </w:pPr>
      <w:r w:rsidRPr="0038397D">
        <w:rPr>
          <w:rFonts w:ascii="Arial" w:hAnsi="Arial" w:cs="Arial"/>
          <w:sz w:val="18"/>
          <w:szCs w:val="18"/>
        </w:rPr>
        <w:t xml:space="preserve">*  </w:t>
      </w:r>
      <w:r>
        <w:rPr>
          <w:rFonts w:ascii="Arial" w:hAnsi="Arial" w:cs="Arial"/>
          <w:i/>
          <w:sz w:val="18"/>
          <w:szCs w:val="18"/>
        </w:rPr>
        <w:t>niepotrzebne skreślić</w:t>
      </w:r>
    </w:p>
    <w:p w14:paraId="3F5584AE" w14:textId="77777777" w:rsidR="00D91BE4" w:rsidRDefault="00D91BE4" w:rsidP="0038397D">
      <w:pPr>
        <w:autoSpaceDE w:val="0"/>
        <w:autoSpaceDN w:val="0"/>
        <w:adjustRightInd w:val="0"/>
        <w:spacing w:line="360" w:lineRule="auto"/>
        <w:jc w:val="right"/>
        <w:rPr>
          <w:rFonts w:ascii="Arial" w:hAnsi="Arial" w:cs="Arial"/>
          <w:sz w:val="22"/>
        </w:rPr>
      </w:pPr>
    </w:p>
    <w:p w14:paraId="1B5A5703" w14:textId="1751FCA2" w:rsidR="0038397D" w:rsidRDefault="0038397D" w:rsidP="0038397D">
      <w:pPr>
        <w:autoSpaceDE w:val="0"/>
        <w:autoSpaceDN w:val="0"/>
        <w:adjustRightInd w:val="0"/>
        <w:spacing w:line="360" w:lineRule="auto"/>
        <w:jc w:val="right"/>
        <w:rPr>
          <w:rFonts w:ascii="Arial" w:hAnsi="Arial" w:cs="Arial"/>
          <w:sz w:val="22"/>
        </w:rPr>
      </w:pPr>
      <w:r>
        <w:rPr>
          <w:rFonts w:ascii="Arial" w:hAnsi="Arial" w:cs="Arial"/>
          <w:sz w:val="22"/>
        </w:rPr>
        <w:lastRenderedPageBreak/>
        <w:t>ZAŁACZNIK NR do umowy DP.2301…….2018</w:t>
      </w:r>
    </w:p>
    <w:p w14:paraId="73C8CC81" w14:textId="64040BE1" w:rsidR="0038397D" w:rsidRDefault="0038397D" w:rsidP="00D83D44">
      <w:pPr>
        <w:autoSpaceDE w:val="0"/>
        <w:autoSpaceDN w:val="0"/>
        <w:adjustRightInd w:val="0"/>
        <w:spacing w:line="360" w:lineRule="auto"/>
        <w:jc w:val="center"/>
        <w:rPr>
          <w:rFonts w:ascii="Arial" w:hAnsi="Arial" w:cs="Arial"/>
          <w:b/>
          <w:bCs/>
          <w:sz w:val="22"/>
        </w:rPr>
      </w:pPr>
      <w:r>
        <w:rPr>
          <w:rFonts w:ascii="Arial" w:hAnsi="Arial" w:cs="Arial"/>
          <w:b/>
          <w:bCs/>
          <w:sz w:val="22"/>
        </w:rPr>
        <w:t xml:space="preserve">KARTA GWARANCYJNA </w:t>
      </w:r>
      <w:r w:rsidRPr="0038397D">
        <w:rPr>
          <w:rFonts w:ascii="Arial" w:hAnsi="Arial" w:cs="Arial"/>
          <w:b/>
          <w:bCs/>
          <w:sz w:val="22"/>
        </w:rPr>
        <w:t>dot. części I,</w:t>
      </w:r>
      <w:r>
        <w:rPr>
          <w:rFonts w:ascii="Arial" w:hAnsi="Arial" w:cs="Arial"/>
          <w:b/>
          <w:bCs/>
          <w:sz w:val="22"/>
        </w:rPr>
        <w:t xml:space="preserve"> </w:t>
      </w:r>
      <w:r w:rsidRPr="0038397D">
        <w:rPr>
          <w:rFonts w:ascii="Arial" w:hAnsi="Arial" w:cs="Arial"/>
          <w:b/>
          <w:bCs/>
          <w:sz w:val="22"/>
        </w:rPr>
        <w:t>II,</w:t>
      </w:r>
      <w:r>
        <w:rPr>
          <w:rFonts w:ascii="Arial" w:hAnsi="Arial" w:cs="Arial"/>
          <w:b/>
          <w:bCs/>
          <w:sz w:val="22"/>
        </w:rPr>
        <w:t xml:space="preserve"> </w:t>
      </w:r>
      <w:r w:rsidRPr="0038397D">
        <w:rPr>
          <w:rFonts w:ascii="Arial" w:hAnsi="Arial" w:cs="Arial"/>
          <w:b/>
          <w:bCs/>
          <w:sz w:val="22"/>
        </w:rPr>
        <w:t>III,</w:t>
      </w:r>
      <w:r>
        <w:rPr>
          <w:rFonts w:ascii="Arial" w:hAnsi="Arial" w:cs="Arial"/>
          <w:b/>
          <w:bCs/>
          <w:sz w:val="22"/>
        </w:rPr>
        <w:t xml:space="preserve"> </w:t>
      </w:r>
      <w:r w:rsidRPr="0038397D">
        <w:rPr>
          <w:rFonts w:ascii="Arial" w:hAnsi="Arial" w:cs="Arial"/>
          <w:b/>
          <w:bCs/>
          <w:sz w:val="22"/>
        </w:rPr>
        <w:t>IV,</w:t>
      </w:r>
      <w:r>
        <w:rPr>
          <w:rFonts w:ascii="Arial" w:hAnsi="Arial" w:cs="Arial"/>
          <w:b/>
          <w:bCs/>
          <w:sz w:val="22"/>
        </w:rPr>
        <w:t xml:space="preserve"> </w:t>
      </w:r>
      <w:r w:rsidRPr="0038397D">
        <w:rPr>
          <w:rFonts w:ascii="Arial" w:hAnsi="Arial" w:cs="Arial"/>
          <w:b/>
          <w:bCs/>
          <w:sz w:val="22"/>
        </w:rPr>
        <w:t>V,</w:t>
      </w:r>
      <w:r>
        <w:rPr>
          <w:rFonts w:ascii="Arial" w:hAnsi="Arial" w:cs="Arial"/>
          <w:b/>
          <w:bCs/>
          <w:sz w:val="22"/>
        </w:rPr>
        <w:t xml:space="preserve"> </w:t>
      </w:r>
      <w:r w:rsidRPr="0038397D">
        <w:rPr>
          <w:rFonts w:ascii="Arial" w:hAnsi="Arial" w:cs="Arial"/>
          <w:b/>
          <w:bCs/>
          <w:sz w:val="22"/>
        </w:rPr>
        <w:t>IX,</w:t>
      </w:r>
      <w:r>
        <w:rPr>
          <w:rFonts w:ascii="Arial" w:hAnsi="Arial" w:cs="Arial"/>
          <w:b/>
          <w:bCs/>
          <w:sz w:val="22"/>
        </w:rPr>
        <w:t xml:space="preserve"> </w:t>
      </w:r>
      <w:r w:rsidRPr="0038397D">
        <w:rPr>
          <w:rFonts w:ascii="Arial" w:hAnsi="Arial" w:cs="Arial"/>
          <w:b/>
          <w:bCs/>
          <w:sz w:val="22"/>
        </w:rPr>
        <w:t>X,</w:t>
      </w:r>
      <w:r>
        <w:rPr>
          <w:rFonts w:ascii="Arial" w:hAnsi="Arial" w:cs="Arial"/>
          <w:b/>
          <w:bCs/>
          <w:sz w:val="22"/>
        </w:rPr>
        <w:t xml:space="preserve"> </w:t>
      </w:r>
      <w:r w:rsidRPr="0038397D">
        <w:rPr>
          <w:rFonts w:ascii="Arial" w:hAnsi="Arial" w:cs="Arial"/>
          <w:b/>
          <w:bCs/>
          <w:sz w:val="22"/>
        </w:rPr>
        <w:t>XI</w:t>
      </w:r>
    </w:p>
    <w:p w14:paraId="795A5676"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Data wydania: ………………………………….</w:t>
      </w:r>
    </w:p>
    <w:p w14:paraId="19B3F8C3"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Dostawca: …………………………….……….</w:t>
      </w:r>
    </w:p>
    <w:p w14:paraId="285B091D"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Odbiorca: ……………………….……………..</w:t>
      </w:r>
    </w:p>
    <w:p w14:paraId="477960D2"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Nazwa sprzętu  ……………………………….</w:t>
      </w:r>
    </w:p>
    <w:p w14:paraId="1684367A"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Numer seryjny: ………………………………..</w:t>
      </w:r>
    </w:p>
    <w:p w14:paraId="692AA628" w14:textId="77777777"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Odpowiedzialność z tytułu gwarancji obejmuje wady powstałe z przyczyn tkwiących                           w sprzedanym sprzęcie. W ramach gwarancji Wykonawca zobowiązany jest do bezpłatnego usunięcia wad fizycznych.</w:t>
      </w:r>
    </w:p>
    <w:p w14:paraId="24354372" w14:textId="7B75F37A"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Wykonawca udziela gwarancji z bezpłatnym serwisem na okres ……… miesięcy, licząc od daty podpisania bezusterkowego protokołu odbioru.</w:t>
      </w:r>
    </w:p>
    <w:p w14:paraId="2A692A02" w14:textId="77777777"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Zamawiający może według swojego wyboru, wykonywać uprawnienia z tytułu rękojmi albo gwarancji.</w:t>
      </w:r>
    </w:p>
    <w:p w14:paraId="1F7D4E0B" w14:textId="77777777"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 xml:space="preserve">Na podstawie uprawnień wynikających z tytułu gwarancji Zamawiający może żądać usunięcia wady. </w:t>
      </w:r>
      <w:r w:rsidRPr="0033757D">
        <w:rPr>
          <w:rFonts w:ascii="Arial" w:hAnsi="Arial" w:cs="Arial"/>
          <w:sz w:val="22"/>
        </w:rPr>
        <w:t>W przypadku braku usunięcia wady w terminie wskazanym w gwarancji Zamawiający</w:t>
      </w:r>
      <w:r>
        <w:rPr>
          <w:rFonts w:ascii="Arial" w:hAnsi="Arial" w:cs="Arial"/>
          <w:sz w:val="22"/>
        </w:rPr>
        <w:t xml:space="preserve">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2527C222" w14:textId="77777777"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 xml:space="preserve">Gwarancja obejmuje wszystkie elementy dostarczonego sprzętu, z wyłączeniem materiałów eksploatacyjnych podlegających zużyciu podczas normalnej eksploatacji.                                            </w:t>
      </w:r>
      <w:r>
        <w:rPr>
          <w:rFonts w:ascii="Arial" w:hAnsi="Arial" w:cs="Arial"/>
          <w:sz w:val="22"/>
          <w:szCs w:val="22"/>
        </w:rPr>
        <w:t>Gwarancja obejmuje bezpłatne naprawy, konserwacje, przeglądy wraz z materiałami i częściami zamiennymi.</w:t>
      </w:r>
    </w:p>
    <w:p w14:paraId="014F466E" w14:textId="77777777" w:rsidR="0038397D" w:rsidRDefault="0038397D" w:rsidP="0038397D">
      <w:pPr>
        <w:pStyle w:val="Akapitzlist"/>
        <w:numPr>
          <w:ilvl w:val="2"/>
          <w:numId w:val="20"/>
        </w:numPr>
        <w:autoSpaceDE w:val="0"/>
        <w:autoSpaceDN w:val="0"/>
        <w:adjustRightInd w:val="0"/>
        <w:spacing w:line="360" w:lineRule="auto"/>
        <w:jc w:val="both"/>
        <w:rPr>
          <w:rFonts w:ascii="Arial" w:hAnsi="Arial" w:cs="Arial"/>
          <w:sz w:val="22"/>
        </w:rPr>
      </w:pPr>
      <w:r>
        <w:rPr>
          <w:rFonts w:ascii="Arial" w:hAnsi="Arial" w:cs="Arial"/>
          <w:sz w:val="22"/>
        </w:rPr>
        <w:t>W ramach udzielonej gwarancji Wykonawca zapewnia serwis techniczny i nie może odmówić wymiany niesprawnej części na nową, w przypadku, gdy jej naprawa nie gwarantuje prawidłowej pracy sprzętu.</w:t>
      </w:r>
    </w:p>
    <w:p w14:paraId="594DA6A7" w14:textId="77777777" w:rsidR="0038397D" w:rsidRDefault="0038397D" w:rsidP="0038397D">
      <w:pPr>
        <w:pStyle w:val="Akapitzlist"/>
        <w:numPr>
          <w:ilvl w:val="2"/>
          <w:numId w:val="20"/>
        </w:numPr>
        <w:spacing w:after="80" w:line="360" w:lineRule="auto"/>
        <w:jc w:val="both"/>
        <w:rPr>
          <w:rFonts w:ascii="Arial" w:hAnsi="Arial" w:cs="Arial"/>
          <w:sz w:val="22"/>
        </w:rPr>
      </w:pPr>
      <w:r>
        <w:rPr>
          <w:rFonts w:ascii="Arial" w:hAnsi="Arial" w:cs="Arial"/>
          <w:sz w:val="22"/>
        </w:rPr>
        <w:t xml:space="preserve">W przypadku maksymalnie 3 napraw gwarancyjnych tego samego urządzenia/podzespołu/części, Wykonawca będzie zobowiązany do wymiany naprawianego urządzenia/podzespołu/części na nowy, wolny od wad, w pełni sprawny. </w:t>
      </w:r>
    </w:p>
    <w:p w14:paraId="12FF3375"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bCs/>
          <w:sz w:val="22"/>
        </w:rPr>
      </w:pPr>
      <w:r>
        <w:rPr>
          <w:rFonts w:ascii="Arial" w:hAnsi="Arial" w:cs="Arial"/>
          <w:sz w:val="22"/>
        </w:rPr>
        <w:t>Koszty dojazdu serwisu do i z miejsca użytkowania sprzętu lub przewóz uszkodzonego przedmiotu zamówienia do i po naprawie nie obciążają Zamawiającego w okresie gwarancyjnym. Transport uszkodzonego sprzętu, zapewnia Wykonawca.</w:t>
      </w:r>
    </w:p>
    <w:p w14:paraId="6365C5D3"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bCs/>
          <w:sz w:val="22"/>
        </w:rPr>
        <w:t>Na 1 miesiąc przed upływem terminu gwarancji, Wykonawca zapewnia pełny, bezpłatny przegląd okresowy całego dostarczonego sprzętu.</w:t>
      </w:r>
    </w:p>
    <w:p w14:paraId="3DB30A35"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sz w:val="22"/>
        </w:rPr>
        <w:lastRenderedPageBreak/>
        <w:t xml:space="preserve">W przypadku naprawy sprzętu, termin gwarancji, o której mowa w ust. 2 ulega wydłużeniu o czas pozostawania sprzętu w naprawie.  W przypadku naprawy wiążącej się z wymianą części, termin gwarancji na wymienione części równy jest okresowi, o którym mowa w ust. 2  i rozpoczyna swój bieg od daty wymiany części. </w:t>
      </w:r>
    </w:p>
    <w:p w14:paraId="189B72A4"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sz w:val="22"/>
        </w:rPr>
        <w:t>W</w:t>
      </w:r>
      <w:r>
        <w:rPr>
          <w:rFonts w:ascii="Arial" w:hAnsi="Arial" w:cs="Arial"/>
          <w:bCs/>
          <w:sz w:val="22"/>
        </w:rPr>
        <w:t xml:space="preserve"> okresie gwarancji Wykonawca zapewnia okresowe wizyty inżyniera serwisowego (co najmniej raz w półroczu w ustalonych przez strony terminach) w celu przeprowadzenia przeglądu okresowego dostarczonego sprzętu.</w:t>
      </w:r>
    </w:p>
    <w:p w14:paraId="1E89B9D3" w14:textId="4D01BF8F"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0"/>
        </w:rPr>
      </w:pPr>
      <w:r>
        <w:rPr>
          <w:rFonts w:ascii="Arial" w:hAnsi="Arial" w:cs="Arial"/>
          <w:bCs/>
          <w:sz w:val="22"/>
        </w:rPr>
        <w:t>Czas reakcji serwisu (fizyczne stawienie się serwisanta w miejscu zainstalowania sprzętu i podjęcie czynności zmierzających do naprawy sprzętu ) max w ciągu 72* godzin (pełne godziny) licząc od momentu</w:t>
      </w:r>
      <w:r w:rsidR="00D83D44">
        <w:rPr>
          <w:rFonts w:ascii="Arial" w:hAnsi="Arial" w:cs="Arial"/>
          <w:bCs/>
          <w:sz w:val="22"/>
        </w:rPr>
        <w:t xml:space="preserve"> zgłoszenia awarii (usterki)</w:t>
      </w:r>
      <w:r>
        <w:rPr>
          <w:rFonts w:ascii="Arial" w:hAnsi="Arial" w:cs="Arial"/>
          <w:bCs/>
          <w:sz w:val="22"/>
        </w:rPr>
        <w:t>*</w:t>
      </w:r>
      <w:r>
        <w:rPr>
          <w:rFonts w:ascii="Arial" w:hAnsi="Arial" w:cs="Arial"/>
          <w:sz w:val="20"/>
        </w:rPr>
        <w:t>lub w czasie wskazanym w ofercie</w:t>
      </w:r>
    </w:p>
    <w:p w14:paraId="24AA88A1"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sz w:val="22"/>
        </w:rPr>
        <w:t>W przypadku konieczności transportu uszkodzonego sprzętu, transport na koszt własny zapewnia   Wykonawca.</w:t>
      </w:r>
    </w:p>
    <w:p w14:paraId="3D484C13" w14:textId="77777777" w:rsidR="0038397D" w:rsidRPr="00B77697"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sidRPr="00B77697">
        <w:rPr>
          <w:rFonts w:ascii="Arial" w:hAnsi="Arial" w:cs="Arial"/>
          <w:sz w:val="22"/>
        </w:rPr>
        <w:t>Czas naprawy niewymagającej sprowadzenia części zamiennych- max. 2 dni robocze.</w:t>
      </w:r>
    </w:p>
    <w:p w14:paraId="199B489A" w14:textId="77777777" w:rsidR="0038397D" w:rsidRPr="00B77697"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sidRPr="00B77697">
        <w:rPr>
          <w:rFonts w:ascii="Arial" w:hAnsi="Arial" w:cs="Arial"/>
          <w:sz w:val="22"/>
        </w:rPr>
        <w:t xml:space="preserve">Czas naprawy wymagającej sprowadzenia części zamiennych – max. 5 dni roboczych.                   </w:t>
      </w:r>
      <w:r w:rsidRPr="0004712F">
        <w:rPr>
          <w:rFonts w:ascii="Arial" w:hAnsi="Arial" w:cs="Arial"/>
          <w:sz w:val="22"/>
        </w:rPr>
        <w:t xml:space="preserve">W tym przypadku wykonawca zapewnia urządzenie zastępcze. </w:t>
      </w:r>
    </w:p>
    <w:p w14:paraId="753CEB4C"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sz w:val="22"/>
        </w:rPr>
        <w:t>Zgłoszenie awarii lub wady następuje telefonicznie/faxem na numer telefonu/faxu ……….……………..</w:t>
      </w:r>
    </w:p>
    <w:p w14:paraId="3D1BBB05" w14:textId="77777777" w:rsidR="0038397D" w:rsidRDefault="0038397D" w:rsidP="0038397D">
      <w:pPr>
        <w:pStyle w:val="Akapitzlist"/>
        <w:numPr>
          <w:ilvl w:val="2"/>
          <w:numId w:val="20"/>
        </w:numPr>
        <w:autoSpaceDE w:val="0"/>
        <w:autoSpaceDN w:val="0"/>
        <w:adjustRightInd w:val="0"/>
        <w:spacing w:after="80" w:line="360" w:lineRule="auto"/>
        <w:jc w:val="both"/>
        <w:rPr>
          <w:rFonts w:ascii="Arial" w:hAnsi="Arial" w:cs="Arial"/>
          <w:sz w:val="22"/>
        </w:rPr>
      </w:pPr>
      <w:r>
        <w:rPr>
          <w:rFonts w:ascii="Arial" w:hAnsi="Arial" w:cs="Arial"/>
          <w:sz w:val="22"/>
        </w:rPr>
        <w:t>W czasie obowiązywania udzielonej gwarancji lub rękojmi Wykonawca na własny koszt dojeżdża do uszkodzonego sprzętu.</w:t>
      </w:r>
    </w:p>
    <w:p w14:paraId="6BE284C2" w14:textId="77777777" w:rsidR="0038397D" w:rsidRDefault="0038397D" w:rsidP="0038397D">
      <w:pPr>
        <w:pStyle w:val="Akapitzlist"/>
        <w:autoSpaceDE w:val="0"/>
        <w:autoSpaceDN w:val="0"/>
        <w:adjustRightInd w:val="0"/>
        <w:spacing w:after="80" w:line="360" w:lineRule="auto"/>
        <w:ind w:left="360"/>
        <w:jc w:val="both"/>
        <w:rPr>
          <w:rFonts w:ascii="Arial" w:hAnsi="Arial" w:cs="Arial"/>
          <w:sz w:val="22"/>
        </w:rPr>
      </w:pPr>
    </w:p>
    <w:p w14:paraId="6C0BED6D" w14:textId="77777777" w:rsidR="0038397D" w:rsidRDefault="0038397D" w:rsidP="0038397D">
      <w:pPr>
        <w:autoSpaceDE w:val="0"/>
        <w:autoSpaceDN w:val="0"/>
        <w:adjustRightInd w:val="0"/>
        <w:spacing w:line="360" w:lineRule="auto"/>
        <w:jc w:val="both"/>
        <w:rPr>
          <w:rFonts w:ascii="Arial" w:hAnsi="Arial" w:cs="Arial"/>
        </w:rPr>
      </w:pPr>
    </w:p>
    <w:p w14:paraId="3A6D0C13" w14:textId="77777777" w:rsidR="00BF4F25" w:rsidRDefault="00BF4F25" w:rsidP="00D83D44">
      <w:pPr>
        <w:autoSpaceDE w:val="0"/>
        <w:autoSpaceDN w:val="0"/>
        <w:adjustRightInd w:val="0"/>
        <w:spacing w:line="360" w:lineRule="auto"/>
        <w:jc w:val="right"/>
        <w:rPr>
          <w:rFonts w:ascii="Arial" w:hAnsi="Arial" w:cs="Arial"/>
          <w:sz w:val="22"/>
        </w:rPr>
      </w:pPr>
    </w:p>
    <w:p w14:paraId="61438C3D" w14:textId="77777777" w:rsidR="00BF4F25" w:rsidRDefault="00BF4F25" w:rsidP="00D83D44">
      <w:pPr>
        <w:autoSpaceDE w:val="0"/>
        <w:autoSpaceDN w:val="0"/>
        <w:adjustRightInd w:val="0"/>
        <w:spacing w:line="360" w:lineRule="auto"/>
        <w:jc w:val="right"/>
        <w:rPr>
          <w:rFonts w:ascii="Arial" w:hAnsi="Arial" w:cs="Arial"/>
          <w:sz w:val="22"/>
        </w:rPr>
      </w:pPr>
    </w:p>
    <w:p w14:paraId="2C649EEC" w14:textId="77777777" w:rsidR="00BF4F25" w:rsidRDefault="00BF4F25" w:rsidP="00D83D44">
      <w:pPr>
        <w:autoSpaceDE w:val="0"/>
        <w:autoSpaceDN w:val="0"/>
        <w:adjustRightInd w:val="0"/>
        <w:spacing w:line="360" w:lineRule="auto"/>
        <w:jc w:val="right"/>
        <w:rPr>
          <w:rFonts w:ascii="Arial" w:hAnsi="Arial" w:cs="Arial"/>
          <w:sz w:val="22"/>
        </w:rPr>
      </w:pPr>
    </w:p>
    <w:p w14:paraId="26260406" w14:textId="77777777" w:rsidR="00BF4F25" w:rsidRDefault="00BF4F25" w:rsidP="00D83D44">
      <w:pPr>
        <w:autoSpaceDE w:val="0"/>
        <w:autoSpaceDN w:val="0"/>
        <w:adjustRightInd w:val="0"/>
        <w:spacing w:line="360" w:lineRule="auto"/>
        <w:jc w:val="right"/>
        <w:rPr>
          <w:rFonts w:ascii="Arial" w:hAnsi="Arial" w:cs="Arial"/>
          <w:sz w:val="22"/>
        </w:rPr>
      </w:pPr>
    </w:p>
    <w:p w14:paraId="7CF09CE7" w14:textId="77777777" w:rsidR="00BF4F25" w:rsidRDefault="00BF4F25" w:rsidP="00D83D44">
      <w:pPr>
        <w:autoSpaceDE w:val="0"/>
        <w:autoSpaceDN w:val="0"/>
        <w:adjustRightInd w:val="0"/>
        <w:spacing w:line="360" w:lineRule="auto"/>
        <w:jc w:val="right"/>
        <w:rPr>
          <w:rFonts w:ascii="Arial" w:hAnsi="Arial" w:cs="Arial"/>
          <w:sz w:val="22"/>
        </w:rPr>
      </w:pPr>
    </w:p>
    <w:p w14:paraId="342E7833" w14:textId="77777777" w:rsidR="00BF4F25" w:rsidRDefault="00BF4F25" w:rsidP="00D83D44">
      <w:pPr>
        <w:autoSpaceDE w:val="0"/>
        <w:autoSpaceDN w:val="0"/>
        <w:adjustRightInd w:val="0"/>
        <w:spacing w:line="360" w:lineRule="auto"/>
        <w:jc w:val="right"/>
        <w:rPr>
          <w:rFonts w:ascii="Arial" w:hAnsi="Arial" w:cs="Arial"/>
          <w:sz w:val="22"/>
        </w:rPr>
      </w:pPr>
    </w:p>
    <w:p w14:paraId="6A00AA8E" w14:textId="77777777" w:rsidR="00BF4F25" w:rsidRDefault="00BF4F25" w:rsidP="00D83D44">
      <w:pPr>
        <w:autoSpaceDE w:val="0"/>
        <w:autoSpaceDN w:val="0"/>
        <w:adjustRightInd w:val="0"/>
        <w:spacing w:line="360" w:lineRule="auto"/>
        <w:jc w:val="right"/>
        <w:rPr>
          <w:rFonts w:ascii="Arial" w:hAnsi="Arial" w:cs="Arial"/>
          <w:sz w:val="22"/>
        </w:rPr>
      </w:pPr>
    </w:p>
    <w:p w14:paraId="78DEDB1D" w14:textId="77777777" w:rsidR="00BF4F25" w:rsidRDefault="00BF4F25" w:rsidP="00D83D44">
      <w:pPr>
        <w:autoSpaceDE w:val="0"/>
        <w:autoSpaceDN w:val="0"/>
        <w:adjustRightInd w:val="0"/>
        <w:spacing w:line="360" w:lineRule="auto"/>
        <w:jc w:val="right"/>
        <w:rPr>
          <w:rFonts w:ascii="Arial" w:hAnsi="Arial" w:cs="Arial"/>
          <w:sz w:val="22"/>
        </w:rPr>
      </w:pPr>
    </w:p>
    <w:p w14:paraId="66258DE2" w14:textId="77777777" w:rsidR="00BF4F25" w:rsidRDefault="00BF4F25" w:rsidP="00D83D44">
      <w:pPr>
        <w:autoSpaceDE w:val="0"/>
        <w:autoSpaceDN w:val="0"/>
        <w:adjustRightInd w:val="0"/>
        <w:spacing w:line="360" w:lineRule="auto"/>
        <w:jc w:val="right"/>
        <w:rPr>
          <w:rFonts w:ascii="Arial" w:hAnsi="Arial" w:cs="Arial"/>
          <w:sz w:val="22"/>
        </w:rPr>
      </w:pPr>
    </w:p>
    <w:p w14:paraId="0342E0D2" w14:textId="77777777" w:rsidR="00BF4F25" w:rsidRDefault="00BF4F25" w:rsidP="00D83D44">
      <w:pPr>
        <w:autoSpaceDE w:val="0"/>
        <w:autoSpaceDN w:val="0"/>
        <w:adjustRightInd w:val="0"/>
        <w:spacing w:line="360" w:lineRule="auto"/>
        <w:jc w:val="right"/>
        <w:rPr>
          <w:rFonts w:ascii="Arial" w:hAnsi="Arial" w:cs="Arial"/>
          <w:sz w:val="22"/>
        </w:rPr>
      </w:pPr>
    </w:p>
    <w:p w14:paraId="72127029" w14:textId="77777777" w:rsidR="00BF4F25" w:rsidRDefault="00BF4F25" w:rsidP="00D83D44">
      <w:pPr>
        <w:autoSpaceDE w:val="0"/>
        <w:autoSpaceDN w:val="0"/>
        <w:adjustRightInd w:val="0"/>
        <w:spacing w:line="360" w:lineRule="auto"/>
        <w:jc w:val="right"/>
        <w:rPr>
          <w:rFonts w:ascii="Arial" w:hAnsi="Arial" w:cs="Arial"/>
          <w:sz w:val="22"/>
        </w:rPr>
      </w:pPr>
    </w:p>
    <w:p w14:paraId="57627AE3" w14:textId="77777777" w:rsidR="00BF4F25" w:rsidRDefault="00BF4F25" w:rsidP="00D83D44">
      <w:pPr>
        <w:autoSpaceDE w:val="0"/>
        <w:autoSpaceDN w:val="0"/>
        <w:adjustRightInd w:val="0"/>
        <w:spacing w:line="360" w:lineRule="auto"/>
        <w:jc w:val="right"/>
        <w:rPr>
          <w:rFonts w:ascii="Arial" w:hAnsi="Arial" w:cs="Arial"/>
          <w:sz w:val="22"/>
        </w:rPr>
      </w:pPr>
    </w:p>
    <w:p w14:paraId="3A493C33" w14:textId="77777777" w:rsidR="00BF4F25" w:rsidRDefault="00BF4F25" w:rsidP="00D83D44">
      <w:pPr>
        <w:autoSpaceDE w:val="0"/>
        <w:autoSpaceDN w:val="0"/>
        <w:adjustRightInd w:val="0"/>
        <w:spacing w:line="360" w:lineRule="auto"/>
        <w:jc w:val="right"/>
        <w:rPr>
          <w:rFonts w:ascii="Arial" w:hAnsi="Arial" w:cs="Arial"/>
          <w:sz w:val="22"/>
        </w:rPr>
      </w:pPr>
    </w:p>
    <w:p w14:paraId="72C8BEB8" w14:textId="77777777" w:rsidR="00BF4F25" w:rsidRDefault="00BF4F25" w:rsidP="00D83D44">
      <w:pPr>
        <w:autoSpaceDE w:val="0"/>
        <w:autoSpaceDN w:val="0"/>
        <w:adjustRightInd w:val="0"/>
        <w:spacing w:line="360" w:lineRule="auto"/>
        <w:jc w:val="right"/>
        <w:rPr>
          <w:rFonts w:ascii="Arial" w:hAnsi="Arial" w:cs="Arial"/>
          <w:sz w:val="22"/>
        </w:rPr>
      </w:pPr>
    </w:p>
    <w:p w14:paraId="115BF43E" w14:textId="77777777" w:rsidR="00BF4F25" w:rsidRDefault="00BF4F25" w:rsidP="00D83D44">
      <w:pPr>
        <w:autoSpaceDE w:val="0"/>
        <w:autoSpaceDN w:val="0"/>
        <w:adjustRightInd w:val="0"/>
        <w:spacing w:line="360" w:lineRule="auto"/>
        <w:jc w:val="right"/>
        <w:rPr>
          <w:rFonts w:ascii="Arial" w:hAnsi="Arial" w:cs="Arial"/>
          <w:sz w:val="22"/>
        </w:rPr>
      </w:pPr>
    </w:p>
    <w:p w14:paraId="4A339044" w14:textId="77777777" w:rsidR="00BF4F25" w:rsidRDefault="00BF4F25" w:rsidP="00D83D44">
      <w:pPr>
        <w:autoSpaceDE w:val="0"/>
        <w:autoSpaceDN w:val="0"/>
        <w:adjustRightInd w:val="0"/>
        <w:spacing w:line="360" w:lineRule="auto"/>
        <w:jc w:val="right"/>
        <w:rPr>
          <w:rFonts w:ascii="Arial" w:hAnsi="Arial" w:cs="Arial"/>
          <w:sz w:val="22"/>
        </w:rPr>
      </w:pPr>
    </w:p>
    <w:p w14:paraId="20A05E9E" w14:textId="2049CC69" w:rsidR="0038397D" w:rsidRPr="00B12D4F" w:rsidRDefault="0038397D" w:rsidP="00D83D44">
      <w:pPr>
        <w:autoSpaceDE w:val="0"/>
        <w:autoSpaceDN w:val="0"/>
        <w:adjustRightInd w:val="0"/>
        <w:spacing w:line="360" w:lineRule="auto"/>
        <w:jc w:val="right"/>
        <w:rPr>
          <w:rFonts w:ascii="Arial" w:hAnsi="Arial" w:cs="Arial"/>
          <w:sz w:val="22"/>
        </w:rPr>
      </w:pPr>
      <w:r w:rsidRPr="00B12D4F">
        <w:rPr>
          <w:rFonts w:ascii="Arial" w:hAnsi="Arial" w:cs="Arial"/>
          <w:sz w:val="22"/>
        </w:rPr>
        <w:lastRenderedPageBreak/>
        <w:t>ZAŁACZNIK NR do umowy DP.2301…….2018</w:t>
      </w:r>
    </w:p>
    <w:p w14:paraId="3855BDC1" w14:textId="77777777" w:rsidR="00D83D44" w:rsidRDefault="00D83D44" w:rsidP="00D83D44">
      <w:pPr>
        <w:autoSpaceDE w:val="0"/>
        <w:autoSpaceDN w:val="0"/>
        <w:adjustRightInd w:val="0"/>
        <w:spacing w:line="360" w:lineRule="auto"/>
        <w:jc w:val="center"/>
        <w:rPr>
          <w:rFonts w:ascii="Arial" w:hAnsi="Arial" w:cs="Arial"/>
          <w:sz w:val="22"/>
        </w:rPr>
      </w:pPr>
    </w:p>
    <w:p w14:paraId="435A9C27" w14:textId="6047AA1B" w:rsidR="0038397D" w:rsidRPr="00B12D4F" w:rsidRDefault="0038397D" w:rsidP="00D83D44">
      <w:pPr>
        <w:autoSpaceDE w:val="0"/>
        <w:autoSpaceDN w:val="0"/>
        <w:adjustRightInd w:val="0"/>
        <w:spacing w:line="360" w:lineRule="auto"/>
        <w:jc w:val="center"/>
        <w:rPr>
          <w:rFonts w:ascii="Arial" w:hAnsi="Arial" w:cs="Arial"/>
          <w:sz w:val="22"/>
        </w:rPr>
      </w:pPr>
      <w:r w:rsidRPr="00B12D4F">
        <w:rPr>
          <w:rFonts w:ascii="Arial" w:hAnsi="Arial" w:cs="Arial"/>
          <w:sz w:val="22"/>
        </w:rPr>
        <w:t xml:space="preserve">KARTA GWARANCYJNA </w:t>
      </w:r>
      <w:r w:rsidRPr="00D83D44">
        <w:rPr>
          <w:rFonts w:ascii="Arial" w:hAnsi="Arial" w:cs="Arial"/>
          <w:sz w:val="22"/>
        </w:rPr>
        <w:t>dot. części  VI,VII,VIII</w:t>
      </w:r>
    </w:p>
    <w:p w14:paraId="06256C52" w14:textId="77777777" w:rsidR="0038397D" w:rsidRPr="00B12D4F" w:rsidRDefault="0038397D" w:rsidP="0038397D">
      <w:pPr>
        <w:autoSpaceDE w:val="0"/>
        <w:autoSpaceDN w:val="0"/>
        <w:adjustRightInd w:val="0"/>
        <w:spacing w:line="360" w:lineRule="auto"/>
        <w:jc w:val="both"/>
        <w:rPr>
          <w:rFonts w:ascii="Arial" w:hAnsi="Arial" w:cs="Arial"/>
          <w:sz w:val="22"/>
        </w:rPr>
      </w:pPr>
      <w:r w:rsidRPr="00B12D4F">
        <w:rPr>
          <w:rFonts w:ascii="Arial" w:hAnsi="Arial" w:cs="Arial"/>
          <w:sz w:val="22"/>
        </w:rPr>
        <w:t>Data wydania: ………………………………….</w:t>
      </w:r>
    </w:p>
    <w:p w14:paraId="64B94BB2" w14:textId="77777777" w:rsidR="0038397D" w:rsidRPr="00B12D4F" w:rsidRDefault="0038397D" w:rsidP="0038397D">
      <w:pPr>
        <w:autoSpaceDE w:val="0"/>
        <w:autoSpaceDN w:val="0"/>
        <w:adjustRightInd w:val="0"/>
        <w:spacing w:line="360" w:lineRule="auto"/>
        <w:jc w:val="both"/>
        <w:rPr>
          <w:rFonts w:ascii="Arial" w:hAnsi="Arial" w:cs="Arial"/>
          <w:sz w:val="22"/>
        </w:rPr>
      </w:pPr>
      <w:r w:rsidRPr="00B12D4F">
        <w:rPr>
          <w:rFonts w:ascii="Arial" w:hAnsi="Arial" w:cs="Arial"/>
          <w:sz w:val="22"/>
        </w:rPr>
        <w:t>Dostawca: …………………………….……….</w:t>
      </w:r>
    </w:p>
    <w:p w14:paraId="3399D790" w14:textId="77777777" w:rsidR="0038397D" w:rsidRPr="00B12D4F" w:rsidRDefault="0038397D" w:rsidP="0038397D">
      <w:pPr>
        <w:autoSpaceDE w:val="0"/>
        <w:autoSpaceDN w:val="0"/>
        <w:adjustRightInd w:val="0"/>
        <w:spacing w:line="360" w:lineRule="auto"/>
        <w:jc w:val="both"/>
        <w:rPr>
          <w:rFonts w:ascii="Arial" w:hAnsi="Arial" w:cs="Arial"/>
          <w:sz w:val="22"/>
        </w:rPr>
      </w:pPr>
      <w:r w:rsidRPr="00B12D4F">
        <w:rPr>
          <w:rFonts w:ascii="Arial" w:hAnsi="Arial" w:cs="Arial"/>
          <w:sz w:val="22"/>
        </w:rPr>
        <w:t>Odbiorca: ……………………….……………..</w:t>
      </w:r>
    </w:p>
    <w:p w14:paraId="2FEF785E" w14:textId="77777777" w:rsidR="0038397D" w:rsidRPr="00B12D4F" w:rsidRDefault="0038397D" w:rsidP="0038397D">
      <w:pPr>
        <w:autoSpaceDE w:val="0"/>
        <w:autoSpaceDN w:val="0"/>
        <w:adjustRightInd w:val="0"/>
        <w:spacing w:line="360" w:lineRule="auto"/>
        <w:jc w:val="both"/>
        <w:rPr>
          <w:rFonts w:ascii="Arial" w:hAnsi="Arial" w:cs="Arial"/>
          <w:sz w:val="22"/>
        </w:rPr>
      </w:pPr>
      <w:r w:rsidRPr="00B12D4F">
        <w:rPr>
          <w:rFonts w:ascii="Arial" w:hAnsi="Arial" w:cs="Arial"/>
          <w:sz w:val="22"/>
        </w:rPr>
        <w:t>Nazwa sprzętu  ……………………………….</w:t>
      </w:r>
    </w:p>
    <w:p w14:paraId="10E98BD0" w14:textId="77777777" w:rsidR="0038397D" w:rsidRPr="00B12D4F" w:rsidRDefault="0038397D" w:rsidP="0038397D">
      <w:pPr>
        <w:autoSpaceDE w:val="0"/>
        <w:autoSpaceDN w:val="0"/>
        <w:adjustRightInd w:val="0"/>
        <w:spacing w:line="360" w:lineRule="auto"/>
        <w:jc w:val="both"/>
        <w:rPr>
          <w:rFonts w:ascii="Arial" w:hAnsi="Arial" w:cs="Arial"/>
          <w:sz w:val="22"/>
        </w:rPr>
      </w:pPr>
      <w:r w:rsidRPr="00B12D4F">
        <w:rPr>
          <w:rFonts w:ascii="Arial" w:hAnsi="Arial" w:cs="Arial"/>
          <w:sz w:val="22"/>
        </w:rPr>
        <w:t>Numer seryjny: ………………………………..</w:t>
      </w:r>
    </w:p>
    <w:p w14:paraId="6AA55FFC"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1.</w:t>
      </w:r>
      <w:r w:rsidRPr="00B12D4F">
        <w:rPr>
          <w:rFonts w:ascii="Arial" w:hAnsi="Arial" w:cs="Arial"/>
          <w:sz w:val="22"/>
        </w:rPr>
        <w:t>Odpowiedzialność z tytułu gwarancji obejmuje wady powstałe z przyczyn tkwiących                           w sprzedanym sprzęcie</w:t>
      </w:r>
      <w:r>
        <w:rPr>
          <w:rFonts w:ascii="Arial" w:hAnsi="Arial" w:cs="Arial"/>
          <w:sz w:val="22"/>
        </w:rPr>
        <w:t>/meblach</w:t>
      </w:r>
      <w:r w:rsidRPr="00B12D4F">
        <w:rPr>
          <w:rFonts w:ascii="Arial" w:hAnsi="Arial" w:cs="Arial"/>
          <w:sz w:val="22"/>
        </w:rPr>
        <w:t>. W ramach gwarancji Wykonawca zobowiązany jest do bezpłatnego usunięcia wad fizycznych.</w:t>
      </w:r>
    </w:p>
    <w:p w14:paraId="656033F1"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2.</w:t>
      </w:r>
      <w:r w:rsidRPr="00B12D4F">
        <w:rPr>
          <w:rFonts w:ascii="Arial" w:hAnsi="Arial" w:cs="Arial"/>
          <w:sz w:val="22"/>
        </w:rPr>
        <w:t xml:space="preserve">Wykonawca udziela </w:t>
      </w:r>
      <w:r w:rsidRPr="00D83D44">
        <w:rPr>
          <w:rFonts w:ascii="Arial" w:hAnsi="Arial" w:cs="Arial"/>
          <w:sz w:val="22"/>
        </w:rPr>
        <w:t>gwarancji</w:t>
      </w:r>
      <w:r w:rsidRPr="00B12D4F">
        <w:rPr>
          <w:rFonts w:ascii="Arial" w:hAnsi="Arial" w:cs="Arial"/>
          <w:sz w:val="22"/>
        </w:rPr>
        <w:t xml:space="preserve"> z bezpłatnym serwisem na okres ….. miesięcy, licząc od daty podpisania bezusterkowego protokołu odbioru.</w:t>
      </w:r>
    </w:p>
    <w:p w14:paraId="36B585E2"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3.</w:t>
      </w:r>
      <w:r w:rsidRPr="00B12D4F">
        <w:rPr>
          <w:rFonts w:ascii="Arial" w:hAnsi="Arial" w:cs="Arial"/>
          <w:sz w:val="22"/>
        </w:rPr>
        <w:t>Zamawiający może według swojego wyboru, wykonywać uprawnienia z tytułu rękojmi albo gwarancji.</w:t>
      </w:r>
    </w:p>
    <w:p w14:paraId="6CDE0711"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4.</w:t>
      </w:r>
      <w:r w:rsidRPr="00B12D4F">
        <w:rPr>
          <w:rFonts w:ascii="Arial" w:hAnsi="Arial" w:cs="Arial"/>
          <w:sz w:val="22"/>
        </w:rPr>
        <w:t>Na podstawie uprawnień wynikających z tytułu gwarancji Zamawiający może żądać usunięcia wady. 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1CC1FA75"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5.Gwarancja obejmuje bezpłatne naprawy</w:t>
      </w:r>
      <w:r w:rsidRPr="00B12D4F">
        <w:rPr>
          <w:rFonts w:ascii="Arial" w:hAnsi="Arial" w:cs="Arial"/>
          <w:sz w:val="22"/>
        </w:rPr>
        <w:t>.</w:t>
      </w:r>
    </w:p>
    <w:p w14:paraId="58B227E7"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6.</w:t>
      </w:r>
      <w:r w:rsidRPr="00B12D4F">
        <w:rPr>
          <w:rFonts w:ascii="Arial" w:hAnsi="Arial" w:cs="Arial"/>
          <w:sz w:val="22"/>
        </w:rPr>
        <w:t>W przypadku maksymalnie 3 napraw gwar</w:t>
      </w:r>
      <w:r>
        <w:rPr>
          <w:rFonts w:ascii="Arial" w:hAnsi="Arial" w:cs="Arial"/>
          <w:sz w:val="22"/>
        </w:rPr>
        <w:t xml:space="preserve">ancyjnych tego samego sprzętu/mebla </w:t>
      </w:r>
      <w:r w:rsidRPr="00B12D4F">
        <w:rPr>
          <w:rFonts w:ascii="Arial" w:hAnsi="Arial" w:cs="Arial"/>
          <w:sz w:val="22"/>
        </w:rPr>
        <w:t>/podzespołu/części, Wykonawca będzie zobowiązany do</w:t>
      </w:r>
      <w:r>
        <w:rPr>
          <w:rFonts w:ascii="Arial" w:hAnsi="Arial" w:cs="Arial"/>
          <w:sz w:val="22"/>
        </w:rPr>
        <w:t xml:space="preserve"> wymiany naprawianego sprzętu/mebla</w:t>
      </w:r>
      <w:r w:rsidRPr="00B12D4F">
        <w:rPr>
          <w:rFonts w:ascii="Arial" w:hAnsi="Arial" w:cs="Arial"/>
          <w:sz w:val="22"/>
        </w:rPr>
        <w:t xml:space="preserve">/podzespołu/części na nowy, wolny od wad, w pełni sprawny. </w:t>
      </w:r>
    </w:p>
    <w:p w14:paraId="45B1BB1C"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7.</w:t>
      </w:r>
      <w:r w:rsidRPr="00B12D4F">
        <w:rPr>
          <w:rFonts w:ascii="Arial" w:hAnsi="Arial" w:cs="Arial"/>
          <w:sz w:val="22"/>
        </w:rPr>
        <w:t>Koszty dojazdu serwisu do i z miejsca użytkowania sprzętu</w:t>
      </w:r>
      <w:r>
        <w:rPr>
          <w:rFonts w:ascii="Arial" w:hAnsi="Arial" w:cs="Arial"/>
          <w:sz w:val="22"/>
        </w:rPr>
        <w:t>/mebla</w:t>
      </w:r>
      <w:r w:rsidRPr="00B12D4F">
        <w:rPr>
          <w:rFonts w:ascii="Arial" w:hAnsi="Arial" w:cs="Arial"/>
          <w:sz w:val="22"/>
        </w:rPr>
        <w:t xml:space="preserve"> lub przewóz uszkodzonego przedmiotu zamówienia do i po naprawie nie obciążają Zamawiającego w okresie gwarancyjnym. Transport uszkodzonego sprzętu</w:t>
      </w:r>
      <w:r>
        <w:rPr>
          <w:rFonts w:ascii="Arial" w:hAnsi="Arial" w:cs="Arial"/>
          <w:sz w:val="22"/>
        </w:rPr>
        <w:t>/mebla</w:t>
      </w:r>
      <w:r w:rsidRPr="00B12D4F">
        <w:rPr>
          <w:rFonts w:ascii="Arial" w:hAnsi="Arial" w:cs="Arial"/>
          <w:sz w:val="22"/>
        </w:rPr>
        <w:t>, zapewnia Wykonawca.</w:t>
      </w:r>
    </w:p>
    <w:p w14:paraId="4E63F41E"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8.</w:t>
      </w:r>
      <w:r w:rsidRPr="00B12D4F">
        <w:rPr>
          <w:rFonts w:ascii="Arial" w:hAnsi="Arial" w:cs="Arial"/>
          <w:sz w:val="22"/>
        </w:rPr>
        <w:t>W przypadku naprawy sprzętu</w:t>
      </w:r>
      <w:r>
        <w:rPr>
          <w:rFonts w:ascii="Arial" w:hAnsi="Arial" w:cs="Arial"/>
          <w:sz w:val="22"/>
        </w:rPr>
        <w:t>/mebla</w:t>
      </w:r>
      <w:r w:rsidRPr="00B12D4F">
        <w:rPr>
          <w:rFonts w:ascii="Arial" w:hAnsi="Arial" w:cs="Arial"/>
          <w:sz w:val="22"/>
        </w:rPr>
        <w:t>, termin gwarancji, o której mowa w ust. 2 ulega wydłużeniu o czas pozostawania sprzętu</w:t>
      </w:r>
      <w:r>
        <w:rPr>
          <w:rFonts w:ascii="Arial" w:hAnsi="Arial" w:cs="Arial"/>
          <w:sz w:val="22"/>
        </w:rPr>
        <w:t>/mebla</w:t>
      </w:r>
      <w:r w:rsidRPr="00B12D4F">
        <w:rPr>
          <w:rFonts w:ascii="Arial" w:hAnsi="Arial" w:cs="Arial"/>
          <w:sz w:val="22"/>
        </w:rPr>
        <w:t xml:space="preserve"> w naprawie.  W przypadku naprawy wiążącej się z wymianą części, termin gwarancji na wymienione części równy jest okresowi, o którym mowa w ust. 2  i rozpoczyna swó</w:t>
      </w:r>
      <w:r>
        <w:rPr>
          <w:rFonts w:ascii="Arial" w:hAnsi="Arial" w:cs="Arial"/>
          <w:sz w:val="22"/>
        </w:rPr>
        <w:t xml:space="preserve">j bieg od daty wymiany części. </w:t>
      </w:r>
    </w:p>
    <w:p w14:paraId="6B98FFA8"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9.</w:t>
      </w:r>
      <w:r w:rsidRPr="00B12D4F">
        <w:rPr>
          <w:rFonts w:ascii="Arial" w:hAnsi="Arial" w:cs="Arial"/>
          <w:sz w:val="22"/>
        </w:rPr>
        <w:t>Czas reakcji serwisu (fizyczne stawienie się serwisanta i podjęcie czynności zmierzających do naprawy sprzętu</w:t>
      </w:r>
      <w:r>
        <w:rPr>
          <w:rFonts w:ascii="Arial" w:hAnsi="Arial" w:cs="Arial"/>
          <w:sz w:val="22"/>
        </w:rPr>
        <w:t>/mebla ) max w ciągu 5* dni</w:t>
      </w:r>
      <w:r w:rsidRPr="00B12D4F">
        <w:rPr>
          <w:rFonts w:ascii="Arial" w:hAnsi="Arial" w:cs="Arial"/>
          <w:sz w:val="22"/>
        </w:rPr>
        <w:t xml:space="preserve"> licząc od momentu zgłoszenia awarii (usterki).   *lub w czasie wskazanym w ofercie</w:t>
      </w:r>
    </w:p>
    <w:p w14:paraId="6794CB49"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lastRenderedPageBreak/>
        <w:t>10.</w:t>
      </w:r>
      <w:r w:rsidRPr="00B12D4F">
        <w:rPr>
          <w:rFonts w:ascii="Arial" w:hAnsi="Arial" w:cs="Arial"/>
          <w:sz w:val="22"/>
        </w:rPr>
        <w:t>W przypadku konieczności transportu uszkodzonego sprzętu</w:t>
      </w:r>
      <w:r>
        <w:rPr>
          <w:rFonts w:ascii="Arial" w:hAnsi="Arial" w:cs="Arial"/>
          <w:sz w:val="22"/>
        </w:rPr>
        <w:t>/mebla</w:t>
      </w:r>
      <w:r w:rsidRPr="00B12D4F">
        <w:rPr>
          <w:rFonts w:ascii="Arial" w:hAnsi="Arial" w:cs="Arial"/>
          <w:sz w:val="22"/>
        </w:rPr>
        <w:t>, transport na koszt własny zapewnia   Wykonawca.</w:t>
      </w:r>
    </w:p>
    <w:p w14:paraId="5247A814"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11.</w:t>
      </w:r>
      <w:r w:rsidRPr="00B12D4F">
        <w:rPr>
          <w:rFonts w:ascii="Arial" w:hAnsi="Arial" w:cs="Arial"/>
          <w:sz w:val="22"/>
        </w:rPr>
        <w:t>Czas naprawy niewymagającej sprowadzenia części zamiennych- max. 2 dni robocze.</w:t>
      </w:r>
    </w:p>
    <w:p w14:paraId="2207EB12"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12.</w:t>
      </w:r>
      <w:r w:rsidRPr="00B12D4F">
        <w:rPr>
          <w:rFonts w:ascii="Arial" w:hAnsi="Arial" w:cs="Arial"/>
          <w:sz w:val="22"/>
        </w:rPr>
        <w:t xml:space="preserve">Czas naprawy wymagającej sprowadzenia części zamiennych – max. 5 dni roboczych.                   </w:t>
      </w:r>
    </w:p>
    <w:p w14:paraId="24D1E948" w14:textId="77777777" w:rsidR="0038397D" w:rsidRPr="00B12D4F"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13.</w:t>
      </w:r>
      <w:r w:rsidRPr="00B12D4F">
        <w:rPr>
          <w:rFonts w:ascii="Arial" w:hAnsi="Arial" w:cs="Arial"/>
          <w:sz w:val="22"/>
        </w:rPr>
        <w:t>Zgłoszenie awarii lub wady następuje telefonicznie/faxem na numer telefonu/faxu ……….……………..</w:t>
      </w:r>
    </w:p>
    <w:p w14:paraId="23EF3D89" w14:textId="77777777" w:rsidR="0038397D" w:rsidRDefault="0038397D" w:rsidP="0038397D">
      <w:pPr>
        <w:autoSpaceDE w:val="0"/>
        <w:autoSpaceDN w:val="0"/>
        <w:adjustRightInd w:val="0"/>
        <w:spacing w:line="360" w:lineRule="auto"/>
        <w:jc w:val="both"/>
        <w:rPr>
          <w:rFonts w:ascii="Arial" w:hAnsi="Arial" w:cs="Arial"/>
          <w:sz w:val="22"/>
        </w:rPr>
      </w:pPr>
      <w:r>
        <w:rPr>
          <w:rFonts w:ascii="Arial" w:hAnsi="Arial" w:cs="Arial"/>
          <w:sz w:val="22"/>
        </w:rPr>
        <w:t>14.</w:t>
      </w:r>
      <w:r w:rsidRPr="00B12D4F">
        <w:rPr>
          <w:rFonts w:ascii="Arial" w:hAnsi="Arial" w:cs="Arial"/>
          <w:sz w:val="22"/>
        </w:rPr>
        <w:t>W czasie obowiązywania udzielonej gwarancji lub rękojmi Wykonawca na własny koszt dojeżdża do uszkodzonego sprzętu.</w:t>
      </w:r>
    </w:p>
    <w:p w14:paraId="2C186419" w14:textId="77777777" w:rsidR="0038397D" w:rsidRDefault="0038397D" w:rsidP="0038397D">
      <w:pPr>
        <w:autoSpaceDE w:val="0"/>
        <w:autoSpaceDN w:val="0"/>
        <w:adjustRightInd w:val="0"/>
        <w:spacing w:line="360" w:lineRule="auto"/>
        <w:jc w:val="both"/>
        <w:rPr>
          <w:rFonts w:ascii="Arial" w:hAnsi="Arial" w:cs="Arial"/>
        </w:rPr>
      </w:pPr>
    </w:p>
    <w:p w14:paraId="46C07B3F" w14:textId="1C686580" w:rsidR="00B76E31" w:rsidRDefault="00B76E31" w:rsidP="009B2898">
      <w:pPr>
        <w:autoSpaceDE w:val="0"/>
        <w:autoSpaceDN w:val="0"/>
        <w:adjustRightInd w:val="0"/>
        <w:spacing w:line="360" w:lineRule="auto"/>
        <w:ind w:left="142"/>
        <w:jc w:val="right"/>
      </w:pPr>
      <w:bookmarkStart w:id="31" w:name="_Hlk513668096"/>
    </w:p>
    <w:p w14:paraId="6C0AA016" w14:textId="77777777" w:rsidR="00D83D44" w:rsidRDefault="00D83D44" w:rsidP="009B2898">
      <w:pPr>
        <w:autoSpaceDE w:val="0"/>
        <w:autoSpaceDN w:val="0"/>
        <w:adjustRightInd w:val="0"/>
        <w:spacing w:line="360" w:lineRule="auto"/>
        <w:ind w:left="142"/>
        <w:jc w:val="right"/>
        <w:rPr>
          <w:rFonts w:ascii="Arial" w:hAnsi="Arial" w:cs="Arial"/>
          <w:sz w:val="22"/>
        </w:rPr>
      </w:pPr>
    </w:p>
    <w:p w14:paraId="0CBABC64" w14:textId="2B9337AD" w:rsidR="00D83D44" w:rsidRDefault="00D83D44" w:rsidP="009B2898">
      <w:pPr>
        <w:autoSpaceDE w:val="0"/>
        <w:autoSpaceDN w:val="0"/>
        <w:adjustRightInd w:val="0"/>
        <w:spacing w:line="360" w:lineRule="auto"/>
        <w:ind w:left="142"/>
        <w:jc w:val="right"/>
        <w:rPr>
          <w:rFonts w:ascii="Arial" w:hAnsi="Arial" w:cs="Arial"/>
          <w:sz w:val="20"/>
        </w:rPr>
      </w:pPr>
    </w:p>
    <w:p w14:paraId="49CBBEFD" w14:textId="0A36AFCB" w:rsidR="0004712F" w:rsidRDefault="0004712F" w:rsidP="009B2898">
      <w:pPr>
        <w:autoSpaceDE w:val="0"/>
        <w:autoSpaceDN w:val="0"/>
        <w:adjustRightInd w:val="0"/>
        <w:spacing w:line="360" w:lineRule="auto"/>
        <w:ind w:left="142"/>
        <w:jc w:val="right"/>
        <w:rPr>
          <w:rFonts w:ascii="Arial" w:hAnsi="Arial" w:cs="Arial"/>
          <w:sz w:val="20"/>
        </w:rPr>
      </w:pPr>
    </w:p>
    <w:p w14:paraId="6F02B85D" w14:textId="05D4565C" w:rsidR="0004712F" w:rsidRDefault="0004712F" w:rsidP="009B2898">
      <w:pPr>
        <w:autoSpaceDE w:val="0"/>
        <w:autoSpaceDN w:val="0"/>
        <w:adjustRightInd w:val="0"/>
        <w:spacing w:line="360" w:lineRule="auto"/>
        <w:ind w:left="142"/>
        <w:jc w:val="right"/>
        <w:rPr>
          <w:rFonts w:ascii="Arial" w:hAnsi="Arial" w:cs="Arial"/>
          <w:sz w:val="20"/>
        </w:rPr>
      </w:pPr>
    </w:p>
    <w:p w14:paraId="3E01B73A" w14:textId="1AC12091" w:rsidR="0004712F" w:rsidRDefault="0004712F" w:rsidP="009B2898">
      <w:pPr>
        <w:autoSpaceDE w:val="0"/>
        <w:autoSpaceDN w:val="0"/>
        <w:adjustRightInd w:val="0"/>
        <w:spacing w:line="360" w:lineRule="auto"/>
        <w:ind w:left="142"/>
        <w:jc w:val="right"/>
        <w:rPr>
          <w:rFonts w:ascii="Arial" w:hAnsi="Arial" w:cs="Arial"/>
          <w:sz w:val="20"/>
        </w:rPr>
      </w:pPr>
    </w:p>
    <w:p w14:paraId="7E0B0F0C" w14:textId="61AC23A5" w:rsidR="0004712F" w:rsidRDefault="0004712F" w:rsidP="009B2898">
      <w:pPr>
        <w:autoSpaceDE w:val="0"/>
        <w:autoSpaceDN w:val="0"/>
        <w:adjustRightInd w:val="0"/>
        <w:spacing w:line="360" w:lineRule="auto"/>
        <w:ind w:left="142"/>
        <w:jc w:val="right"/>
        <w:rPr>
          <w:rFonts w:ascii="Arial" w:hAnsi="Arial" w:cs="Arial"/>
          <w:sz w:val="20"/>
        </w:rPr>
      </w:pPr>
    </w:p>
    <w:p w14:paraId="23E0666E" w14:textId="75E18623" w:rsidR="0004712F" w:rsidRDefault="0004712F" w:rsidP="009B2898">
      <w:pPr>
        <w:autoSpaceDE w:val="0"/>
        <w:autoSpaceDN w:val="0"/>
        <w:adjustRightInd w:val="0"/>
        <w:spacing w:line="360" w:lineRule="auto"/>
        <w:ind w:left="142"/>
        <w:jc w:val="right"/>
        <w:rPr>
          <w:rFonts w:ascii="Arial" w:hAnsi="Arial" w:cs="Arial"/>
          <w:sz w:val="20"/>
        </w:rPr>
      </w:pPr>
    </w:p>
    <w:p w14:paraId="67E3E054" w14:textId="2399CDA7" w:rsidR="00BF4F25" w:rsidRDefault="00BF4F25" w:rsidP="009B2898">
      <w:pPr>
        <w:autoSpaceDE w:val="0"/>
        <w:autoSpaceDN w:val="0"/>
        <w:adjustRightInd w:val="0"/>
        <w:spacing w:line="360" w:lineRule="auto"/>
        <w:ind w:left="142"/>
        <w:jc w:val="right"/>
        <w:rPr>
          <w:rFonts w:ascii="Arial" w:hAnsi="Arial" w:cs="Arial"/>
          <w:sz w:val="20"/>
        </w:rPr>
      </w:pPr>
    </w:p>
    <w:p w14:paraId="5E734427" w14:textId="72DCBE69" w:rsidR="00BF4F25" w:rsidRDefault="00BF4F25" w:rsidP="009B2898">
      <w:pPr>
        <w:autoSpaceDE w:val="0"/>
        <w:autoSpaceDN w:val="0"/>
        <w:adjustRightInd w:val="0"/>
        <w:spacing w:line="360" w:lineRule="auto"/>
        <w:ind w:left="142"/>
        <w:jc w:val="right"/>
        <w:rPr>
          <w:rFonts w:ascii="Arial" w:hAnsi="Arial" w:cs="Arial"/>
          <w:sz w:val="20"/>
        </w:rPr>
      </w:pPr>
    </w:p>
    <w:p w14:paraId="1981B5E9" w14:textId="1547E43C" w:rsidR="00BF4F25" w:rsidRDefault="00BF4F25" w:rsidP="009B2898">
      <w:pPr>
        <w:autoSpaceDE w:val="0"/>
        <w:autoSpaceDN w:val="0"/>
        <w:adjustRightInd w:val="0"/>
        <w:spacing w:line="360" w:lineRule="auto"/>
        <w:ind w:left="142"/>
        <w:jc w:val="right"/>
        <w:rPr>
          <w:rFonts w:ascii="Arial" w:hAnsi="Arial" w:cs="Arial"/>
          <w:sz w:val="20"/>
        </w:rPr>
      </w:pPr>
    </w:p>
    <w:p w14:paraId="020B9B4E" w14:textId="0BEE0E49" w:rsidR="00BF4F25" w:rsidRDefault="00BF4F25" w:rsidP="009B2898">
      <w:pPr>
        <w:autoSpaceDE w:val="0"/>
        <w:autoSpaceDN w:val="0"/>
        <w:adjustRightInd w:val="0"/>
        <w:spacing w:line="360" w:lineRule="auto"/>
        <w:ind w:left="142"/>
        <w:jc w:val="right"/>
        <w:rPr>
          <w:rFonts w:ascii="Arial" w:hAnsi="Arial" w:cs="Arial"/>
          <w:sz w:val="20"/>
        </w:rPr>
      </w:pPr>
    </w:p>
    <w:p w14:paraId="46A6CE00" w14:textId="63473219" w:rsidR="00BF4F25" w:rsidRDefault="00BF4F25" w:rsidP="009B2898">
      <w:pPr>
        <w:autoSpaceDE w:val="0"/>
        <w:autoSpaceDN w:val="0"/>
        <w:adjustRightInd w:val="0"/>
        <w:spacing w:line="360" w:lineRule="auto"/>
        <w:ind w:left="142"/>
        <w:jc w:val="right"/>
        <w:rPr>
          <w:rFonts w:ascii="Arial" w:hAnsi="Arial" w:cs="Arial"/>
          <w:sz w:val="20"/>
        </w:rPr>
      </w:pPr>
    </w:p>
    <w:p w14:paraId="3D59CB77" w14:textId="3A924491" w:rsidR="00BF4F25" w:rsidRDefault="00BF4F25" w:rsidP="009B2898">
      <w:pPr>
        <w:autoSpaceDE w:val="0"/>
        <w:autoSpaceDN w:val="0"/>
        <w:adjustRightInd w:val="0"/>
        <w:spacing w:line="360" w:lineRule="auto"/>
        <w:ind w:left="142"/>
        <w:jc w:val="right"/>
        <w:rPr>
          <w:rFonts w:ascii="Arial" w:hAnsi="Arial" w:cs="Arial"/>
          <w:sz w:val="20"/>
        </w:rPr>
      </w:pPr>
    </w:p>
    <w:p w14:paraId="185D36AF" w14:textId="75885F19" w:rsidR="00BF4F25" w:rsidRDefault="00BF4F25" w:rsidP="009B2898">
      <w:pPr>
        <w:autoSpaceDE w:val="0"/>
        <w:autoSpaceDN w:val="0"/>
        <w:adjustRightInd w:val="0"/>
        <w:spacing w:line="360" w:lineRule="auto"/>
        <w:ind w:left="142"/>
        <w:jc w:val="right"/>
        <w:rPr>
          <w:rFonts w:ascii="Arial" w:hAnsi="Arial" w:cs="Arial"/>
          <w:sz w:val="20"/>
        </w:rPr>
      </w:pPr>
    </w:p>
    <w:p w14:paraId="0BB52B6F" w14:textId="73CD9D53" w:rsidR="00BF4F25" w:rsidRDefault="00BF4F25" w:rsidP="009B2898">
      <w:pPr>
        <w:autoSpaceDE w:val="0"/>
        <w:autoSpaceDN w:val="0"/>
        <w:adjustRightInd w:val="0"/>
        <w:spacing w:line="360" w:lineRule="auto"/>
        <w:ind w:left="142"/>
        <w:jc w:val="right"/>
        <w:rPr>
          <w:rFonts w:ascii="Arial" w:hAnsi="Arial" w:cs="Arial"/>
          <w:sz w:val="20"/>
        </w:rPr>
      </w:pPr>
    </w:p>
    <w:p w14:paraId="32195E62" w14:textId="7D1E6105" w:rsidR="00BF4F25" w:rsidRDefault="00BF4F25" w:rsidP="009B2898">
      <w:pPr>
        <w:autoSpaceDE w:val="0"/>
        <w:autoSpaceDN w:val="0"/>
        <w:adjustRightInd w:val="0"/>
        <w:spacing w:line="360" w:lineRule="auto"/>
        <w:ind w:left="142"/>
        <w:jc w:val="right"/>
        <w:rPr>
          <w:rFonts w:ascii="Arial" w:hAnsi="Arial" w:cs="Arial"/>
          <w:sz w:val="20"/>
        </w:rPr>
      </w:pPr>
    </w:p>
    <w:p w14:paraId="117CFC0C" w14:textId="1D0E8F3A" w:rsidR="00BF4F25" w:rsidRDefault="00BF4F25" w:rsidP="009B2898">
      <w:pPr>
        <w:autoSpaceDE w:val="0"/>
        <w:autoSpaceDN w:val="0"/>
        <w:adjustRightInd w:val="0"/>
        <w:spacing w:line="360" w:lineRule="auto"/>
        <w:ind w:left="142"/>
        <w:jc w:val="right"/>
        <w:rPr>
          <w:rFonts w:ascii="Arial" w:hAnsi="Arial" w:cs="Arial"/>
          <w:sz w:val="20"/>
        </w:rPr>
      </w:pPr>
    </w:p>
    <w:p w14:paraId="5299718C" w14:textId="3665A2F1" w:rsidR="00BF4F25" w:rsidRDefault="00BF4F25" w:rsidP="009B2898">
      <w:pPr>
        <w:autoSpaceDE w:val="0"/>
        <w:autoSpaceDN w:val="0"/>
        <w:adjustRightInd w:val="0"/>
        <w:spacing w:line="360" w:lineRule="auto"/>
        <w:ind w:left="142"/>
        <w:jc w:val="right"/>
        <w:rPr>
          <w:rFonts w:ascii="Arial" w:hAnsi="Arial" w:cs="Arial"/>
          <w:sz w:val="20"/>
        </w:rPr>
      </w:pPr>
    </w:p>
    <w:p w14:paraId="7428C732" w14:textId="272853B7" w:rsidR="00BF4F25" w:rsidRDefault="00BF4F25" w:rsidP="009B2898">
      <w:pPr>
        <w:autoSpaceDE w:val="0"/>
        <w:autoSpaceDN w:val="0"/>
        <w:adjustRightInd w:val="0"/>
        <w:spacing w:line="360" w:lineRule="auto"/>
        <w:ind w:left="142"/>
        <w:jc w:val="right"/>
        <w:rPr>
          <w:rFonts w:ascii="Arial" w:hAnsi="Arial" w:cs="Arial"/>
          <w:sz w:val="20"/>
        </w:rPr>
      </w:pPr>
    </w:p>
    <w:p w14:paraId="512054BE" w14:textId="255FA8AF" w:rsidR="00BF4F25" w:rsidRDefault="00BF4F25" w:rsidP="009B2898">
      <w:pPr>
        <w:autoSpaceDE w:val="0"/>
        <w:autoSpaceDN w:val="0"/>
        <w:adjustRightInd w:val="0"/>
        <w:spacing w:line="360" w:lineRule="auto"/>
        <w:ind w:left="142"/>
        <w:jc w:val="right"/>
        <w:rPr>
          <w:rFonts w:ascii="Arial" w:hAnsi="Arial" w:cs="Arial"/>
          <w:sz w:val="20"/>
        </w:rPr>
      </w:pPr>
    </w:p>
    <w:p w14:paraId="61D70289" w14:textId="44E3C477" w:rsidR="00BF4F25" w:rsidRDefault="00BF4F25" w:rsidP="009B2898">
      <w:pPr>
        <w:autoSpaceDE w:val="0"/>
        <w:autoSpaceDN w:val="0"/>
        <w:adjustRightInd w:val="0"/>
        <w:spacing w:line="360" w:lineRule="auto"/>
        <w:ind w:left="142"/>
        <w:jc w:val="right"/>
        <w:rPr>
          <w:rFonts w:ascii="Arial" w:hAnsi="Arial" w:cs="Arial"/>
          <w:sz w:val="20"/>
        </w:rPr>
      </w:pPr>
    </w:p>
    <w:p w14:paraId="70F4E7CA" w14:textId="380B3E2D" w:rsidR="00BF4F25" w:rsidRDefault="00BF4F25" w:rsidP="009B2898">
      <w:pPr>
        <w:autoSpaceDE w:val="0"/>
        <w:autoSpaceDN w:val="0"/>
        <w:adjustRightInd w:val="0"/>
        <w:spacing w:line="360" w:lineRule="auto"/>
        <w:ind w:left="142"/>
        <w:jc w:val="right"/>
        <w:rPr>
          <w:rFonts w:ascii="Arial" w:hAnsi="Arial" w:cs="Arial"/>
          <w:sz w:val="20"/>
        </w:rPr>
      </w:pPr>
    </w:p>
    <w:p w14:paraId="225D0B02" w14:textId="69B12C84" w:rsidR="00BF4F25" w:rsidRDefault="00BF4F25" w:rsidP="009B2898">
      <w:pPr>
        <w:autoSpaceDE w:val="0"/>
        <w:autoSpaceDN w:val="0"/>
        <w:adjustRightInd w:val="0"/>
        <w:spacing w:line="360" w:lineRule="auto"/>
        <w:ind w:left="142"/>
        <w:jc w:val="right"/>
        <w:rPr>
          <w:rFonts w:ascii="Arial" w:hAnsi="Arial" w:cs="Arial"/>
          <w:sz w:val="20"/>
        </w:rPr>
      </w:pPr>
    </w:p>
    <w:p w14:paraId="4D05AE5A" w14:textId="10CFEF5E" w:rsidR="00BF4F25" w:rsidRDefault="00BF4F25" w:rsidP="009B2898">
      <w:pPr>
        <w:autoSpaceDE w:val="0"/>
        <w:autoSpaceDN w:val="0"/>
        <w:adjustRightInd w:val="0"/>
        <w:spacing w:line="360" w:lineRule="auto"/>
        <w:ind w:left="142"/>
        <w:jc w:val="right"/>
        <w:rPr>
          <w:rFonts w:ascii="Arial" w:hAnsi="Arial" w:cs="Arial"/>
          <w:sz w:val="20"/>
        </w:rPr>
      </w:pPr>
    </w:p>
    <w:p w14:paraId="141EB43B" w14:textId="4123C315" w:rsidR="00BF4F25" w:rsidRDefault="00BF4F25" w:rsidP="009B2898">
      <w:pPr>
        <w:autoSpaceDE w:val="0"/>
        <w:autoSpaceDN w:val="0"/>
        <w:adjustRightInd w:val="0"/>
        <w:spacing w:line="360" w:lineRule="auto"/>
        <w:ind w:left="142"/>
        <w:jc w:val="right"/>
        <w:rPr>
          <w:rFonts w:ascii="Arial" w:hAnsi="Arial" w:cs="Arial"/>
          <w:sz w:val="20"/>
        </w:rPr>
      </w:pPr>
    </w:p>
    <w:p w14:paraId="13FFC89C" w14:textId="513D2559" w:rsidR="00BF4F25" w:rsidRDefault="00BF4F25" w:rsidP="009B2898">
      <w:pPr>
        <w:autoSpaceDE w:val="0"/>
        <w:autoSpaceDN w:val="0"/>
        <w:adjustRightInd w:val="0"/>
        <w:spacing w:line="360" w:lineRule="auto"/>
        <w:ind w:left="142"/>
        <w:jc w:val="right"/>
        <w:rPr>
          <w:rFonts w:ascii="Arial" w:hAnsi="Arial" w:cs="Arial"/>
          <w:sz w:val="20"/>
        </w:rPr>
      </w:pPr>
    </w:p>
    <w:p w14:paraId="31CEA299" w14:textId="490F295C" w:rsidR="00BF4F25" w:rsidRDefault="00BF4F25" w:rsidP="009B2898">
      <w:pPr>
        <w:autoSpaceDE w:val="0"/>
        <w:autoSpaceDN w:val="0"/>
        <w:adjustRightInd w:val="0"/>
        <w:spacing w:line="360" w:lineRule="auto"/>
        <w:ind w:left="142"/>
        <w:jc w:val="right"/>
        <w:rPr>
          <w:rFonts w:ascii="Arial" w:hAnsi="Arial" w:cs="Arial"/>
          <w:sz w:val="20"/>
        </w:rPr>
      </w:pPr>
    </w:p>
    <w:p w14:paraId="65B28674" w14:textId="3DCB414F" w:rsidR="00BF4F25" w:rsidRDefault="00BF4F25" w:rsidP="009B2898">
      <w:pPr>
        <w:autoSpaceDE w:val="0"/>
        <w:autoSpaceDN w:val="0"/>
        <w:adjustRightInd w:val="0"/>
        <w:spacing w:line="360" w:lineRule="auto"/>
        <w:ind w:left="142"/>
        <w:jc w:val="right"/>
        <w:rPr>
          <w:rFonts w:ascii="Arial" w:hAnsi="Arial" w:cs="Arial"/>
          <w:sz w:val="20"/>
        </w:rPr>
      </w:pPr>
    </w:p>
    <w:p w14:paraId="399558DA" w14:textId="01248FCC" w:rsidR="00BF4F25" w:rsidRDefault="00BF4F25" w:rsidP="009B2898">
      <w:pPr>
        <w:autoSpaceDE w:val="0"/>
        <w:autoSpaceDN w:val="0"/>
        <w:adjustRightInd w:val="0"/>
        <w:spacing w:line="360" w:lineRule="auto"/>
        <w:ind w:left="142"/>
        <w:jc w:val="right"/>
        <w:rPr>
          <w:rFonts w:ascii="Arial" w:hAnsi="Arial" w:cs="Arial"/>
          <w:sz w:val="20"/>
        </w:rPr>
      </w:pPr>
    </w:p>
    <w:p w14:paraId="72AD3C1B" w14:textId="77777777" w:rsidR="00BF4F25" w:rsidRDefault="00BF4F25" w:rsidP="009B2898">
      <w:pPr>
        <w:autoSpaceDE w:val="0"/>
        <w:autoSpaceDN w:val="0"/>
        <w:adjustRightInd w:val="0"/>
        <w:spacing w:line="360" w:lineRule="auto"/>
        <w:ind w:left="142"/>
        <w:jc w:val="right"/>
        <w:rPr>
          <w:rFonts w:ascii="Arial" w:hAnsi="Arial" w:cs="Arial"/>
          <w:sz w:val="20"/>
        </w:rPr>
      </w:pPr>
    </w:p>
    <w:p w14:paraId="56164D06" w14:textId="3253596E" w:rsidR="009B2898" w:rsidRDefault="00B76E31" w:rsidP="009B2898">
      <w:pPr>
        <w:autoSpaceDE w:val="0"/>
        <w:autoSpaceDN w:val="0"/>
        <w:adjustRightInd w:val="0"/>
        <w:spacing w:line="360" w:lineRule="auto"/>
        <w:ind w:left="142"/>
        <w:jc w:val="right"/>
        <w:rPr>
          <w:rFonts w:ascii="Arial" w:hAnsi="Arial" w:cs="Arial"/>
          <w:sz w:val="20"/>
        </w:rPr>
      </w:pPr>
      <w:r>
        <w:rPr>
          <w:rFonts w:ascii="Arial" w:hAnsi="Arial" w:cs="Arial"/>
          <w:sz w:val="20"/>
        </w:rPr>
        <w:lastRenderedPageBreak/>
        <w:t>Z</w:t>
      </w:r>
      <w:r w:rsidRPr="009B2898">
        <w:rPr>
          <w:rFonts w:ascii="Arial" w:hAnsi="Arial" w:cs="Arial"/>
          <w:sz w:val="20"/>
        </w:rPr>
        <w:t>ł</w:t>
      </w:r>
      <w:r>
        <w:rPr>
          <w:rFonts w:ascii="Arial" w:hAnsi="Arial" w:cs="Arial"/>
          <w:sz w:val="20"/>
        </w:rPr>
        <w:t>ą</w:t>
      </w:r>
      <w:r w:rsidRPr="009B2898">
        <w:rPr>
          <w:rFonts w:ascii="Arial" w:hAnsi="Arial" w:cs="Arial"/>
          <w:sz w:val="20"/>
        </w:rPr>
        <w:t>cznik</w:t>
      </w:r>
      <w:r w:rsidR="009B2898" w:rsidRPr="009B2898">
        <w:rPr>
          <w:rFonts w:ascii="Arial" w:hAnsi="Arial" w:cs="Arial"/>
          <w:sz w:val="20"/>
        </w:rPr>
        <w:t xml:space="preserve"> nr 4 do SIWZ</w:t>
      </w:r>
    </w:p>
    <w:p w14:paraId="6FAFB82D" w14:textId="77777777" w:rsidR="006C475C" w:rsidRPr="006C475C" w:rsidRDefault="006C475C" w:rsidP="006C475C">
      <w:pPr>
        <w:spacing w:before="120" w:after="120"/>
        <w:jc w:val="center"/>
        <w:rPr>
          <w:rFonts w:ascii="Arial" w:eastAsia="Calibri" w:hAnsi="Arial" w:cs="Arial"/>
          <w:b/>
          <w:caps/>
          <w:sz w:val="20"/>
          <w:szCs w:val="20"/>
          <w:lang w:eastAsia="en-GB"/>
        </w:rPr>
      </w:pPr>
      <w:r w:rsidRPr="006C475C">
        <w:rPr>
          <w:rFonts w:ascii="Arial" w:eastAsia="Calibri" w:hAnsi="Arial" w:cs="Arial"/>
          <w:b/>
          <w:caps/>
          <w:sz w:val="20"/>
          <w:szCs w:val="20"/>
          <w:lang w:eastAsia="en-GB"/>
        </w:rPr>
        <w:t>Standardowy formularz jednolitego europejskiego dokumentu zamówienia</w:t>
      </w:r>
    </w:p>
    <w:p w14:paraId="4339944D"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t>Część I: Informacje dotyczące postępowania o udzielenie zamówienia oraz instytucji zamawiającej lub podmiotu zamawiającego</w:t>
      </w:r>
    </w:p>
    <w:p w14:paraId="12FB34DA"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6C475C">
        <w:rPr>
          <w:rFonts w:ascii="Arial" w:eastAsia="Calibri" w:hAnsi="Arial" w:cs="Arial"/>
          <w:w w:val="0"/>
          <w:sz w:val="20"/>
          <w:szCs w:val="20"/>
          <w:lang w:eastAsia="en-GB"/>
        </w:rPr>
        <w:t xml:space="preserve"> </w:t>
      </w:r>
      <w:r w:rsidRPr="006C475C">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C475C">
        <w:rPr>
          <w:rFonts w:ascii="Arial" w:eastAsia="Calibri" w:hAnsi="Arial" w:cs="Arial"/>
          <w:b/>
          <w:i/>
          <w:w w:val="0"/>
          <w:sz w:val="20"/>
          <w:szCs w:val="20"/>
          <w:vertAlign w:val="superscript"/>
          <w:lang w:eastAsia="en-GB"/>
        </w:rPr>
        <w:footnoteReference w:id="1"/>
      </w:r>
      <w:r w:rsidRPr="006C475C">
        <w:rPr>
          <w:rFonts w:ascii="Arial" w:eastAsia="Calibri" w:hAnsi="Arial" w:cs="Arial"/>
          <w:b/>
          <w:i/>
          <w:w w:val="0"/>
          <w:sz w:val="20"/>
          <w:szCs w:val="20"/>
          <w:lang w:eastAsia="en-GB"/>
        </w:rPr>
        <w:t>.</w:t>
      </w:r>
      <w:r w:rsidRPr="006C475C">
        <w:rPr>
          <w:rFonts w:ascii="Arial" w:eastAsia="Calibri" w:hAnsi="Arial" w:cs="Arial"/>
          <w:b/>
          <w:w w:val="0"/>
          <w:sz w:val="20"/>
          <w:szCs w:val="20"/>
          <w:lang w:eastAsia="en-GB"/>
        </w:rPr>
        <w:t xml:space="preserve"> </w:t>
      </w:r>
      <w:r w:rsidRPr="006C475C">
        <w:rPr>
          <w:rFonts w:ascii="Arial" w:eastAsia="Calibri" w:hAnsi="Arial" w:cs="Arial"/>
          <w:b/>
          <w:sz w:val="20"/>
          <w:szCs w:val="20"/>
          <w:lang w:eastAsia="en-GB"/>
        </w:rPr>
        <w:t>Adres publikacyjny stosownego ogłoszenia</w:t>
      </w:r>
      <w:r w:rsidRPr="006C475C">
        <w:rPr>
          <w:rFonts w:ascii="Arial" w:eastAsia="Calibri" w:hAnsi="Arial" w:cs="Arial"/>
          <w:b/>
          <w:i/>
          <w:sz w:val="20"/>
          <w:szCs w:val="20"/>
          <w:vertAlign w:val="superscript"/>
          <w:lang w:eastAsia="en-GB"/>
        </w:rPr>
        <w:footnoteReference w:id="2"/>
      </w:r>
      <w:r w:rsidRPr="006C475C">
        <w:rPr>
          <w:rFonts w:ascii="Arial" w:eastAsia="Calibri" w:hAnsi="Arial" w:cs="Arial"/>
          <w:b/>
          <w:sz w:val="20"/>
          <w:szCs w:val="20"/>
          <w:lang w:eastAsia="en-GB"/>
        </w:rPr>
        <w:t xml:space="preserve"> w Dzienniku Urzędowym Unii Europejskiej:</w:t>
      </w:r>
    </w:p>
    <w:p w14:paraId="4A2751BB"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 xml:space="preserve">Dz.U. UE S numer [], data [], strona [], </w:t>
      </w:r>
    </w:p>
    <w:p w14:paraId="61775829"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Numer ogłoszenia w Dz.U. S: [ ][ ][ ][ ]/S [ ][ ][ ]–[ ][ ][ ][ ][ ][ ][ ]</w:t>
      </w:r>
    </w:p>
    <w:p w14:paraId="3A7E05F2"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6C475C">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0FB6E1B8"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5FE0A49"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Informacje na temat postępowania o udzielenie zamówienia</w:t>
      </w:r>
    </w:p>
    <w:p w14:paraId="2DDD866F"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6C475C">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20"/>
      </w:tblGrid>
      <w:tr w:rsidR="006C475C" w:rsidRPr="006C475C" w14:paraId="41FFA9DA" w14:textId="77777777" w:rsidTr="006C475C">
        <w:trPr>
          <w:trHeight w:val="349"/>
        </w:trPr>
        <w:tc>
          <w:tcPr>
            <w:tcW w:w="4644" w:type="dxa"/>
            <w:shd w:val="clear" w:color="auto" w:fill="auto"/>
          </w:tcPr>
          <w:p w14:paraId="267B2A2A" w14:textId="77777777" w:rsidR="006C475C" w:rsidRPr="006C475C" w:rsidRDefault="006C475C" w:rsidP="006C475C">
            <w:pPr>
              <w:spacing w:before="120" w:after="120"/>
              <w:jc w:val="both"/>
              <w:rPr>
                <w:rFonts w:ascii="Arial" w:eastAsia="Calibri" w:hAnsi="Arial" w:cs="Arial"/>
                <w:b/>
                <w:i/>
                <w:sz w:val="20"/>
                <w:szCs w:val="20"/>
                <w:lang w:eastAsia="en-GB"/>
              </w:rPr>
            </w:pPr>
            <w:r w:rsidRPr="006C475C">
              <w:rPr>
                <w:rFonts w:ascii="Arial" w:eastAsia="Calibri" w:hAnsi="Arial" w:cs="Arial"/>
                <w:b/>
                <w:sz w:val="20"/>
                <w:szCs w:val="20"/>
                <w:lang w:eastAsia="en-GB"/>
              </w:rPr>
              <w:t>Tożsamość zamawiającego</w:t>
            </w:r>
            <w:r w:rsidRPr="006C475C">
              <w:rPr>
                <w:rFonts w:ascii="Arial" w:eastAsia="Calibri" w:hAnsi="Arial" w:cs="Arial"/>
                <w:b/>
                <w:i/>
                <w:sz w:val="20"/>
                <w:szCs w:val="20"/>
                <w:vertAlign w:val="superscript"/>
                <w:lang w:eastAsia="en-GB"/>
              </w:rPr>
              <w:footnoteReference w:id="3"/>
            </w:r>
          </w:p>
        </w:tc>
        <w:tc>
          <w:tcPr>
            <w:tcW w:w="4645" w:type="dxa"/>
            <w:shd w:val="clear" w:color="auto" w:fill="auto"/>
          </w:tcPr>
          <w:p w14:paraId="5E0D5EEE" w14:textId="77777777" w:rsidR="006C475C" w:rsidRPr="006C475C" w:rsidRDefault="006C475C" w:rsidP="006C475C">
            <w:pPr>
              <w:spacing w:before="120" w:after="120"/>
              <w:jc w:val="both"/>
              <w:rPr>
                <w:rFonts w:ascii="Arial" w:eastAsia="Calibri" w:hAnsi="Arial" w:cs="Arial"/>
                <w:b/>
                <w:i/>
                <w:sz w:val="20"/>
                <w:szCs w:val="20"/>
                <w:lang w:eastAsia="en-GB"/>
              </w:rPr>
            </w:pPr>
            <w:r w:rsidRPr="006C475C">
              <w:rPr>
                <w:rFonts w:ascii="Arial" w:eastAsia="Calibri" w:hAnsi="Arial" w:cs="Arial"/>
                <w:b/>
                <w:sz w:val="20"/>
                <w:szCs w:val="20"/>
                <w:lang w:eastAsia="en-GB"/>
              </w:rPr>
              <w:t>Odpowiedź:</w:t>
            </w:r>
          </w:p>
        </w:tc>
      </w:tr>
      <w:tr w:rsidR="006C475C" w:rsidRPr="006C475C" w14:paraId="42E4D5E3" w14:textId="77777777" w:rsidTr="006C475C">
        <w:trPr>
          <w:trHeight w:val="349"/>
        </w:trPr>
        <w:tc>
          <w:tcPr>
            <w:tcW w:w="4644" w:type="dxa"/>
            <w:shd w:val="clear" w:color="auto" w:fill="auto"/>
          </w:tcPr>
          <w:p w14:paraId="0823DE6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Nazwa: </w:t>
            </w:r>
          </w:p>
        </w:tc>
        <w:tc>
          <w:tcPr>
            <w:tcW w:w="4645" w:type="dxa"/>
            <w:shd w:val="clear" w:color="auto" w:fill="auto"/>
          </w:tcPr>
          <w:p w14:paraId="6318A0FC" w14:textId="3557EBEE" w:rsidR="006C475C" w:rsidRPr="006C475C" w:rsidRDefault="006C475C" w:rsidP="006C475C">
            <w:pPr>
              <w:spacing w:before="120" w:after="120"/>
              <w:jc w:val="both"/>
              <w:rPr>
                <w:rFonts w:ascii="Courier New" w:eastAsia="Calibri" w:hAnsi="Courier New" w:cs="Courier New"/>
                <w:sz w:val="22"/>
                <w:szCs w:val="22"/>
                <w:lang w:eastAsia="en-GB"/>
              </w:rPr>
            </w:pPr>
            <w:r w:rsidRPr="006C475C">
              <w:rPr>
                <w:rFonts w:ascii="Courier New" w:hAnsi="Courier New" w:cs="Courier New"/>
                <w:i/>
                <w:sz w:val="22"/>
                <w:szCs w:val="22"/>
                <w:lang w:eastAsia="en-GB"/>
              </w:rPr>
              <w:t>Uniwersytet Jana Kochanowskiego w Kielcach</w:t>
            </w:r>
          </w:p>
        </w:tc>
      </w:tr>
      <w:tr w:rsidR="006C475C" w:rsidRPr="006C475C" w14:paraId="4BADB8D7" w14:textId="77777777" w:rsidTr="006C475C">
        <w:trPr>
          <w:trHeight w:val="485"/>
        </w:trPr>
        <w:tc>
          <w:tcPr>
            <w:tcW w:w="4644" w:type="dxa"/>
            <w:shd w:val="clear" w:color="auto" w:fill="auto"/>
          </w:tcPr>
          <w:p w14:paraId="5FEE4658" w14:textId="77777777" w:rsidR="006C475C" w:rsidRPr="006C475C" w:rsidRDefault="006C475C" w:rsidP="006C475C">
            <w:pPr>
              <w:spacing w:before="120" w:after="120"/>
              <w:jc w:val="both"/>
              <w:rPr>
                <w:rFonts w:ascii="Arial" w:eastAsia="Calibri" w:hAnsi="Arial" w:cs="Arial"/>
                <w:b/>
                <w:i/>
                <w:sz w:val="20"/>
                <w:szCs w:val="20"/>
                <w:lang w:eastAsia="en-GB"/>
              </w:rPr>
            </w:pPr>
            <w:r w:rsidRPr="006C475C">
              <w:rPr>
                <w:rFonts w:ascii="Arial" w:eastAsia="Calibri" w:hAnsi="Arial" w:cs="Arial"/>
                <w:b/>
                <w:i/>
                <w:sz w:val="20"/>
                <w:szCs w:val="20"/>
                <w:lang w:eastAsia="en-GB"/>
              </w:rPr>
              <w:t>Jakiego zamówienia dotyczy niniejszy dokument?</w:t>
            </w:r>
          </w:p>
        </w:tc>
        <w:tc>
          <w:tcPr>
            <w:tcW w:w="4645" w:type="dxa"/>
            <w:shd w:val="clear" w:color="auto" w:fill="auto"/>
          </w:tcPr>
          <w:p w14:paraId="530D98DA" w14:textId="77777777" w:rsidR="006C475C" w:rsidRPr="006C475C" w:rsidRDefault="006C475C" w:rsidP="006C475C">
            <w:pPr>
              <w:spacing w:before="120" w:after="120"/>
              <w:jc w:val="both"/>
              <w:rPr>
                <w:rFonts w:ascii="Arial" w:eastAsia="Calibri" w:hAnsi="Arial" w:cs="Arial"/>
                <w:b/>
                <w:i/>
                <w:sz w:val="20"/>
                <w:szCs w:val="20"/>
                <w:lang w:eastAsia="en-GB"/>
              </w:rPr>
            </w:pPr>
            <w:r w:rsidRPr="006C475C">
              <w:rPr>
                <w:rFonts w:ascii="Arial" w:eastAsia="Calibri" w:hAnsi="Arial" w:cs="Arial"/>
                <w:b/>
                <w:i/>
                <w:sz w:val="20"/>
                <w:szCs w:val="20"/>
                <w:lang w:eastAsia="en-GB"/>
              </w:rPr>
              <w:t>Odpowiedź:</w:t>
            </w:r>
          </w:p>
        </w:tc>
      </w:tr>
      <w:tr w:rsidR="006C475C" w:rsidRPr="006C475C" w14:paraId="0DFA696D" w14:textId="77777777" w:rsidTr="006C475C">
        <w:trPr>
          <w:trHeight w:val="484"/>
        </w:trPr>
        <w:tc>
          <w:tcPr>
            <w:tcW w:w="4644" w:type="dxa"/>
            <w:shd w:val="clear" w:color="auto" w:fill="auto"/>
          </w:tcPr>
          <w:p w14:paraId="6298DB2F"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Tytuł lub krótki opis udzielanego zamówienia</w:t>
            </w:r>
            <w:r w:rsidRPr="006C475C">
              <w:rPr>
                <w:rFonts w:ascii="Arial" w:eastAsia="Calibri" w:hAnsi="Arial" w:cs="Arial"/>
                <w:sz w:val="20"/>
                <w:szCs w:val="20"/>
                <w:vertAlign w:val="superscript"/>
                <w:lang w:eastAsia="en-GB"/>
              </w:rPr>
              <w:footnoteReference w:id="4"/>
            </w:r>
            <w:r w:rsidRPr="006C475C">
              <w:rPr>
                <w:rFonts w:ascii="Arial" w:eastAsia="Calibri" w:hAnsi="Arial" w:cs="Arial"/>
                <w:sz w:val="20"/>
                <w:szCs w:val="20"/>
                <w:lang w:eastAsia="en-GB"/>
              </w:rPr>
              <w:t>:</w:t>
            </w:r>
          </w:p>
        </w:tc>
        <w:tc>
          <w:tcPr>
            <w:tcW w:w="4645" w:type="dxa"/>
            <w:shd w:val="clear" w:color="auto" w:fill="auto"/>
          </w:tcPr>
          <w:p w14:paraId="1D1D7411" w14:textId="6C1334ED" w:rsidR="006C475C" w:rsidRPr="006C475C" w:rsidRDefault="006C475C" w:rsidP="006C475C">
            <w:pPr>
              <w:spacing w:before="120" w:after="120"/>
              <w:jc w:val="both"/>
              <w:rPr>
                <w:rFonts w:ascii="Courier New" w:eastAsia="Calibri" w:hAnsi="Courier New" w:cs="Courier New"/>
                <w:i/>
                <w:sz w:val="22"/>
                <w:szCs w:val="22"/>
                <w:lang w:eastAsia="en-GB"/>
              </w:rPr>
            </w:pPr>
            <w:r w:rsidRPr="006C475C">
              <w:rPr>
                <w:rFonts w:ascii="Courier New" w:hAnsi="Courier New" w:cs="Courier New"/>
                <w:i/>
                <w:sz w:val="22"/>
                <w:szCs w:val="22"/>
              </w:rPr>
              <w:t>Dostawa specjalistycznego sprzętu dla Wydziału Lekarskiego i Nauk o Zdrowiu UJK  w Kielcach</w:t>
            </w:r>
          </w:p>
        </w:tc>
      </w:tr>
      <w:tr w:rsidR="006C475C" w:rsidRPr="006C475C" w14:paraId="2E84C57A" w14:textId="77777777" w:rsidTr="006C475C">
        <w:trPr>
          <w:trHeight w:val="484"/>
        </w:trPr>
        <w:tc>
          <w:tcPr>
            <w:tcW w:w="4644" w:type="dxa"/>
            <w:shd w:val="clear" w:color="auto" w:fill="auto"/>
          </w:tcPr>
          <w:p w14:paraId="5AAB256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Numer referencyjny nadany sprawie przez instytucję zamawiającą lub podmiot zamawiający (</w:t>
            </w:r>
            <w:r w:rsidRPr="006C475C">
              <w:rPr>
                <w:rFonts w:ascii="Arial" w:eastAsia="Calibri" w:hAnsi="Arial" w:cs="Arial"/>
                <w:i/>
                <w:sz w:val="20"/>
                <w:szCs w:val="20"/>
                <w:lang w:eastAsia="en-GB"/>
              </w:rPr>
              <w:t>jeżeli dotyczy</w:t>
            </w:r>
            <w:r w:rsidRPr="006C475C">
              <w:rPr>
                <w:rFonts w:ascii="Arial" w:eastAsia="Calibri" w:hAnsi="Arial" w:cs="Arial"/>
                <w:sz w:val="20"/>
                <w:szCs w:val="20"/>
                <w:lang w:eastAsia="en-GB"/>
              </w:rPr>
              <w:t>)</w:t>
            </w:r>
            <w:r w:rsidRPr="006C475C">
              <w:rPr>
                <w:rFonts w:ascii="Arial" w:eastAsia="Calibri" w:hAnsi="Arial" w:cs="Arial"/>
                <w:sz w:val="20"/>
                <w:szCs w:val="20"/>
                <w:vertAlign w:val="superscript"/>
                <w:lang w:eastAsia="en-GB"/>
              </w:rPr>
              <w:footnoteReference w:id="5"/>
            </w:r>
            <w:r w:rsidRPr="006C475C">
              <w:rPr>
                <w:rFonts w:ascii="Arial" w:eastAsia="Calibri" w:hAnsi="Arial" w:cs="Arial"/>
                <w:sz w:val="20"/>
                <w:szCs w:val="20"/>
                <w:lang w:eastAsia="en-GB"/>
              </w:rPr>
              <w:t>:</w:t>
            </w:r>
          </w:p>
        </w:tc>
        <w:tc>
          <w:tcPr>
            <w:tcW w:w="4645" w:type="dxa"/>
            <w:shd w:val="clear" w:color="auto" w:fill="auto"/>
          </w:tcPr>
          <w:p w14:paraId="56999345" w14:textId="77777777" w:rsidR="006C475C" w:rsidRDefault="006C475C" w:rsidP="006C475C">
            <w:pPr>
              <w:spacing w:before="120" w:after="120"/>
              <w:jc w:val="both"/>
              <w:rPr>
                <w:rFonts w:ascii="Courier New" w:eastAsia="Calibri" w:hAnsi="Courier New" w:cs="Courier New"/>
                <w:i/>
                <w:sz w:val="22"/>
                <w:szCs w:val="22"/>
                <w:lang w:eastAsia="en-GB"/>
              </w:rPr>
            </w:pPr>
          </w:p>
          <w:p w14:paraId="72C5EF93" w14:textId="03D9D3A8" w:rsidR="006C475C" w:rsidRPr="006C475C" w:rsidRDefault="006C475C" w:rsidP="006C475C">
            <w:pPr>
              <w:spacing w:before="120" w:after="120"/>
              <w:jc w:val="both"/>
              <w:rPr>
                <w:rFonts w:ascii="Courier New" w:eastAsia="Calibri" w:hAnsi="Courier New" w:cs="Courier New"/>
                <w:i/>
                <w:sz w:val="22"/>
                <w:szCs w:val="22"/>
                <w:lang w:eastAsia="en-GB"/>
              </w:rPr>
            </w:pPr>
            <w:r w:rsidRPr="006C475C">
              <w:rPr>
                <w:rFonts w:ascii="Courier New" w:eastAsia="Calibri" w:hAnsi="Courier New" w:cs="Courier New"/>
                <w:i/>
                <w:sz w:val="22"/>
                <w:szCs w:val="22"/>
                <w:lang w:eastAsia="en-GB"/>
              </w:rPr>
              <w:t>DP.2301.69.2018</w:t>
            </w:r>
          </w:p>
        </w:tc>
      </w:tr>
    </w:tbl>
    <w:p w14:paraId="3698A287"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Wszystkie pozostałe informacje we wszystkich sekcjach jednolitego europejskiego dokumentu zamówienia powinien wypełnić wykonawca</w:t>
      </w:r>
      <w:r w:rsidRPr="006C475C">
        <w:rPr>
          <w:rFonts w:ascii="Arial" w:eastAsia="Calibri" w:hAnsi="Arial" w:cs="Arial"/>
          <w:b/>
          <w:i/>
          <w:sz w:val="20"/>
          <w:szCs w:val="20"/>
          <w:lang w:eastAsia="en-GB"/>
        </w:rPr>
        <w:t>.</w:t>
      </w:r>
    </w:p>
    <w:p w14:paraId="189FDA48"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lastRenderedPageBreak/>
        <w:t>Część II: Informacje dotyczące wykonawcy</w:t>
      </w:r>
    </w:p>
    <w:p w14:paraId="4785A956"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5"/>
      </w:tblGrid>
      <w:tr w:rsidR="006C475C" w:rsidRPr="006C475C" w14:paraId="727BE8CE" w14:textId="77777777" w:rsidTr="006C475C">
        <w:tc>
          <w:tcPr>
            <w:tcW w:w="4644" w:type="dxa"/>
            <w:shd w:val="clear" w:color="auto" w:fill="auto"/>
          </w:tcPr>
          <w:p w14:paraId="6DBE3662"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Identyfikacja:</w:t>
            </w:r>
          </w:p>
        </w:tc>
        <w:tc>
          <w:tcPr>
            <w:tcW w:w="4645" w:type="dxa"/>
            <w:shd w:val="clear" w:color="auto" w:fill="auto"/>
          </w:tcPr>
          <w:p w14:paraId="35394E41"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3E3C124B" w14:textId="77777777" w:rsidTr="006C475C">
        <w:tc>
          <w:tcPr>
            <w:tcW w:w="4644" w:type="dxa"/>
            <w:shd w:val="clear" w:color="auto" w:fill="auto"/>
          </w:tcPr>
          <w:p w14:paraId="169F14D5" w14:textId="77777777" w:rsidR="006C475C" w:rsidRPr="006C475C" w:rsidRDefault="006C475C" w:rsidP="006C475C">
            <w:pPr>
              <w:spacing w:before="120" w:after="120"/>
              <w:ind w:left="850" w:hanging="850"/>
              <w:jc w:val="both"/>
              <w:rPr>
                <w:rFonts w:ascii="Arial" w:eastAsia="Calibri" w:hAnsi="Arial" w:cs="Arial"/>
                <w:sz w:val="20"/>
                <w:szCs w:val="20"/>
                <w:lang w:eastAsia="en-GB"/>
              </w:rPr>
            </w:pPr>
            <w:r w:rsidRPr="006C475C">
              <w:rPr>
                <w:rFonts w:ascii="Arial" w:eastAsia="Calibri" w:hAnsi="Arial" w:cs="Arial"/>
                <w:sz w:val="20"/>
                <w:szCs w:val="20"/>
                <w:lang w:eastAsia="en-GB"/>
              </w:rPr>
              <w:t>Nazwa:</w:t>
            </w:r>
          </w:p>
        </w:tc>
        <w:tc>
          <w:tcPr>
            <w:tcW w:w="4645" w:type="dxa"/>
            <w:shd w:val="clear" w:color="auto" w:fill="auto"/>
          </w:tcPr>
          <w:p w14:paraId="6FEEFBBA"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w:t>
            </w:r>
          </w:p>
        </w:tc>
      </w:tr>
      <w:tr w:rsidR="006C475C" w:rsidRPr="006C475C" w14:paraId="3E6B01A7" w14:textId="77777777" w:rsidTr="006C475C">
        <w:trPr>
          <w:trHeight w:val="1372"/>
        </w:trPr>
        <w:tc>
          <w:tcPr>
            <w:tcW w:w="4644" w:type="dxa"/>
            <w:shd w:val="clear" w:color="auto" w:fill="auto"/>
          </w:tcPr>
          <w:p w14:paraId="2196ADA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Numer VAT, jeżeli dotyczy:</w:t>
            </w:r>
          </w:p>
          <w:p w14:paraId="2C9184F0"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65A5C2C7"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w:t>
            </w:r>
          </w:p>
          <w:p w14:paraId="232E331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w:t>
            </w:r>
          </w:p>
        </w:tc>
      </w:tr>
      <w:tr w:rsidR="006C475C" w:rsidRPr="006C475C" w14:paraId="6A4AA94A" w14:textId="77777777" w:rsidTr="006C475C">
        <w:tc>
          <w:tcPr>
            <w:tcW w:w="4644" w:type="dxa"/>
            <w:shd w:val="clear" w:color="auto" w:fill="auto"/>
          </w:tcPr>
          <w:p w14:paraId="2A2B26A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Adres pocztowy: </w:t>
            </w:r>
          </w:p>
        </w:tc>
        <w:tc>
          <w:tcPr>
            <w:tcW w:w="4645" w:type="dxa"/>
            <w:shd w:val="clear" w:color="auto" w:fill="auto"/>
          </w:tcPr>
          <w:p w14:paraId="5476BD5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05DD1B60" w14:textId="77777777" w:rsidTr="006C475C">
        <w:trPr>
          <w:trHeight w:val="2002"/>
        </w:trPr>
        <w:tc>
          <w:tcPr>
            <w:tcW w:w="4644" w:type="dxa"/>
            <w:shd w:val="clear" w:color="auto" w:fill="auto"/>
          </w:tcPr>
          <w:p w14:paraId="4D4D714C"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Osoba lub osoby wyznaczone do kontaktów</w:t>
            </w:r>
            <w:r w:rsidRPr="006C475C">
              <w:rPr>
                <w:rFonts w:ascii="Arial" w:eastAsia="Calibri" w:hAnsi="Arial" w:cs="Arial"/>
                <w:sz w:val="20"/>
                <w:szCs w:val="20"/>
                <w:vertAlign w:val="superscript"/>
                <w:lang w:eastAsia="en-GB"/>
              </w:rPr>
              <w:footnoteReference w:id="6"/>
            </w:r>
            <w:r w:rsidRPr="006C475C">
              <w:rPr>
                <w:rFonts w:ascii="Arial" w:eastAsia="Calibri" w:hAnsi="Arial" w:cs="Arial"/>
                <w:sz w:val="20"/>
                <w:szCs w:val="20"/>
                <w:lang w:eastAsia="en-GB"/>
              </w:rPr>
              <w:t>:</w:t>
            </w:r>
          </w:p>
          <w:p w14:paraId="2F003C4A"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Telefon:</w:t>
            </w:r>
          </w:p>
          <w:p w14:paraId="3715A7E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Adres e-mail:</w:t>
            </w:r>
          </w:p>
          <w:p w14:paraId="54D6BAD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Adres internetowy (adres www) (</w:t>
            </w:r>
            <w:r w:rsidRPr="006C475C">
              <w:rPr>
                <w:rFonts w:ascii="Arial" w:eastAsia="Calibri" w:hAnsi="Arial" w:cs="Arial"/>
                <w:i/>
                <w:sz w:val="20"/>
                <w:szCs w:val="20"/>
                <w:lang w:eastAsia="en-GB"/>
              </w:rPr>
              <w:t>jeżeli dotyczy</w:t>
            </w:r>
            <w:r w:rsidRPr="006C475C">
              <w:rPr>
                <w:rFonts w:ascii="Arial" w:eastAsia="Calibri" w:hAnsi="Arial" w:cs="Arial"/>
                <w:sz w:val="20"/>
                <w:szCs w:val="20"/>
                <w:lang w:eastAsia="en-GB"/>
              </w:rPr>
              <w:t>):</w:t>
            </w:r>
          </w:p>
        </w:tc>
        <w:tc>
          <w:tcPr>
            <w:tcW w:w="4645" w:type="dxa"/>
            <w:shd w:val="clear" w:color="auto" w:fill="auto"/>
          </w:tcPr>
          <w:p w14:paraId="4CCA518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p w14:paraId="08A65AD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p w14:paraId="70F7F02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p w14:paraId="72C4E04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5112B0BC" w14:textId="77777777" w:rsidTr="006C475C">
        <w:tc>
          <w:tcPr>
            <w:tcW w:w="4644" w:type="dxa"/>
            <w:shd w:val="clear" w:color="auto" w:fill="auto"/>
          </w:tcPr>
          <w:p w14:paraId="0E6FF70A"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Informacje ogólne:</w:t>
            </w:r>
          </w:p>
        </w:tc>
        <w:tc>
          <w:tcPr>
            <w:tcW w:w="4645" w:type="dxa"/>
            <w:shd w:val="clear" w:color="auto" w:fill="auto"/>
          </w:tcPr>
          <w:p w14:paraId="7864E0D8"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51197923" w14:textId="77777777" w:rsidTr="006C475C">
        <w:tc>
          <w:tcPr>
            <w:tcW w:w="4644" w:type="dxa"/>
            <w:shd w:val="clear" w:color="auto" w:fill="auto"/>
          </w:tcPr>
          <w:p w14:paraId="5512F64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Czy wykonawca jest mikroprzedsiębiorstwem bądź małym lub średnim przedsiębiorstwem</w:t>
            </w:r>
            <w:r w:rsidRPr="006C475C">
              <w:rPr>
                <w:rFonts w:ascii="Arial" w:eastAsia="Calibri" w:hAnsi="Arial" w:cs="Arial"/>
                <w:sz w:val="20"/>
                <w:szCs w:val="20"/>
                <w:vertAlign w:val="superscript"/>
                <w:lang w:eastAsia="en-GB"/>
              </w:rPr>
              <w:footnoteReference w:id="7"/>
            </w:r>
            <w:r w:rsidRPr="006C475C">
              <w:rPr>
                <w:rFonts w:ascii="Arial" w:eastAsia="Calibri" w:hAnsi="Arial" w:cs="Arial"/>
                <w:sz w:val="20"/>
                <w:szCs w:val="20"/>
                <w:lang w:eastAsia="en-GB"/>
              </w:rPr>
              <w:t>?</w:t>
            </w:r>
          </w:p>
        </w:tc>
        <w:tc>
          <w:tcPr>
            <w:tcW w:w="4645" w:type="dxa"/>
            <w:shd w:val="clear" w:color="auto" w:fill="auto"/>
          </w:tcPr>
          <w:p w14:paraId="537F2E2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r w:rsidR="006C475C" w:rsidRPr="006C475C" w14:paraId="4C420D38" w14:textId="77777777" w:rsidTr="006C475C">
        <w:tc>
          <w:tcPr>
            <w:tcW w:w="4644" w:type="dxa"/>
            <w:shd w:val="clear" w:color="auto" w:fill="auto"/>
          </w:tcPr>
          <w:p w14:paraId="594902B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u w:val="single"/>
                <w:lang w:eastAsia="en-GB"/>
              </w:rPr>
              <w:t>Jedynie w przypadku gdy zamówienie jest zastrzeżone</w:t>
            </w:r>
            <w:r w:rsidRPr="006C475C">
              <w:rPr>
                <w:rFonts w:ascii="Arial" w:eastAsia="Calibri" w:hAnsi="Arial" w:cs="Arial"/>
                <w:b/>
                <w:sz w:val="20"/>
                <w:szCs w:val="20"/>
                <w:u w:val="single"/>
                <w:vertAlign w:val="superscript"/>
                <w:lang w:eastAsia="en-GB"/>
              </w:rPr>
              <w:footnoteReference w:id="8"/>
            </w:r>
            <w:r w:rsidRPr="006C475C">
              <w:rPr>
                <w:rFonts w:ascii="Arial" w:eastAsia="Calibri" w:hAnsi="Arial" w:cs="Arial"/>
                <w:b/>
                <w:sz w:val="20"/>
                <w:szCs w:val="20"/>
                <w:u w:val="single"/>
                <w:lang w:eastAsia="en-GB"/>
              </w:rPr>
              <w:t>:</w:t>
            </w:r>
            <w:r w:rsidRPr="006C475C">
              <w:rPr>
                <w:rFonts w:ascii="Arial" w:eastAsia="Calibri" w:hAnsi="Arial" w:cs="Arial"/>
                <w:b/>
                <w:sz w:val="20"/>
                <w:szCs w:val="20"/>
                <w:lang w:eastAsia="en-GB"/>
              </w:rPr>
              <w:t xml:space="preserve"> </w:t>
            </w:r>
            <w:r w:rsidRPr="006C475C">
              <w:rPr>
                <w:rFonts w:ascii="Arial" w:eastAsia="Calibri" w:hAnsi="Arial" w:cs="Arial"/>
                <w:sz w:val="20"/>
                <w:szCs w:val="20"/>
                <w:lang w:eastAsia="en-GB"/>
              </w:rPr>
              <w:t>czy wykonawca jest zakładem pracy chronionej, „przedsiębiorstwem społecznym”</w:t>
            </w:r>
            <w:r w:rsidRPr="006C475C">
              <w:rPr>
                <w:rFonts w:ascii="Arial" w:eastAsia="Calibri" w:hAnsi="Arial" w:cs="Arial"/>
                <w:sz w:val="20"/>
                <w:szCs w:val="20"/>
                <w:vertAlign w:val="superscript"/>
                <w:lang w:eastAsia="en-GB"/>
              </w:rPr>
              <w:footnoteReference w:id="9"/>
            </w:r>
            <w:r w:rsidRPr="006C475C">
              <w:rPr>
                <w:rFonts w:ascii="Arial" w:eastAsia="Calibri" w:hAnsi="Arial" w:cs="Arial"/>
                <w:sz w:val="20"/>
                <w:szCs w:val="20"/>
                <w:lang w:eastAsia="en-GB"/>
              </w:rPr>
              <w:t xml:space="preserve"> lub czy będzie realizował zamówienie w ramach programów zatrudnienia chronionego?</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br/>
              <w:t>jaki jest odpowiedni odsetek pracowników niepełnosprawnych lub defaworyzowanych?</w:t>
            </w:r>
            <w:r w:rsidRPr="006C475C">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60F90502"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r w:rsidRPr="006C475C">
              <w:rPr>
                <w:rFonts w:ascii="Arial" w:eastAsia="Calibri" w:hAnsi="Arial" w:cs="Arial"/>
                <w:sz w:val="20"/>
                <w:szCs w:val="20"/>
                <w:lang w:eastAsia="en-GB"/>
              </w:rPr>
              <w:br/>
            </w:r>
          </w:p>
        </w:tc>
      </w:tr>
      <w:tr w:rsidR="006C475C" w:rsidRPr="006C475C" w14:paraId="6E89E407" w14:textId="77777777" w:rsidTr="006C475C">
        <w:tc>
          <w:tcPr>
            <w:tcW w:w="4644" w:type="dxa"/>
            <w:shd w:val="clear" w:color="auto" w:fill="auto"/>
          </w:tcPr>
          <w:p w14:paraId="1D0201FA"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Jeżeli dotyczy, czy wykonawca jest wpisany do urzędowego wykazu zatwierdzonych wykonawców lub posiada równoważne </w:t>
            </w:r>
            <w:r w:rsidRPr="006C475C">
              <w:rPr>
                <w:rFonts w:ascii="Arial" w:eastAsia="Calibri" w:hAnsi="Arial" w:cs="Arial"/>
                <w:sz w:val="20"/>
                <w:szCs w:val="20"/>
                <w:lang w:eastAsia="en-GB"/>
              </w:rPr>
              <w:lastRenderedPageBreak/>
              <w:t>zaświadczenie (np. w ramach krajowego systemu (wstępnego) kwalifikowania)?</w:t>
            </w:r>
          </w:p>
        </w:tc>
        <w:tc>
          <w:tcPr>
            <w:tcW w:w="4645" w:type="dxa"/>
            <w:shd w:val="clear" w:color="auto" w:fill="auto"/>
          </w:tcPr>
          <w:p w14:paraId="7112851F"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 Tak [] Nie [] Nie dotyczy</w:t>
            </w:r>
          </w:p>
        </w:tc>
      </w:tr>
      <w:tr w:rsidR="006C475C" w:rsidRPr="006C475C" w14:paraId="6B3AF625" w14:textId="77777777" w:rsidTr="006C475C">
        <w:tc>
          <w:tcPr>
            <w:tcW w:w="4644" w:type="dxa"/>
            <w:shd w:val="clear" w:color="auto" w:fill="auto"/>
          </w:tcPr>
          <w:p w14:paraId="3AFDE4CB"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b/>
                <w:sz w:val="20"/>
                <w:szCs w:val="20"/>
                <w:lang w:eastAsia="en-GB"/>
              </w:rPr>
              <w:lastRenderedPageBreak/>
              <w:t>Jeżeli tak</w:t>
            </w:r>
            <w:r w:rsidRPr="006C475C">
              <w:rPr>
                <w:rFonts w:ascii="Arial" w:eastAsia="Calibri" w:hAnsi="Arial" w:cs="Arial"/>
                <w:sz w:val="20"/>
                <w:szCs w:val="20"/>
                <w:lang w:eastAsia="en-GB"/>
              </w:rPr>
              <w:t>:</w:t>
            </w:r>
          </w:p>
          <w:p w14:paraId="393F0A27"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2753BCE"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a) Proszę podać nazwę wykazu lub zaświadczenia i odpowiedni numer rejestracyjny lub numer zaświadczenia, jeżeli dotyczy:</w:t>
            </w:r>
            <w:r w:rsidRPr="006C475C">
              <w:rPr>
                <w:rFonts w:ascii="Arial" w:eastAsia="Calibri" w:hAnsi="Arial" w:cs="Arial"/>
                <w:sz w:val="20"/>
                <w:szCs w:val="20"/>
                <w:lang w:eastAsia="en-GB"/>
              </w:rPr>
              <w:br/>
              <w:t>b) Jeżeli poświadczenie wpisu do wykazu lub wydania zaświadczenia jest dostępne w formie elektronicznej, proszę podać:</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6C475C">
              <w:rPr>
                <w:rFonts w:ascii="Arial" w:eastAsia="Calibri" w:hAnsi="Arial" w:cs="Arial"/>
                <w:sz w:val="20"/>
                <w:szCs w:val="20"/>
                <w:vertAlign w:val="superscript"/>
                <w:lang w:eastAsia="en-GB"/>
              </w:rPr>
              <w:footnoteReference w:id="10"/>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d) Czy wpis do wykazu lub wydane zaświadczenie obejmują wszystkie wymagane kryteria kwalifikacji?</w:t>
            </w:r>
            <w:r w:rsidRPr="006C475C">
              <w:rPr>
                <w:rFonts w:ascii="Arial" w:eastAsia="Calibri" w:hAnsi="Arial" w:cs="Arial"/>
                <w:sz w:val="20"/>
                <w:szCs w:val="20"/>
                <w:lang w:eastAsia="en-GB"/>
              </w:rPr>
              <w:br/>
            </w:r>
            <w:r w:rsidRPr="006C475C">
              <w:rPr>
                <w:rFonts w:ascii="Arial" w:eastAsia="Calibri" w:hAnsi="Arial" w:cs="Arial"/>
                <w:b/>
                <w:w w:val="0"/>
                <w:sz w:val="20"/>
                <w:szCs w:val="20"/>
                <w:lang w:eastAsia="en-GB"/>
              </w:rPr>
              <w:t>Jeżeli nie:</w:t>
            </w:r>
            <w:r w:rsidRPr="006C475C">
              <w:rPr>
                <w:rFonts w:ascii="Arial" w:eastAsia="Calibri" w:hAnsi="Arial" w:cs="Arial"/>
                <w:sz w:val="20"/>
                <w:szCs w:val="20"/>
                <w:lang w:eastAsia="en-GB"/>
              </w:rPr>
              <w:br/>
            </w:r>
            <w:r w:rsidRPr="006C475C">
              <w:rPr>
                <w:rFonts w:ascii="Arial" w:eastAsia="Calibri" w:hAnsi="Arial" w:cs="Arial"/>
                <w:b/>
                <w:w w:val="0"/>
                <w:sz w:val="20"/>
                <w:szCs w:val="20"/>
                <w:lang w:eastAsia="en-GB"/>
              </w:rPr>
              <w:t>Proszę dodatkowo uzupełnić brakujące informacje w części IV w sekcjach A, B, C lub D, w zależności od przypadku.</w:t>
            </w:r>
            <w:r w:rsidRPr="006C475C">
              <w:rPr>
                <w:rFonts w:ascii="Arial" w:eastAsia="Calibri" w:hAnsi="Arial" w:cs="Arial"/>
                <w:sz w:val="20"/>
                <w:szCs w:val="20"/>
                <w:lang w:eastAsia="en-GB"/>
              </w:rPr>
              <w:t xml:space="preserve"> </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WYŁĄCZNIE jeżeli jest to wymagane w stosownym ogłoszeniu lub dokumentach zamówienia:</w:t>
            </w:r>
            <w:r w:rsidRPr="006C475C">
              <w:rPr>
                <w:rFonts w:ascii="Arial" w:eastAsia="Calibri" w:hAnsi="Arial" w:cs="Arial"/>
                <w:b/>
                <w:i/>
                <w:sz w:val="20"/>
                <w:szCs w:val="20"/>
                <w:lang w:eastAsia="en-GB"/>
              </w:rPr>
              <w:br/>
            </w:r>
            <w:r w:rsidRPr="006C475C">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C475C">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26842C2C"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379F61C3" w14:textId="77777777" w:rsidR="006C475C" w:rsidRPr="006C475C" w:rsidRDefault="006C475C" w:rsidP="006C475C">
            <w:pPr>
              <w:spacing w:before="120" w:after="120"/>
              <w:rPr>
                <w:rFonts w:ascii="Arial" w:eastAsia="Calibri" w:hAnsi="Arial" w:cs="Arial"/>
                <w:i/>
                <w:sz w:val="20"/>
                <w:szCs w:val="20"/>
                <w:lang w:eastAsia="en-GB"/>
              </w:rPr>
            </w:pPr>
            <w:r w:rsidRPr="006C475C">
              <w:rPr>
                <w:rFonts w:ascii="Arial" w:eastAsia="Calibri" w:hAnsi="Arial" w:cs="Arial"/>
                <w:sz w:val="20"/>
                <w:szCs w:val="20"/>
                <w:lang w:eastAsia="en-GB"/>
              </w:rPr>
              <w:t>a)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78763E24"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b) (adres internetowy, wydający urząd lub organ, dokładne dane referencyjne dokumentacji):</w:t>
            </w:r>
            <w:r w:rsidRPr="006C475C">
              <w:rPr>
                <w:rFonts w:ascii="Arial" w:eastAsia="Calibri" w:hAnsi="Arial" w:cs="Arial"/>
                <w:sz w:val="20"/>
                <w:szCs w:val="20"/>
                <w:lang w:eastAsia="en-GB"/>
              </w:rPr>
              <w:br/>
              <w:t>[……][……][……][……]</w:t>
            </w:r>
            <w:r w:rsidRPr="006C475C">
              <w:rPr>
                <w:rFonts w:ascii="Arial" w:eastAsia="Calibri" w:hAnsi="Arial" w:cs="Arial"/>
                <w:sz w:val="20"/>
                <w:szCs w:val="20"/>
                <w:lang w:eastAsia="en-GB"/>
              </w:rPr>
              <w:br/>
              <w:t>c)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d) []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e) []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w:t>
            </w:r>
            <w:r w:rsidRPr="006C475C">
              <w:rPr>
                <w:rFonts w:ascii="Arial" w:eastAsia="Calibri" w:hAnsi="Arial" w:cs="Arial"/>
                <w:sz w:val="20"/>
                <w:szCs w:val="20"/>
                <w:lang w:eastAsia="en-GB"/>
              </w:rPr>
              <w:br/>
              <w:t>[……][……][……][……]</w:t>
            </w:r>
          </w:p>
        </w:tc>
      </w:tr>
      <w:tr w:rsidR="006C475C" w:rsidRPr="006C475C" w14:paraId="20B86148" w14:textId="77777777" w:rsidTr="006C475C">
        <w:tc>
          <w:tcPr>
            <w:tcW w:w="4644" w:type="dxa"/>
            <w:shd w:val="clear" w:color="auto" w:fill="auto"/>
          </w:tcPr>
          <w:p w14:paraId="5001C813"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Rodzaj uczestnictwa:</w:t>
            </w:r>
          </w:p>
        </w:tc>
        <w:tc>
          <w:tcPr>
            <w:tcW w:w="4645" w:type="dxa"/>
            <w:shd w:val="clear" w:color="auto" w:fill="auto"/>
          </w:tcPr>
          <w:p w14:paraId="6F656AA0"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3A1503D3" w14:textId="77777777" w:rsidTr="006C475C">
        <w:tc>
          <w:tcPr>
            <w:tcW w:w="4644" w:type="dxa"/>
            <w:shd w:val="clear" w:color="auto" w:fill="auto"/>
          </w:tcPr>
          <w:p w14:paraId="5C78C30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Czy wykonawca bierze udział w postępowaniu o udzielenie zamówienia wspólnie z innymi wykonawcami</w:t>
            </w:r>
            <w:r w:rsidRPr="006C475C">
              <w:rPr>
                <w:rFonts w:ascii="Arial" w:eastAsia="Calibri" w:hAnsi="Arial" w:cs="Arial"/>
                <w:sz w:val="20"/>
                <w:szCs w:val="20"/>
                <w:vertAlign w:val="superscript"/>
                <w:lang w:eastAsia="en-GB"/>
              </w:rPr>
              <w:footnoteReference w:id="11"/>
            </w:r>
            <w:r w:rsidRPr="006C475C">
              <w:rPr>
                <w:rFonts w:ascii="Arial" w:eastAsia="Calibri" w:hAnsi="Arial" w:cs="Arial"/>
                <w:sz w:val="20"/>
                <w:szCs w:val="20"/>
                <w:lang w:eastAsia="en-GB"/>
              </w:rPr>
              <w:t>?</w:t>
            </w:r>
          </w:p>
        </w:tc>
        <w:tc>
          <w:tcPr>
            <w:tcW w:w="4645" w:type="dxa"/>
            <w:shd w:val="clear" w:color="auto" w:fill="auto"/>
          </w:tcPr>
          <w:p w14:paraId="1FDE9C0B"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r w:rsidR="006C475C" w:rsidRPr="006C475C" w14:paraId="6D9A1448" w14:textId="77777777" w:rsidTr="006C475C">
        <w:tc>
          <w:tcPr>
            <w:tcW w:w="9289" w:type="dxa"/>
            <w:gridSpan w:val="2"/>
            <w:shd w:val="clear" w:color="auto" w:fill="BFBFBF"/>
          </w:tcPr>
          <w:p w14:paraId="5340877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Jeżeli tak, proszę dopilnować, aby pozostali uczestnicy przedstawili odrębne jednolite europejskie dokumenty zamówienia.</w:t>
            </w:r>
          </w:p>
        </w:tc>
      </w:tr>
      <w:tr w:rsidR="006C475C" w:rsidRPr="006C475C" w14:paraId="4B50E1D3" w14:textId="77777777" w:rsidTr="006C475C">
        <w:tc>
          <w:tcPr>
            <w:tcW w:w="4644" w:type="dxa"/>
            <w:shd w:val="clear" w:color="auto" w:fill="auto"/>
          </w:tcPr>
          <w:p w14:paraId="4B08FA81"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a) Proszę wskazać rolę wykonawcy w grupie (lider, odpowiedzialny za określone zadania itd.):</w:t>
            </w:r>
            <w:r w:rsidRPr="006C475C">
              <w:rPr>
                <w:rFonts w:ascii="Arial" w:eastAsia="Calibri" w:hAnsi="Arial" w:cs="Arial"/>
                <w:sz w:val="20"/>
                <w:szCs w:val="20"/>
                <w:lang w:eastAsia="en-GB"/>
              </w:rPr>
              <w:br/>
              <w:t xml:space="preserve">b) Proszę wskazać pozostałych wykonawców biorących wspólnie udział w postępowaniu o </w:t>
            </w:r>
            <w:r w:rsidRPr="006C475C">
              <w:rPr>
                <w:rFonts w:ascii="Arial" w:eastAsia="Calibri" w:hAnsi="Arial" w:cs="Arial"/>
                <w:sz w:val="20"/>
                <w:szCs w:val="20"/>
                <w:lang w:eastAsia="en-GB"/>
              </w:rPr>
              <w:lastRenderedPageBreak/>
              <w:t>udzielenie zamówienia:</w:t>
            </w:r>
            <w:r w:rsidRPr="006C475C">
              <w:rPr>
                <w:rFonts w:ascii="Arial" w:eastAsia="Calibri" w:hAnsi="Arial" w:cs="Arial"/>
                <w:sz w:val="20"/>
                <w:szCs w:val="20"/>
                <w:lang w:eastAsia="en-GB"/>
              </w:rPr>
              <w:br/>
              <w:t>c) W stosownych przypadkach nazwa grupy biorącej udział:</w:t>
            </w:r>
          </w:p>
        </w:tc>
        <w:tc>
          <w:tcPr>
            <w:tcW w:w="4645" w:type="dxa"/>
            <w:shd w:val="clear" w:color="auto" w:fill="auto"/>
          </w:tcPr>
          <w:p w14:paraId="327EF384"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br/>
              <w:t>a):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b): [……]</w:t>
            </w:r>
            <w:r w:rsidRPr="006C475C">
              <w:rPr>
                <w:rFonts w:ascii="Arial" w:eastAsia="Calibri" w:hAnsi="Arial" w:cs="Arial"/>
                <w:sz w:val="20"/>
                <w:szCs w:val="20"/>
                <w:lang w:eastAsia="en-GB"/>
              </w:rPr>
              <w:br/>
            </w:r>
            <w:r w:rsidRPr="006C475C">
              <w:rPr>
                <w:rFonts w:ascii="Arial" w:eastAsia="Calibri" w:hAnsi="Arial" w:cs="Arial"/>
                <w:sz w:val="20"/>
                <w:szCs w:val="20"/>
                <w:lang w:eastAsia="en-GB"/>
              </w:rPr>
              <w:lastRenderedPageBreak/>
              <w:br/>
            </w:r>
            <w:r w:rsidRPr="006C475C">
              <w:rPr>
                <w:rFonts w:ascii="Arial" w:eastAsia="Calibri" w:hAnsi="Arial" w:cs="Arial"/>
                <w:sz w:val="20"/>
                <w:szCs w:val="20"/>
                <w:lang w:eastAsia="en-GB"/>
              </w:rPr>
              <w:br/>
              <w:t>c): [……]</w:t>
            </w:r>
          </w:p>
        </w:tc>
      </w:tr>
      <w:tr w:rsidR="006C475C" w:rsidRPr="006C475C" w14:paraId="35383CB5" w14:textId="77777777" w:rsidTr="006C475C">
        <w:tc>
          <w:tcPr>
            <w:tcW w:w="4644" w:type="dxa"/>
            <w:shd w:val="clear" w:color="auto" w:fill="auto"/>
          </w:tcPr>
          <w:p w14:paraId="78F43171"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lastRenderedPageBreak/>
              <w:t>Części</w:t>
            </w:r>
          </w:p>
        </w:tc>
        <w:tc>
          <w:tcPr>
            <w:tcW w:w="4645" w:type="dxa"/>
            <w:shd w:val="clear" w:color="auto" w:fill="auto"/>
          </w:tcPr>
          <w:p w14:paraId="4B19BB6E"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42CBE5B5" w14:textId="77777777" w:rsidTr="006C475C">
        <w:tc>
          <w:tcPr>
            <w:tcW w:w="4644" w:type="dxa"/>
            <w:shd w:val="clear" w:color="auto" w:fill="auto"/>
          </w:tcPr>
          <w:p w14:paraId="497DCC1D" w14:textId="77777777" w:rsidR="006C475C" w:rsidRPr="006C475C" w:rsidRDefault="006C475C" w:rsidP="006C475C">
            <w:pPr>
              <w:spacing w:before="120" w:after="120"/>
              <w:rPr>
                <w:rFonts w:ascii="Arial" w:eastAsia="Calibri" w:hAnsi="Arial" w:cs="Arial"/>
                <w:b/>
                <w:i/>
                <w:sz w:val="20"/>
                <w:szCs w:val="20"/>
                <w:lang w:eastAsia="en-GB"/>
              </w:rPr>
            </w:pPr>
            <w:r w:rsidRPr="006C475C">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7A0C3EA3" w14:textId="77777777" w:rsidR="006C475C" w:rsidRPr="006C475C" w:rsidRDefault="006C475C" w:rsidP="006C475C">
            <w:pPr>
              <w:spacing w:before="120" w:after="120"/>
              <w:rPr>
                <w:rFonts w:ascii="Arial" w:eastAsia="Calibri" w:hAnsi="Arial" w:cs="Arial"/>
                <w:b/>
                <w:i/>
                <w:sz w:val="20"/>
                <w:szCs w:val="20"/>
                <w:lang w:eastAsia="en-GB"/>
              </w:rPr>
            </w:pPr>
            <w:r w:rsidRPr="006C475C">
              <w:rPr>
                <w:rFonts w:ascii="Arial" w:eastAsia="Calibri" w:hAnsi="Arial" w:cs="Arial"/>
                <w:sz w:val="20"/>
                <w:szCs w:val="20"/>
                <w:lang w:eastAsia="en-GB"/>
              </w:rPr>
              <w:t>[   ]</w:t>
            </w:r>
          </w:p>
        </w:tc>
      </w:tr>
    </w:tbl>
    <w:p w14:paraId="23381936"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B: Informacje na temat przedstawicieli wykonawcy</w:t>
      </w:r>
    </w:p>
    <w:p w14:paraId="3A2BF8E5" w14:textId="77777777" w:rsidR="006C475C" w:rsidRPr="006C475C" w:rsidRDefault="006C475C" w:rsidP="006C475C">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11"/>
      </w:tblGrid>
      <w:tr w:rsidR="006C475C" w:rsidRPr="006C475C" w14:paraId="578F0F2F" w14:textId="77777777" w:rsidTr="006C475C">
        <w:tc>
          <w:tcPr>
            <w:tcW w:w="4644" w:type="dxa"/>
            <w:shd w:val="clear" w:color="auto" w:fill="auto"/>
          </w:tcPr>
          <w:p w14:paraId="43F83F95"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Osoby upoważnione do reprezentowania, o ile istnieją:</w:t>
            </w:r>
          </w:p>
        </w:tc>
        <w:tc>
          <w:tcPr>
            <w:tcW w:w="4645" w:type="dxa"/>
            <w:shd w:val="clear" w:color="auto" w:fill="auto"/>
          </w:tcPr>
          <w:p w14:paraId="25AC2187"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307BDDB7" w14:textId="77777777" w:rsidTr="006C475C">
        <w:tc>
          <w:tcPr>
            <w:tcW w:w="4644" w:type="dxa"/>
            <w:shd w:val="clear" w:color="auto" w:fill="auto"/>
          </w:tcPr>
          <w:p w14:paraId="2646616E"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Imię i nazwisko, </w:t>
            </w:r>
            <w:r w:rsidRPr="006C475C">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75148D4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w:t>
            </w:r>
          </w:p>
        </w:tc>
      </w:tr>
      <w:tr w:rsidR="006C475C" w:rsidRPr="006C475C" w14:paraId="0AD261C2" w14:textId="77777777" w:rsidTr="006C475C">
        <w:tc>
          <w:tcPr>
            <w:tcW w:w="4644" w:type="dxa"/>
            <w:shd w:val="clear" w:color="auto" w:fill="auto"/>
          </w:tcPr>
          <w:p w14:paraId="1AF58CE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Stanowisko/Działający(-a) jako:</w:t>
            </w:r>
          </w:p>
        </w:tc>
        <w:tc>
          <w:tcPr>
            <w:tcW w:w="4645" w:type="dxa"/>
            <w:shd w:val="clear" w:color="auto" w:fill="auto"/>
          </w:tcPr>
          <w:p w14:paraId="592C129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56E57EE9" w14:textId="77777777" w:rsidTr="006C475C">
        <w:tc>
          <w:tcPr>
            <w:tcW w:w="4644" w:type="dxa"/>
            <w:shd w:val="clear" w:color="auto" w:fill="auto"/>
          </w:tcPr>
          <w:p w14:paraId="43FD11B7"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Adres pocztowy:</w:t>
            </w:r>
          </w:p>
        </w:tc>
        <w:tc>
          <w:tcPr>
            <w:tcW w:w="4645" w:type="dxa"/>
            <w:shd w:val="clear" w:color="auto" w:fill="auto"/>
          </w:tcPr>
          <w:p w14:paraId="5E9D62D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494C5D77" w14:textId="77777777" w:rsidTr="006C475C">
        <w:tc>
          <w:tcPr>
            <w:tcW w:w="4644" w:type="dxa"/>
            <w:shd w:val="clear" w:color="auto" w:fill="auto"/>
          </w:tcPr>
          <w:p w14:paraId="3D42A250"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Telefon:</w:t>
            </w:r>
          </w:p>
        </w:tc>
        <w:tc>
          <w:tcPr>
            <w:tcW w:w="4645" w:type="dxa"/>
            <w:shd w:val="clear" w:color="auto" w:fill="auto"/>
          </w:tcPr>
          <w:p w14:paraId="40599F9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7CF8560C" w14:textId="77777777" w:rsidTr="006C475C">
        <w:tc>
          <w:tcPr>
            <w:tcW w:w="4644" w:type="dxa"/>
            <w:shd w:val="clear" w:color="auto" w:fill="auto"/>
          </w:tcPr>
          <w:p w14:paraId="11AA708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Adres e-mail:</w:t>
            </w:r>
          </w:p>
        </w:tc>
        <w:tc>
          <w:tcPr>
            <w:tcW w:w="4645" w:type="dxa"/>
            <w:shd w:val="clear" w:color="auto" w:fill="auto"/>
          </w:tcPr>
          <w:p w14:paraId="52AAC94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0640CFFE" w14:textId="77777777" w:rsidTr="006C475C">
        <w:tc>
          <w:tcPr>
            <w:tcW w:w="4644" w:type="dxa"/>
            <w:shd w:val="clear" w:color="auto" w:fill="auto"/>
          </w:tcPr>
          <w:p w14:paraId="5E09FF7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409A9B33"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bl>
    <w:p w14:paraId="7F77FC4A"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5"/>
      </w:tblGrid>
      <w:tr w:rsidR="006C475C" w:rsidRPr="006C475C" w14:paraId="609A3C5A" w14:textId="77777777" w:rsidTr="006C475C">
        <w:tc>
          <w:tcPr>
            <w:tcW w:w="4644" w:type="dxa"/>
            <w:shd w:val="clear" w:color="auto" w:fill="auto"/>
          </w:tcPr>
          <w:p w14:paraId="3916ABDA"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Zależność od innych podmiotów:</w:t>
            </w:r>
          </w:p>
        </w:tc>
        <w:tc>
          <w:tcPr>
            <w:tcW w:w="4645" w:type="dxa"/>
            <w:shd w:val="clear" w:color="auto" w:fill="auto"/>
          </w:tcPr>
          <w:p w14:paraId="35CBA589"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5CC5AC6D" w14:textId="77777777" w:rsidTr="006C475C">
        <w:tc>
          <w:tcPr>
            <w:tcW w:w="4644" w:type="dxa"/>
            <w:shd w:val="clear" w:color="auto" w:fill="auto"/>
          </w:tcPr>
          <w:p w14:paraId="180A42C2"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CAFBBD4"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bl>
    <w:p w14:paraId="2674A778"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xml:space="preserve">, proszę przedstawić – </w:t>
      </w:r>
      <w:r w:rsidRPr="006C475C">
        <w:rPr>
          <w:rFonts w:ascii="Arial" w:eastAsia="Calibri" w:hAnsi="Arial" w:cs="Arial"/>
          <w:b/>
          <w:sz w:val="20"/>
          <w:szCs w:val="20"/>
          <w:lang w:eastAsia="en-GB"/>
        </w:rPr>
        <w:t>dla każdego</w:t>
      </w:r>
      <w:r w:rsidRPr="006C475C">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6C475C">
        <w:rPr>
          <w:rFonts w:ascii="Arial" w:eastAsia="Calibri" w:hAnsi="Arial" w:cs="Arial"/>
          <w:b/>
          <w:sz w:val="20"/>
          <w:szCs w:val="20"/>
          <w:lang w:eastAsia="en-GB"/>
        </w:rPr>
        <w:t>niniejszej części sekcja A i B oraz w części III</w:t>
      </w:r>
      <w:r w:rsidRPr="006C475C">
        <w:rPr>
          <w:rFonts w:ascii="Arial" w:eastAsia="Calibri" w:hAnsi="Arial" w:cs="Arial"/>
          <w:sz w:val="20"/>
          <w:szCs w:val="20"/>
          <w:lang w:eastAsia="en-GB"/>
        </w:rPr>
        <w:t xml:space="preserve">, należycie wypełniony i podpisany przez dane podmioty. </w:t>
      </w:r>
      <w:r w:rsidRPr="006C475C">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C475C">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6C475C">
        <w:rPr>
          <w:rFonts w:ascii="Arial" w:eastAsia="Calibri" w:hAnsi="Arial" w:cs="Arial"/>
          <w:sz w:val="20"/>
          <w:szCs w:val="20"/>
          <w:vertAlign w:val="superscript"/>
          <w:lang w:eastAsia="en-GB"/>
        </w:rPr>
        <w:footnoteReference w:id="12"/>
      </w:r>
      <w:r w:rsidRPr="006C475C">
        <w:rPr>
          <w:rFonts w:ascii="Arial" w:eastAsia="Calibri" w:hAnsi="Arial" w:cs="Arial"/>
          <w:sz w:val="20"/>
          <w:szCs w:val="20"/>
          <w:lang w:eastAsia="en-GB"/>
        </w:rPr>
        <w:t>.</w:t>
      </w:r>
    </w:p>
    <w:p w14:paraId="64496036" w14:textId="77777777" w:rsidR="006C475C" w:rsidRPr="006C475C" w:rsidRDefault="006C475C" w:rsidP="006C475C">
      <w:pPr>
        <w:keepNext/>
        <w:spacing w:before="120" w:after="360"/>
        <w:jc w:val="center"/>
        <w:rPr>
          <w:rFonts w:ascii="Arial" w:eastAsia="Calibri" w:hAnsi="Arial" w:cs="Arial"/>
          <w:smallCaps/>
          <w:sz w:val="20"/>
          <w:szCs w:val="20"/>
          <w:u w:val="single"/>
          <w:lang w:eastAsia="en-GB"/>
        </w:rPr>
      </w:pPr>
      <w:r w:rsidRPr="006C475C">
        <w:rPr>
          <w:rFonts w:ascii="Arial" w:eastAsia="Calibri" w:hAnsi="Arial" w:cs="Arial"/>
          <w:smallCaps/>
          <w:sz w:val="20"/>
          <w:szCs w:val="20"/>
          <w:lang w:eastAsia="en-GB"/>
        </w:rPr>
        <w:lastRenderedPageBreak/>
        <w:t>D: Informacje dotyczące podwykonawców, na których zdolności wykonawca nie polega</w:t>
      </w:r>
    </w:p>
    <w:p w14:paraId="6DFCEB9B"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6C475C">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5"/>
      </w:tblGrid>
      <w:tr w:rsidR="006C475C" w:rsidRPr="006C475C" w14:paraId="1E3BF186" w14:textId="77777777" w:rsidTr="006C475C">
        <w:tc>
          <w:tcPr>
            <w:tcW w:w="4644" w:type="dxa"/>
            <w:shd w:val="clear" w:color="auto" w:fill="auto"/>
          </w:tcPr>
          <w:p w14:paraId="1AE77A0B"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Podwykonawstwo:</w:t>
            </w:r>
          </w:p>
        </w:tc>
        <w:tc>
          <w:tcPr>
            <w:tcW w:w="4645" w:type="dxa"/>
            <w:shd w:val="clear" w:color="auto" w:fill="auto"/>
          </w:tcPr>
          <w:p w14:paraId="3D41BEA7"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78957812" w14:textId="77777777" w:rsidTr="006C475C">
        <w:tc>
          <w:tcPr>
            <w:tcW w:w="4644" w:type="dxa"/>
            <w:shd w:val="clear" w:color="auto" w:fill="auto"/>
          </w:tcPr>
          <w:p w14:paraId="7CAD67E2"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237750E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t xml:space="preserve">Jeżeli </w:t>
            </w:r>
            <w:r w:rsidRPr="006C475C">
              <w:rPr>
                <w:rFonts w:ascii="Arial" w:eastAsia="Calibri" w:hAnsi="Arial" w:cs="Arial"/>
                <w:b/>
                <w:sz w:val="20"/>
                <w:szCs w:val="20"/>
                <w:lang w:eastAsia="en-GB"/>
              </w:rPr>
              <w:t>tak i o ile jest to wiadome</w:t>
            </w:r>
            <w:r w:rsidRPr="006C475C">
              <w:rPr>
                <w:rFonts w:ascii="Arial" w:eastAsia="Calibri" w:hAnsi="Arial" w:cs="Arial"/>
                <w:sz w:val="20"/>
                <w:szCs w:val="20"/>
                <w:lang w:eastAsia="en-GB"/>
              </w:rPr>
              <w:t xml:space="preserve">, proszę podać wykaz proponowanych podwykonawców: </w:t>
            </w:r>
          </w:p>
          <w:p w14:paraId="336659F2"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bl>
    <w:p w14:paraId="516A81B8" w14:textId="5EB4B068"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 xml:space="preserve">Jeżeli instytucja zamawiająca lub podmiot zamawiający wyraźnie żąda przedstawienia tych informacji </w:t>
      </w:r>
      <w:r w:rsidRPr="006C475C">
        <w:rPr>
          <w:rFonts w:ascii="Arial" w:eastAsia="Calibri" w:hAnsi="Arial" w:cs="Arial"/>
          <w:sz w:val="20"/>
          <w:szCs w:val="20"/>
          <w:lang w:eastAsia="en-GB"/>
        </w:rPr>
        <w:t xml:space="preserve">oprócz informacji </w:t>
      </w:r>
      <w:r w:rsidRPr="006C475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7DFF5FA2"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t>Część III: Podstawy wykluczenia</w:t>
      </w:r>
    </w:p>
    <w:p w14:paraId="4904CA5A"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A: Podstawy związane z wyrokami skazującymi za przestępstwo</w:t>
      </w:r>
    </w:p>
    <w:p w14:paraId="57D3CC50"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W art. 57 ust. 1 dyrektywy 2014/24/UE określono następujące powody wykluczenia:</w:t>
      </w:r>
    </w:p>
    <w:p w14:paraId="73520F4C" w14:textId="77777777" w:rsidR="006C475C" w:rsidRPr="006C475C" w:rsidRDefault="006C475C" w:rsidP="006C475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6C475C">
        <w:rPr>
          <w:rFonts w:ascii="Arial" w:eastAsia="Calibri" w:hAnsi="Arial" w:cs="Arial"/>
          <w:sz w:val="20"/>
          <w:szCs w:val="20"/>
          <w:lang w:eastAsia="en-GB"/>
        </w:rPr>
        <w:t xml:space="preserve">udział w </w:t>
      </w:r>
      <w:r w:rsidRPr="006C475C">
        <w:rPr>
          <w:rFonts w:ascii="Arial" w:eastAsia="Calibri" w:hAnsi="Arial" w:cs="Arial"/>
          <w:b/>
          <w:sz w:val="20"/>
          <w:szCs w:val="20"/>
          <w:lang w:eastAsia="en-GB"/>
        </w:rPr>
        <w:t>organizacji przestępczej</w:t>
      </w:r>
      <w:r w:rsidRPr="006C475C">
        <w:rPr>
          <w:rFonts w:ascii="Arial" w:eastAsia="Calibri" w:hAnsi="Arial" w:cs="Arial"/>
          <w:b/>
          <w:sz w:val="20"/>
          <w:szCs w:val="20"/>
          <w:vertAlign w:val="superscript"/>
          <w:lang w:eastAsia="en-GB"/>
        </w:rPr>
        <w:footnoteReference w:id="13"/>
      </w:r>
      <w:r w:rsidRPr="006C475C">
        <w:rPr>
          <w:rFonts w:ascii="Arial" w:eastAsia="Calibri" w:hAnsi="Arial" w:cs="Arial"/>
          <w:sz w:val="20"/>
          <w:szCs w:val="20"/>
          <w:lang w:eastAsia="en-GB"/>
        </w:rPr>
        <w:t>;</w:t>
      </w:r>
    </w:p>
    <w:p w14:paraId="2E21C894"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6C475C">
        <w:rPr>
          <w:rFonts w:ascii="Arial" w:eastAsia="Calibri" w:hAnsi="Arial" w:cs="Arial"/>
          <w:b/>
          <w:sz w:val="20"/>
          <w:szCs w:val="20"/>
          <w:lang w:eastAsia="en-GB"/>
        </w:rPr>
        <w:t>korupcja</w:t>
      </w:r>
      <w:r w:rsidRPr="006C475C">
        <w:rPr>
          <w:rFonts w:ascii="Arial" w:eastAsia="Calibri" w:hAnsi="Arial" w:cs="Arial"/>
          <w:b/>
          <w:sz w:val="20"/>
          <w:szCs w:val="20"/>
          <w:vertAlign w:val="superscript"/>
          <w:lang w:eastAsia="en-GB"/>
        </w:rPr>
        <w:footnoteReference w:id="14"/>
      </w:r>
      <w:r w:rsidRPr="006C475C">
        <w:rPr>
          <w:rFonts w:ascii="Arial" w:eastAsia="Calibri" w:hAnsi="Arial" w:cs="Arial"/>
          <w:sz w:val="20"/>
          <w:szCs w:val="20"/>
          <w:lang w:eastAsia="en-GB"/>
        </w:rPr>
        <w:t>;</w:t>
      </w:r>
    </w:p>
    <w:p w14:paraId="611893E1"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6C475C">
        <w:rPr>
          <w:rFonts w:ascii="Arial" w:eastAsia="Calibri" w:hAnsi="Arial" w:cs="Arial"/>
          <w:b/>
          <w:w w:val="0"/>
          <w:sz w:val="20"/>
          <w:szCs w:val="20"/>
          <w:lang w:eastAsia="en-GB"/>
        </w:rPr>
        <w:t>nadużycie finansowe</w:t>
      </w:r>
      <w:r w:rsidRPr="006C475C">
        <w:rPr>
          <w:rFonts w:ascii="Arial" w:eastAsia="Calibri" w:hAnsi="Arial" w:cs="Arial"/>
          <w:b/>
          <w:w w:val="0"/>
          <w:sz w:val="20"/>
          <w:szCs w:val="20"/>
          <w:vertAlign w:val="superscript"/>
          <w:lang w:eastAsia="en-GB"/>
        </w:rPr>
        <w:footnoteReference w:id="15"/>
      </w:r>
      <w:r w:rsidRPr="006C475C">
        <w:rPr>
          <w:rFonts w:ascii="Arial" w:eastAsia="Calibri" w:hAnsi="Arial" w:cs="Arial"/>
          <w:w w:val="0"/>
          <w:sz w:val="20"/>
          <w:szCs w:val="20"/>
          <w:lang w:eastAsia="en-GB"/>
        </w:rPr>
        <w:t>;</w:t>
      </w:r>
    </w:p>
    <w:p w14:paraId="06EE0ED6"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6C475C">
        <w:rPr>
          <w:rFonts w:ascii="Arial" w:eastAsia="Calibri" w:hAnsi="Arial" w:cs="Arial"/>
          <w:b/>
          <w:w w:val="0"/>
          <w:sz w:val="20"/>
          <w:szCs w:val="20"/>
          <w:lang w:eastAsia="en-GB"/>
        </w:rPr>
        <w:t>przestępstwa terrorystyczne lub przestępstwa związane z działalnością terrorystyczną</w:t>
      </w:r>
      <w:r w:rsidRPr="006C475C">
        <w:rPr>
          <w:rFonts w:ascii="Arial" w:eastAsia="Calibri" w:hAnsi="Arial" w:cs="Arial"/>
          <w:b/>
          <w:w w:val="0"/>
          <w:sz w:val="20"/>
          <w:szCs w:val="20"/>
          <w:vertAlign w:val="superscript"/>
          <w:lang w:eastAsia="en-GB"/>
        </w:rPr>
        <w:footnoteReference w:id="16"/>
      </w:r>
    </w:p>
    <w:p w14:paraId="75BBD106"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6C475C">
        <w:rPr>
          <w:rFonts w:ascii="Arial" w:eastAsia="Calibri" w:hAnsi="Arial" w:cs="Arial"/>
          <w:b/>
          <w:w w:val="0"/>
          <w:sz w:val="20"/>
          <w:szCs w:val="20"/>
          <w:lang w:eastAsia="en-GB"/>
        </w:rPr>
        <w:t>pranie pieniędzy lub finansowanie terroryzmu</w:t>
      </w:r>
      <w:r w:rsidRPr="006C475C">
        <w:rPr>
          <w:rFonts w:ascii="Arial" w:eastAsia="Calibri" w:hAnsi="Arial" w:cs="Arial"/>
          <w:b/>
          <w:w w:val="0"/>
          <w:sz w:val="20"/>
          <w:szCs w:val="20"/>
          <w:vertAlign w:val="superscript"/>
          <w:lang w:eastAsia="en-GB"/>
        </w:rPr>
        <w:footnoteReference w:id="17"/>
      </w:r>
    </w:p>
    <w:p w14:paraId="414ED69B"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6C475C">
        <w:rPr>
          <w:rFonts w:ascii="Arial" w:eastAsia="Calibri" w:hAnsi="Arial" w:cs="Arial"/>
          <w:b/>
          <w:sz w:val="20"/>
          <w:szCs w:val="20"/>
          <w:lang w:eastAsia="en-GB"/>
        </w:rPr>
        <w:t>praca dzieci</w:t>
      </w:r>
      <w:r w:rsidRPr="006C475C">
        <w:rPr>
          <w:rFonts w:ascii="Arial" w:eastAsia="Calibri" w:hAnsi="Arial" w:cs="Arial"/>
          <w:sz w:val="20"/>
          <w:szCs w:val="20"/>
          <w:lang w:eastAsia="en-GB"/>
        </w:rPr>
        <w:t xml:space="preserve"> i inne formy </w:t>
      </w:r>
      <w:r w:rsidRPr="006C475C">
        <w:rPr>
          <w:rFonts w:ascii="Arial" w:eastAsia="Calibri" w:hAnsi="Arial" w:cs="Arial"/>
          <w:b/>
          <w:sz w:val="20"/>
          <w:szCs w:val="20"/>
          <w:lang w:eastAsia="en-GB"/>
        </w:rPr>
        <w:t>handlu ludźmi</w:t>
      </w:r>
      <w:r w:rsidRPr="006C475C">
        <w:rPr>
          <w:rFonts w:ascii="Arial" w:eastAsia="Calibri" w:hAnsi="Arial" w:cs="Arial"/>
          <w:b/>
          <w:sz w:val="20"/>
          <w:szCs w:val="20"/>
          <w:vertAlign w:val="superscript"/>
          <w:lang w:eastAsia="en-GB"/>
        </w:rPr>
        <w:footnoteReference w:id="18"/>
      </w:r>
      <w:r w:rsidRPr="006C475C">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17"/>
      </w:tblGrid>
      <w:tr w:rsidR="006C475C" w:rsidRPr="006C475C" w14:paraId="6E003903" w14:textId="77777777" w:rsidTr="006C475C">
        <w:tc>
          <w:tcPr>
            <w:tcW w:w="4644" w:type="dxa"/>
            <w:shd w:val="clear" w:color="auto" w:fill="auto"/>
          </w:tcPr>
          <w:p w14:paraId="088BC2DE"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4BF67DB"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6F01088A" w14:textId="77777777" w:rsidTr="006C475C">
        <w:tc>
          <w:tcPr>
            <w:tcW w:w="4644" w:type="dxa"/>
            <w:shd w:val="clear" w:color="auto" w:fill="auto"/>
          </w:tcPr>
          <w:p w14:paraId="19981D0E"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Czy w stosunku do </w:t>
            </w:r>
            <w:r w:rsidRPr="006C475C">
              <w:rPr>
                <w:rFonts w:ascii="Arial" w:eastAsia="Calibri" w:hAnsi="Arial" w:cs="Arial"/>
                <w:b/>
                <w:sz w:val="20"/>
                <w:szCs w:val="20"/>
                <w:lang w:eastAsia="en-GB"/>
              </w:rPr>
              <w:t>samego wykonawcy</w:t>
            </w:r>
            <w:r w:rsidRPr="006C475C">
              <w:rPr>
                <w:rFonts w:ascii="Arial" w:eastAsia="Calibri" w:hAnsi="Arial" w:cs="Arial"/>
                <w:sz w:val="20"/>
                <w:szCs w:val="20"/>
                <w:lang w:eastAsia="en-GB"/>
              </w:rPr>
              <w:t xml:space="preserve"> bądź </w:t>
            </w:r>
            <w:r w:rsidRPr="006C475C">
              <w:rPr>
                <w:rFonts w:ascii="Arial" w:eastAsia="Calibri" w:hAnsi="Arial" w:cs="Arial"/>
                <w:b/>
                <w:sz w:val="20"/>
                <w:szCs w:val="20"/>
                <w:lang w:eastAsia="en-GB"/>
              </w:rPr>
              <w:t>jakiejkolwiek</w:t>
            </w:r>
            <w:r w:rsidRPr="006C475C">
              <w:rPr>
                <w:rFonts w:ascii="Arial" w:eastAsia="Calibri" w:hAnsi="Arial" w:cs="Arial"/>
                <w:sz w:val="20"/>
                <w:szCs w:val="20"/>
                <w:lang w:eastAsia="en-GB"/>
              </w:rPr>
              <w:t xml:space="preserve"> osoby będącej członkiem organów administracyjnych, zarządzających lub nadzorczych wykonawcy, lub posiadającej w </w:t>
            </w:r>
            <w:r w:rsidRPr="006C475C">
              <w:rPr>
                <w:rFonts w:ascii="Arial" w:eastAsia="Calibri" w:hAnsi="Arial" w:cs="Arial"/>
                <w:sz w:val="20"/>
                <w:szCs w:val="20"/>
                <w:lang w:eastAsia="en-GB"/>
              </w:rPr>
              <w:lastRenderedPageBreak/>
              <w:t xml:space="preserve">przedsiębiorstwie wykonawcy uprawnienia do reprezentowania, uprawnienia decyzyjne lub kontrolne, </w:t>
            </w:r>
            <w:r w:rsidRPr="006C475C">
              <w:rPr>
                <w:rFonts w:ascii="Arial" w:eastAsia="Calibri" w:hAnsi="Arial" w:cs="Arial"/>
                <w:b/>
                <w:sz w:val="20"/>
                <w:szCs w:val="20"/>
                <w:lang w:eastAsia="en-GB"/>
              </w:rPr>
              <w:t>wydany został prawomocny wyrok</w:t>
            </w:r>
            <w:r w:rsidRPr="006C475C">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7B9F6A63"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 Tak [] Nie</w:t>
            </w:r>
          </w:p>
          <w:p w14:paraId="2DC1630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Jeżeli odnośna dokumentacja jest dostępna w formie elektronicznej, proszę wskazać: (adres internetowy, wydający urząd lub organ, dokładne </w:t>
            </w:r>
            <w:r w:rsidRPr="006C475C">
              <w:rPr>
                <w:rFonts w:ascii="Arial" w:eastAsia="Calibri" w:hAnsi="Arial" w:cs="Arial"/>
                <w:sz w:val="20"/>
                <w:szCs w:val="20"/>
                <w:lang w:eastAsia="en-GB"/>
              </w:rPr>
              <w:lastRenderedPageBreak/>
              <w:t>dane referencyjne dokumentacji):</w:t>
            </w:r>
            <w:r w:rsidRPr="006C475C">
              <w:rPr>
                <w:rFonts w:ascii="Arial" w:eastAsia="Calibri" w:hAnsi="Arial" w:cs="Arial"/>
                <w:sz w:val="20"/>
                <w:szCs w:val="20"/>
                <w:lang w:eastAsia="en-GB"/>
              </w:rPr>
              <w:br/>
              <w:t>[……][……][……][……]</w:t>
            </w:r>
            <w:r w:rsidRPr="006C475C">
              <w:rPr>
                <w:rFonts w:ascii="Arial" w:eastAsia="Calibri" w:hAnsi="Arial" w:cs="Arial"/>
                <w:sz w:val="20"/>
                <w:szCs w:val="20"/>
                <w:vertAlign w:val="superscript"/>
                <w:lang w:eastAsia="en-GB"/>
              </w:rPr>
              <w:footnoteReference w:id="19"/>
            </w:r>
          </w:p>
        </w:tc>
      </w:tr>
      <w:tr w:rsidR="006C475C" w:rsidRPr="006C475C" w14:paraId="6CCCE207" w14:textId="77777777" w:rsidTr="006C475C">
        <w:tc>
          <w:tcPr>
            <w:tcW w:w="4644" w:type="dxa"/>
            <w:shd w:val="clear" w:color="auto" w:fill="auto"/>
          </w:tcPr>
          <w:p w14:paraId="15B17FC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lastRenderedPageBreak/>
              <w:t>Jeżeli tak</w:t>
            </w:r>
            <w:r w:rsidRPr="006C475C">
              <w:rPr>
                <w:rFonts w:ascii="Arial" w:eastAsia="Calibri" w:hAnsi="Arial" w:cs="Arial"/>
                <w:sz w:val="20"/>
                <w:szCs w:val="20"/>
                <w:lang w:eastAsia="en-GB"/>
              </w:rPr>
              <w:t>, proszę podać</w:t>
            </w:r>
            <w:r w:rsidRPr="006C475C">
              <w:rPr>
                <w:rFonts w:ascii="Arial" w:eastAsia="Calibri" w:hAnsi="Arial" w:cs="Arial"/>
                <w:sz w:val="20"/>
                <w:szCs w:val="20"/>
                <w:vertAlign w:val="superscript"/>
                <w:lang w:eastAsia="en-GB"/>
              </w:rPr>
              <w:footnoteReference w:id="20"/>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a) datę wyroku, określić, których spośród punktów 1–6 on dotyczy, oraz podać powód(-ody) skazania;</w:t>
            </w:r>
            <w:r w:rsidRPr="006C475C">
              <w:rPr>
                <w:rFonts w:ascii="Arial" w:eastAsia="Calibri" w:hAnsi="Arial" w:cs="Arial"/>
                <w:sz w:val="20"/>
                <w:szCs w:val="20"/>
                <w:lang w:eastAsia="en-GB"/>
              </w:rPr>
              <w:br/>
              <w:t>b) wskazać, kto został skazany [ ];</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557FF9FD" w14:textId="05ADFCAB"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a) data: [   ], punkt(-y): [   ], powód(-ody): [   ]</w:t>
            </w:r>
            <w:r w:rsidRPr="006C475C">
              <w:rPr>
                <w:rFonts w:ascii="Arial" w:eastAsia="Calibri" w:hAnsi="Arial" w:cs="Arial"/>
                <w:i/>
                <w:sz w:val="20"/>
                <w:szCs w:val="20"/>
                <w:vertAlign w:val="superscript"/>
                <w:lang w:eastAsia="en-GB"/>
              </w:rPr>
              <w:t xml:space="preserve">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b) [……]</w:t>
            </w:r>
            <w:r w:rsidRPr="006C475C">
              <w:rPr>
                <w:rFonts w:ascii="Arial" w:eastAsia="Calibri" w:hAnsi="Arial" w:cs="Arial"/>
                <w:sz w:val="20"/>
                <w:szCs w:val="20"/>
                <w:lang w:eastAsia="en-GB"/>
              </w:rPr>
              <w:br/>
              <w:t>c) długość okresu wykluczenia [……] oraz punkt(-y), którego(-ych) to dotyczy.</w:t>
            </w:r>
          </w:p>
          <w:p w14:paraId="29A6530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6C475C">
              <w:rPr>
                <w:rFonts w:ascii="Arial" w:eastAsia="Calibri" w:hAnsi="Arial" w:cs="Arial"/>
                <w:sz w:val="20"/>
                <w:szCs w:val="20"/>
                <w:vertAlign w:val="superscript"/>
                <w:lang w:eastAsia="en-GB"/>
              </w:rPr>
              <w:footnoteReference w:id="21"/>
            </w:r>
          </w:p>
        </w:tc>
      </w:tr>
      <w:tr w:rsidR="006C475C" w:rsidRPr="006C475C" w14:paraId="10652DF8" w14:textId="77777777" w:rsidTr="006C475C">
        <w:tc>
          <w:tcPr>
            <w:tcW w:w="4644" w:type="dxa"/>
            <w:shd w:val="clear" w:color="auto" w:fill="auto"/>
          </w:tcPr>
          <w:p w14:paraId="0B080B40"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 przypadku skazania, czy wykonawca przedsięwziął środki w celu wykazania swojej rzetelności pomimo istnienia odpowiedniej podstawy wykluczenia</w:t>
            </w:r>
            <w:r w:rsidRPr="006C475C">
              <w:rPr>
                <w:rFonts w:ascii="Arial" w:eastAsia="Calibri" w:hAnsi="Arial" w:cs="Arial"/>
                <w:sz w:val="20"/>
                <w:szCs w:val="20"/>
                <w:vertAlign w:val="superscript"/>
                <w:lang w:eastAsia="en-GB"/>
              </w:rPr>
              <w:footnoteReference w:id="22"/>
            </w:r>
            <w:r w:rsidRPr="006C475C">
              <w:rPr>
                <w:rFonts w:ascii="Arial" w:eastAsia="Calibri" w:hAnsi="Arial" w:cs="Arial"/>
                <w:sz w:val="20"/>
                <w:szCs w:val="20"/>
                <w:lang w:eastAsia="en-GB"/>
              </w:rPr>
              <w:t xml:space="preserve"> („samooczyszczenie”)?</w:t>
            </w:r>
          </w:p>
        </w:tc>
        <w:tc>
          <w:tcPr>
            <w:tcW w:w="4645" w:type="dxa"/>
            <w:shd w:val="clear" w:color="auto" w:fill="auto"/>
          </w:tcPr>
          <w:p w14:paraId="4EA44E8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 Tak [] Nie </w:t>
            </w:r>
          </w:p>
        </w:tc>
      </w:tr>
      <w:tr w:rsidR="006C475C" w:rsidRPr="006C475C" w14:paraId="1A942D2B" w14:textId="77777777" w:rsidTr="006C475C">
        <w:tc>
          <w:tcPr>
            <w:tcW w:w="4644" w:type="dxa"/>
            <w:shd w:val="clear" w:color="auto" w:fill="auto"/>
          </w:tcPr>
          <w:p w14:paraId="14A13AEB"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w w:val="0"/>
                <w:sz w:val="20"/>
                <w:szCs w:val="20"/>
                <w:lang w:eastAsia="en-GB"/>
              </w:rPr>
              <w:t>, proszę opisać przedsięwzięte środki</w:t>
            </w:r>
            <w:r w:rsidRPr="006C475C">
              <w:rPr>
                <w:rFonts w:ascii="Arial" w:eastAsia="Calibri" w:hAnsi="Arial" w:cs="Arial"/>
                <w:w w:val="0"/>
                <w:sz w:val="20"/>
                <w:szCs w:val="20"/>
                <w:vertAlign w:val="superscript"/>
                <w:lang w:eastAsia="en-GB"/>
              </w:rPr>
              <w:footnoteReference w:id="23"/>
            </w:r>
            <w:r w:rsidRPr="006C475C">
              <w:rPr>
                <w:rFonts w:ascii="Arial" w:eastAsia="Calibri" w:hAnsi="Arial" w:cs="Arial"/>
                <w:w w:val="0"/>
                <w:sz w:val="20"/>
                <w:szCs w:val="20"/>
                <w:lang w:eastAsia="en-GB"/>
              </w:rPr>
              <w:t>:</w:t>
            </w:r>
          </w:p>
        </w:tc>
        <w:tc>
          <w:tcPr>
            <w:tcW w:w="4645" w:type="dxa"/>
            <w:shd w:val="clear" w:color="auto" w:fill="auto"/>
          </w:tcPr>
          <w:p w14:paraId="085E0937"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bl>
    <w:p w14:paraId="41958836" w14:textId="77777777" w:rsidR="006C475C" w:rsidRPr="006C475C" w:rsidRDefault="006C475C" w:rsidP="006C475C">
      <w:pPr>
        <w:keepNext/>
        <w:spacing w:before="120" w:after="360"/>
        <w:jc w:val="center"/>
        <w:rPr>
          <w:rFonts w:ascii="Arial" w:eastAsia="Calibri" w:hAnsi="Arial" w:cs="Arial"/>
          <w:smallCaps/>
          <w:w w:val="0"/>
          <w:sz w:val="20"/>
          <w:szCs w:val="20"/>
          <w:lang w:eastAsia="en-GB"/>
        </w:rPr>
      </w:pPr>
      <w:r w:rsidRPr="006C475C">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2309"/>
        <w:gridCol w:w="2309"/>
      </w:tblGrid>
      <w:tr w:rsidR="006C475C" w:rsidRPr="006C475C" w14:paraId="40758576" w14:textId="77777777" w:rsidTr="006C475C">
        <w:tc>
          <w:tcPr>
            <w:tcW w:w="4644" w:type="dxa"/>
            <w:shd w:val="clear" w:color="auto" w:fill="auto"/>
          </w:tcPr>
          <w:p w14:paraId="2097654C"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6B15DABD"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4F156794" w14:textId="77777777" w:rsidTr="006C475C">
        <w:tc>
          <w:tcPr>
            <w:tcW w:w="4644" w:type="dxa"/>
            <w:shd w:val="clear" w:color="auto" w:fill="auto"/>
          </w:tcPr>
          <w:p w14:paraId="778DE2FF"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Czy wykonawca wywiązał się ze wszystkich </w:t>
            </w:r>
            <w:r w:rsidRPr="006C475C">
              <w:rPr>
                <w:rFonts w:ascii="Arial" w:eastAsia="Calibri" w:hAnsi="Arial" w:cs="Arial"/>
                <w:b/>
                <w:sz w:val="20"/>
                <w:szCs w:val="20"/>
                <w:lang w:eastAsia="en-GB"/>
              </w:rPr>
              <w:t>obowiązków dotyczących płatności podatków lub składek na ubezpieczenie społeczne</w:t>
            </w:r>
            <w:r w:rsidRPr="006C475C">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94A3664"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r w:rsidR="006C475C" w:rsidRPr="006C475C" w14:paraId="040EA216" w14:textId="77777777" w:rsidTr="006C475C">
        <w:trPr>
          <w:trHeight w:val="470"/>
        </w:trPr>
        <w:tc>
          <w:tcPr>
            <w:tcW w:w="4644" w:type="dxa"/>
            <w:vMerge w:val="restart"/>
            <w:shd w:val="clear" w:color="auto" w:fill="auto"/>
          </w:tcPr>
          <w:p w14:paraId="03337D06"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br/>
            </w:r>
            <w:r w:rsidRPr="006C475C">
              <w:rPr>
                <w:rFonts w:ascii="Arial" w:eastAsia="Calibri" w:hAnsi="Arial" w:cs="Arial"/>
                <w:b/>
                <w:sz w:val="20"/>
                <w:szCs w:val="20"/>
                <w:lang w:eastAsia="en-GB"/>
              </w:rPr>
              <w:br/>
            </w:r>
            <w:r w:rsidRPr="006C475C">
              <w:rPr>
                <w:rFonts w:ascii="Arial" w:eastAsia="Calibri" w:hAnsi="Arial" w:cs="Arial"/>
                <w:b/>
                <w:sz w:val="20"/>
                <w:szCs w:val="20"/>
                <w:lang w:eastAsia="en-GB"/>
              </w:rPr>
              <w:br/>
            </w:r>
            <w:r w:rsidRPr="006C475C">
              <w:rPr>
                <w:rFonts w:ascii="Arial" w:eastAsia="Calibri" w:hAnsi="Arial" w:cs="Arial"/>
                <w:b/>
                <w:sz w:val="20"/>
                <w:szCs w:val="20"/>
                <w:lang w:eastAsia="en-GB"/>
              </w:rPr>
              <w:br/>
              <w:t>Jeżeli nie</w:t>
            </w:r>
            <w:r w:rsidRPr="006C475C">
              <w:rPr>
                <w:rFonts w:ascii="Arial" w:eastAsia="Calibri" w:hAnsi="Arial" w:cs="Arial"/>
                <w:sz w:val="20"/>
                <w:szCs w:val="20"/>
                <w:lang w:eastAsia="en-GB"/>
              </w:rPr>
              <w:t>, proszę wskazać:</w:t>
            </w:r>
            <w:r w:rsidRPr="006C475C">
              <w:rPr>
                <w:rFonts w:ascii="Arial" w:eastAsia="Calibri" w:hAnsi="Arial" w:cs="Arial"/>
                <w:sz w:val="20"/>
                <w:szCs w:val="20"/>
                <w:lang w:eastAsia="en-GB"/>
              </w:rPr>
              <w:br/>
              <w:t>a) państwo lub państwo członkowskie, którego to dotyczy;</w:t>
            </w:r>
            <w:r w:rsidRPr="006C475C">
              <w:rPr>
                <w:rFonts w:ascii="Arial" w:eastAsia="Calibri" w:hAnsi="Arial" w:cs="Arial"/>
                <w:sz w:val="20"/>
                <w:szCs w:val="20"/>
                <w:lang w:eastAsia="en-GB"/>
              </w:rPr>
              <w:br/>
              <w:t>b) jakiej kwoty to dotyczy?</w:t>
            </w:r>
            <w:r w:rsidRPr="006C475C">
              <w:rPr>
                <w:rFonts w:ascii="Arial" w:eastAsia="Calibri" w:hAnsi="Arial" w:cs="Arial"/>
                <w:sz w:val="20"/>
                <w:szCs w:val="20"/>
                <w:lang w:eastAsia="en-GB"/>
              </w:rPr>
              <w:br/>
              <w:t>c) w jaki sposób zostało ustalone to naruszenie obowiązków:</w:t>
            </w:r>
            <w:r w:rsidRPr="006C475C">
              <w:rPr>
                <w:rFonts w:ascii="Arial" w:eastAsia="Calibri" w:hAnsi="Arial" w:cs="Arial"/>
                <w:sz w:val="20"/>
                <w:szCs w:val="20"/>
                <w:lang w:eastAsia="en-GB"/>
              </w:rPr>
              <w:br/>
              <w:t xml:space="preserve">1) w trybie </w:t>
            </w:r>
            <w:r w:rsidRPr="006C475C">
              <w:rPr>
                <w:rFonts w:ascii="Arial" w:eastAsia="Calibri" w:hAnsi="Arial" w:cs="Arial"/>
                <w:b/>
                <w:sz w:val="20"/>
                <w:szCs w:val="20"/>
                <w:lang w:eastAsia="en-GB"/>
              </w:rPr>
              <w:t>decyzji</w:t>
            </w:r>
            <w:r w:rsidRPr="006C475C">
              <w:rPr>
                <w:rFonts w:ascii="Arial" w:eastAsia="Calibri" w:hAnsi="Arial" w:cs="Arial"/>
                <w:sz w:val="20"/>
                <w:szCs w:val="20"/>
                <w:lang w:eastAsia="en-GB"/>
              </w:rPr>
              <w:t xml:space="preserve"> sądowej lub administracyjnej:</w:t>
            </w:r>
          </w:p>
          <w:p w14:paraId="69500400" w14:textId="77777777" w:rsidR="006C475C" w:rsidRPr="006C475C" w:rsidRDefault="006C475C" w:rsidP="006C475C">
            <w:pPr>
              <w:tabs>
                <w:tab w:val="num" w:pos="1417"/>
              </w:tabs>
              <w:spacing w:before="120" w:after="120"/>
              <w:ind w:left="1417" w:hanging="567"/>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Czy ta decyzja jest ostateczna i wiążąca?</w:t>
            </w:r>
          </w:p>
          <w:p w14:paraId="3DB67661" w14:textId="77777777" w:rsidR="006C475C" w:rsidRPr="006C475C" w:rsidRDefault="006C475C" w:rsidP="006C475C">
            <w:pPr>
              <w:numPr>
                <w:ilvl w:val="0"/>
                <w:numId w:val="17"/>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Proszę podać datę wyroku lub decyzji.</w:t>
            </w:r>
          </w:p>
          <w:p w14:paraId="1BE833D1" w14:textId="77777777" w:rsidR="006C475C" w:rsidRPr="006C475C" w:rsidRDefault="006C475C" w:rsidP="006C475C">
            <w:pPr>
              <w:numPr>
                <w:ilvl w:val="0"/>
                <w:numId w:val="17"/>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W przypadku wyroku, </w:t>
            </w:r>
            <w:r w:rsidRPr="006C475C">
              <w:rPr>
                <w:rFonts w:ascii="Arial" w:eastAsia="Calibri" w:hAnsi="Arial" w:cs="Arial"/>
                <w:b/>
                <w:sz w:val="20"/>
                <w:szCs w:val="20"/>
                <w:lang w:eastAsia="en-GB"/>
              </w:rPr>
              <w:t>o ile została w nim bezpośrednio określona</w:t>
            </w:r>
            <w:r w:rsidRPr="006C475C">
              <w:rPr>
                <w:rFonts w:ascii="Arial" w:eastAsia="Calibri" w:hAnsi="Arial" w:cs="Arial"/>
                <w:sz w:val="20"/>
                <w:szCs w:val="20"/>
                <w:lang w:eastAsia="en-GB"/>
              </w:rPr>
              <w:t>, długość okresu wykluczenia:</w:t>
            </w:r>
          </w:p>
          <w:p w14:paraId="3618A4D4" w14:textId="77777777" w:rsidR="006C475C" w:rsidRPr="006C475C" w:rsidRDefault="006C475C" w:rsidP="006C475C">
            <w:pPr>
              <w:spacing w:before="120" w:after="120"/>
              <w:jc w:val="both"/>
              <w:rPr>
                <w:rFonts w:ascii="Arial" w:eastAsia="Calibri" w:hAnsi="Arial" w:cs="Arial"/>
                <w:w w:val="0"/>
                <w:sz w:val="20"/>
                <w:szCs w:val="20"/>
                <w:lang w:eastAsia="en-GB"/>
              </w:rPr>
            </w:pPr>
            <w:r w:rsidRPr="006C475C">
              <w:rPr>
                <w:rFonts w:ascii="Arial" w:eastAsia="Calibri" w:hAnsi="Arial" w:cs="Arial"/>
                <w:sz w:val="20"/>
                <w:szCs w:val="20"/>
                <w:lang w:eastAsia="en-GB"/>
              </w:rPr>
              <w:t xml:space="preserve">2) w </w:t>
            </w:r>
            <w:r w:rsidRPr="006C475C">
              <w:rPr>
                <w:rFonts w:ascii="Arial" w:eastAsia="Calibri" w:hAnsi="Arial" w:cs="Arial"/>
                <w:b/>
                <w:sz w:val="20"/>
                <w:szCs w:val="20"/>
                <w:lang w:eastAsia="en-GB"/>
              </w:rPr>
              <w:t>inny sposób</w:t>
            </w:r>
            <w:r w:rsidRPr="006C475C">
              <w:rPr>
                <w:rFonts w:ascii="Arial" w:eastAsia="Calibri" w:hAnsi="Arial" w:cs="Arial"/>
                <w:sz w:val="20"/>
                <w:szCs w:val="20"/>
                <w:lang w:eastAsia="en-GB"/>
              </w:rPr>
              <w:t>? Proszę sprecyzować, w jaki:</w:t>
            </w:r>
          </w:p>
          <w:p w14:paraId="6A7832E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046AD1A"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lastRenderedPageBreak/>
              <w:t>Podatki</w:t>
            </w:r>
          </w:p>
        </w:tc>
        <w:tc>
          <w:tcPr>
            <w:tcW w:w="2323" w:type="dxa"/>
            <w:shd w:val="clear" w:color="auto" w:fill="auto"/>
          </w:tcPr>
          <w:p w14:paraId="526B93B7"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t>Składki na ubezpieczenia społeczne</w:t>
            </w:r>
          </w:p>
        </w:tc>
      </w:tr>
      <w:tr w:rsidR="006C475C" w:rsidRPr="006C475C" w14:paraId="38E51B56" w14:textId="77777777" w:rsidTr="006C475C">
        <w:trPr>
          <w:trHeight w:val="1977"/>
        </w:trPr>
        <w:tc>
          <w:tcPr>
            <w:tcW w:w="4644" w:type="dxa"/>
            <w:vMerge/>
            <w:shd w:val="clear" w:color="auto" w:fill="auto"/>
          </w:tcPr>
          <w:p w14:paraId="406CC7DC" w14:textId="77777777" w:rsidR="006C475C" w:rsidRPr="006C475C" w:rsidRDefault="006C475C" w:rsidP="006C475C">
            <w:pPr>
              <w:spacing w:before="120" w:after="120"/>
              <w:rPr>
                <w:rFonts w:ascii="Arial" w:eastAsia="Calibri" w:hAnsi="Arial" w:cs="Arial"/>
                <w:b/>
                <w:sz w:val="20"/>
                <w:szCs w:val="20"/>
                <w:lang w:eastAsia="en-GB"/>
              </w:rPr>
            </w:pPr>
          </w:p>
        </w:tc>
        <w:tc>
          <w:tcPr>
            <w:tcW w:w="2322" w:type="dxa"/>
            <w:shd w:val="clear" w:color="auto" w:fill="auto"/>
          </w:tcPr>
          <w:p w14:paraId="283C20A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br/>
              <w:t>a)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b)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c1) [] Tak [] Nie</w:t>
            </w:r>
          </w:p>
          <w:p w14:paraId="25BDAFCA" w14:textId="77777777" w:rsidR="006C475C" w:rsidRPr="006C475C" w:rsidRDefault="006C475C" w:rsidP="006C475C">
            <w:pPr>
              <w:tabs>
                <w:tab w:val="num" w:pos="850"/>
              </w:tabs>
              <w:spacing w:before="120" w:after="120"/>
              <w:ind w:left="850" w:hanging="85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p w14:paraId="790D9B4A"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w:t>
            </w:r>
            <w:r w:rsidRPr="006C475C">
              <w:rPr>
                <w:rFonts w:ascii="Arial" w:eastAsia="Calibri" w:hAnsi="Arial" w:cs="Arial"/>
                <w:sz w:val="20"/>
                <w:szCs w:val="20"/>
                <w:lang w:eastAsia="en-GB"/>
              </w:rPr>
              <w:br/>
            </w:r>
          </w:p>
          <w:p w14:paraId="1A0B6DF5"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4385FE16" w14:textId="77777777" w:rsidR="006C475C" w:rsidRPr="006C475C" w:rsidRDefault="006C475C" w:rsidP="006C475C">
            <w:pPr>
              <w:spacing w:before="120" w:after="120"/>
              <w:jc w:val="both"/>
              <w:rPr>
                <w:rFonts w:ascii="Arial" w:eastAsia="Calibri" w:hAnsi="Arial" w:cs="Arial"/>
                <w:sz w:val="20"/>
                <w:szCs w:val="20"/>
                <w:lang w:eastAsia="en-GB"/>
              </w:rPr>
            </w:pPr>
          </w:p>
          <w:p w14:paraId="067160AC"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w w:val="0"/>
                <w:sz w:val="20"/>
                <w:szCs w:val="20"/>
                <w:lang w:eastAsia="en-GB"/>
              </w:rPr>
              <w:t>c2) [ …]</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t>d) [] Tak [] Nie</w:t>
            </w:r>
            <w:r w:rsidRPr="006C475C">
              <w:rPr>
                <w:rFonts w:ascii="Arial" w:eastAsia="Calibri" w:hAnsi="Arial" w:cs="Arial"/>
                <w:w w:val="0"/>
                <w:sz w:val="20"/>
                <w:szCs w:val="20"/>
                <w:lang w:eastAsia="en-GB"/>
              </w:rPr>
              <w:br/>
            </w:r>
            <w:r w:rsidRPr="006C475C">
              <w:rPr>
                <w:rFonts w:ascii="Arial" w:eastAsia="Calibri" w:hAnsi="Arial" w:cs="Arial"/>
                <w:b/>
                <w:w w:val="0"/>
                <w:sz w:val="20"/>
                <w:szCs w:val="20"/>
                <w:lang w:eastAsia="en-GB"/>
              </w:rPr>
              <w:t>Jeżeli tak</w:t>
            </w:r>
            <w:r w:rsidRPr="006C475C">
              <w:rPr>
                <w:rFonts w:ascii="Arial" w:eastAsia="Calibri" w:hAnsi="Arial" w:cs="Arial"/>
                <w:w w:val="0"/>
                <w:sz w:val="20"/>
                <w:szCs w:val="20"/>
                <w:lang w:eastAsia="en-GB"/>
              </w:rPr>
              <w:t>, proszę podać szczegółowe informacje na ten temat: [……]</w:t>
            </w:r>
          </w:p>
        </w:tc>
        <w:tc>
          <w:tcPr>
            <w:tcW w:w="2323" w:type="dxa"/>
            <w:shd w:val="clear" w:color="auto" w:fill="auto"/>
          </w:tcPr>
          <w:p w14:paraId="46964F52"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br/>
              <w:t>a)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b)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c1) [] Tak [] Nie</w:t>
            </w:r>
          </w:p>
          <w:p w14:paraId="0F6DD668"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p w14:paraId="03C7108D"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w:t>
            </w:r>
            <w:r w:rsidRPr="006C475C">
              <w:rPr>
                <w:rFonts w:ascii="Arial" w:eastAsia="Calibri" w:hAnsi="Arial" w:cs="Arial"/>
                <w:sz w:val="20"/>
                <w:szCs w:val="20"/>
                <w:lang w:eastAsia="en-GB"/>
              </w:rPr>
              <w:br/>
            </w:r>
          </w:p>
          <w:p w14:paraId="06D2B09E"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5BCE4423" w14:textId="77777777" w:rsidR="006C475C" w:rsidRPr="006C475C" w:rsidRDefault="006C475C" w:rsidP="006C475C">
            <w:pPr>
              <w:spacing w:before="120" w:after="120"/>
              <w:rPr>
                <w:rFonts w:ascii="Arial" w:eastAsia="Calibri" w:hAnsi="Arial" w:cs="Arial"/>
                <w:w w:val="0"/>
                <w:sz w:val="20"/>
                <w:szCs w:val="20"/>
                <w:lang w:eastAsia="en-GB"/>
              </w:rPr>
            </w:pPr>
          </w:p>
          <w:p w14:paraId="1318C90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w w:val="0"/>
                <w:sz w:val="20"/>
                <w:szCs w:val="20"/>
                <w:lang w:eastAsia="en-GB"/>
              </w:rPr>
              <w:t>c2) [ …]</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t>d) [] Tak [] Nie</w:t>
            </w:r>
            <w:r w:rsidRPr="006C475C">
              <w:rPr>
                <w:rFonts w:ascii="Arial" w:eastAsia="Calibri" w:hAnsi="Arial" w:cs="Arial"/>
                <w:w w:val="0"/>
                <w:sz w:val="20"/>
                <w:szCs w:val="20"/>
                <w:lang w:eastAsia="en-GB"/>
              </w:rPr>
              <w:br/>
            </w:r>
            <w:r w:rsidRPr="006C475C">
              <w:rPr>
                <w:rFonts w:ascii="Arial" w:eastAsia="Calibri" w:hAnsi="Arial" w:cs="Arial"/>
                <w:b/>
                <w:w w:val="0"/>
                <w:sz w:val="20"/>
                <w:szCs w:val="20"/>
                <w:lang w:eastAsia="en-GB"/>
              </w:rPr>
              <w:t>Jeżeli tak</w:t>
            </w:r>
            <w:r w:rsidRPr="006C475C">
              <w:rPr>
                <w:rFonts w:ascii="Arial" w:eastAsia="Calibri" w:hAnsi="Arial" w:cs="Arial"/>
                <w:w w:val="0"/>
                <w:sz w:val="20"/>
                <w:szCs w:val="20"/>
                <w:lang w:eastAsia="en-GB"/>
              </w:rPr>
              <w:t>, proszę podać szczegółowe informacje na ten temat: [……]</w:t>
            </w:r>
          </w:p>
        </w:tc>
      </w:tr>
      <w:tr w:rsidR="006C475C" w:rsidRPr="006C475C" w14:paraId="2318E649" w14:textId="77777777" w:rsidTr="006C475C">
        <w:tc>
          <w:tcPr>
            <w:tcW w:w="4644" w:type="dxa"/>
            <w:shd w:val="clear" w:color="auto" w:fill="auto"/>
          </w:tcPr>
          <w:p w14:paraId="48568D8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3B7F70D8"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(adres internetowy, wydający urząd lub organ, dokładne dane referencyjne dokumentacji):</w:t>
            </w:r>
            <w:r w:rsidRPr="006C475C">
              <w:rPr>
                <w:rFonts w:ascii="Arial" w:eastAsia="Calibri" w:hAnsi="Arial" w:cs="Arial"/>
                <w:sz w:val="20"/>
                <w:szCs w:val="20"/>
                <w:vertAlign w:val="superscript"/>
                <w:lang w:eastAsia="en-GB"/>
              </w:rPr>
              <w:t xml:space="preserve"> </w:t>
            </w:r>
            <w:r w:rsidRPr="006C475C">
              <w:rPr>
                <w:rFonts w:ascii="Arial" w:eastAsia="Calibri" w:hAnsi="Arial" w:cs="Arial"/>
                <w:sz w:val="20"/>
                <w:szCs w:val="20"/>
                <w:vertAlign w:val="superscript"/>
                <w:lang w:eastAsia="en-GB"/>
              </w:rPr>
              <w:footnoteReference w:id="24"/>
            </w:r>
            <w:r w:rsidRPr="006C475C">
              <w:rPr>
                <w:rFonts w:ascii="Arial" w:eastAsia="Calibri" w:hAnsi="Arial" w:cs="Arial"/>
                <w:sz w:val="20"/>
                <w:szCs w:val="20"/>
                <w:vertAlign w:val="superscript"/>
                <w:lang w:eastAsia="en-GB"/>
              </w:rPr>
              <w:br/>
            </w:r>
            <w:r w:rsidRPr="006C475C">
              <w:rPr>
                <w:rFonts w:ascii="Arial" w:eastAsia="Calibri" w:hAnsi="Arial" w:cs="Arial"/>
                <w:sz w:val="20"/>
                <w:szCs w:val="20"/>
                <w:lang w:eastAsia="en-GB"/>
              </w:rPr>
              <w:t>[……][……][……]</w:t>
            </w:r>
          </w:p>
        </w:tc>
      </w:tr>
    </w:tbl>
    <w:p w14:paraId="0D4753DE"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C: Podstawy związane z niewypłacalnością, konfliktem interesów lub wykroczeniami zawodowymi</w:t>
      </w:r>
      <w:r w:rsidRPr="006C475C">
        <w:rPr>
          <w:rFonts w:ascii="Arial" w:eastAsia="Calibri" w:hAnsi="Arial" w:cs="Arial"/>
          <w:smallCaps/>
          <w:sz w:val="20"/>
          <w:szCs w:val="20"/>
          <w:vertAlign w:val="superscript"/>
          <w:lang w:eastAsia="en-GB"/>
        </w:rPr>
        <w:footnoteReference w:id="25"/>
      </w:r>
    </w:p>
    <w:p w14:paraId="04691ADB"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5"/>
      </w:tblGrid>
      <w:tr w:rsidR="006C475C" w:rsidRPr="006C475C" w14:paraId="77EDFBAA" w14:textId="77777777" w:rsidTr="006C475C">
        <w:tc>
          <w:tcPr>
            <w:tcW w:w="4644" w:type="dxa"/>
            <w:shd w:val="clear" w:color="auto" w:fill="auto"/>
          </w:tcPr>
          <w:p w14:paraId="4F3807AB"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338B093B"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47680962" w14:textId="77777777" w:rsidTr="006C475C">
        <w:trPr>
          <w:trHeight w:val="406"/>
        </w:trPr>
        <w:tc>
          <w:tcPr>
            <w:tcW w:w="4644" w:type="dxa"/>
            <w:vMerge w:val="restart"/>
            <w:shd w:val="clear" w:color="auto" w:fill="auto"/>
          </w:tcPr>
          <w:p w14:paraId="7FDCA3C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Czy wykonawca, </w:t>
            </w:r>
            <w:r w:rsidRPr="006C475C">
              <w:rPr>
                <w:rFonts w:ascii="Arial" w:eastAsia="Calibri" w:hAnsi="Arial" w:cs="Arial"/>
                <w:b/>
                <w:sz w:val="20"/>
                <w:szCs w:val="20"/>
                <w:lang w:eastAsia="en-GB"/>
              </w:rPr>
              <w:t>wedle własnej wiedzy</w:t>
            </w:r>
            <w:r w:rsidRPr="006C475C">
              <w:rPr>
                <w:rFonts w:ascii="Arial" w:eastAsia="Calibri" w:hAnsi="Arial" w:cs="Arial"/>
                <w:sz w:val="20"/>
                <w:szCs w:val="20"/>
                <w:lang w:eastAsia="en-GB"/>
              </w:rPr>
              <w:t xml:space="preserve">, naruszył </w:t>
            </w:r>
            <w:r w:rsidRPr="006C475C">
              <w:rPr>
                <w:rFonts w:ascii="Arial" w:eastAsia="Calibri" w:hAnsi="Arial" w:cs="Arial"/>
                <w:b/>
                <w:sz w:val="20"/>
                <w:szCs w:val="20"/>
                <w:lang w:eastAsia="en-GB"/>
              </w:rPr>
              <w:t>swoje obowiązki</w:t>
            </w:r>
            <w:r w:rsidRPr="006C475C">
              <w:rPr>
                <w:rFonts w:ascii="Arial" w:eastAsia="Calibri" w:hAnsi="Arial" w:cs="Arial"/>
                <w:sz w:val="20"/>
                <w:szCs w:val="20"/>
                <w:lang w:eastAsia="en-GB"/>
              </w:rPr>
              <w:t xml:space="preserve"> w dziedzinie </w:t>
            </w:r>
            <w:r w:rsidRPr="006C475C">
              <w:rPr>
                <w:rFonts w:ascii="Arial" w:eastAsia="Calibri" w:hAnsi="Arial" w:cs="Arial"/>
                <w:b/>
                <w:sz w:val="20"/>
                <w:szCs w:val="20"/>
                <w:lang w:eastAsia="en-GB"/>
              </w:rPr>
              <w:t>prawa środowiska, prawa socjalnego i prawa pracy</w:t>
            </w:r>
            <w:r w:rsidRPr="006C475C">
              <w:rPr>
                <w:rFonts w:ascii="Arial" w:eastAsia="Calibri" w:hAnsi="Arial" w:cs="Arial"/>
                <w:b/>
                <w:sz w:val="20"/>
                <w:szCs w:val="20"/>
                <w:vertAlign w:val="superscript"/>
                <w:lang w:eastAsia="en-GB"/>
              </w:rPr>
              <w:footnoteReference w:id="26"/>
            </w:r>
            <w:r w:rsidRPr="006C475C">
              <w:rPr>
                <w:rFonts w:ascii="Arial" w:eastAsia="Calibri" w:hAnsi="Arial" w:cs="Arial"/>
                <w:sz w:val="20"/>
                <w:szCs w:val="20"/>
                <w:lang w:eastAsia="en-GB"/>
              </w:rPr>
              <w:t>?</w:t>
            </w:r>
          </w:p>
        </w:tc>
        <w:tc>
          <w:tcPr>
            <w:tcW w:w="4645" w:type="dxa"/>
            <w:shd w:val="clear" w:color="auto" w:fill="auto"/>
          </w:tcPr>
          <w:p w14:paraId="4E84601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r w:rsidR="006C475C" w:rsidRPr="006C475C" w14:paraId="22EAFF38" w14:textId="77777777" w:rsidTr="006C475C">
        <w:trPr>
          <w:trHeight w:val="405"/>
        </w:trPr>
        <w:tc>
          <w:tcPr>
            <w:tcW w:w="4644" w:type="dxa"/>
            <w:vMerge/>
            <w:shd w:val="clear" w:color="auto" w:fill="auto"/>
          </w:tcPr>
          <w:p w14:paraId="7D3CCE10" w14:textId="77777777" w:rsidR="006C475C" w:rsidRPr="006C475C" w:rsidRDefault="006C475C" w:rsidP="006C475C">
            <w:pPr>
              <w:spacing w:before="120" w:after="120"/>
              <w:jc w:val="both"/>
              <w:rPr>
                <w:rFonts w:ascii="Arial" w:eastAsia="Calibri" w:hAnsi="Arial" w:cs="Arial"/>
                <w:sz w:val="20"/>
                <w:szCs w:val="20"/>
                <w:lang w:eastAsia="en-GB"/>
              </w:rPr>
            </w:pPr>
          </w:p>
        </w:tc>
        <w:tc>
          <w:tcPr>
            <w:tcW w:w="4645" w:type="dxa"/>
            <w:shd w:val="clear" w:color="auto" w:fill="auto"/>
          </w:tcPr>
          <w:p w14:paraId="20BA375F"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czy wykonawca przedsięwziął środki w celu wykazania swojej rzetelności pomimo istnienia odpowiedniej podstawy wykluczenia („samooczyszczenie”)?</w:t>
            </w:r>
            <w:r w:rsidRPr="006C475C">
              <w:rPr>
                <w:rFonts w:ascii="Arial" w:eastAsia="Calibri" w:hAnsi="Arial" w:cs="Arial"/>
                <w:sz w:val="20"/>
                <w:szCs w:val="20"/>
                <w:lang w:eastAsia="en-GB"/>
              </w:rPr>
              <w:br/>
              <w:t>[] Tak [] Nie</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opisać przedsięwzięte środki: [……]</w:t>
            </w:r>
          </w:p>
        </w:tc>
      </w:tr>
      <w:tr w:rsidR="006C475C" w:rsidRPr="006C475C" w14:paraId="1B033848" w14:textId="77777777" w:rsidTr="006C475C">
        <w:tc>
          <w:tcPr>
            <w:tcW w:w="4644" w:type="dxa"/>
            <w:shd w:val="clear" w:color="auto" w:fill="auto"/>
          </w:tcPr>
          <w:p w14:paraId="2C4DDAAA"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sz w:val="20"/>
                <w:szCs w:val="20"/>
                <w:lang w:eastAsia="en-GB"/>
              </w:rPr>
              <w:t>Czy wykonawca znajduje się w jednej z następujących sytuacji:</w:t>
            </w:r>
            <w:r w:rsidRPr="006C475C">
              <w:rPr>
                <w:rFonts w:ascii="Arial" w:eastAsia="Calibri" w:hAnsi="Arial" w:cs="Arial"/>
                <w:sz w:val="20"/>
                <w:szCs w:val="20"/>
                <w:lang w:eastAsia="en-GB"/>
              </w:rPr>
              <w:br/>
              <w:t xml:space="preserve">a) </w:t>
            </w:r>
            <w:r w:rsidRPr="006C475C">
              <w:rPr>
                <w:rFonts w:ascii="Arial" w:eastAsia="Calibri" w:hAnsi="Arial" w:cs="Arial"/>
                <w:b/>
                <w:sz w:val="20"/>
                <w:szCs w:val="20"/>
                <w:lang w:eastAsia="en-GB"/>
              </w:rPr>
              <w:t>zbankrutował</w:t>
            </w:r>
            <w:r w:rsidRPr="006C475C">
              <w:rPr>
                <w:rFonts w:ascii="Arial" w:eastAsia="Calibri" w:hAnsi="Arial" w:cs="Arial"/>
                <w:sz w:val="20"/>
                <w:szCs w:val="20"/>
                <w:lang w:eastAsia="en-GB"/>
              </w:rPr>
              <w:t>; lub</w:t>
            </w:r>
            <w:r w:rsidRPr="006C475C">
              <w:rPr>
                <w:rFonts w:ascii="Arial" w:eastAsia="Calibri" w:hAnsi="Arial" w:cs="Arial"/>
                <w:sz w:val="20"/>
                <w:szCs w:val="20"/>
                <w:lang w:eastAsia="en-GB"/>
              </w:rPr>
              <w:br/>
              <w:t xml:space="preserve">b) </w:t>
            </w:r>
            <w:r w:rsidRPr="006C475C">
              <w:rPr>
                <w:rFonts w:ascii="Arial" w:eastAsia="Calibri" w:hAnsi="Arial" w:cs="Arial"/>
                <w:b/>
                <w:sz w:val="20"/>
                <w:szCs w:val="20"/>
                <w:lang w:eastAsia="en-GB"/>
              </w:rPr>
              <w:t>prowadzone jest wobec niego postępowanie upadłościowe</w:t>
            </w:r>
            <w:r w:rsidRPr="006C475C">
              <w:rPr>
                <w:rFonts w:ascii="Arial" w:eastAsia="Calibri" w:hAnsi="Arial" w:cs="Arial"/>
                <w:sz w:val="20"/>
                <w:szCs w:val="20"/>
                <w:lang w:eastAsia="en-GB"/>
              </w:rPr>
              <w:t xml:space="preserve"> lub likwidacyjne; lub</w:t>
            </w:r>
            <w:r w:rsidRPr="006C475C">
              <w:rPr>
                <w:rFonts w:ascii="Arial" w:eastAsia="Calibri" w:hAnsi="Arial" w:cs="Arial"/>
                <w:sz w:val="20"/>
                <w:szCs w:val="20"/>
                <w:lang w:eastAsia="en-GB"/>
              </w:rPr>
              <w:br/>
              <w:t xml:space="preserve">c) zawarł </w:t>
            </w:r>
            <w:r w:rsidRPr="006C475C">
              <w:rPr>
                <w:rFonts w:ascii="Arial" w:eastAsia="Calibri" w:hAnsi="Arial" w:cs="Arial"/>
                <w:b/>
                <w:sz w:val="20"/>
                <w:szCs w:val="20"/>
                <w:lang w:eastAsia="en-GB"/>
              </w:rPr>
              <w:t>układ z wierzycielami</w:t>
            </w:r>
            <w:r w:rsidRPr="006C475C">
              <w:rPr>
                <w:rFonts w:ascii="Arial" w:eastAsia="Calibri" w:hAnsi="Arial" w:cs="Arial"/>
                <w:sz w:val="20"/>
                <w:szCs w:val="20"/>
                <w:lang w:eastAsia="en-GB"/>
              </w:rPr>
              <w:t>; lub</w:t>
            </w:r>
            <w:r w:rsidRPr="006C475C">
              <w:rPr>
                <w:rFonts w:ascii="Arial" w:eastAsia="Calibri" w:hAnsi="Arial" w:cs="Arial"/>
                <w:sz w:val="20"/>
                <w:szCs w:val="20"/>
                <w:lang w:eastAsia="en-GB"/>
              </w:rPr>
              <w:br/>
              <w:t xml:space="preserve">d) znajduje się w innej tego rodzaju sytuacji </w:t>
            </w:r>
            <w:r w:rsidRPr="006C475C">
              <w:rPr>
                <w:rFonts w:ascii="Arial" w:eastAsia="Calibri" w:hAnsi="Arial" w:cs="Arial"/>
                <w:sz w:val="20"/>
                <w:szCs w:val="20"/>
                <w:lang w:eastAsia="en-GB"/>
              </w:rPr>
              <w:lastRenderedPageBreak/>
              <w:t>wynikającej z podobnej procedury przewidzianej w krajowych przepisach ustawowych i wykonawczych</w:t>
            </w:r>
            <w:r w:rsidRPr="006C475C">
              <w:rPr>
                <w:rFonts w:ascii="Arial" w:eastAsia="Calibri" w:hAnsi="Arial" w:cs="Arial"/>
                <w:sz w:val="20"/>
                <w:szCs w:val="20"/>
                <w:vertAlign w:val="superscript"/>
                <w:lang w:eastAsia="en-GB"/>
              </w:rPr>
              <w:footnoteReference w:id="27"/>
            </w:r>
            <w:r w:rsidRPr="006C475C">
              <w:rPr>
                <w:rFonts w:ascii="Arial" w:eastAsia="Calibri" w:hAnsi="Arial" w:cs="Arial"/>
                <w:sz w:val="20"/>
                <w:szCs w:val="20"/>
                <w:lang w:eastAsia="en-GB"/>
              </w:rPr>
              <w:t>; lub</w:t>
            </w:r>
            <w:r w:rsidRPr="006C475C">
              <w:rPr>
                <w:rFonts w:ascii="Arial" w:eastAsia="Calibri" w:hAnsi="Arial" w:cs="Arial"/>
                <w:sz w:val="20"/>
                <w:szCs w:val="20"/>
                <w:lang w:eastAsia="en-GB"/>
              </w:rPr>
              <w:br/>
              <w:t>e) jego aktywami zarządza likwidator lub sąd; lub</w:t>
            </w:r>
            <w:r w:rsidRPr="006C475C">
              <w:rPr>
                <w:rFonts w:ascii="Arial" w:eastAsia="Calibri" w:hAnsi="Arial" w:cs="Arial"/>
                <w:sz w:val="20"/>
                <w:szCs w:val="20"/>
                <w:lang w:eastAsia="en-GB"/>
              </w:rPr>
              <w:br/>
              <w:t>f) jego działalność gospodarcza jest zawieszona?</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p>
          <w:p w14:paraId="41CA84FF"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Proszę podać szczegółowe informacje:</w:t>
            </w:r>
          </w:p>
          <w:p w14:paraId="115D114B"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6C475C">
              <w:rPr>
                <w:rFonts w:ascii="Arial" w:eastAsia="Calibri" w:hAnsi="Arial" w:cs="Arial"/>
                <w:sz w:val="20"/>
                <w:szCs w:val="20"/>
                <w:vertAlign w:val="superscript"/>
                <w:lang w:eastAsia="en-GB"/>
              </w:rPr>
              <w:footnoteReference w:id="28"/>
            </w:r>
            <w:r w:rsidRPr="006C475C">
              <w:rPr>
                <w:rFonts w:ascii="Arial" w:eastAsia="Calibri" w:hAnsi="Arial" w:cs="Arial"/>
                <w:sz w:val="20"/>
                <w:szCs w:val="20"/>
                <w:lang w:eastAsia="en-GB"/>
              </w:rPr>
              <w:t>.</w:t>
            </w:r>
          </w:p>
          <w:p w14:paraId="3A6D17E1"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639DDF8"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lastRenderedPageBreak/>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63C1E865" w14:textId="77F3C470" w:rsidR="006C475C" w:rsidRPr="006C475C" w:rsidRDefault="006C475C" w:rsidP="006C475C">
            <w:pPr>
              <w:spacing w:before="120" w:after="120"/>
              <w:rPr>
                <w:rFonts w:ascii="Arial" w:eastAsia="Calibri" w:hAnsi="Arial" w:cs="Arial"/>
                <w:sz w:val="20"/>
                <w:szCs w:val="20"/>
                <w:lang w:eastAsia="en-GB"/>
              </w:rPr>
            </w:pPr>
          </w:p>
          <w:p w14:paraId="20FD631A"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p w14:paraId="33CFB250" w14:textId="77777777" w:rsidR="006C475C" w:rsidRPr="006C475C" w:rsidRDefault="006C475C" w:rsidP="006C475C">
            <w:pPr>
              <w:numPr>
                <w:ilvl w:val="0"/>
                <w:numId w:val="16"/>
              </w:num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p>
          <w:p w14:paraId="41F8870C" w14:textId="77777777" w:rsidR="006C475C" w:rsidRPr="006C475C" w:rsidRDefault="006C475C" w:rsidP="006C475C">
            <w:pPr>
              <w:spacing w:before="120" w:after="120"/>
              <w:ind w:left="850"/>
              <w:jc w:val="both"/>
              <w:rPr>
                <w:rFonts w:ascii="Arial" w:eastAsia="Calibri" w:hAnsi="Arial" w:cs="Arial"/>
                <w:sz w:val="20"/>
                <w:szCs w:val="20"/>
                <w:lang w:eastAsia="en-GB"/>
              </w:rPr>
            </w:pPr>
          </w:p>
          <w:p w14:paraId="7661A4FB"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(adres internetowy, wydający urząd lub organ, dokładne dane referencyjne dokumentacji): [……][……][……]</w:t>
            </w:r>
          </w:p>
        </w:tc>
      </w:tr>
      <w:tr w:rsidR="006C475C" w:rsidRPr="006C475C" w14:paraId="521EC714" w14:textId="77777777" w:rsidTr="006C475C">
        <w:trPr>
          <w:trHeight w:val="303"/>
        </w:trPr>
        <w:tc>
          <w:tcPr>
            <w:tcW w:w="4644" w:type="dxa"/>
            <w:vMerge w:val="restart"/>
            <w:shd w:val="clear" w:color="auto" w:fill="auto"/>
          </w:tcPr>
          <w:p w14:paraId="6592E8D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t xml:space="preserve">Czy wykonawca jest winien </w:t>
            </w:r>
            <w:r w:rsidRPr="006C475C">
              <w:rPr>
                <w:rFonts w:ascii="Arial" w:eastAsia="Calibri" w:hAnsi="Arial" w:cs="Arial"/>
                <w:b/>
                <w:sz w:val="20"/>
                <w:szCs w:val="20"/>
                <w:lang w:eastAsia="en-GB"/>
              </w:rPr>
              <w:t>poważnego wykroczenia zawodowego</w:t>
            </w:r>
            <w:r w:rsidRPr="006C475C">
              <w:rPr>
                <w:rFonts w:ascii="Arial" w:eastAsia="Calibri" w:hAnsi="Arial" w:cs="Arial"/>
                <w:b/>
                <w:sz w:val="20"/>
                <w:szCs w:val="20"/>
                <w:vertAlign w:val="superscript"/>
                <w:lang w:eastAsia="en-GB"/>
              </w:rPr>
              <w:footnoteReference w:id="29"/>
            </w:r>
            <w:r w:rsidRPr="006C475C">
              <w:rPr>
                <w:rFonts w:ascii="Arial" w:eastAsia="Calibri" w:hAnsi="Arial" w:cs="Arial"/>
                <w:sz w:val="20"/>
                <w:szCs w:val="20"/>
                <w:lang w:eastAsia="en-GB"/>
              </w:rPr>
              <w:t xml:space="preserve">? </w:t>
            </w:r>
            <w:r w:rsidRPr="006C475C">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4FFA586A"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 xml:space="preserve"> [……]</w:t>
            </w:r>
          </w:p>
        </w:tc>
      </w:tr>
      <w:tr w:rsidR="006C475C" w:rsidRPr="006C475C" w14:paraId="778D9C08" w14:textId="77777777" w:rsidTr="006C475C">
        <w:trPr>
          <w:trHeight w:val="303"/>
        </w:trPr>
        <w:tc>
          <w:tcPr>
            <w:tcW w:w="4644" w:type="dxa"/>
            <w:vMerge/>
            <w:shd w:val="clear" w:color="auto" w:fill="auto"/>
          </w:tcPr>
          <w:p w14:paraId="01C82BAD" w14:textId="77777777" w:rsidR="006C475C" w:rsidRPr="006C475C" w:rsidRDefault="006C475C" w:rsidP="006C475C">
            <w:pPr>
              <w:spacing w:before="120" w:after="120"/>
              <w:rPr>
                <w:rFonts w:ascii="Arial" w:eastAsia="Calibri" w:hAnsi="Arial" w:cs="Arial"/>
                <w:sz w:val="20"/>
                <w:szCs w:val="20"/>
                <w:lang w:eastAsia="en-GB"/>
              </w:rPr>
            </w:pPr>
          </w:p>
        </w:tc>
        <w:tc>
          <w:tcPr>
            <w:tcW w:w="4645" w:type="dxa"/>
            <w:shd w:val="clear" w:color="auto" w:fill="auto"/>
          </w:tcPr>
          <w:p w14:paraId="7740446A"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czy wykonawca przedsięwziął środki w celu samooczyszczenia? [] Tak [] Nie</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opisać przedsięwzięte środki: [……]</w:t>
            </w:r>
          </w:p>
        </w:tc>
      </w:tr>
      <w:tr w:rsidR="006C475C" w:rsidRPr="006C475C" w14:paraId="2095E1C0" w14:textId="77777777" w:rsidTr="006C475C">
        <w:trPr>
          <w:trHeight w:val="515"/>
        </w:trPr>
        <w:tc>
          <w:tcPr>
            <w:tcW w:w="4644" w:type="dxa"/>
            <w:vMerge w:val="restart"/>
            <w:shd w:val="clear" w:color="auto" w:fill="auto"/>
          </w:tcPr>
          <w:p w14:paraId="0EA7C3B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w w:val="0"/>
                <w:sz w:val="20"/>
                <w:szCs w:val="20"/>
                <w:lang w:eastAsia="en-GB"/>
              </w:rPr>
              <w:t>Czy wykonawca</w:t>
            </w:r>
            <w:r w:rsidRPr="006C475C">
              <w:rPr>
                <w:rFonts w:ascii="Arial" w:eastAsia="Calibri" w:hAnsi="Arial" w:cs="Arial"/>
                <w:sz w:val="20"/>
                <w:szCs w:val="20"/>
                <w:lang w:eastAsia="en-GB"/>
              </w:rPr>
              <w:t xml:space="preserve"> zawarł z innymi wykonawcami </w:t>
            </w:r>
            <w:r w:rsidRPr="006C475C">
              <w:rPr>
                <w:rFonts w:ascii="Arial" w:eastAsia="Calibri" w:hAnsi="Arial" w:cs="Arial"/>
                <w:b/>
                <w:sz w:val="20"/>
                <w:szCs w:val="20"/>
                <w:lang w:eastAsia="en-GB"/>
              </w:rPr>
              <w:t>porozumienia mające na celu zakłócenie konkurencji</w:t>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podać szczegółowe informacje na ten temat:</w:t>
            </w:r>
          </w:p>
        </w:tc>
        <w:tc>
          <w:tcPr>
            <w:tcW w:w="4645" w:type="dxa"/>
            <w:shd w:val="clear" w:color="auto" w:fill="auto"/>
          </w:tcPr>
          <w:p w14:paraId="550AF64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r w:rsidR="006C475C" w:rsidRPr="006C475C" w14:paraId="7C134189" w14:textId="77777777" w:rsidTr="006C475C">
        <w:trPr>
          <w:trHeight w:val="514"/>
        </w:trPr>
        <w:tc>
          <w:tcPr>
            <w:tcW w:w="4644" w:type="dxa"/>
            <w:vMerge/>
            <w:shd w:val="clear" w:color="auto" w:fill="auto"/>
          </w:tcPr>
          <w:p w14:paraId="310236D4" w14:textId="77777777" w:rsidR="006C475C" w:rsidRPr="006C475C" w:rsidRDefault="006C475C" w:rsidP="006C475C">
            <w:pPr>
              <w:spacing w:before="120" w:after="120"/>
              <w:rPr>
                <w:rFonts w:ascii="Arial" w:eastAsia="Calibri" w:hAnsi="Arial" w:cs="Arial"/>
                <w:w w:val="0"/>
                <w:sz w:val="20"/>
                <w:szCs w:val="20"/>
                <w:lang w:eastAsia="en-GB"/>
              </w:rPr>
            </w:pPr>
          </w:p>
        </w:tc>
        <w:tc>
          <w:tcPr>
            <w:tcW w:w="4645" w:type="dxa"/>
            <w:shd w:val="clear" w:color="auto" w:fill="auto"/>
          </w:tcPr>
          <w:p w14:paraId="3CFE1FB5"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czy wykonawca przedsięwziął środki w celu samooczyszczenia? [] Tak [] Nie</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opisać przedsięwzięte środki: [……]</w:t>
            </w:r>
          </w:p>
        </w:tc>
      </w:tr>
      <w:tr w:rsidR="006C475C" w:rsidRPr="006C475C" w14:paraId="34D8D7F4" w14:textId="77777777" w:rsidTr="006C475C">
        <w:trPr>
          <w:trHeight w:val="1316"/>
        </w:trPr>
        <w:tc>
          <w:tcPr>
            <w:tcW w:w="4644" w:type="dxa"/>
            <w:shd w:val="clear" w:color="auto" w:fill="auto"/>
          </w:tcPr>
          <w:p w14:paraId="09C61C5C"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 xml:space="preserve">Czy wykonawca wie o jakimkolwiek </w:t>
            </w:r>
            <w:r w:rsidRPr="006C475C">
              <w:rPr>
                <w:rFonts w:ascii="Arial" w:eastAsia="Calibri" w:hAnsi="Arial" w:cs="Arial"/>
                <w:b/>
                <w:sz w:val="20"/>
                <w:szCs w:val="20"/>
                <w:lang w:eastAsia="en-GB"/>
              </w:rPr>
              <w:t>konflikcie interesów</w:t>
            </w:r>
            <w:r w:rsidRPr="006C475C">
              <w:rPr>
                <w:rFonts w:ascii="Arial" w:eastAsia="Calibri" w:hAnsi="Arial" w:cs="Arial"/>
                <w:b/>
                <w:sz w:val="20"/>
                <w:szCs w:val="20"/>
                <w:vertAlign w:val="superscript"/>
                <w:lang w:eastAsia="en-GB"/>
              </w:rPr>
              <w:footnoteReference w:id="30"/>
            </w:r>
            <w:r w:rsidRPr="006C475C">
              <w:rPr>
                <w:rFonts w:ascii="Arial" w:eastAsia="Calibri" w:hAnsi="Arial" w:cs="Arial"/>
                <w:sz w:val="20"/>
                <w:szCs w:val="20"/>
                <w:lang w:eastAsia="en-GB"/>
              </w:rPr>
              <w:t xml:space="preserve"> spowodowanym jego udziałem w postępowaniu o udzielenie zamówienia?</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podać szczegółowe informacje na ten temat:</w:t>
            </w:r>
          </w:p>
        </w:tc>
        <w:tc>
          <w:tcPr>
            <w:tcW w:w="4645" w:type="dxa"/>
            <w:shd w:val="clear" w:color="auto" w:fill="auto"/>
          </w:tcPr>
          <w:p w14:paraId="103AA501"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r w:rsidR="006C475C" w:rsidRPr="006C475C" w14:paraId="4140FD49" w14:textId="77777777" w:rsidTr="006C475C">
        <w:trPr>
          <w:trHeight w:val="1544"/>
        </w:trPr>
        <w:tc>
          <w:tcPr>
            <w:tcW w:w="4644" w:type="dxa"/>
            <w:shd w:val="clear" w:color="auto" w:fill="auto"/>
          </w:tcPr>
          <w:p w14:paraId="7DE17524"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 xml:space="preserve">Czy wykonawca lub </w:t>
            </w:r>
            <w:r w:rsidRPr="006C475C">
              <w:rPr>
                <w:rFonts w:ascii="Arial" w:eastAsia="Calibri" w:hAnsi="Arial" w:cs="Arial"/>
                <w:sz w:val="20"/>
                <w:szCs w:val="20"/>
                <w:lang w:eastAsia="en-GB"/>
              </w:rPr>
              <w:t xml:space="preserve">przedsiębiorstwo związane z wykonawcą </w:t>
            </w:r>
            <w:r w:rsidRPr="006C475C">
              <w:rPr>
                <w:rFonts w:ascii="Arial" w:eastAsia="Calibri" w:hAnsi="Arial" w:cs="Arial"/>
                <w:b/>
                <w:sz w:val="20"/>
                <w:szCs w:val="20"/>
                <w:lang w:eastAsia="en-GB"/>
              </w:rPr>
              <w:t>doradzał(-o)</w:t>
            </w:r>
            <w:r w:rsidRPr="006C475C">
              <w:rPr>
                <w:rFonts w:ascii="Arial" w:eastAsia="Calibri" w:hAnsi="Arial" w:cs="Arial"/>
                <w:sz w:val="20"/>
                <w:szCs w:val="20"/>
                <w:lang w:eastAsia="en-GB"/>
              </w:rPr>
              <w:t xml:space="preserve"> instytucji zamawiającej lub podmiotowi zamawiającemu bądź był(-o) w inny sposób </w:t>
            </w:r>
            <w:r w:rsidRPr="006C475C">
              <w:rPr>
                <w:rFonts w:ascii="Arial" w:eastAsia="Calibri" w:hAnsi="Arial" w:cs="Arial"/>
                <w:b/>
                <w:sz w:val="20"/>
                <w:szCs w:val="20"/>
                <w:lang w:eastAsia="en-GB"/>
              </w:rPr>
              <w:t>zaangażowany(-e) w przygotowanie</w:t>
            </w:r>
            <w:r w:rsidRPr="006C475C">
              <w:rPr>
                <w:rFonts w:ascii="Arial" w:eastAsia="Calibri" w:hAnsi="Arial" w:cs="Arial"/>
                <w:sz w:val="20"/>
                <w:szCs w:val="20"/>
                <w:lang w:eastAsia="en-GB"/>
              </w:rPr>
              <w:t xml:space="preserve"> postępowania o udzielenie zamówienia?</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podać szczegółowe informacje na ten temat:</w:t>
            </w:r>
          </w:p>
        </w:tc>
        <w:tc>
          <w:tcPr>
            <w:tcW w:w="4645" w:type="dxa"/>
            <w:shd w:val="clear" w:color="auto" w:fill="auto"/>
          </w:tcPr>
          <w:p w14:paraId="4D57ED8C"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r w:rsidR="006C475C" w:rsidRPr="006C475C" w14:paraId="52AFE259" w14:textId="77777777" w:rsidTr="006C475C">
        <w:trPr>
          <w:trHeight w:val="932"/>
        </w:trPr>
        <w:tc>
          <w:tcPr>
            <w:tcW w:w="4644" w:type="dxa"/>
            <w:vMerge w:val="restart"/>
            <w:shd w:val="clear" w:color="auto" w:fill="auto"/>
          </w:tcPr>
          <w:p w14:paraId="7541A2CC"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6C475C">
              <w:rPr>
                <w:rFonts w:ascii="Arial" w:eastAsia="Calibri" w:hAnsi="Arial" w:cs="Arial"/>
                <w:b/>
                <w:sz w:val="20"/>
                <w:szCs w:val="20"/>
                <w:lang w:eastAsia="en-GB"/>
              </w:rPr>
              <w:t>rozwiązana przed czasem</w:t>
            </w:r>
            <w:r w:rsidRPr="006C475C">
              <w:rPr>
                <w:rFonts w:ascii="Arial" w:eastAsia="Calibri" w:hAnsi="Arial" w:cs="Arial"/>
                <w:sz w:val="20"/>
                <w:szCs w:val="20"/>
                <w:lang w:eastAsia="en-GB"/>
              </w:rPr>
              <w:t>, lub w której nałożone zostało odszkodowanie bądź inne porównywalne sankcje w związku z tą wcześniejszą umową?</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podać szczegółowe informacje na ten temat:</w:t>
            </w:r>
          </w:p>
        </w:tc>
        <w:tc>
          <w:tcPr>
            <w:tcW w:w="4645" w:type="dxa"/>
            <w:shd w:val="clear" w:color="auto" w:fill="auto"/>
          </w:tcPr>
          <w:p w14:paraId="720F5EAC"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r w:rsidR="006C475C" w:rsidRPr="006C475C" w14:paraId="60B988F2" w14:textId="77777777" w:rsidTr="006C475C">
        <w:trPr>
          <w:trHeight w:val="931"/>
        </w:trPr>
        <w:tc>
          <w:tcPr>
            <w:tcW w:w="4644" w:type="dxa"/>
            <w:vMerge/>
            <w:shd w:val="clear" w:color="auto" w:fill="auto"/>
          </w:tcPr>
          <w:p w14:paraId="408B3F88" w14:textId="77777777" w:rsidR="006C475C" w:rsidRPr="006C475C" w:rsidRDefault="006C475C" w:rsidP="006C475C">
            <w:pPr>
              <w:spacing w:before="120" w:after="120"/>
              <w:rPr>
                <w:rFonts w:ascii="Arial" w:eastAsia="Calibri" w:hAnsi="Arial" w:cs="Arial"/>
                <w:sz w:val="20"/>
                <w:szCs w:val="20"/>
                <w:lang w:eastAsia="en-GB"/>
              </w:rPr>
            </w:pPr>
          </w:p>
        </w:tc>
        <w:tc>
          <w:tcPr>
            <w:tcW w:w="4645" w:type="dxa"/>
            <w:shd w:val="clear" w:color="auto" w:fill="auto"/>
          </w:tcPr>
          <w:p w14:paraId="39111E05"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czy wykonawca przedsięwziął środki w celu samooczyszczenia? [] Tak [] Nie</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proszę opisać przedsięwzięte środki: [……]</w:t>
            </w:r>
          </w:p>
        </w:tc>
      </w:tr>
      <w:tr w:rsidR="006C475C" w:rsidRPr="006C475C" w14:paraId="55F6D306" w14:textId="77777777" w:rsidTr="006C475C">
        <w:tc>
          <w:tcPr>
            <w:tcW w:w="4644" w:type="dxa"/>
            <w:shd w:val="clear" w:color="auto" w:fill="auto"/>
          </w:tcPr>
          <w:p w14:paraId="48C791AB"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Czy wykonawca może potwierdzić, że:</w:t>
            </w:r>
            <w:r w:rsidRPr="006C475C">
              <w:rPr>
                <w:rFonts w:ascii="Arial" w:eastAsia="Calibri" w:hAnsi="Arial" w:cs="Arial"/>
                <w:sz w:val="20"/>
                <w:szCs w:val="20"/>
                <w:lang w:eastAsia="en-GB"/>
              </w:rPr>
              <w:br/>
            </w:r>
            <w:r w:rsidRPr="006C475C">
              <w:rPr>
                <w:rFonts w:ascii="Arial" w:eastAsia="Calibri" w:hAnsi="Arial" w:cs="Arial"/>
                <w:w w:val="0"/>
                <w:sz w:val="20"/>
                <w:szCs w:val="20"/>
                <w:lang w:eastAsia="en-GB"/>
              </w:rPr>
              <w:t>nie jest</w:t>
            </w:r>
            <w:r w:rsidRPr="006C475C">
              <w:rPr>
                <w:rFonts w:ascii="Arial" w:eastAsia="Calibri" w:hAnsi="Arial" w:cs="Arial"/>
                <w:sz w:val="20"/>
                <w:szCs w:val="20"/>
                <w:lang w:eastAsia="en-GB"/>
              </w:rPr>
              <w:t xml:space="preserve"> winny poważnego </w:t>
            </w:r>
            <w:r w:rsidRPr="006C475C">
              <w:rPr>
                <w:rFonts w:ascii="Arial" w:eastAsia="Calibri" w:hAnsi="Arial" w:cs="Arial"/>
                <w:b/>
                <w:sz w:val="20"/>
                <w:szCs w:val="20"/>
                <w:lang w:eastAsia="en-GB"/>
              </w:rPr>
              <w:t>wprowadzenia w błąd</w:t>
            </w:r>
            <w:r w:rsidRPr="006C475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6C475C">
              <w:rPr>
                <w:rFonts w:ascii="Arial" w:eastAsia="Calibri" w:hAnsi="Arial" w:cs="Arial"/>
                <w:sz w:val="20"/>
                <w:szCs w:val="20"/>
                <w:lang w:eastAsia="en-GB"/>
              </w:rPr>
              <w:br/>
              <w:t xml:space="preserve">b) </w:t>
            </w:r>
            <w:r w:rsidRPr="006C475C">
              <w:rPr>
                <w:rFonts w:ascii="Arial" w:eastAsia="Calibri" w:hAnsi="Arial" w:cs="Arial"/>
                <w:w w:val="0"/>
                <w:sz w:val="20"/>
                <w:szCs w:val="20"/>
                <w:lang w:eastAsia="en-GB"/>
              </w:rPr>
              <w:t xml:space="preserve">nie </w:t>
            </w:r>
            <w:r w:rsidRPr="006C475C">
              <w:rPr>
                <w:rFonts w:ascii="Arial" w:eastAsia="Calibri" w:hAnsi="Arial" w:cs="Arial"/>
                <w:b/>
                <w:sz w:val="20"/>
                <w:szCs w:val="20"/>
                <w:lang w:eastAsia="en-GB"/>
              </w:rPr>
              <w:t>zataił</w:t>
            </w:r>
            <w:r w:rsidRPr="006C475C">
              <w:rPr>
                <w:rFonts w:ascii="Arial" w:eastAsia="Calibri" w:hAnsi="Arial" w:cs="Arial"/>
                <w:sz w:val="20"/>
                <w:szCs w:val="20"/>
                <w:lang w:eastAsia="en-GB"/>
              </w:rPr>
              <w:t xml:space="preserve"> tych informacji;</w:t>
            </w:r>
            <w:r w:rsidRPr="006C475C">
              <w:rPr>
                <w:rFonts w:ascii="Arial" w:eastAsia="Calibri" w:hAnsi="Arial" w:cs="Arial"/>
                <w:sz w:val="20"/>
                <w:szCs w:val="20"/>
                <w:lang w:eastAsia="en-GB"/>
              </w:rPr>
              <w:br/>
              <w:t>c) jest w stanie niezwłocznie przedstawić dokumenty potwierdzające wymagane przez instytucję zamawiającą lub podmiot zamawiający; oraz</w:t>
            </w:r>
            <w:r w:rsidRPr="006C475C">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B2C1A3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p>
        </w:tc>
      </w:tr>
    </w:tbl>
    <w:p w14:paraId="790A709B"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5"/>
      </w:tblGrid>
      <w:tr w:rsidR="006C475C" w:rsidRPr="006C475C" w14:paraId="1F2A0065" w14:textId="77777777" w:rsidTr="006C475C">
        <w:tc>
          <w:tcPr>
            <w:tcW w:w="4644" w:type="dxa"/>
            <w:shd w:val="clear" w:color="auto" w:fill="auto"/>
          </w:tcPr>
          <w:p w14:paraId="208EEBF0"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Podstawy wykluczenia o charakterze wyłącznie krajowym</w:t>
            </w:r>
          </w:p>
        </w:tc>
        <w:tc>
          <w:tcPr>
            <w:tcW w:w="4645" w:type="dxa"/>
            <w:shd w:val="clear" w:color="auto" w:fill="auto"/>
          </w:tcPr>
          <w:p w14:paraId="25FE12F5"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0AC5EA3F" w14:textId="77777777" w:rsidTr="006C475C">
        <w:tc>
          <w:tcPr>
            <w:tcW w:w="4644" w:type="dxa"/>
            <w:shd w:val="clear" w:color="auto" w:fill="auto"/>
          </w:tcPr>
          <w:p w14:paraId="295DEFCB"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Czy mają zastosowanie </w:t>
            </w:r>
            <w:r w:rsidRPr="006C475C">
              <w:rPr>
                <w:rFonts w:ascii="Arial" w:eastAsia="Calibri" w:hAnsi="Arial" w:cs="Arial"/>
                <w:b/>
                <w:sz w:val="20"/>
                <w:szCs w:val="20"/>
                <w:lang w:eastAsia="en-GB"/>
              </w:rPr>
              <w:t>podstawy wykluczenia o charakterze wyłącznie krajowym</w:t>
            </w:r>
            <w:r w:rsidRPr="006C475C">
              <w:rPr>
                <w:rFonts w:ascii="Arial" w:eastAsia="Calibri" w:hAnsi="Arial" w:cs="Arial"/>
                <w:sz w:val="20"/>
                <w:szCs w:val="20"/>
                <w:lang w:eastAsia="en-GB"/>
              </w:rPr>
              <w:t xml:space="preserve"> określone w stosownym ogłoszeniu lub w dokumentach zamówienia?</w:t>
            </w:r>
            <w:r w:rsidRPr="006C475C">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13C51511"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w:t>
            </w:r>
            <w:r w:rsidRPr="006C475C">
              <w:rPr>
                <w:rFonts w:ascii="Arial" w:eastAsia="Calibri" w:hAnsi="Arial" w:cs="Arial"/>
                <w:sz w:val="20"/>
                <w:szCs w:val="20"/>
                <w:lang w:eastAsia="en-GB"/>
              </w:rPr>
              <w:br/>
              <w:t>[……][……][……]</w:t>
            </w:r>
            <w:r w:rsidRPr="006C475C">
              <w:rPr>
                <w:rFonts w:ascii="Arial" w:eastAsia="Calibri" w:hAnsi="Arial" w:cs="Arial"/>
                <w:sz w:val="20"/>
                <w:szCs w:val="20"/>
                <w:vertAlign w:val="superscript"/>
                <w:lang w:eastAsia="en-GB"/>
              </w:rPr>
              <w:footnoteReference w:id="31"/>
            </w:r>
          </w:p>
        </w:tc>
      </w:tr>
      <w:tr w:rsidR="006C475C" w:rsidRPr="006C475C" w14:paraId="475A30D1" w14:textId="77777777" w:rsidTr="006C475C">
        <w:tc>
          <w:tcPr>
            <w:tcW w:w="4644" w:type="dxa"/>
            <w:shd w:val="clear" w:color="auto" w:fill="auto"/>
          </w:tcPr>
          <w:p w14:paraId="65B827C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W przypadku gdy ma zastosowanie którakolwiek z podstaw wykluczenia o charakterze wyłącznie krajowym</w:t>
            </w:r>
            <w:r w:rsidRPr="006C475C">
              <w:rPr>
                <w:rFonts w:ascii="Arial" w:eastAsia="Calibri" w:hAnsi="Arial" w:cs="Arial"/>
                <w:sz w:val="20"/>
                <w:szCs w:val="20"/>
                <w:lang w:eastAsia="en-GB"/>
              </w:rPr>
              <w:t xml:space="preserve">, czy wykonawca przedsięwziął środki w celu samooczyszczenia? </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tak</w:t>
            </w:r>
            <w:r w:rsidRPr="006C475C">
              <w:rPr>
                <w:rFonts w:ascii="Arial" w:eastAsia="Calibri" w:hAnsi="Arial" w:cs="Arial"/>
                <w:sz w:val="20"/>
                <w:szCs w:val="20"/>
                <w:lang w:eastAsia="en-GB"/>
              </w:rPr>
              <w:t xml:space="preserve">, proszę opisać przedsięwzięte środki: </w:t>
            </w:r>
          </w:p>
        </w:tc>
        <w:tc>
          <w:tcPr>
            <w:tcW w:w="4645" w:type="dxa"/>
            <w:shd w:val="clear" w:color="auto" w:fill="auto"/>
          </w:tcPr>
          <w:p w14:paraId="64DB2CFF"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bl>
    <w:p w14:paraId="6A0F9744" w14:textId="1F25CCBE" w:rsidR="006C475C" w:rsidRPr="006C475C" w:rsidRDefault="006C475C" w:rsidP="006C475C">
      <w:pPr>
        <w:tabs>
          <w:tab w:val="left" w:pos="3140"/>
        </w:tabs>
        <w:spacing w:before="120" w:after="120"/>
        <w:jc w:val="both"/>
        <w:rPr>
          <w:rFonts w:eastAsia="Calibri"/>
          <w:szCs w:val="22"/>
          <w:lang w:eastAsia="en-GB"/>
        </w:rPr>
      </w:pPr>
    </w:p>
    <w:p w14:paraId="732B07A2"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t>Część IV: Kryteria kwalifikacji</w:t>
      </w:r>
    </w:p>
    <w:p w14:paraId="54D0BC53"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W odniesieniu do kryteriów kwalifikacji (sekcja </w:t>
      </w:r>
      <w:r w:rsidRPr="006C475C">
        <w:rPr>
          <w:rFonts w:ascii="Arial" w:eastAsia="Calibri" w:hAnsi="Arial" w:cs="Arial"/>
          <w:sz w:val="20"/>
          <w:szCs w:val="20"/>
          <w:lang w:eastAsia="en-GB"/>
        </w:rPr>
        <w:sym w:font="Symbol" w:char="F061"/>
      </w:r>
      <w:r w:rsidRPr="006C475C">
        <w:rPr>
          <w:rFonts w:ascii="Arial" w:eastAsia="Calibri" w:hAnsi="Arial" w:cs="Arial"/>
          <w:sz w:val="20"/>
          <w:szCs w:val="20"/>
          <w:lang w:eastAsia="en-GB"/>
        </w:rPr>
        <w:t xml:space="preserve"> lub sekcje A–D w niniejszej części) wykonawca oświadcza, że:</w:t>
      </w:r>
    </w:p>
    <w:p w14:paraId="66D59A56"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sym w:font="Symbol" w:char="F061"/>
      </w:r>
      <w:r w:rsidRPr="006C475C">
        <w:rPr>
          <w:rFonts w:ascii="Arial" w:eastAsia="Calibri" w:hAnsi="Arial" w:cs="Arial"/>
          <w:smallCaps/>
          <w:sz w:val="20"/>
          <w:szCs w:val="20"/>
          <w:lang w:eastAsia="en-GB"/>
        </w:rPr>
        <w:t>: Ogólne oświadczenie dotyczące wszystkich kryteriów kwalifikacji</w:t>
      </w:r>
    </w:p>
    <w:p w14:paraId="2B8EBB72"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C475C">
        <w:rPr>
          <w:rFonts w:ascii="Arial" w:eastAsia="Calibri" w:hAnsi="Arial" w:cs="Arial"/>
          <w:b/>
          <w:w w:val="0"/>
          <w:sz w:val="20"/>
          <w:szCs w:val="20"/>
          <w:lang w:eastAsia="en-GB"/>
        </w:rPr>
        <w:sym w:font="Symbol" w:char="F061"/>
      </w:r>
      <w:r w:rsidRPr="006C475C">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C475C" w:rsidRPr="006C475C" w14:paraId="133DC078" w14:textId="77777777" w:rsidTr="006C475C">
        <w:tc>
          <w:tcPr>
            <w:tcW w:w="4606" w:type="dxa"/>
            <w:shd w:val="clear" w:color="auto" w:fill="auto"/>
          </w:tcPr>
          <w:p w14:paraId="1DB9D4F7"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Spełnienie wszystkich wymaganych kryteriów kwalifikacji</w:t>
            </w:r>
          </w:p>
        </w:tc>
        <w:tc>
          <w:tcPr>
            <w:tcW w:w="4607" w:type="dxa"/>
            <w:shd w:val="clear" w:color="auto" w:fill="auto"/>
          </w:tcPr>
          <w:p w14:paraId="7D2BC551"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4F9274AC" w14:textId="77777777" w:rsidTr="006C475C">
        <w:tc>
          <w:tcPr>
            <w:tcW w:w="4606" w:type="dxa"/>
            <w:shd w:val="clear" w:color="auto" w:fill="auto"/>
          </w:tcPr>
          <w:p w14:paraId="430D81CD"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Spełnia wymagane kryteria kwalifikacji:</w:t>
            </w:r>
          </w:p>
        </w:tc>
        <w:tc>
          <w:tcPr>
            <w:tcW w:w="4607" w:type="dxa"/>
            <w:shd w:val="clear" w:color="auto" w:fill="auto"/>
          </w:tcPr>
          <w:p w14:paraId="783976E0"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w w:val="0"/>
                <w:sz w:val="20"/>
                <w:szCs w:val="20"/>
                <w:lang w:eastAsia="en-GB"/>
              </w:rPr>
              <w:t>[] Tak [] Nie</w:t>
            </w:r>
          </w:p>
        </w:tc>
      </w:tr>
    </w:tbl>
    <w:p w14:paraId="4092C9B8"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A: Kompetencje</w:t>
      </w:r>
    </w:p>
    <w:p w14:paraId="5A516C83"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17"/>
      </w:tblGrid>
      <w:tr w:rsidR="006C475C" w:rsidRPr="006C475C" w14:paraId="3E408E07" w14:textId="77777777" w:rsidTr="006C475C">
        <w:tc>
          <w:tcPr>
            <w:tcW w:w="4644" w:type="dxa"/>
            <w:shd w:val="clear" w:color="auto" w:fill="auto"/>
          </w:tcPr>
          <w:p w14:paraId="00BCC12C"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Kompetencje</w:t>
            </w:r>
          </w:p>
        </w:tc>
        <w:tc>
          <w:tcPr>
            <w:tcW w:w="4645" w:type="dxa"/>
            <w:shd w:val="clear" w:color="auto" w:fill="auto"/>
          </w:tcPr>
          <w:p w14:paraId="644B77D2"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698DD0F2" w14:textId="77777777" w:rsidTr="006C475C">
        <w:tc>
          <w:tcPr>
            <w:tcW w:w="4644" w:type="dxa"/>
            <w:shd w:val="clear" w:color="auto" w:fill="auto"/>
          </w:tcPr>
          <w:p w14:paraId="4D958692"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b/>
                <w:sz w:val="20"/>
                <w:szCs w:val="20"/>
                <w:lang w:eastAsia="en-GB"/>
              </w:rPr>
              <w:t>1) Figuruje w odpowiednim rejestrze zawodowym lub handlowym</w:t>
            </w:r>
            <w:r w:rsidRPr="006C475C">
              <w:rPr>
                <w:rFonts w:ascii="Arial" w:eastAsia="Calibri" w:hAnsi="Arial" w:cs="Arial"/>
                <w:sz w:val="20"/>
                <w:szCs w:val="20"/>
                <w:lang w:eastAsia="en-GB"/>
              </w:rPr>
              <w:t xml:space="preserve"> prowadzonym w państwie członkowskim siedziby wykonawcy</w:t>
            </w:r>
            <w:r w:rsidRPr="006C475C">
              <w:rPr>
                <w:rFonts w:ascii="Arial" w:eastAsia="Calibri" w:hAnsi="Arial" w:cs="Arial"/>
                <w:sz w:val="20"/>
                <w:szCs w:val="20"/>
                <w:vertAlign w:val="superscript"/>
                <w:lang w:eastAsia="en-GB"/>
              </w:rPr>
              <w:footnoteReference w:id="32"/>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7C587BAF"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(adres internetowy, wydający urząd lub organ, dokładne dane referencyjne dokumentacji): [……][……][……]</w:t>
            </w:r>
          </w:p>
        </w:tc>
      </w:tr>
      <w:tr w:rsidR="006C475C" w:rsidRPr="006C475C" w14:paraId="494E08E6" w14:textId="77777777" w:rsidTr="006C475C">
        <w:tc>
          <w:tcPr>
            <w:tcW w:w="4644" w:type="dxa"/>
            <w:shd w:val="clear" w:color="auto" w:fill="auto"/>
          </w:tcPr>
          <w:p w14:paraId="0095D52B" w14:textId="77777777" w:rsidR="006C475C" w:rsidRPr="006C475C" w:rsidRDefault="006C475C" w:rsidP="006C475C">
            <w:pPr>
              <w:spacing w:before="120" w:after="120"/>
              <w:rPr>
                <w:rFonts w:ascii="Arial" w:eastAsia="Calibri" w:hAnsi="Arial" w:cs="Arial"/>
                <w:b/>
                <w:sz w:val="20"/>
                <w:szCs w:val="20"/>
                <w:lang w:eastAsia="en-GB"/>
              </w:rPr>
            </w:pPr>
            <w:r w:rsidRPr="006C475C">
              <w:rPr>
                <w:rFonts w:ascii="Arial" w:eastAsia="Calibri" w:hAnsi="Arial" w:cs="Arial"/>
                <w:b/>
                <w:sz w:val="20"/>
                <w:szCs w:val="20"/>
                <w:lang w:eastAsia="en-GB"/>
              </w:rPr>
              <w:t>2) W odniesieniu do zamówień publicznych na usługi:</w:t>
            </w:r>
            <w:r w:rsidRPr="006C475C">
              <w:rPr>
                <w:rFonts w:ascii="Arial" w:eastAsia="Calibri" w:hAnsi="Arial" w:cs="Arial"/>
                <w:b/>
                <w:sz w:val="20"/>
                <w:szCs w:val="20"/>
                <w:lang w:eastAsia="en-GB"/>
              </w:rPr>
              <w:br/>
            </w:r>
            <w:r w:rsidRPr="006C475C">
              <w:rPr>
                <w:rFonts w:ascii="Arial" w:eastAsia="Calibri" w:hAnsi="Arial" w:cs="Arial"/>
                <w:sz w:val="20"/>
                <w:szCs w:val="20"/>
                <w:lang w:eastAsia="en-GB"/>
              </w:rPr>
              <w:t xml:space="preserve">Czy konieczne jest </w:t>
            </w:r>
            <w:r w:rsidRPr="006C475C">
              <w:rPr>
                <w:rFonts w:ascii="Arial" w:eastAsia="Calibri" w:hAnsi="Arial" w:cs="Arial"/>
                <w:b/>
                <w:sz w:val="20"/>
                <w:szCs w:val="20"/>
                <w:lang w:eastAsia="en-GB"/>
              </w:rPr>
              <w:t>posiadanie</w:t>
            </w:r>
            <w:r w:rsidRPr="006C475C">
              <w:rPr>
                <w:rFonts w:ascii="Arial" w:eastAsia="Calibri" w:hAnsi="Arial" w:cs="Arial"/>
                <w:sz w:val="20"/>
                <w:szCs w:val="20"/>
                <w:lang w:eastAsia="en-GB"/>
              </w:rPr>
              <w:t xml:space="preserve"> określonego </w:t>
            </w:r>
            <w:r w:rsidRPr="006C475C">
              <w:rPr>
                <w:rFonts w:ascii="Arial" w:eastAsia="Calibri" w:hAnsi="Arial" w:cs="Arial"/>
                <w:b/>
                <w:sz w:val="20"/>
                <w:szCs w:val="20"/>
                <w:lang w:eastAsia="en-GB"/>
              </w:rPr>
              <w:t>zezwolenia lub bycie członkiem</w:t>
            </w:r>
            <w:r w:rsidRPr="006C475C">
              <w:rPr>
                <w:rFonts w:ascii="Arial" w:eastAsia="Calibri" w:hAnsi="Arial" w:cs="Arial"/>
                <w:sz w:val="20"/>
                <w:szCs w:val="20"/>
                <w:lang w:eastAsia="en-GB"/>
              </w:rPr>
              <w:t xml:space="preserve"> określonej organizacji, aby mieć możliwość świadczenia usługi, o której mowa, w państwie siedziby wykonawcy?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0F1F92C3"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br/>
              <w:t>[] Tak [] Nie</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t>Jeżeli tak, proszę określić, o jakie zezwolenie lub status członkowski chodzi, i wskazać, czy wykonawca je posiada: [ …] [] Tak [] Nie</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(adres internetowy, wydający urząd lub organ, dokładne dane referencyjne dokumentacji): [……][……][……]</w:t>
            </w:r>
          </w:p>
        </w:tc>
      </w:tr>
    </w:tbl>
    <w:p w14:paraId="51B83E87"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t>B: Sytuacja ekonomiczna i finansowa</w:t>
      </w:r>
    </w:p>
    <w:p w14:paraId="24439078"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6"/>
      </w:tblGrid>
      <w:tr w:rsidR="006C475C" w:rsidRPr="006C475C" w14:paraId="525645D4" w14:textId="77777777" w:rsidTr="006C475C">
        <w:tc>
          <w:tcPr>
            <w:tcW w:w="4644" w:type="dxa"/>
            <w:shd w:val="clear" w:color="auto" w:fill="auto"/>
          </w:tcPr>
          <w:p w14:paraId="4F0A13C0"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Sytuacja ekonomiczna i finansowa</w:t>
            </w:r>
          </w:p>
        </w:tc>
        <w:tc>
          <w:tcPr>
            <w:tcW w:w="4645" w:type="dxa"/>
            <w:shd w:val="clear" w:color="auto" w:fill="auto"/>
          </w:tcPr>
          <w:p w14:paraId="50A48384"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11C4BBC9" w14:textId="77777777" w:rsidTr="006C475C">
        <w:tc>
          <w:tcPr>
            <w:tcW w:w="4644" w:type="dxa"/>
            <w:shd w:val="clear" w:color="auto" w:fill="auto"/>
          </w:tcPr>
          <w:p w14:paraId="52C1BEEA"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1a) Jego („ogólny”) </w:t>
            </w:r>
            <w:r w:rsidRPr="006C475C">
              <w:rPr>
                <w:rFonts w:ascii="Arial" w:eastAsia="Calibri" w:hAnsi="Arial" w:cs="Arial"/>
                <w:b/>
                <w:sz w:val="20"/>
                <w:szCs w:val="20"/>
                <w:lang w:eastAsia="en-GB"/>
              </w:rPr>
              <w:t>roczny obrót</w:t>
            </w:r>
            <w:r w:rsidRPr="006C475C">
              <w:rPr>
                <w:rFonts w:ascii="Arial" w:eastAsia="Calibri" w:hAnsi="Arial" w:cs="Arial"/>
                <w:sz w:val="20"/>
                <w:szCs w:val="20"/>
                <w:lang w:eastAsia="en-GB"/>
              </w:rPr>
              <w:t xml:space="preserve"> w ciągu określonej liczby lat obrotowych wymaganej w stosownym ogłoszeniu lub dokumentach </w:t>
            </w:r>
            <w:r w:rsidRPr="006C475C">
              <w:rPr>
                <w:rFonts w:ascii="Arial" w:eastAsia="Calibri" w:hAnsi="Arial" w:cs="Arial"/>
                <w:sz w:val="20"/>
                <w:szCs w:val="20"/>
                <w:lang w:eastAsia="en-GB"/>
              </w:rPr>
              <w:lastRenderedPageBreak/>
              <w:t>zamówienia jest następujący</w:t>
            </w:r>
            <w:r w:rsidRPr="006C475C">
              <w:rPr>
                <w:rFonts w:ascii="Arial" w:eastAsia="Calibri" w:hAnsi="Arial" w:cs="Arial"/>
                <w:b/>
                <w:sz w:val="20"/>
                <w:szCs w:val="20"/>
                <w:lang w:eastAsia="en-GB"/>
              </w:rPr>
              <w:t>:</w:t>
            </w:r>
            <w:r w:rsidRPr="006C475C">
              <w:rPr>
                <w:rFonts w:ascii="Arial" w:eastAsia="Calibri" w:hAnsi="Arial" w:cs="Arial"/>
                <w:b/>
                <w:sz w:val="20"/>
                <w:szCs w:val="20"/>
                <w:lang w:eastAsia="en-GB"/>
              </w:rPr>
              <w:br/>
              <w:t>i/lub</w:t>
            </w:r>
            <w:r w:rsidRPr="006C475C">
              <w:rPr>
                <w:rFonts w:ascii="Arial" w:eastAsia="Calibri" w:hAnsi="Arial" w:cs="Arial"/>
                <w:sz w:val="20"/>
                <w:szCs w:val="20"/>
                <w:lang w:eastAsia="en-GB"/>
              </w:rPr>
              <w:br/>
              <w:t xml:space="preserve">1b) Jego </w:t>
            </w:r>
            <w:r w:rsidRPr="006C475C">
              <w:rPr>
                <w:rFonts w:ascii="Arial" w:eastAsia="Calibri" w:hAnsi="Arial" w:cs="Arial"/>
                <w:b/>
                <w:sz w:val="20"/>
                <w:szCs w:val="20"/>
                <w:lang w:eastAsia="en-GB"/>
              </w:rPr>
              <w:t>średni</w:t>
            </w:r>
            <w:r w:rsidRPr="006C475C">
              <w:rPr>
                <w:rFonts w:ascii="Arial" w:eastAsia="Calibri" w:hAnsi="Arial" w:cs="Arial"/>
                <w:sz w:val="20"/>
                <w:szCs w:val="20"/>
                <w:lang w:eastAsia="en-GB"/>
              </w:rPr>
              <w:t xml:space="preserve"> roczny </w:t>
            </w:r>
            <w:r w:rsidRPr="006C475C">
              <w:rPr>
                <w:rFonts w:ascii="Arial" w:eastAsia="Calibri" w:hAnsi="Arial" w:cs="Arial"/>
                <w:b/>
                <w:sz w:val="20"/>
                <w:szCs w:val="20"/>
                <w:lang w:eastAsia="en-GB"/>
              </w:rPr>
              <w:t>obrót w ciągu określonej liczby lat wymaganej w stosownym ogłoszeniu lub dokumentach zamówienia jest następujący</w:t>
            </w:r>
            <w:r w:rsidRPr="006C475C">
              <w:rPr>
                <w:rFonts w:ascii="Arial" w:eastAsia="Calibri" w:hAnsi="Arial" w:cs="Arial"/>
                <w:b/>
                <w:sz w:val="20"/>
                <w:szCs w:val="20"/>
                <w:vertAlign w:val="superscript"/>
                <w:lang w:eastAsia="en-GB"/>
              </w:rPr>
              <w:footnoteReference w:id="33"/>
            </w:r>
            <w:r w:rsidRPr="006C475C">
              <w:rPr>
                <w:rFonts w:ascii="Arial" w:eastAsia="Calibri" w:hAnsi="Arial" w:cs="Arial"/>
                <w:b/>
                <w:sz w:val="20"/>
                <w:szCs w:val="20"/>
                <w:lang w:eastAsia="en-GB"/>
              </w:rPr>
              <w:t xml:space="preserve"> (</w:t>
            </w:r>
            <w:r w:rsidRPr="006C475C">
              <w:rPr>
                <w:rFonts w:ascii="Arial" w:eastAsia="Calibri" w:hAnsi="Arial" w:cs="Arial"/>
                <w:sz w:val="20"/>
                <w:szCs w:val="20"/>
                <w:lang w:eastAsia="en-GB"/>
              </w:rPr>
              <w:t>)</w:t>
            </w:r>
            <w:r w:rsidRPr="006C475C">
              <w:rPr>
                <w:rFonts w:ascii="Arial" w:eastAsia="Calibri" w:hAnsi="Arial" w:cs="Arial"/>
                <w:b/>
                <w:sz w:val="20"/>
                <w:szCs w:val="20"/>
                <w:lang w:eastAsia="en-GB"/>
              </w:rPr>
              <w:t>:</w:t>
            </w:r>
            <w:r w:rsidRPr="006C475C">
              <w:rPr>
                <w:rFonts w:ascii="Arial" w:eastAsia="Calibri" w:hAnsi="Arial" w:cs="Arial"/>
                <w:b/>
                <w:sz w:val="20"/>
                <w:szCs w:val="20"/>
                <w:lang w:eastAsia="en-GB"/>
              </w:rPr>
              <w:br/>
            </w:r>
            <w:r w:rsidRPr="006C475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DC5FC3C"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t>rok: [……] obrót: [……] […] waluta</w:t>
            </w:r>
            <w:r w:rsidRPr="006C475C">
              <w:rPr>
                <w:rFonts w:ascii="Arial" w:eastAsia="Calibri" w:hAnsi="Arial" w:cs="Arial"/>
                <w:sz w:val="20"/>
                <w:szCs w:val="20"/>
                <w:lang w:eastAsia="en-GB"/>
              </w:rPr>
              <w:br/>
              <w:t>rok: [……] obrót: [……] […] waluta</w:t>
            </w:r>
            <w:r w:rsidRPr="006C475C">
              <w:rPr>
                <w:rFonts w:ascii="Arial" w:eastAsia="Calibri" w:hAnsi="Arial" w:cs="Arial"/>
                <w:sz w:val="20"/>
                <w:szCs w:val="20"/>
                <w:lang w:eastAsia="en-GB"/>
              </w:rPr>
              <w:br/>
              <w:t>rok: [……] obrót: [……] […] waluta</w:t>
            </w:r>
            <w:r w:rsidRPr="006C475C">
              <w:rPr>
                <w:rFonts w:ascii="Arial" w:eastAsia="Calibri" w:hAnsi="Arial" w:cs="Arial"/>
                <w:sz w:val="20"/>
                <w:szCs w:val="20"/>
                <w:lang w:eastAsia="en-GB"/>
              </w:rPr>
              <w:br/>
            </w:r>
            <w:r w:rsidRPr="006C475C">
              <w:rPr>
                <w:rFonts w:ascii="Arial" w:eastAsia="Calibri" w:hAnsi="Arial" w:cs="Arial"/>
                <w:sz w:val="20"/>
                <w:szCs w:val="20"/>
                <w:lang w:eastAsia="en-GB"/>
              </w:rPr>
              <w:lastRenderedPageBreak/>
              <w:br/>
            </w:r>
            <w:r w:rsidRPr="006C475C">
              <w:rPr>
                <w:rFonts w:ascii="Arial" w:eastAsia="Calibri" w:hAnsi="Arial" w:cs="Arial"/>
                <w:sz w:val="20"/>
                <w:szCs w:val="20"/>
                <w:lang w:eastAsia="en-GB"/>
              </w:rPr>
              <w:br/>
              <w:t>(liczba lat, średni obrót)</w:t>
            </w:r>
            <w:r w:rsidRPr="006C475C">
              <w:rPr>
                <w:rFonts w:ascii="Arial" w:eastAsia="Calibri" w:hAnsi="Arial" w:cs="Arial"/>
                <w:b/>
                <w:sz w:val="20"/>
                <w:szCs w:val="20"/>
                <w:lang w:eastAsia="en-GB"/>
              </w:rPr>
              <w:t>:</w:t>
            </w:r>
            <w:r w:rsidRPr="006C475C">
              <w:rPr>
                <w:rFonts w:ascii="Arial" w:eastAsia="Calibri" w:hAnsi="Arial" w:cs="Arial"/>
                <w:sz w:val="20"/>
                <w:szCs w:val="20"/>
                <w:lang w:eastAsia="en-GB"/>
              </w:rPr>
              <w:t xml:space="preserve"> [……], [……] […] waluta</w:t>
            </w:r>
            <w:r w:rsidRPr="006C475C">
              <w:rPr>
                <w:rFonts w:ascii="Arial" w:eastAsia="Calibri" w:hAnsi="Arial" w:cs="Arial"/>
                <w:sz w:val="20"/>
                <w:szCs w:val="20"/>
                <w:lang w:eastAsia="en-GB"/>
              </w:rPr>
              <w:br/>
            </w:r>
          </w:p>
          <w:p w14:paraId="5F6A72D8"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(adres internetowy, wydający urząd lub organ, dokładne dane referencyjne dokumentacji): [……][……][……]</w:t>
            </w:r>
          </w:p>
        </w:tc>
      </w:tr>
      <w:tr w:rsidR="006C475C" w:rsidRPr="006C475C" w14:paraId="2A49A416" w14:textId="77777777" w:rsidTr="006C475C">
        <w:tc>
          <w:tcPr>
            <w:tcW w:w="4644" w:type="dxa"/>
            <w:shd w:val="clear" w:color="auto" w:fill="auto"/>
          </w:tcPr>
          <w:p w14:paraId="4364D666"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t xml:space="preserve">2a) Jego roczny („specyficzny”) </w:t>
            </w:r>
            <w:r w:rsidRPr="006C475C">
              <w:rPr>
                <w:rFonts w:ascii="Arial" w:eastAsia="Calibri" w:hAnsi="Arial" w:cs="Arial"/>
                <w:b/>
                <w:sz w:val="20"/>
                <w:szCs w:val="20"/>
                <w:lang w:eastAsia="en-GB"/>
              </w:rPr>
              <w:t>obrót w obszarze działalności gospodarczej objętym zamówieniem</w:t>
            </w:r>
            <w:r w:rsidRPr="006C475C">
              <w:rPr>
                <w:rFonts w:ascii="Arial" w:eastAsia="Calibri" w:hAnsi="Arial" w:cs="Arial"/>
                <w:sz w:val="20"/>
                <w:szCs w:val="20"/>
                <w:lang w:eastAsia="en-GB"/>
              </w:rPr>
              <w:t xml:space="preserve"> i określonym w stosownym ogłoszeniu lub dokumentach zamówienia w ciągu wymaganej liczby lat obrotowych jest następujący:</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i/lub</w:t>
            </w:r>
            <w:r w:rsidRPr="006C475C">
              <w:rPr>
                <w:rFonts w:ascii="Arial" w:eastAsia="Calibri" w:hAnsi="Arial" w:cs="Arial"/>
                <w:b/>
                <w:sz w:val="20"/>
                <w:szCs w:val="20"/>
                <w:lang w:eastAsia="en-GB"/>
              </w:rPr>
              <w:br/>
            </w:r>
            <w:r w:rsidRPr="006C475C">
              <w:rPr>
                <w:rFonts w:ascii="Arial" w:eastAsia="Calibri" w:hAnsi="Arial" w:cs="Arial"/>
                <w:sz w:val="20"/>
                <w:szCs w:val="20"/>
                <w:lang w:eastAsia="en-GB"/>
              </w:rPr>
              <w:t xml:space="preserve">2b) Jego </w:t>
            </w:r>
            <w:r w:rsidRPr="006C475C">
              <w:rPr>
                <w:rFonts w:ascii="Arial" w:eastAsia="Calibri" w:hAnsi="Arial" w:cs="Arial"/>
                <w:b/>
                <w:sz w:val="20"/>
                <w:szCs w:val="20"/>
                <w:lang w:eastAsia="en-GB"/>
              </w:rPr>
              <w:t>średni</w:t>
            </w:r>
            <w:r w:rsidRPr="006C475C">
              <w:rPr>
                <w:rFonts w:ascii="Arial" w:eastAsia="Calibri" w:hAnsi="Arial" w:cs="Arial"/>
                <w:sz w:val="20"/>
                <w:szCs w:val="20"/>
                <w:lang w:eastAsia="en-GB"/>
              </w:rPr>
              <w:t xml:space="preserve"> roczny </w:t>
            </w:r>
            <w:r w:rsidRPr="006C475C">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6C475C">
              <w:rPr>
                <w:rFonts w:ascii="Arial" w:eastAsia="Calibri" w:hAnsi="Arial" w:cs="Arial"/>
                <w:b/>
                <w:sz w:val="20"/>
                <w:szCs w:val="20"/>
                <w:vertAlign w:val="superscript"/>
                <w:lang w:eastAsia="en-GB"/>
              </w:rPr>
              <w:footnoteReference w:id="34"/>
            </w:r>
            <w:r w:rsidRPr="006C475C">
              <w:rPr>
                <w:rFonts w:ascii="Arial" w:eastAsia="Calibri" w:hAnsi="Arial" w:cs="Arial"/>
                <w:b/>
                <w:sz w:val="20"/>
                <w:szCs w:val="20"/>
                <w:lang w:eastAsia="en-GB"/>
              </w:rPr>
              <w:t>:</w:t>
            </w:r>
            <w:r w:rsidRPr="006C475C">
              <w:rPr>
                <w:rFonts w:ascii="Arial" w:eastAsia="Calibri" w:hAnsi="Arial" w:cs="Arial"/>
                <w:b/>
                <w:sz w:val="20"/>
                <w:szCs w:val="20"/>
                <w:lang w:eastAsia="en-GB"/>
              </w:rPr>
              <w:br/>
            </w:r>
            <w:r w:rsidRPr="006C475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E81F2BB"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rok: [……] obrót: [……] […] waluta</w:t>
            </w:r>
            <w:r w:rsidRPr="006C475C">
              <w:rPr>
                <w:rFonts w:ascii="Arial" w:eastAsia="Calibri" w:hAnsi="Arial" w:cs="Arial"/>
                <w:sz w:val="20"/>
                <w:szCs w:val="20"/>
                <w:lang w:eastAsia="en-GB"/>
              </w:rPr>
              <w:br/>
              <w:t>rok: [……] obrót: [……] […] waluta</w:t>
            </w:r>
            <w:r w:rsidRPr="006C475C">
              <w:rPr>
                <w:rFonts w:ascii="Arial" w:eastAsia="Calibri" w:hAnsi="Arial" w:cs="Arial"/>
                <w:sz w:val="20"/>
                <w:szCs w:val="20"/>
                <w:lang w:eastAsia="en-GB"/>
              </w:rPr>
              <w:br/>
              <w:t>rok: [……] obrót: [……] […] waluta</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(liczba lat, średni obrót)</w:t>
            </w:r>
            <w:r w:rsidRPr="006C475C">
              <w:rPr>
                <w:rFonts w:ascii="Arial" w:eastAsia="Calibri" w:hAnsi="Arial" w:cs="Arial"/>
                <w:b/>
                <w:sz w:val="20"/>
                <w:szCs w:val="20"/>
                <w:lang w:eastAsia="en-GB"/>
              </w:rPr>
              <w:t>:</w:t>
            </w:r>
            <w:r w:rsidRPr="006C475C">
              <w:rPr>
                <w:rFonts w:ascii="Arial" w:eastAsia="Calibri" w:hAnsi="Arial" w:cs="Arial"/>
                <w:sz w:val="20"/>
                <w:szCs w:val="20"/>
                <w:lang w:eastAsia="en-GB"/>
              </w:rPr>
              <w:t xml:space="preserve"> [……], [……] […] waluta</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p>
        </w:tc>
      </w:tr>
      <w:tr w:rsidR="006C475C" w:rsidRPr="006C475C" w14:paraId="6A814679" w14:textId="77777777" w:rsidTr="006C475C">
        <w:tc>
          <w:tcPr>
            <w:tcW w:w="4644" w:type="dxa"/>
            <w:shd w:val="clear" w:color="auto" w:fill="auto"/>
          </w:tcPr>
          <w:p w14:paraId="6628A3A7"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01B185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07110EF8" w14:textId="77777777" w:rsidTr="006C475C">
        <w:tc>
          <w:tcPr>
            <w:tcW w:w="4644" w:type="dxa"/>
            <w:shd w:val="clear" w:color="auto" w:fill="auto"/>
          </w:tcPr>
          <w:p w14:paraId="7C7988BD"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4) W odniesieniu do </w:t>
            </w:r>
            <w:r w:rsidRPr="006C475C">
              <w:rPr>
                <w:rFonts w:ascii="Arial" w:eastAsia="Calibri" w:hAnsi="Arial" w:cs="Arial"/>
                <w:b/>
                <w:sz w:val="20"/>
                <w:szCs w:val="20"/>
                <w:lang w:eastAsia="en-GB"/>
              </w:rPr>
              <w:t>wskaźników finansowych</w:t>
            </w:r>
            <w:r w:rsidRPr="006C475C">
              <w:rPr>
                <w:rFonts w:ascii="Arial" w:eastAsia="Calibri" w:hAnsi="Arial" w:cs="Arial"/>
                <w:b/>
                <w:sz w:val="20"/>
                <w:szCs w:val="20"/>
                <w:vertAlign w:val="superscript"/>
                <w:lang w:eastAsia="en-GB"/>
              </w:rPr>
              <w:footnoteReference w:id="35"/>
            </w:r>
            <w:r w:rsidRPr="006C475C">
              <w:rPr>
                <w:rFonts w:ascii="Arial" w:eastAsia="Calibri" w:hAnsi="Arial" w:cs="Arial"/>
                <w:sz w:val="20"/>
                <w:szCs w:val="20"/>
                <w:lang w:eastAsia="en-GB"/>
              </w:rPr>
              <w:t xml:space="preserve"> określonych w stosownym ogłoszeniu lub dokumentach zamówienia wykonawca oświadcza, że aktualna(-e) wartość(-ci) wymaganego(-ych) wskaźnika(-ów) jest (są) następująca(-e):</w:t>
            </w:r>
            <w:r w:rsidRPr="006C475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5D7FB35E"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(określenie wymaganego wskaźnika – stosunek X do Y</w:t>
            </w:r>
            <w:r w:rsidRPr="006C475C">
              <w:rPr>
                <w:rFonts w:ascii="Arial" w:eastAsia="Calibri" w:hAnsi="Arial" w:cs="Arial"/>
                <w:sz w:val="20"/>
                <w:szCs w:val="20"/>
                <w:vertAlign w:val="superscript"/>
                <w:lang w:eastAsia="en-GB"/>
              </w:rPr>
              <w:footnoteReference w:id="36"/>
            </w:r>
            <w:r w:rsidRPr="006C475C">
              <w:rPr>
                <w:rFonts w:ascii="Arial" w:eastAsia="Calibri" w:hAnsi="Arial" w:cs="Arial"/>
                <w:sz w:val="20"/>
                <w:szCs w:val="20"/>
                <w:lang w:eastAsia="en-GB"/>
              </w:rPr>
              <w:t xml:space="preserve"> – oraz wartość):</w:t>
            </w:r>
            <w:r w:rsidRPr="006C475C">
              <w:rPr>
                <w:rFonts w:ascii="Arial" w:eastAsia="Calibri" w:hAnsi="Arial" w:cs="Arial"/>
                <w:sz w:val="20"/>
                <w:szCs w:val="20"/>
                <w:lang w:eastAsia="en-GB"/>
              </w:rPr>
              <w:br/>
              <w:t>[……], [……]</w:t>
            </w:r>
            <w:r w:rsidRPr="006C475C">
              <w:rPr>
                <w:rFonts w:ascii="Arial" w:eastAsia="Calibri" w:hAnsi="Arial" w:cs="Arial"/>
                <w:sz w:val="20"/>
                <w:szCs w:val="20"/>
                <w:vertAlign w:val="superscript"/>
                <w:lang w:eastAsia="en-GB"/>
              </w:rPr>
              <w:footnoteReference w:id="37"/>
            </w:r>
            <w:r w:rsidRPr="006C475C">
              <w:rPr>
                <w:rFonts w:ascii="Arial" w:eastAsia="Calibri" w:hAnsi="Arial" w:cs="Arial"/>
                <w:sz w:val="20"/>
                <w:szCs w:val="20"/>
                <w:lang w:eastAsia="en-GB"/>
              </w:rPr>
              <w:br/>
            </w:r>
            <w:r w:rsidRPr="006C475C">
              <w:rPr>
                <w:rFonts w:ascii="Arial" w:eastAsia="Calibri" w:hAnsi="Arial" w:cs="Arial"/>
                <w:i/>
                <w:sz w:val="20"/>
                <w:szCs w:val="20"/>
                <w:lang w:eastAsia="en-GB"/>
              </w:rPr>
              <w:br/>
            </w:r>
            <w:r w:rsidRPr="006C475C">
              <w:rPr>
                <w:rFonts w:ascii="Arial" w:eastAsia="Calibri" w:hAnsi="Arial" w:cs="Arial"/>
                <w:i/>
                <w:sz w:val="20"/>
                <w:szCs w:val="20"/>
                <w:lang w:eastAsia="en-GB"/>
              </w:rPr>
              <w:br/>
            </w:r>
            <w:r w:rsidRPr="006C475C">
              <w:rPr>
                <w:rFonts w:ascii="Arial" w:eastAsia="Calibri" w:hAnsi="Arial" w:cs="Arial"/>
                <w:sz w:val="20"/>
                <w:szCs w:val="20"/>
                <w:lang w:eastAsia="en-GB"/>
              </w:rPr>
              <w:t>(adres internetowy, wydający urząd lub organ, dokładne dane referencyjne dokumentacji): [……][……][……]</w:t>
            </w:r>
          </w:p>
        </w:tc>
      </w:tr>
      <w:tr w:rsidR="006C475C" w:rsidRPr="006C475C" w14:paraId="4862F76D" w14:textId="77777777" w:rsidTr="006C475C">
        <w:tc>
          <w:tcPr>
            <w:tcW w:w="4644" w:type="dxa"/>
            <w:shd w:val="clear" w:color="auto" w:fill="auto"/>
          </w:tcPr>
          <w:p w14:paraId="3477F033"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5) W ramach </w:t>
            </w:r>
            <w:r w:rsidRPr="006C475C">
              <w:rPr>
                <w:rFonts w:ascii="Arial" w:eastAsia="Calibri" w:hAnsi="Arial" w:cs="Arial"/>
                <w:b/>
                <w:sz w:val="20"/>
                <w:szCs w:val="20"/>
                <w:lang w:eastAsia="en-GB"/>
              </w:rPr>
              <w:t>ubezpieczenia z tytułu ryzyka zawodowego</w:t>
            </w:r>
            <w:r w:rsidRPr="006C475C">
              <w:rPr>
                <w:rFonts w:ascii="Arial" w:eastAsia="Calibri" w:hAnsi="Arial" w:cs="Arial"/>
                <w:sz w:val="20"/>
                <w:szCs w:val="20"/>
                <w:lang w:eastAsia="en-GB"/>
              </w:rPr>
              <w:t xml:space="preserve"> wykonawca jest ubezpieczony na następującą kwotę:</w:t>
            </w:r>
            <w:r w:rsidRPr="006C475C">
              <w:rPr>
                <w:rFonts w:ascii="Arial" w:eastAsia="Calibri" w:hAnsi="Arial" w:cs="Arial"/>
                <w:sz w:val="20"/>
                <w:szCs w:val="20"/>
                <w:lang w:eastAsia="en-GB"/>
              </w:rPr>
              <w:br/>
              <w:t>Jeżeli te informacje są dostępne w formie elektronicznej, proszę wskazać:</w:t>
            </w:r>
          </w:p>
        </w:tc>
        <w:tc>
          <w:tcPr>
            <w:tcW w:w="4645" w:type="dxa"/>
            <w:shd w:val="clear" w:color="auto" w:fill="auto"/>
          </w:tcPr>
          <w:p w14:paraId="78469F87"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 waluta</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p>
        </w:tc>
      </w:tr>
      <w:tr w:rsidR="006C475C" w:rsidRPr="006C475C" w14:paraId="6C89E860" w14:textId="77777777" w:rsidTr="006C475C">
        <w:tc>
          <w:tcPr>
            <w:tcW w:w="4644" w:type="dxa"/>
            <w:shd w:val="clear" w:color="auto" w:fill="auto"/>
          </w:tcPr>
          <w:p w14:paraId="17BAF454"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6) W odniesieniu do </w:t>
            </w:r>
            <w:r w:rsidRPr="006C475C">
              <w:rPr>
                <w:rFonts w:ascii="Arial" w:eastAsia="Calibri" w:hAnsi="Arial" w:cs="Arial"/>
                <w:b/>
                <w:sz w:val="20"/>
                <w:szCs w:val="20"/>
                <w:lang w:eastAsia="en-GB"/>
              </w:rPr>
              <w:t>innych ewentualnych wymogów ekonomicznych lub finansowych</w:t>
            </w:r>
            <w:r w:rsidRPr="006C475C">
              <w:rPr>
                <w:rFonts w:ascii="Arial" w:eastAsia="Calibri" w:hAnsi="Arial" w:cs="Arial"/>
                <w:sz w:val="20"/>
                <w:szCs w:val="20"/>
                <w:lang w:eastAsia="en-GB"/>
              </w:rPr>
              <w:t>, które mogły zostać określone w stosownym ogłoszeniu lub dokumentach zamówienia, wykonawca oświadcza, że</w:t>
            </w:r>
            <w:r w:rsidRPr="006C475C">
              <w:rPr>
                <w:rFonts w:ascii="Arial" w:eastAsia="Calibri" w:hAnsi="Arial" w:cs="Arial"/>
                <w:sz w:val="20"/>
                <w:szCs w:val="20"/>
                <w:lang w:eastAsia="en-GB"/>
              </w:rPr>
              <w:br/>
              <w:t xml:space="preserve">Jeżeli odnośna dokumentacja, która </w:t>
            </w:r>
            <w:r w:rsidRPr="006C475C">
              <w:rPr>
                <w:rFonts w:ascii="Arial" w:eastAsia="Calibri" w:hAnsi="Arial" w:cs="Arial"/>
                <w:b/>
                <w:sz w:val="20"/>
                <w:szCs w:val="20"/>
                <w:lang w:eastAsia="en-GB"/>
              </w:rPr>
              <w:t>mogła</w:t>
            </w:r>
            <w:r w:rsidRPr="006C475C">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7A3C0B4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p>
        </w:tc>
      </w:tr>
    </w:tbl>
    <w:p w14:paraId="01A4AAA2"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lastRenderedPageBreak/>
        <w:t>C: Zdolność techniczna i zawodowa</w:t>
      </w:r>
    </w:p>
    <w:p w14:paraId="2532B0CA"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25"/>
      </w:tblGrid>
      <w:tr w:rsidR="006C475C" w:rsidRPr="006C475C" w14:paraId="62598629" w14:textId="77777777" w:rsidTr="006C475C">
        <w:tc>
          <w:tcPr>
            <w:tcW w:w="4644" w:type="dxa"/>
            <w:shd w:val="clear" w:color="auto" w:fill="auto"/>
          </w:tcPr>
          <w:p w14:paraId="24B5081B"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Zdolność techniczna i zawodowa</w:t>
            </w:r>
          </w:p>
        </w:tc>
        <w:tc>
          <w:tcPr>
            <w:tcW w:w="4645" w:type="dxa"/>
            <w:shd w:val="clear" w:color="auto" w:fill="auto"/>
          </w:tcPr>
          <w:p w14:paraId="5004C72A" w14:textId="77777777" w:rsidR="006C475C" w:rsidRPr="006C475C" w:rsidRDefault="006C475C" w:rsidP="006C475C">
            <w:pPr>
              <w:spacing w:before="120" w:after="120"/>
              <w:jc w:val="both"/>
              <w:rPr>
                <w:rFonts w:ascii="Arial" w:eastAsia="Calibri" w:hAnsi="Arial" w:cs="Arial"/>
                <w:b/>
                <w:sz w:val="20"/>
                <w:szCs w:val="20"/>
                <w:lang w:eastAsia="en-GB"/>
              </w:rPr>
            </w:pPr>
            <w:r w:rsidRPr="006C475C">
              <w:rPr>
                <w:rFonts w:ascii="Arial" w:eastAsia="Calibri" w:hAnsi="Arial" w:cs="Arial"/>
                <w:b/>
                <w:sz w:val="20"/>
                <w:szCs w:val="20"/>
                <w:lang w:eastAsia="en-GB"/>
              </w:rPr>
              <w:t>Odpowiedź:</w:t>
            </w:r>
          </w:p>
        </w:tc>
      </w:tr>
      <w:tr w:rsidR="006C475C" w:rsidRPr="006C475C" w14:paraId="064202DD" w14:textId="77777777" w:rsidTr="006C475C">
        <w:tc>
          <w:tcPr>
            <w:tcW w:w="4644" w:type="dxa"/>
            <w:shd w:val="clear" w:color="auto" w:fill="auto"/>
          </w:tcPr>
          <w:p w14:paraId="1F7CCAA2"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shd w:val="clear" w:color="auto" w:fill="FFFFFF"/>
                <w:lang w:eastAsia="en-GB"/>
              </w:rPr>
              <w:t xml:space="preserve">1a) Jedynie w odniesieniu do </w:t>
            </w:r>
            <w:r w:rsidRPr="006C475C">
              <w:rPr>
                <w:rFonts w:ascii="Arial" w:eastAsia="Calibri" w:hAnsi="Arial" w:cs="Arial"/>
                <w:b/>
                <w:sz w:val="20"/>
                <w:szCs w:val="20"/>
                <w:shd w:val="clear" w:color="auto" w:fill="FFFFFF"/>
                <w:lang w:eastAsia="en-GB"/>
              </w:rPr>
              <w:t>zamówień publicznych na roboty budowlane</w:t>
            </w:r>
            <w:r w:rsidRPr="006C475C">
              <w:rPr>
                <w:rFonts w:ascii="Arial" w:eastAsia="Calibri" w:hAnsi="Arial" w:cs="Arial"/>
                <w:sz w:val="20"/>
                <w:szCs w:val="20"/>
                <w:shd w:val="clear" w:color="auto" w:fill="FFFFFF"/>
                <w:lang w:eastAsia="en-GB"/>
              </w:rPr>
              <w:t>:</w:t>
            </w:r>
            <w:r w:rsidRPr="006C475C">
              <w:rPr>
                <w:rFonts w:ascii="Arial" w:eastAsia="Calibri" w:hAnsi="Arial" w:cs="Arial"/>
                <w:sz w:val="20"/>
                <w:szCs w:val="20"/>
                <w:shd w:val="clear" w:color="auto" w:fill="BFBFBF"/>
                <w:lang w:eastAsia="en-GB"/>
              </w:rPr>
              <w:br/>
            </w:r>
            <w:r w:rsidRPr="006C475C">
              <w:rPr>
                <w:rFonts w:ascii="Arial" w:eastAsia="Calibri" w:hAnsi="Arial" w:cs="Arial"/>
                <w:sz w:val="20"/>
                <w:szCs w:val="20"/>
                <w:lang w:eastAsia="en-GB"/>
              </w:rPr>
              <w:t>W okresie odniesienia</w:t>
            </w:r>
            <w:r w:rsidRPr="006C475C">
              <w:rPr>
                <w:rFonts w:ascii="Arial" w:eastAsia="Calibri" w:hAnsi="Arial" w:cs="Arial"/>
                <w:sz w:val="20"/>
                <w:szCs w:val="20"/>
                <w:vertAlign w:val="superscript"/>
                <w:lang w:eastAsia="en-GB"/>
              </w:rPr>
              <w:footnoteReference w:id="38"/>
            </w:r>
            <w:r w:rsidRPr="006C475C">
              <w:rPr>
                <w:rFonts w:ascii="Arial" w:eastAsia="Calibri" w:hAnsi="Arial" w:cs="Arial"/>
                <w:sz w:val="20"/>
                <w:szCs w:val="20"/>
                <w:lang w:eastAsia="en-GB"/>
              </w:rPr>
              <w:t xml:space="preserve"> wykonawca </w:t>
            </w:r>
            <w:r w:rsidRPr="006C475C">
              <w:rPr>
                <w:rFonts w:ascii="Arial" w:eastAsia="Calibri" w:hAnsi="Arial" w:cs="Arial"/>
                <w:b/>
                <w:sz w:val="20"/>
                <w:szCs w:val="20"/>
                <w:lang w:eastAsia="en-GB"/>
              </w:rPr>
              <w:t>wykonał następujące roboty budowlane określonego rodzaju</w:t>
            </w:r>
            <w:r w:rsidRPr="006C475C">
              <w:rPr>
                <w:rFonts w:ascii="Arial" w:eastAsia="Calibri" w:hAnsi="Arial" w:cs="Arial"/>
                <w:sz w:val="20"/>
                <w:szCs w:val="20"/>
                <w:lang w:eastAsia="en-GB"/>
              </w:rPr>
              <w:t xml:space="preserve">: </w:t>
            </w:r>
            <w:r w:rsidRPr="006C475C">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1176665F"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Liczba lat (okres ten został wskazany w stosownym ogłoszeniu lub dokumentach zamówienia): […]</w:t>
            </w:r>
            <w:r w:rsidRPr="006C475C">
              <w:rPr>
                <w:rFonts w:ascii="Arial" w:eastAsia="Calibri" w:hAnsi="Arial" w:cs="Arial"/>
                <w:sz w:val="20"/>
                <w:szCs w:val="20"/>
                <w:lang w:eastAsia="en-GB"/>
              </w:rPr>
              <w:br/>
              <w:t>Roboty budowlane: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p>
        </w:tc>
      </w:tr>
      <w:tr w:rsidR="006C475C" w:rsidRPr="006C475C" w14:paraId="3F351E61" w14:textId="77777777" w:rsidTr="006C475C">
        <w:tc>
          <w:tcPr>
            <w:tcW w:w="4644" w:type="dxa"/>
            <w:shd w:val="clear" w:color="auto" w:fill="auto"/>
          </w:tcPr>
          <w:p w14:paraId="2D747C2D" w14:textId="77777777" w:rsidR="006C475C" w:rsidRPr="006C475C" w:rsidRDefault="006C475C" w:rsidP="006C475C">
            <w:pPr>
              <w:spacing w:before="120" w:after="120"/>
              <w:rPr>
                <w:rFonts w:ascii="Arial" w:eastAsia="Calibri" w:hAnsi="Arial" w:cs="Arial"/>
                <w:sz w:val="20"/>
                <w:szCs w:val="20"/>
                <w:shd w:val="clear" w:color="auto" w:fill="BFBFBF"/>
                <w:lang w:eastAsia="en-GB"/>
              </w:rPr>
            </w:pPr>
            <w:r w:rsidRPr="006C475C">
              <w:rPr>
                <w:rFonts w:ascii="Arial" w:eastAsia="Calibri" w:hAnsi="Arial" w:cs="Arial"/>
                <w:sz w:val="20"/>
                <w:szCs w:val="20"/>
                <w:shd w:val="clear" w:color="auto" w:fill="FFFFFF"/>
                <w:lang w:eastAsia="en-GB"/>
              </w:rPr>
              <w:t xml:space="preserve">1b) Jedynie w odniesieniu do </w:t>
            </w:r>
            <w:r w:rsidRPr="006C475C">
              <w:rPr>
                <w:rFonts w:ascii="Arial" w:eastAsia="Calibri" w:hAnsi="Arial" w:cs="Arial"/>
                <w:b/>
                <w:sz w:val="20"/>
                <w:szCs w:val="20"/>
                <w:shd w:val="clear" w:color="auto" w:fill="FFFFFF"/>
                <w:lang w:eastAsia="en-GB"/>
              </w:rPr>
              <w:t>zamówień publicznych na dostawy i zamówień publicznych na usługi</w:t>
            </w:r>
            <w:r w:rsidRPr="006C475C">
              <w:rPr>
                <w:rFonts w:ascii="Arial" w:eastAsia="Calibri" w:hAnsi="Arial" w:cs="Arial"/>
                <w:sz w:val="20"/>
                <w:szCs w:val="20"/>
                <w:shd w:val="clear" w:color="auto" w:fill="FFFFFF"/>
                <w:lang w:eastAsia="en-GB"/>
              </w:rPr>
              <w:t>:</w:t>
            </w:r>
            <w:r w:rsidRPr="006C475C">
              <w:rPr>
                <w:rFonts w:ascii="Arial" w:eastAsia="Calibri" w:hAnsi="Arial" w:cs="Arial"/>
                <w:sz w:val="20"/>
                <w:szCs w:val="20"/>
                <w:shd w:val="clear" w:color="auto" w:fill="BFBFBF"/>
                <w:lang w:eastAsia="en-GB"/>
              </w:rPr>
              <w:br/>
            </w:r>
            <w:r w:rsidRPr="006C475C">
              <w:rPr>
                <w:rFonts w:ascii="Arial" w:eastAsia="Calibri" w:hAnsi="Arial" w:cs="Arial"/>
                <w:sz w:val="20"/>
                <w:szCs w:val="20"/>
                <w:lang w:eastAsia="en-GB"/>
              </w:rPr>
              <w:t>W okresie odniesienia</w:t>
            </w:r>
            <w:r w:rsidRPr="006C475C">
              <w:rPr>
                <w:rFonts w:ascii="Arial" w:eastAsia="Calibri" w:hAnsi="Arial" w:cs="Arial"/>
                <w:sz w:val="20"/>
                <w:szCs w:val="20"/>
                <w:vertAlign w:val="superscript"/>
                <w:lang w:eastAsia="en-GB"/>
              </w:rPr>
              <w:footnoteReference w:id="39"/>
            </w:r>
            <w:r w:rsidRPr="006C475C">
              <w:rPr>
                <w:rFonts w:ascii="Arial" w:eastAsia="Calibri" w:hAnsi="Arial" w:cs="Arial"/>
                <w:sz w:val="20"/>
                <w:szCs w:val="20"/>
                <w:lang w:eastAsia="en-GB"/>
              </w:rPr>
              <w:t xml:space="preserve"> wykonawca </w:t>
            </w:r>
            <w:r w:rsidRPr="006C475C">
              <w:rPr>
                <w:rFonts w:ascii="Arial" w:eastAsia="Calibri" w:hAnsi="Arial" w:cs="Arial"/>
                <w:b/>
                <w:sz w:val="20"/>
                <w:szCs w:val="20"/>
                <w:lang w:eastAsia="en-GB"/>
              </w:rPr>
              <w:t>zrealizował następujące główne dostawy określonego rodzaju lub wyświadczył następujące główne usługi określonego rodzaju</w:t>
            </w:r>
            <w:r w:rsidRPr="006C475C">
              <w:rPr>
                <w:rFonts w:ascii="Arial" w:eastAsia="Calibri" w:hAnsi="Arial" w:cs="Arial"/>
                <w:sz w:val="20"/>
                <w:szCs w:val="20"/>
                <w:lang w:eastAsia="en-GB"/>
              </w:rPr>
              <w:t>:</w:t>
            </w:r>
            <w:r w:rsidRPr="006C475C">
              <w:rPr>
                <w:rFonts w:ascii="Arial" w:eastAsia="Calibri" w:hAnsi="Arial" w:cs="Arial"/>
                <w:b/>
                <w:sz w:val="20"/>
                <w:szCs w:val="20"/>
                <w:lang w:eastAsia="en-GB"/>
              </w:rPr>
              <w:t xml:space="preserve"> </w:t>
            </w:r>
            <w:r w:rsidRPr="006C475C">
              <w:rPr>
                <w:rFonts w:ascii="Arial" w:eastAsia="Calibri" w:hAnsi="Arial" w:cs="Arial"/>
                <w:sz w:val="20"/>
                <w:szCs w:val="20"/>
                <w:lang w:eastAsia="en-GB"/>
              </w:rPr>
              <w:t>Przy sporządzaniu wykazu proszę podać kwoty, daty i odbiorców, zarówno publicznych, jak i prywatnych</w:t>
            </w:r>
            <w:r w:rsidRPr="006C475C">
              <w:rPr>
                <w:rFonts w:ascii="Arial" w:eastAsia="Calibri" w:hAnsi="Arial" w:cs="Arial"/>
                <w:sz w:val="20"/>
                <w:szCs w:val="20"/>
                <w:vertAlign w:val="superscript"/>
                <w:lang w:eastAsia="en-GB"/>
              </w:rPr>
              <w:footnoteReference w:id="40"/>
            </w:r>
            <w:r w:rsidRPr="006C475C">
              <w:rPr>
                <w:rFonts w:ascii="Arial" w:eastAsia="Calibri" w:hAnsi="Arial" w:cs="Arial"/>
                <w:sz w:val="20"/>
                <w:szCs w:val="20"/>
                <w:lang w:eastAsia="en-GB"/>
              </w:rPr>
              <w:t>:</w:t>
            </w:r>
          </w:p>
        </w:tc>
        <w:tc>
          <w:tcPr>
            <w:tcW w:w="4645" w:type="dxa"/>
            <w:shd w:val="clear" w:color="auto" w:fill="auto"/>
          </w:tcPr>
          <w:p w14:paraId="68CCA469"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C475C" w:rsidRPr="006C475C" w14:paraId="4D38DE08" w14:textId="77777777" w:rsidTr="006C475C">
              <w:tc>
                <w:tcPr>
                  <w:tcW w:w="1336" w:type="dxa"/>
                  <w:shd w:val="clear" w:color="auto" w:fill="auto"/>
                </w:tcPr>
                <w:p w14:paraId="0DCC36BA"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Opis</w:t>
                  </w:r>
                </w:p>
              </w:tc>
              <w:tc>
                <w:tcPr>
                  <w:tcW w:w="936" w:type="dxa"/>
                  <w:shd w:val="clear" w:color="auto" w:fill="auto"/>
                </w:tcPr>
                <w:p w14:paraId="6E5C243B"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Kwoty</w:t>
                  </w:r>
                </w:p>
              </w:tc>
              <w:tc>
                <w:tcPr>
                  <w:tcW w:w="724" w:type="dxa"/>
                  <w:shd w:val="clear" w:color="auto" w:fill="auto"/>
                </w:tcPr>
                <w:p w14:paraId="5FE6E125"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Daty</w:t>
                  </w:r>
                </w:p>
              </w:tc>
              <w:tc>
                <w:tcPr>
                  <w:tcW w:w="1149" w:type="dxa"/>
                  <w:shd w:val="clear" w:color="auto" w:fill="auto"/>
                </w:tcPr>
                <w:p w14:paraId="37583011"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Odbiorcy</w:t>
                  </w:r>
                </w:p>
              </w:tc>
            </w:tr>
            <w:tr w:rsidR="006C475C" w:rsidRPr="006C475C" w14:paraId="559AFDB2" w14:textId="77777777" w:rsidTr="006C475C">
              <w:tc>
                <w:tcPr>
                  <w:tcW w:w="1336" w:type="dxa"/>
                  <w:shd w:val="clear" w:color="auto" w:fill="auto"/>
                </w:tcPr>
                <w:p w14:paraId="19AABB4A" w14:textId="77777777" w:rsidR="006C475C" w:rsidRPr="006C475C" w:rsidRDefault="006C475C" w:rsidP="006C475C">
                  <w:pPr>
                    <w:spacing w:before="120" w:after="120"/>
                    <w:jc w:val="both"/>
                    <w:rPr>
                      <w:rFonts w:ascii="Arial" w:eastAsia="Calibri" w:hAnsi="Arial" w:cs="Arial"/>
                      <w:sz w:val="20"/>
                      <w:szCs w:val="20"/>
                      <w:lang w:eastAsia="en-GB"/>
                    </w:rPr>
                  </w:pPr>
                </w:p>
              </w:tc>
              <w:tc>
                <w:tcPr>
                  <w:tcW w:w="936" w:type="dxa"/>
                  <w:shd w:val="clear" w:color="auto" w:fill="auto"/>
                </w:tcPr>
                <w:p w14:paraId="45DFCC51" w14:textId="77777777" w:rsidR="006C475C" w:rsidRPr="006C475C" w:rsidRDefault="006C475C" w:rsidP="006C475C">
                  <w:pPr>
                    <w:spacing w:before="120" w:after="120"/>
                    <w:jc w:val="both"/>
                    <w:rPr>
                      <w:rFonts w:ascii="Arial" w:eastAsia="Calibri" w:hAnsi="Arial" w:cs="Arial"/>
                      <w:sz w:val="20"/>
                      <w:szCs w:val="20"/>
                      <w:lang w:eastAsia="en-GB"/>
                    </w:rPr>
                  </w:pPr>
                </w:p>
              </w:tc>
              <w:tc>
                <w:tcPr>
                  <w:tcW w:w="724" w:type="dxa"/>
                  <w:shd w:val="clear" w:color="auto" w:fill="auto"/>
                </w:tcPr>
                <w:p w14:paraId="35AE0F60" w14:textId="77777777" w:rsidR="006C475C" w:rsidRPr="006C475C" w:rsidRDefault="006C475C" w:rsidP="006C475C">
                  <w:pPr>
                    <w:spacing w:before="120" w:after="120"/>
                    <w:jc w:val="both"/>
                    <w:rPr>
                      <w:rFonts w:ascii="Arial" w:eastAsia="Calibri" w:hAnsi="Arial" w:cs="Arial"/>
                      <w:sz w:val="20"/>
                      <w:szCs w:val="20"/>
                      <w:lang w:eastAsia="en-GB"/>
                    </w:rPr>
                  </w:pPr>
                </w:p>
              </w:tc>
              <w:tc>
                <w:tcPr>
                  <w:tcW w:w="1149" w:type="dxa"/>
                  <w:shd w:val="clear" w:color="auto" w:fill="auto"/>
                </w:tcPr>
                <w:p w14:paraId="7190A871" w14:textId="77777777" w:rsidR="006C475C" w:rsidRPr="006C475C" w:rsidRDefault="006C475C" w:rsidP="006C475C">
                  <w:pPr>
                    <w:spacing w:before="120" w:after="120"/>
                    <w:jc w:val="both"/>
                    <w:rPr>
                      <w:rFonts w:ascii="Arial" w:eastAsia="Calibri" w:hAnsi="Arial" w:cs="Arial"/>
                      <w:sz w:val="20"/>
                      <w:szCs w:val="20"/>
                      <w:lang w:eastAsia="en-GB"/>
                    </w:rPr>
                  </w:pPr>
                </w:p>
              </w:tc>
            </w:tr>
          </w:tbl>
          <w:p w14:paraId="36037F3D" w14:textId="77777777" w:rsidR="006C475C" w:rsidRPr="006C475C" w:rsidRDefault="006C475C" w:rsidP="006C475C">
            <w:pPr>
              <w:spacing w:before="120" w:after="120"/>
              <w:jc w:val="both"/>
              <w:rPr>
                <w:rFonts w:ascii="Arial" w:eastAsia="Calibri" w:hAnsi="Arial" w:cs="Arial"/>
                <w:sz w:val="20"/>
                <w:szCs w:val="20"/>
                <w:lang w:eastAsia="en-GB"/>
              </w:rPr>
            </w:pPr>
          </w:p>
        </w:tc>
      </w:tr>
      <w:tr w:rsidR="006C475C" w:rsidRPr="006C475C" w14:paraId="538FE9A7" w14:textId="77777777" w:rsidTr="006C475C">
        <w:tc>
          <w:tcPr>
            <w:tcW w:w="4644" w:type="dxa"/>
            <w:shd w:val="clear" w:color="auto" w:fill="auto"/>
          </w:tcPr>
          <w:p w14:paraId="73DB3332" w14:textId="77777777" w:rsidR="006C475C" w:rsidRPr="006C475C" w:rsidRDefault="006C475C" w:rsidP="006C475C">
            <w:pPr>
              <w:spacing w:before="120" w:after="120"/>
              <w:jc w:val="both"/>
              <w:rPr>
                <w:rFonts w:ascii="Arial" w:eastAsia="Calibri" w:hAnsi="Arial" w:cs="Arial"/>
                <w:sz w:val="20"/>
                <w:szCs w:val="20"/>
                <w:shd w:val="clear" w:color="auto" w:fill="BFBFBF"/>
                <w:lang w:eastAsia="en-GB"/>
              </w:rPr>
            </w:pPr>
            <w:r w:rsidRPr="006C475C">
              <w:rPr>
                <w:rFonts w:ascii="Arial" w:eastAsia="Calibri" w:hAnsi="Arial" w:cs="Arial"/>
                <w:sz w:val="20"/>
                <w:szCs w:val="20"/>
                <w:lang w:eastAsia="en-GB"/>
              </w:rPr>
              <w:t xml:space="preserve">2) Może skorzystać z usług następujących </w:t>
            </w:r>
            <w:r w:rsidRPr="006C475C">
              <w:rPr>
                <w:rFonts w:ascii="Arial" w:eastAsia="Calibri" w:hAnsi="Arial" w:cs="Arial"/>
                <w:b/>
                <w:sz w:val="20"/>
                <w:szCs w:val="20"/>
                <w:lang w:eastAsia="en-GB"/>
              </w:rPr>
              <w:t>pracowników technicznych lub służb technicznych</w:t>
            </w:r>
            <w:r w:rsidRPr="006C475C">
              <w:rPr>
                <w:rFonts w:ascii="Arial" w:eastAsia="Calibri" w:hAnsi="Arial" w:cs="Arial"/>
                <w:b/>
                <w:sz w:val="20"/>
                <w:szCs w:val="20"/>
                <w:vertAlign w:val="superscript"/>
                <w:lang w:eastAsia="en-GB"/>
              </w:rPr>
              <w:footnoteReference w:id="41"/>
            </w:r>
            <w:r w:rsidRPr="006C475C">
              <w:rPr>
                <w:rFonts w:ascii="Arial" w:eastAsia="Calibri" w:hAnsi="Arial" w:cs="Arial"/>
                <w:sz w:val="20"/>
                <w:szCs w:val="20"/>
                <w:lang w:eastAsia="en-GB"/>
              </w:rPr>
              <w:t>, w szczególności tych odpowiedzialnych za kontrolę jakości:</w:t>
            </w:r>
            <w:r w:rsidRPr="006C475C">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B47FBB4"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p>
        </w:tc>
      </w:tr>
      <w:tr w:rsidR="006C475C" w:rsidRPr="006C475C" w14:paraId="5A959C3E" w14:textId="77777777" w:rsidTr="006C475C">
        <w:tc>
          <w:tcPr>
            <w:tcW w:w="4644" w:type="dxa"/>
            <w:shd w:val="clear" w:color="auto" w:fill="auto"/>
          </w:tcPr>
          <w:p w14:paraId="53038D8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3) Korzysta z następujących </w:t>
            </w:r>
            <w:r w:rsidRPr="006C475C">
              <w:rPr>
                <w:rFonts w:ascii="Arial" w:eastAsia="Calibri" w:hAnsi="Arial" w:cs="Arial"/>
                <w:b/>
                <w:sz w:val="20"/>
                <w:szCs w:val="20"/>
                <w:lang w:eastAsia="en-GB"/>
              </w:rPr>
              <w:t>urządzeń technicznych oraz środków w celu zapewnienia jakości</w:t>
            </w:r>
            <w:r w:rsidRPr="006C475C">
              <w:rPr>
                <w:rFonts w:ascii="Arial" w:eastAsia="Calibri" w:hAnsi="Arial" w:cs="Arial"/>
                <w:sz w:val="20"/>
                <w:szCs w:val="20"/>
                <w:lang w:eastAsia="en-GB"/>
              </w:rPr>
              <w:t xml:space="preserve">, a jego </w:t>
            </w:r>
            <w:r w:rsidRPr="006C475C">
              <w:rPr>
                <w:rFonts w:ascii="Arial" w:eastAsia="Calibri" w:hAnsi="Arial" w:cs="Arial"/>
                <w:b/>
                <w:sz w:val="20"/>
                <w:szCs w:val="20"/>
                <w:lang w:eastAsia="en-GB"/>
              </w:rPr>
              <w:t>zaplecze naukowo-badawcze</w:t>
            </w:r>
            <w:r w:rsidRPr="006C475C">
              <w:rPr>
                <w:rFonts w:ascii="Arial" w:eastAsia="Calibri" w:hAnsi="Arial" w:cs="Arial"/>
                <w:sz w:val="20"/>
                <w:szCs w:val="20"/>
                <w:lang w:eastAsia="en-GB"/>
              </w:rPr>
              <w:t xml:space="preserve"> jest następujące: </w:t>
            </w:r>
          </w:p>
        </w:tc>
        <w:tc>
          <w:tcPr>
            <w:tcW w:w="4645" w:type="dxa"/>
            <w:shd w:val="clear" w:color="auto" w:fill="auto"/>
          </w:tcPr>
          <w:p w14:paraId="4A59300F"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50C3FD58" w14:textId="77777777" w:rsidTr="006C475C">
        <w:tc>
          <w:tcPr>
            <w:tcW w:w="4644" w:type="dxa"/>
            <w:shd w:val="clear" w:color="auto" w:fill="auto"/>
          </w:tcPr>
          <w:p w14:paraId="3897ECD6"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 xml:space="preserve">4) Podczas realizacji zamówienia będzie mógł stosować następujące systemy </w:t>
            </w:r>
            <w:r w:rsidRPr="006C475C">
              <w:rPr>
                <w:rFonts w:ascii="Arial" w:eastAsia="Calibri" w:hAnsi="Arial" w:cs="Arial"/>
                <w:b/>
                <w:sz w:val="20"/>
                <w:szCs w:val="20"/>
                <w:lang w:eastAsia="en-GB"/>
              </w:rPr>
              <w:t>zarządzania łańcuchem dostaw</w:t>
            </w:r>
            <w:r w:rsidRPr="006C475C">
              <w:rPr>
                <w:rFonts w:ascii="Arial" w:eastAsia="Calibri" w:hAnsi="Arial" w:cs="Arial"/>
                <w:sz w:val="20"/>
                <w:szCs w:val="20"/>
                <w:lang w:eastAsia="en-GB"/>
              </w:rPr>
              <w:t xml:space="preserve"> i śledzenia łańcucha dostaw:</w:t>
            </w:r>
          </w:p>
        </w:tc>
        <w:tc>
          <w:tcPr>
            <w:tcW w:w="4645" w:type="dxa"/>
            <w:shd w:val="clear" w:color="auto" w:fill="auto"/>
          </w:tcPr>
          <w:p w14:paraId="3765A050"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72ED778C" w14:textId="77777777" w:rsidTr="006C475C">
        <w:tc>
          <w:tcPr>
            <w:tcW w:w="4644" w:type="dxa"/>
            <w:shd w:val="clear" w:color="auto" w:fill="auto"/>
          </w:tcPr>
          <w:p w14:paraId="09DB027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shd w:val="clear" w:color="auto" w:fill="FFFFFF"/>
                <w:lang w:eastAsia="en-GB"/>
              </w:rPr>
              <w:t>5)</w:t>
            </w:r>
            <w:r w:rsidRPr="006C475C">
              <w:rPr>
                <w:rFonts w:ascii="Arial" w:eastAsia="Calibri"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w:t>
            </w:r>
            <w:r w:rsidRPr="006C475C">
              <w:rPr>
                <w:rFonts w:ascii="Arial" w:eastAsia="Calibri" w:hAnsi="Arial" w:cs="Arial"/>
                <w:b/>
                <w:sz w:val="20"/>
                <w:szCs w:val="20"/>
                <w:shd w:val="clear" w:color="auto" w:fill="FFFFFF"/>
                <w:lang w:eastAsia="en-GB"/>
              </w:rPr>
              <w:lastRenderedPageBreak/>
              <w:t>przeznaczeniu:</w:t>
            </w:r>
            <w:r w:rsidRPr="006C475C">
              <w:rPr>
                <w:rFonts w:ascii="Arial" w:eastAsia="Calibri" w:hAnsi="Arial" w:cs="Arial"/>
                <w:b/>
                <w:sz w:val="20"/>
                <w:szCs w:val="20"/>
                <w:shd w:val="clear" w:color="auto" w:fill="BFBFBF"/>
                <w:lang w:eastAsia="en-GB"/>
              </w:rPr>
              <w:br/>
            </w:r>
            <w:r w:rsidRPr="006C475C">
              <w:rPr>
                <w:rFonts w:ascii="Arial" w:eastAsia="Calibri" w:hAnsi="Arial" w:cs="Arial"/>
                <w:sz w:val="20"/>
                <w:szCs w:val="20"/>
                <w:lang w:eastAsia="en-GB"/>
              </w:rPr>
              <w:t xml:space="preserve">Czy wykonawca </w:t>
            </w:r>
            <w:r w:rsidRPr="006C475C">
              <w:rPr>
                <w:rFonts w:ascii="Arial" w:eastAsia="Calibri" w:hAnsi="Arial" w:cs="Arial"/>
                <w:b/>
                <w:sz w:val="20"/>
                <w:szCs w:val="20"/>
                <w:lang w:eastAsia="en-GB"/>
              </w:rPr>
              <w:t>zezwoli</w:t>
            </w:r>
            <w:r w:rsidRPr="006C475C">
              <w:rPr>
                <w:rFonts w:ascii="Arial" w:eastAsia="Calibri" w:hAnsi="Arial" w:cs="Arial"/>
                <w:sz w:val="20"/>
                <w:szCs w:val="20"/>
                <w:lang w:eastAsia="en-GB"/>
              </w:rPr>
              <w:t xml:space="preserve"> na przeprowadzenie </w:t>
            </w:r>
            <w:r w:rsidRPr="006C475C">
              <w:rPr>
                <w:rFonts w:ascii="Arial" w:eastAsia="Calibri" w:hAnsi="Arial" w:cs="Arial"/>
                <w:b/>
                <w:sz w:val="20"/>
                <w:szCs w:val="20"/>
                <w:lang w:eastAsia="en-GB"/>
              </w:rPr>
              <w:t>kontroli</w:t>
            </w:r>
            <w:r w:rsidRPr="006C475C">
              <w:rPr>
                <w:rFonts w:ascii="Arial" w:eastAsia="Calibri" w:hAnsi="Arial" w:cs="Arial"/>
                <w:b/>
                <w:sz w:val="20"/>
                <w:szCs w:val="20"/>
                <w:vertAlign w:val="superscript"/>
                <w:lang w:eastAsia="en-GB"/>
              </w:rPr>
              <w:footnoteReference w:id="42"/>
            </w:r>
            <w:r w:rsidRPr="006C475C">
              <w:rPr>
                <w:rFonts w:ascii="Arial" w:eastAsia="Calibri" w:hAnsi="Arial" w:cs="Arial"/>
                <w:sz w:val="20"/>
                <w:szCs w:val="20"/>
                <w:lang w:eastAsia="en-GB"/>
              </w:rPr>
              <w:t xml:space="preserve"> swoich </w:t>
            </w:r>
            <w:r w:rsidRPr="006C475C">
              <w:rPr>
                <w:rFonts w:ascii="Arial" w:eastAsia="Calibri" w:hAnsi="Arial" w:cs="Arial"/>
                <w:b/>
                <w:sz w:val="20"/>
                <w:szCs w:val="20"/>
                <w:lang w:eastAsia="en-GB"/>
              </w:rPr>
              <w:t>zdolności produkcyjnych</w:t>
            </w:r>
            <w:r w:rsidRPr="006C475C">
              <w:rPr>
                <w:rFonts w:ascii="Arial" w:eastAsia="Calibri" w:hAnsi="Arial" w:cs="Arial"/>
                <w:sz w:val="20"/>
                <w:szCs w:val="20"/>
                <w:lang w:eastAsia="en-GB"/>
              </w:rPr>
              <w:t xml:space="preserve"> lub </w:t>
            </w:r>
            <w:r w:rsidRPr="006C475C">
              <w:rPr>
                <w:rFonts w:ascii="Arial" w:eastAsia="Calibri" w:hAnsi="Arial" w:cs="Arial"/>
                <w:b/>
                <w:sz w:val="20"/>
                <w:szCs w:val="20"/>
                <w:lang w:eastAsia="en-GB"/>
              </w:rPr>
              <w:t>zdolności technicznych</w:t>
            </w:r>
            <w:r w:rsidRPr="006C475C">
              <w:rPr>
                <w:rFonts w:ascii="Arial" w:eastAsia="Calibri" w:hAnsi="Arial" w:cs="Arial"/>
                <w:sz w:val="20"/>
                <w:szCs w:val="20"/>
                <w:lang w:eastAsia="en-GB"/>
              </w:rPr>
              <w:t xml:space="preserve">, a w razie konieczności także dostępnych mu </w:t>
            </w:r>
            <w:r w:rsidRPr="006C475C">
              <w:rPr>
                <w:rFonts w:ascii="Arial" w:eastAsia="Calibri" w:hAnsi="Arial" w:cs="Arial"/>
                <w:b/>
                <w:sz w:val="20"/>
                <w:szCs w:val="20"/>
                <w:lang w:eastAsia="en-GB"/>
              </w:rPr>
              <w:t>środków naukowych i badawczych</w:t>
            </w:r>
            <w:r w:rsidRPr="006C475C">
              <w:rPr>
                <w:rFonts w:ascii="Arial" w:eastAsia="Calibri" w:hAnsi="Arial" w:cs="Arial"/>
                <w:sz w:val="20"/>
                <w:szCs w:val="20"/>
                <w:lang w:eastAsia="en-GB"/>
              </w:rPr>
              <w:t xml:space="preserve">, jak również </w:t>
            </w:r>
            <w:r w:rsidRPr="006C475C">
              <w:rPr>
                <w:rFonts w:ascii="Arial" w:eastAsia="Calibri" w:hAnsi="Arial" w:cs="Arial"/>
                <w:b/>
                <w:sz w:val="20"/>
                <w:szCs w:val="20"/>
                <w:lang w:eastAsia="en-GB"/>
              </w:rPr>
              <w:t>środków kontroli jakości</w:t>
            </w:r>
            <w:r w:rsidRPr="006C475C">
              <w:rPr>
                <w:rFonts w:ascii="Arial" w:eastAsia="Calibri" w:hAnsi="Arial" w:cs="Arial"/>
                <w:sz w:val="20"/>
                <w:szCs w:val="20"/>
                <w:lang w:eastAsia="en-GB"/>
              </w:rPr>
              <w:t>?</w:t>
            </w:r>
          </w:p>
        </w:tc>
        <w:tc>
          <w:tcPr>
            <w:tcW w:w="4645" w:type="dxa"/>
            <w:shd w:val="clear" w:color="auto" w:fill="auto"/>
          </w:tcPr>
          <w:p w14:paraId="31FA85D8" w14:textId="77777777" w:rsidR="006C475C" w:rsidRPr="006C475C" w:rsidRDefault="006C475C" w:rsidP="006C475C">
            <w:pPr>
              <w:spacing w:before="120" w:after="120"/>
              <w:jc w:val="both"/>
              <w:rPr>
                <w:rFonts w:ascii="Arial" w:eastAsia="Calibri" w:hAnsi="Arial" w:cs="Arial"/>
                <w:sz w:val="20"/>
                <w:szCs w:val="20"/>
                <w:lang w:eastAsia="en-GB"/>
              </w:rPr>
            </w:pPr>
            <w:r w:rsidRPr="006C475C">
              <w:rPr>
                <w:rFonts w:ascii="Arial" w:eastAsia="Calibri" w:hAnsi="Arial" w:cs="Arial"/>
                <w:sz w:val="20"/>
                <w:szCs w:val="20"/>
                <w:lang w:eastAsia="en-GB"/>
              </w:rPr>
              <w:lastRenderedPageBreak/>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 Tak [] Nie</w:t>
            </w:r>
          </w:p>
        </w:tc>
      </w:tr>
      <w:tr w:rsidR="006C475C" w:rsidRPr="006C475C" w14:paraId="7A9041F4" w14:textId="77777777" w:rsidTr="006C475C">
        <w:tc>
          <w:tcPr>
            <w:tcW w:w="4644" w:type="dxa"/>
            <w:shd w:val="clear" w:color="auto" w:fill="auto"/>
          </w:tcPr>
          <w:p w14:paraId="1B102C06" w14:textId="77777777" w:rsidR="006C475C" w:rsidRPr="006C475C" w:rsidRDefault="006C475C" w:rsidP="006C475C">
            <w:pPr>
              <w:spacing w:before="120" w:after="120"/>
              <w:rPr>
                <w:rFonts w:ascii="Arial" w:eastAsia="Calibri" w:hAnsi="Arial" w:cs="Arial"/>
                <w:b/>
                <w:sz w:val="20"/>
                <w:szCs w:val="20"/>
                <w:shd w:val="clear" w:color="auto" w:fill="BFBFBF"/>
                <w:lang w:eastAsia="en-GB"/>
              </w:rPr>
            </w:pPr>
            <w:r w:rsidRPr="006C475C">
              <w:rPr>
                <w:rFonts w:ascii="Arial" w:eastAsia="Calibri" w:hAnsi="Arial" w:cs="Arial"/>
                <w:sz w:val="20"/>
                <w:szCs w:val="20"/>
                <w:lang w:eastAsia="en-GB"/>
              </w:rPr>
              <w:lastRenderedPageBreak/>
              <w:t xml:space="preserve">6) Następującym </w:t>
            </w:r>
            <w:r w:rsidRPr="006C475C">
              <w:rPr>
                <w:rFonts w:ascii="Arial" w:eastAsia="Calibri" w:hAnsi="Arial" w:cs="Arial"/>
                <w:b/>
                <w:sz w:val="20"/>
                <w:szCs w:val="20"/>
                <w:lang w:eastAsia="en-GB"/>
              </w:rPr>
              <w:t>wykształceniem i kwalifikacjami zawodowymi</w:t>
            </w:r>
            <w:r w:rsidRPr="006C475C">
              <w:rPr>
                <w:rFonts w:ascii="Arial" w:eastAsia="Calibri" w:hAnsi="Arial" w:cs="Arial"/>
                <w:sz w:val="20"/>
                <w:szCs w:val="20"/>
                <w:lang w:eastAsia="en-GB"/>
              </w:rPr>
              <w:t xml:space="preserve"> legitymuje się:</w:t>
            </w:r>
            <w:r w:rsidRPr="006C475C">
              <w:rPr>
                <w:rFonts w:ascii="Arial" w:eastAsia="Calibri" w:hAnsi="Arial" w:cs="Arial"/>
                <w:sz w:val="20"/>
                <w:szCs w:val="20"/>
                <w:lang w:eastAsia="en-GB"/>
              </w:rPr>
              <w:br/>
              <w:t>a) sam usługodawca lub wykonawca:</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lub</w:t>
            </w:r>
            <w:r w:rsidRPr="006C475C">
              <w:rPr>
                <w:rFonts w:ascii="Arial" w:eastAsia="Calibri" w:hAnsi="Arial" w:cs="Arial"/>
                <w:sz w:val="20"/>
                <w:szCs w:val="20"/>
                <w:lang w:eastAsia="en-GB"/>
              </w:rPr>
              <w:t xml:space="preserve"> (w zależności od wymogów określonych w stosownym ogłoszeniu lub dokumentach zamówienia):</w:t>
            </w:r>
            <w:r w:rsidRPr="006C475C">
              <w:rPr>
                <w:rFonts w:ascii="Arial" w:eastAsia="Calibri" w:hAnsi="Arial" w:cs="Arial"/>
                <w:sz w:val="20"/>
                <w:szCs w:val="20"/>
                <w:lang w:eastAsia="en-GB"/>
              </w:rPr>
              <w:br/>
              <w:t>b) jego kadra kierownicza:</w:t>
            </w:r>
          </w:p>
        </w:tc>
        <w:tc>
          <w:tcPr>
            <w:tcW w:w="4645" w:type="dxa"/>
            <w:shd w:val="clear" w:color="auto" w:fill="auto"/>
          </w:tcPr>
          <w:p w14:paraId="5675A6E3"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 [……]</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b) [……]</w:t>
            </w:r>
          </w:p>
        </w:tc>
      </w:tr>
      <w:tr w:rsidR="006C475C" w:rsidRPr="006C475C" w14:paraId="430E7398" w14:textId="77777777" w:rsidTr="006C475C">
        <w:tc>
          <w:tcPr>
            <w:tcW w:w="4644" w:type="dxa"/>
            <w:shd w:val="clear" w:color="auto" w:fill="auto"/>
          </w:tcPr>
          <w:p w14:paraId="0B3F38A3"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7) Podczas realizacji zamówienia wykonawca będzie mógł stosować następujące </w:t>
            </w:r>
            <w:r w:rsidRPr="006C475C">
              <w:rPr>
                <w:rFonts w:ascii="Arial" w:eastAsia="Calibri" w:hAnsi="Arial" w:cs="Arial"/>
                <w:b/>
                <w:sz w:val="20"/>
                <w:szCs w:val="20"/>
                <w:lang w:eastAsia="en-GB"/>
              </w:rPr>
              <w:t>środki zarządzania środowiskowego</w:t>
            </w:r>
            <w:r w:rsidRPr="006C475C">
              <w:rPr>
                <w:rFonts w:ascii="Arial" w:eastAsia="Calibri" w:hAnsi="Arial" w:cs="Arial"/>
                <w:sz w:val="20"/>
                <w:szCs w:val="20"/>
                <w:lang w:eastAsia="en-GB"/>
              </w:rPr>
              <w:t>:</w:t>
            </w:r>
          </w:p>
        </w:tc>
        <w:tc>
          <w:tcPr>
            <w:tcW w:w="4645" w:type="dxa"/>
            <w:shd w:val="clear" w:color="auto" w:fill="auto"/>
          </w:tcPr>
          <w:p w14:paraId="136C7698"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6D7A7FDE" w14:textId="77777777" w:rsidTr="006C475C">
        <w:tc>
          <w:tcPr>
            <w:tcW w:w="4644" w:type="dxa"/>
            <w:shd w:val="clear" w:color="auto" w:fill="auto"/>
          </w:tcPr>
          <w:p w14:paraId="1C7567E9"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8) Wielkość </w:t>
            </w:r>
            <w:r w:rsidRPr="006C475C">
              <w:rPr>
                <w:rFonts w:ascii="Arial" w:eastAsia="Calibri" w:hAnsi="Arial" w:cs="Arial"/>
                <w:b/>
                <w:sz w:val="20"/>
                <w:szCs w:val="20"/>
                <w:lang w:eastAsia="en-GB"/>
              </w:rPr>
              <w:t>średniego rocznego zatrudnienia</w:t>
            </w:r>
            <w:r w:rsidRPr="006C475C">
              <w:rPr>
                <w:rFonts w:ascii="Arial" w:eastAsia="Calibri" w:hAnsi="Arial" w:cs="Arial"/>
                <w:sz w:val="20"/>
                <w:szCs w:val="20"/>
                <w:lang w:eastAsia="en-GB"/>
              </w:rPr>
              <w:t xml:space="preserve"> u wykonawcy oraz liczebność kadry kierowniczej w ostatnich trzech latach są następujące</w:t>
            </w:r>
          </w:p>
        </w:tc>
        <w:tc>
          <w:tcPr>
            <w:tcW w:w="4645" w:type="dxa"/>
            <w:shd w:val="clear" w:color="auto" w:fill="auto"/>
          </w:tcPr>
          <w:p w14:paraId="5F201961"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Rok, średnie roczne zatrudnienie:</w:t>
            </w:r>
            <w:r w:rsidRPr="006C475C">
              <w:rPr>
                <w:rFonts w:ascii="Arial" w:eastAsia="Calibri" w:hAnsi="Arial" w:cs="Arial"/>
                <w:sz w:val="20"/>
                <w:szCs w:val="20"/>
                <w:lang w:eastAsia="en-GB"/>
              </w:rPr>
              <w:br/>
              <w:t>[……], [……]</w:t>
            </w:r>
            <w:r w:rsidRPr="006C475C">
              <w:rPr>
                <w:rFonts w:ascii="Arial" w:eastAsia="Calibri" w:hAnsi="Arial" w:cs="Arial"/>
                <w:sz w:val="20"/>
                <w:szCs w:val="20"/>
                <w:lang w:eastAsia="en-GB"/>
              </w:rPr>
              <w:br/>
              <w:t>[……], [……]</w:t>
            </w:r>
            <w:r w:rsidRPr="006C475C">
              <w:rPr>
                <w:rFonts w:ascii="Arial" w:eastAsia="Calibri" w:hAnsi="Arial" w:cs="Arial"/>
                <w:sz w:val="20"/>
                <w:szCs w:val="20"/>
                <w:lang w:eastAsia="en-GB"/>
              </w:rPr>
              <w:br/>
              <w:t>[……], [……]</w:t>
            </w:r>
            <w:r w:rsidRPr="006C475C">
              <w:rPr>
                <w:rFonts w:ascii="Arial" w:eastAsia="Calibri" w:hAnsi="Arial" w:cs="Arial"/>
                <w:sz w:val="20"/>
                <w:szCs w:val="20"/>
                <w:lang w:eastAsia="en-GB"/>
              </w:rPr>
              <w:br/>
              <w:t>Rok, liczebność kadry kierowniczej:</w:t>
            </w:r>
            <w:r w:rsidRPr="006C475C">
              <w:rPr>
                <w:rFonts w:ascii="Arial" w:eastAsia="Calibri" w:hAnsi="Arial" w:cs="Arial"/>
                <w:sz w:val="20"/>
                <w:szCs w:val="20"/>
                <w:lang w:eastAsia="en-GB"/>
              </w:rPr>
              <w:br/>
              <w:t>[……], [……]</w:t>
            </w:r>
            <w:r w:rsidRPr="006C475C">
              <w:rPr>
                <w:rFonts w:ascii="Arial" w:eastAsia="Calibri" w:hAnsi="Arial" w:cs="Arial"/>
                <w:sz w:val="20"/>
                <w:szCs w:val="20"/>
                <w:lang w:eastAsia="en-GB"/>
              </w:rPr>
              <w:br/>
              <w:t>[……], [……]</w:t>
            </w:r>
            <w:r w:rsidRPr="006C475C">
              <w:rPr>
                <w:rFonts w:ascii="Arial" w:eastAsia="Calibri" w:hAnsi="Arial" w:cs="Arial"/>
                <w:sz w:val="20"/>
                <w:szCs w:val="20"/>
                <w:lang w:eastAsia="en-GB"/>
              </w:rPr>
              <w:br/>
              <w:t>[……], [……]</w:t>
            </w:r>
          </w:p>
        </w:tc>
      </w:tr>
      <w:tr w:rsidR="006C475C" w:rsidRPr="006C475C" w14:paraId="66E388D1" w14:textId="77777777" w:rsidTr="006C475C">
        <w:tc>
          <w:tcPr>
            <w:tcW w:w="4644" w:type="dxa"/>
            <w:shd w:val="clear" w:color="auto" w:fill="auto"/>
          </w:tcPr>
          <w:p w14:paraId="0F885B7E"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9) Będzie dysponował następującymi </w:t>
            </w:r>
            <w:r w:rsidRPr="006C475C">
              <w:rPr>
                <w:rFonts w:ascii="Arial" w:eastAsia="Calibri" w:hAnsi="Arial" w:cs="Arial"/>
                <w:b/>
                <w:sz w:val="20"/>
                <w:szCs w:val="20"/>
                <w:lang w:eastAsia="en-GB"/>
              </w:rPr>
              <w:t>narzędziami, wyposażeniem zakładu i urządzeniami technicznymi</w:t>
            </w:r>
            <w:r w:rsidRPr="006C475C">
              <w:rPr>
                <w:rFonts w:ascii="Arial" w:eastAsia="Calibri" w:hAnsi="Arial" w:cs="Arial"/>
                <w:sz w:val="20"/>
                <w:szCs w:val="20"/>
                <w:lang w:eastAsia="en-GB"/>
              </w:rPr>
              <w:t xml:space="preserve"> na potrzeby realizacji zamówienia:</w:t>
            </w:r>
          </w:p>
        </w:tc>
        <w:tc>
          <w:tcPr>
            <w:tcW w:w="4645" w:type="dxa"/>
            <w:shd w:val="clear" w:color="auto" w:fill="auto"/>
          </w:tcPr>
          <w:p w14:paraId="7D2A9D5A"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1AF994C9" w14:textId="77777777" w:rsidTr="006C475C">
        <w:tc>
          <w:tcPr>
            <w:tcW w:w="4644" w:type="dxa"/>
            <w:shd w:val="clear" w:color="auto" w:fill="auto"/>
          </w:tcPr>
          <w:p w14:paraId="4204B555"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10) Wykonawca </w:t>
            </w:r>
            <w:r w:rsidRPr="006C475C">
              <w:rPr>
                <w:rFonts w:ascii="Arial" w:eastAsia="Calibri" w:hAnsi="Arial" w:cs="Arial"/>
                <w:b/>
                <w:sz w:val="20"/>
                <w:szCs w:val="20"/>
                <w:lang w:eastAsia="en-GB"/>
              </w:rPr>
              <w:t>zamierza ewentualnie zlecić podwykonawcom</w:t>
            </w:r>
            <w:r w:rsidRPr="006C475C">
              <w:rPr>
                <w:rFonts w:ascii="Arial" w:eastAsia="Calibri" w:hAnsi="Arial" w:cs="Arial"/>
                <w:b/>
                <w:sz w:val="20"/>
                <w:szCs w:val="20"/>
                <w:vertAlign w:val="superscript"/>
                <w:lang w:eastAsia="en-GB"/>
              </w:rPr>
              <w:footnoteReference w:id="43"/>
            </w:r>
            <w:r w:rsidRPr="006C475C">
              <w:rPr>
                <w:rFonts w:ascii="Arial" w:eastAsia="Calibri" w:hAnsi="Arial" w:cs="Arial"/>
                <w:sz w:val="20"/>
                <w:szCs w:val="20"/>
                <w:lang w:eastAsia="en-GB"/>
              </w:rPr>
              <w:t xml:space="preserve"> następującą </w:t>
            </w:r>
            <w:r w:rsidRPr="006C475C">
              <w:rPr>
                <w:rFonts w:ascii="Arial" w:eastAsia="Calibri" w:hAnsi="Arial" w:cs="Arial"/>
                <w:b/>
                <w:sz w:val="20"/>
                <w:szCs w:val="20"/>
                <w:lang w:eastAsia="en-GB"/>
              </w:rPr>
              <w:t>część (procentową)</w:t>
            </w:r>
            <w:r w:rsidRPr="006C475C">
              <w:rPr>
                <w:rFonts w:ascii="Arial" w:eastAsia="Calibri" w:hAnsi="Arial" w:cs="Arial"/>
                <w:sz w:val="20"/>
                <w:szCs w:val="20"/>
                <w:lang w:eastAsia="en-GB"/>
              </w:rPr>
              <w:t xml:space="preserve"> zamówienia:</w:t>
            </w:r>
          </w:p>
        </w:tc>
        <w:tc>
          <w:tcPr>
            <w:tcW w:w="4645" w:type="dxa"/>
            <w:shd w:val="clear" w:color="auto" w:fill="auto"/>
          </w:tcPr>
          <w:p w14:paraId="49AD5DF0"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w:t>
            </w:r>
          </w:p>
        </w:tc>
      </w:tr>
      <w:tr w:rsidR="006C475C" w:rsidRPr="006C475C" w14:paraId="3E49C79E" w14:textId="77777777" w:rsidTr="006C475C">
        <w:tc>
          <w:tcPr>
            <w:tcW w:w="4644" w:type="dxa"/>
            <w:shd w:val="clear" w:color="auto" w:fill="auto"/>
          </w:tcPr>
          <w:p w14:paraId="73CD9944"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t xml:space="preserve">11) W odniesieniu do </w:t>
            </w:r>
            <w:r w:rsidRPr="006C475C">
              <w:rPr>
                <w:rFonts w:ascii="Arial" w:eastAsia="Calibri" w:hAnsi="Arial" w:cs="Arial"/>
                <w:b/>
                <w:sz w:val="20"/>
                <w:szCs w:val="20"/>
                <w:lang w:eastAsia="en-GB"/>
              </w:rPr>
              <w:t>zamówień publicznych na dostawy</w:t>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6C475C">
              <w:rPr>
                <w:rFonts w:ascii="Arial" w:eastAsia="Calibri" w:hAnsi="Arial" w:cs="Arial"/>
                <w:sz w:val="20"/>
                <w:szCs w:val="20"/>
                <w:lang w:eastAsia="en-GB"/>
              </w:rPr>
              <w:br/>
              <w:t>Wykonawca oświadcza ponadto, że w stosownych przypadkach przedstawi wymagane świadectwa autentyczności.</w:t>
            </w:r>
            <w:r w:rsidRPr="006C475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317DB306"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b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w:t>
            </w:r>
            <w:r w:rsidRPr="006C475C">
              <w:rPr>
                <w:rFonts w:ascii="Arial" w:eastAsia="Calibri" w:hAnsi="Arial" w:cs="Arial"/>
                <w:i/>
                <w:sz w:val="20"/>
                <w:szCs w:val="20"/>
                <w:lang w:eastAsia="en-GB"/>
              </w:rPr>
              <w:t xml:space="preserve"> </w:t>
            </w:r>
            <w:r w:rsidRPr="006C475C">
              <w:rPr>
                <w:rFonts w:ascii="Arial" w:eastAsia="Calibri" w:hAnsi="Arial" w:cs="Arial"/>
                <w:sz w:val="20"/>
                <w:szCs w:val="20"/>
                <w:lang w:eastAsia="en-GB"/>
              </w:rPr>
              <w:t>dokładne dane referencyjne dokumentacji): [……][……][……]</w:t>
            </w:r>
          </w:p>
        </w:tc>
      </w:tr>
      <w:tr w:rsidR="006C475C" w:rsidRPr="006C475C" w14:paraId="109B8853" w14:textId="77777777" w:rsidTr="006C475C">
        <w:tc>
          <w:tcPr>
            <w:tcW w:w="4644" w:type="dxa"/>
            <w:shd w:val="clear" w:color="auto" w:fill="auto"/>
          </w:tcPr>
          <w:p w14:paraId="2F7BDB74" w14:textId="77777777" w:rsidR="006C475C" w:rsidRPr="006C475C" w:rsidRDefault="006C475C" w:rsidP="006C475C">
            <w:pPr>
              <w:spacing w:before="120" w:after="120"/>
              <w:rPr>
                <w:rFonts w:ascii="Arial" w:eastAsia="Calibri" w:hAnsi="Arial" w:cs="Arial"/>
                <w:sz w:val="20"/>
                <w:szCs w:val="20"/>
                <w:shd w:val="clear" w:color="auto" w:fill="BFBFBF"/>
                <w:lang w:eastAsia="en-GB"/>
              </w:rPr>
            </w:pPr>
            <w:r w:rsidRPr="006C475C">
              <w:rPr>
                <w:rFonts w:ascii="Arial" w:eastAsia="Calibri" w:hAnsi="Arial" w:cs="Arial"/>
                <w:sz w:val="20"/>
                <w:szCs w:val="20"/>
                <w:lang w:eastAsia="en-GB"/>
              </w:rPr>
              <w:t xml:space="preserve">12) W odniesieniu do </w:t>
            </w:r>
            <w:r w:rsidRPr="006C475C">
              <w:rPr>
                <w:rFonts w:ascii="Arial" w:eastAsia="Calibri" w:hAnsi="Arial" w:cs="Arial"/>
                <w:b/>
                <w:sz w:val="20"/>
                <w:szCs w:val="20"/>
                <w:lang w:eastAsia="en-GB"/>
              </w:rPr>
              <w:t>zamówień publicznych na dostawy</w:t>
            </w:r>
            <w:r w:rsidRPr="006C475C">
              <w:rPr>
                <w:rFonts w:ascii="Arial" w:eastAsia="Calibri" w:hAnsi="Arial" w:cs="Arial"/>
                <w:sz w:val="20"/>
                <w:szCs w:val="20"/>
                <w:lang w:eastAsia="en-GB"/>
              </w:rPr>
              <w:t>:</w:t>
            </w:r>
            <w:r w:rsidRPr="006C475C">
              <w:rPr>
                <w:rFonts w:ascii="Arial" w:eastAsia="Calibri" w:hAnsi="Arial" w:cs="Arial"/>
                <w:sz w:val="20"/>
                <w:szCs w:val="20"/>
                <w:lang w:eastAsia="en-GB"/>
              </w:rPr>
              <w:br/>
              <w:t xml:space="preserve">Czy wykonawca może przedstawić wymagane </w:t>
            </w:r>
            <w:r w:rsidRPr="006C475C">
              <w:rPr>
                <w:rFonts w:ascii="Arial" w:eastAsia="Calibri" w:hAnsi="Arial" w:cs="Arial"/>
                <w:b/>
                <w:sz w:val="20"/>
                <w:szCs w:val="20"/>
                <w:lang w:eastAsia="en-GB"/>
              </w:rPr>
              <w:t>zaświadczenia</w:t>
            </w:r>
            <w:r w:rsidRPr="006C475C">
              <w:rPr>
                <w:rFonts w:ascii="Arial" w:eastAsia="Calibri" w:hAnsi="Arial" w:cs="Arial"/>
                <w:sz w:val="20"/>
                <w:szCs w:val="20"/>
                <w:lang w:eastAsia="en-GB"/>
              </w:rPr>
              <w:t xml:space="preserve"> sporządzone przez urzędowe </w:t>
            </w:r>
            <w:r w:rsidRPr="006C475C">
              <w:rPr>
                <w:rFonts w:ascii="Arial" w:eastAsia="Calibri" w:hAnsi="Arial" w:cs="Arial"/>
                <w:b/>
                <w:sz w:val="20"/>
                <w:szCs w:val="20"/>
                <w:lang w:eastAsia="en-GB"/>
              </w:rPr>
              <w:lastRenderedPageBreak/>
              <w:t>instytuty</w:t>
            </w:r>
            <w:r w:rsidRPr="006C475C">
              <w:rPr>
                <w:rFonts w:ascii="Arial" w:eastAsia="Calibri" w:hAnsi="Arial" w:cs="Arial"/>
                <w:sz w:val="20"/>
                <w:szCs w:val="20"/>
                <w:lang w:eastAsia="en-GB"/>
              </w:rPr>
              <w:t xml:space="preserve"> lub agencje </w:t>
            </w:r>
            <w:r w:rsidRPr="006C475C">
              <w:rPr>
                <w:rFonts w:ascii="Arial" w:eastAsia="Calibri" w:hAnsi="Arial" w:cs="Arial"/>
                <w:b/>
                <w:sz w:val="20"/>
                <w:szCs w:val="20"/>
                <w:lang w:eastAsia="en-GB"/>
              </w:rPr>
              <w:t>kontroli jakości</w:t>
            </w:r>
            <w:r w:rsidRPr="006C475C">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6C475C">
              <w:rPr>
                <w:rFonts w:ascii="Arial" w:eastAsia="Calibri" w:hAnsi="Arial" w:cs="Arial"/>
                <w:sz w:val="20"/>
                <w:szCs w:val="20"/>
                <w:lang w:eastAsia="en-GB"/>
              </w:rPr>
              <w:br/>
            </w:r>
            <w:r w:rsidRPr="006C475C">
              <w:rPr>
                <w:rFonts w:ascii="Arial" w:eastAsia="Calibri" w:hAnsi="Arial" w:cs="Arial"/>
                <w:b/>
                <w:sz w:val="20"/>
                <w:szCs w:val="20"/>
                <w:lang w:eastAsia="en-GB"/>
              </w:rPr>
              <w:t>Jeżeli nie</w:t>
            </w:r>
            <w:r w:rsidRPr="006C475C">
              <w:rPr>
                <w:rFonts w:ascii="Arial" w:eastAsia="Calibri" w:hAnsi="Arial" w:cs="Arial"/>
                <w:sz w:val="20"/>
                <w:szCs w:val="20"/>
                <w:lang w:eastAsia="en-GB"/>
              </w:rPr>
              <w:t>, proszę wyjaśnić dlaczego, i wskazać, jakie inne środki dowodowe mogą zostać przedstawione:</w:t>
            </w:r>
            <w:r w:rsidRPr="006C475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3D9ECFED" w14:textId="77777777" w:rsidR="006C475C" w:rsidRPr="006C475C" w:rsidRDefault="006C475C" w:rsidP="006C475C">
            <w:pPr>
              <w:spacing w:before="120" w:after="120"/>
              <w:rPr>
                <w:rFonts w:ascii="Arial" w:eastAsia="Calibri" w:hAnsi="Arial" w:cs="Arial"/>
                <w:sz w:val="20"/>
                <w:szCs w:val="20"/>
                <w:lang w:eastAsia="en-GB"/>
              </w:rPr>
            </w:pPr>
            <w:r w:rsidRPr="006C475C">
              <w:rPr>
                <w:rFonts w:ascii="Arial" w:eastAsia="Calibri" w:hAnsi="Arial" w:cs="Arial"/>
                <w:sz w:val="20"/>
                <w:szCs w:val="20"/>
                <w:lang w:eastAsia="en-GB"/>
              </w:rPr>
              <w:lastRenderedPageBreak/>
              <w:br/>
              <w:t>[] Tak [] Nie</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lastRenderedPageBreak/>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p>
        </w:tc>
      </w:tr>
    </w:tbl>
    <w:p w14:paraId="39C987BC" w14:textId="77777777" w:rsidR="006C475C" w:rsidRPr="006C475C" w:rsidRDefault="006C475C" w:rsidP="006C475C">
      <w:pPr>
        <w:keepNext/>
        <w:spacing w:before="120" w:after="360"/>
        <w:jc w:val="center"/>
        <w:rPr>
          <w:rFonts w:ascii="Arial" w:eastAsia="Calibri" w:hAnsi="Arial" w:cs="Arial"/>
          <w:smallCaps/>
          <w:sz w:val="20"/>
          <w:szCs w:val="20"/>
          <w:lang w:eastAsia="en-GB"/>
        </w:rPr>
      </w:pPr>
      <w:r w:rsidRPr="006C475C">
        <w:rPr>
          <w:rFonts w:ascii="Arial" w:eastAsia="Calibri" w:hAnsi="Arial" w:cs="Arial"/>
          <w:smallCaps/>
          <w:sz w:val="20"/>
          <w:szCs w:val="20"/>
          <w:lang w:eastAsia="en-GB"/>
        </w:rPr>
        <w:lastRenderedPageBreak/>
        <w:t>D: Systemy zapewniania jakości i normy zarządzania środowiskowego</w:t>
      </w:r>
    </w:p>
    <w:p w14:paraId="0368F7E4"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14"/>
      </w:tblGrid>
      <w:tr w:rsidR="006C475C" w:rsidRPr="006C475C" w14:paraId="690154F3" w14:textId="77777777" w:rsidTr="006C475C">
        <w:tc>
          <w:tcPr>
            <w:tcW w:w="4644" w:type="dxa"/>
            <w:shd w:val="clear" w:color="auto" w:fill="auto"/>
          </w:tcPr>
          <w:p w14:paraId="6CFA88F8"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14:paraId="62657333"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Odpowiedź:</w:t>
            </w:r>
          </w:p>
        </w:tc>
      </w:tr>
      <w:tr w:rsidR="006C475C" w:rsidRPr="006C475C" w14:paraId="23E030B0" w14:textId="77777777" w:rsidTr="006C475C">
        <w:tc>
          <w:tcPr>
            <w:tcW w:w="4644" w:type="dxa"/>
            <w:shd w:val="clear" w:color="auto" w:fill="auto"/>
          </w:tcPr>
          <w:p w14:paraId="7324DDEB" w14:textId="77777777" w:rsidR="006C475C" w:rsidRPr="006C475C" w:rsidRDefault="006C475C" w:rsidP="006C475C">
            <w:pPr>
              <w:spacing w:before="120" w:after="120"/>
              <w:jc w:val="both"/>
              <w:rPr>
                <w:rFonts w:ascii="Arial" w:eastAsia="Calibri" w:hAnsi="Arial" w:cs="Arial"/>
                <w:w w:val="0"/>
                <w:sz w:val="20"/>
                <w:szCs w:val="20"/>
                <w:lang w:eastAsia="en-GB"/>
              </w:rPr>
            </w:pPr>
            <w:r w:rsidRPr="006C475C">
              <w:rPr>
                <w:rFonts w:ascii="Arial" w:eastAsia="Calibri" w:hAnsi="Arial" w:cs="Arial"/>
                <w:w w:val="0"/>
                <w:sz w:val="20"/>
                <w:szCs w:val="20"/>
                <w:lang w:eastAsia="en-GB"/>
              </w:rPr>
              <w:t xml:space="preserve">Czy wykonawca będzie w stanie przedstawić </w:t>
            </w:r>
            <w:r w:rsidRPr="006C475C">
              <w:rPr>
                <w:rFonts w:ascii="Arial" w:eastAsia="Calibri" w:hAnsi="Arial" w:cs="Arial"/>
                <w:b/>
                <w:sz w:val="20"/>
                <w:szCs w:val="20"/>
                <w:lang w:eastAsia="en-GB"/>
              </w:rPr>
              <w:t>zaświadczenia</w:t>
            </w:r>
            <w:r w:rsidRPr="006C475C">
              <w:rPr>
                <w:rFonts w:ascii="Arial" w:eastAsia="Calibri" w:hAnsi="Arial" w:cs="Arial"/>
                <w:w w:val="0"/>
                <w:sz w:val="20"/>
                <w:szCs w:val="20"/>
                <w:lang w:eastAsia="en-GB"/>
              </w:rPr>
              <w:t xml:space="preserve"> sporządzone przez niezależne jednostki, poświadczające spełnienie przez wykonawcę wymaganych </w:t>
            </w:r>
            <w:r w:rsidRPr="006C475C">
              <w:rPr>
                <w:rFonts w:ascii="Arial" w:eastAsia="Calibri" w:hAnsi="Arial" w:cs="Arial"/>
                <w:b/>
                <w:sz w:val="20"/>
                <w:szCs w:val="20"/>
                <w:lang w:eastAsia="en-GB"/>
              </w:rPr>
              <w:t>norm zapewniania jakości</w:t>
            </w:r>
            <w:r w:rsidRPr="006C475C">
              <w:rPr>
                <w:rFonts w:ascii="Arial" w:eastAsia="Calibri" w:hAnsi="Arial" w:cs="Arial"/>
                <w:w w:val="0"/>
                <w:sz w:val="20"/>
                <w:szCs w:val="20"/>
                <w:lang w:eastAsia="en-GB"/>
              </w:rPr>
              <w:t>, w tym w zakresie dostępności dla osób niepełnosprawnych?</w:t>
            </w:r>
            <w:r w:rsidRPr="006C475C">
              <w:rPr>
                <w:rFonts w:ascii="Arial" w:eastAsia="Calibri" w:hAnsi="Arial" w:cs="Arial"/>
                <w:w w:val="0"/>
                <w:sz w:val="20"/>
                <w:szCs w:val="20"/>
                <w:lang w:eastAsia="en-GB"/>
              </w:rPr>
              <w:br/>
            </w:r>
            <w:r w:rsidRPr="006C475C">
              <w:rPr>
                <w:rFonts w:ascii="Arial" w:eastAsia="Calibri" w:hAnsi="Arial" w:cs="Arial"/>
                <w:b/>
                <w:w w:val="0"/>
                <w:sz w:val="20"/>
                <w:szCs w:val="20"/>
                <w:lang w:eastAsia="en-GB"/>
              </w:rPr>
              <w:t>Jeżeli nie</w:t>
            </w:r>
            <w:r w:rsidRPr="006C475C">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86272EF"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 Tak [] Nie</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t>[……] [……]</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(adres internetowy, wydający urząd lub organ, dokładne dane referencyjne dokumentacji): [……][……][……]</w:t>
            </w:r>
          </w:p>
        </w:tc>
      </w:tr>
      <w:tr w:rsidR="006C475C" w:rsidRPr="006C475C" w14:paraId="6B4D9EC1" w14:textId="77777777" w:rsidTr="006C475C">
        <w:tc>
          <w:tcPr>
            <w:tcW w:w="4644" w:type="dxa"/>
            <w:shd w:val="clear" w:color="auto" w:fill="auto"/>
          </w:tcPr>
          <w:p w14:paraId="6AB89F0F"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 xml:space="preserve">Czy wykonawca będzie w stanie przedstawić </w:t>
            </w:r>
            <w:r w:rsidRPr="006C475C">
              <w:rPr>
                <w:rFonts w:ascii="Arial" w:eastAsia="Calibri" w:hAnsi="Arial" w:cs="Arial"/>
                <w:b/>
                <w:sz w:val="20"/>
                <w:szCs w:val="20"/>
                <w:lang w:eastAsia="en-GB"/>
              </w:rPr>
              <w:t>zaświadczenia</w:t>
            </w:r>
            <w:r w:rsidRPr="006C475C">
              <w:rPr>
                <w:rFonts w:ascii="Arial" w:eastAsia="Calibri" w:hAnsi="Arial" w:cs="Arial"/>
                <w:w w:val="0"/>
                <w:sz w:val="20"/>
                <w:szCs w:val="20"/>
                <w:lang w:eastAsia="en-GB"/>
              </w:rPr>
              <w:t xml:space="preserve"> sporządzone przez niezależne jednostki, poświadczające spełnienie przez wykonawcę wymogów określonych </w:t>
            </w:r>
            <w:r w:rsidRPr="006C475C">
              <w:rPr>
                <w:rFonts w:ascii="Arial" w:eastAsia="Calibri" w:hAnsi="Arial" w:cs="Arial"/>
                <w:b/>
                <w:sz w:val="20"/>
                <w:szCs w:val="20"/>
                <w:lang w:eastAsia="en-GB"/>
              </w:rPr>
              <w:t>systemów lub norm zarządzania środowiskowego</w:t>
            </w:r>
            <w:r w:rsidRPr="006C475C">
              <w:rPr>
                <w:rFonts w:ascii="Arial" w:eastAsia="Calibri" w:hAnsi="Arial" w:cs="Arial"/>
                <w:w w:val="0"/>
                <w:sz w:val="20"/>
                <w:szCs w:val="20"/>
                <w:lang w:eastAsia="en-GB"/>
              </w:rPr>
              <w:t>?</w:t>
            </w:r>
            <w:r w:rsidRPr="006C475C">
              <w:rPr>
                <w:rFonts w:ascii="Arial" w:eastAsia="Calibri" w:hAnsi="Arial" w:cs="Arial"/>
                <w:w w:val="0"/>
                <w:sz w:val="20"/>
                <w:szCs w:val="20"/>
                <w:lang w:eastAsia="en-GB"/>
              </w:rPr>
              <w:br/>
            </w:r>
            <w:r w:rsidRPr="006C475C">
              <w:rPr>
                <w:rFonts w:ascii="Arial" w:eastAsia="Calibri" w:hAnsi="Arial" w:cs="Arial"/>
                <w:b/>
                <w:w w:val="0"/>
                <w:sz w:val="20"/>
                <w:szCs w:val="20"/>
                <w:lang w:eastAsia="en-GB"/>
              </w:rPr>
              <w:t>Jeżeli nie</w:t>
            </w:r>
            <w:r w:rsidRPr="006C475C">
              <w:rPr>
                <w:rFonts w:ascii="Arial" w:eastAsia="Calibri" w:hAnsi="Arial" w:cs="Arial"/>
                <w:w w:val="0"/>
                <w:sz w:val="20"/>
                <w:szCs w:val="20"/>
                <w:lang w:eastAsia="en-GB"/>
              </w:rPr>
              <w:t xml:space="preserve">, proszę wyjaśnić dlaczego, i określić, jakie inne środki dowodowe dotyczące </w:t>
            </w:r>
            <w:r w:rsidRPr="006C475C">
              <w:rPr>
                <w:rFonts w:ascii="Arial" w:eastAsia="Calibri" w:hAnsi="Arial" w:cs="Arial"/>
                <w:b/>
                <w:w w:val="0"/>
                <w:sz w:val="20"/>
                <w:szCs w:val="20"/>
                <w:lang w:eastAsia="en-GB"/>
              </w:rPr>
              <w:t>systemów lub norm zarządzania środowiskowego</w:t>
            </w:r>
            <w:r w:rsidRPr="006C475C">
              <w:rPr>
                <w:rFonts w:ascii="Arial" w:eastAsia="Calibri" w:hAnsi="Arial" w:cs="Arial"/>
                <w:w w:val="0"/>
                <w:sz w:val="20"/>
                <w:szCs w:val="20"/>
                <w:lang w:eastAsia="en-GB"/>
              </w:rPr>
              <w:t xml:space="preserve"> mogą zostać przedstawione:</w:t>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47BAFB75" w14:textId="77777777" w:rsidR="006C475C" w:rsidRPr="006C475C" w:rsidRDefault="006C475C" w:rsidP="006C475C">
            <w:pPr>
              <w:spacing w:before="120" w:after="120"/>
              <w:rPr>
                <w:rFonts w:ascii="Arial" w:eastAsia="Calibri" w:hAnsi="Arial" w:cs="Arial"/>
                <w:w w:val="0"/>
                <w:sz w:val="20"/>
                <w:szCs w:val="20"/>
                <w:lang w:eastAsia="en-GB"/>
              </w:rPr>
            </w:pPr>
            <w:r w:rsidRPr="006C475C">
              <w:rPr>
                <w:rFonts w:ascii="Arial" w:eastAsia="Calibri" w:hAnsi="Arial" w:cs="Arial"/>
                <w:w w:val="0"/>
                <w:sz w:val="20"/>
                <w:szCs w:val="20"/>
                <w:lang w:eastAsia="en-GB"/>
              </w:rPr>
              <w:t>[] Tak [] Nie</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t>[……] [……]</w:t>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(adres internetowy, wydający urząd lub organ, dokładne dane referencyjne dokumentacji): [……][……][……]</w:t>
            </w:r>
          </w:p>
        </w:tc>
      </w:tr>
    </w:tbl>
    <w:p w14:paraId="1BD0377E" w14:textId="2B65790E" w:rsidR="006C475C" w:rsidRPr="006C475C" w:rsidRDefault="006C475C" w:rsidP="006C475C">
      <w:pPr>
        <w:spacing w:before="120" w:after="120"/>
        <w:jc w:val="both"/>
        <w:rPr>
          <w:rFonts w:eastAsia="Calibri"/>
          <w:szCs w:val="22"/>
          <w:lang w:eastAsia="en-GB"/>
        </w:rPr>
      </w:pPr>
    </w:p>
    <w:p w14:paraId="1DEDAD79"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t>Część V: Ograniczanie liczby kwalifikujących się kandydatów</w:t>
      </w:r>
    </w:p>
    <w:p w14:paraId="4224C67C" w14:textId="77777777" w:rsidR="006C475C" w:rsidRPr="006C475C" w:rsidRDefault="006C475C" w:rsidP="006C47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6C475C">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C475C">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17DF607C"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lastRenderedPageBreak/>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6"/>
      </w:tblGrid>
      <w:tr w:rsidR="006C475C" w:rsidRPr="006C475C" w14:paraId="1F836DD8" w14:textId="77777777" w:rsidTr="006C475C">
        <w:tc>
          <w:tcPr>
            <w:tcW w:w="4644" w:type="dxa"/>
            <w:shd w:val="clear" w:color="auto" w:fill="auto"/>
          </w:tcPr>
          <w:p w14:paraId="6F853BED"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Ograniczanie liczby kandydatów</w:t>
            </w:r>
          </w:p>
        </w:tc>
        <w:tc>
          <w:tcPr>
            <w:tcW w:w="4645" w:type="dxa"/>
            <w:shd w:val="clear" w:color="auto" w:fill="auto"/>
          </w:tcPr>
          <w:p w14:paraId="6558ECDB"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b/>
                <w:w w:val="0"/>
                <w:sz w:val="20"/>
                <w:szCs w:val="20"/>
                <w:lang w:eastAsia="en-GB"/>
              </w:rPr>
              <w:t>Odpowiedź:</w:t>
            </w:r>
          </w:p>
        </w:tc>
      </w:tr>
      <w:tr w:rsidR="006C475C" w:rsidRPr="006C475C" w14:paraId="393AE208" w14:textId="77777777" w:rsidTr="006C475C">
        <w:tc>
          <w:tcPr>
            <w:tcW w:w="4644" w:type="dxa"/>
            <w:shd w:val="clear" w:color="auto" w:fill="auto"/>
          </w:tcPr>
          <w:p w14:paraId="1019BA9C" w14:textId="77777777" w:rsidR="006C475C" w:rsidRPr="006C475C" w:rsidRDefault="006C475C" w:rsidP="006C475C">
            <w:pPr>
              <w:spacing w:before="120" w:after="120"/>
              <w:jc w:val="both"/>
              <w:rPr>
                <w:rFonts w:ascii="Arial" w:eastAsia="Calibri" w:hAnsi="Arial" w:cs="Arial"/>
                <w:b/>
                <w:w w:val="0"/>
                <w:sz w:val="20"/>
                <w:szCs w:val="20"/>
                <w:lang w:eastAsia="en-GB"/>
              </w:rPr>
            </w:pPr>
            <w:r w:rsidRPr="006C475C">
              <w:rPr>
                <w:rFonts w:ascii="Arial" w:eastAsia="Calibri" w:hAnsi="Arial" w:cs="Arial"/>
                <w:w w:val="0"/>
                <w:sz w:val="20"/>
                <w:szCs w:val="20"/>
                <w:lang w:eastAsia="en-GB"/>
              </w:rPr>
              <w:t xml:space="preserve">W następujący sposób </w:t>
            </w:r>
            <w:r w:rsidRPr="006C475C">
              <w:rPr>
                <w:rFonts w:ascii="Arial" w:eastAsia="Calibri" w:hAnsi="Arial" w:cs="Arial"/>
                <w:b/>
                <w:w w:val="0"/>
                <w:sz w:val="20"/>
                <w:szCs w:val="20"/>
                <w:lang w:eastAsia="en-GB"/>
              </w:rPr>
              <w:t>spełnia</w:t>
            </w:r>
            <w:r w:rsidRPr="006C475C">
              <w:rPr>
                <w:rFonts w:ascii="Arial" w:eastAsia="Calibri" w:hAnsi="Arial" w:cs="Arial"/>
                <w:w w:val="0"/>
                <w:sz w:val="20"/>
                <w:szCs w:val="20"/>
                <w:lang w:eastAsia="en-GB"/>
              </w:rPr>
              <w:t xml:space="preserve"> obiektywne i niedyskryminacyjne kryteria lub zasady, które mają być stosowane w celu ograniczenia liczby kandydatów:</w:t>
            </w:r>
            <w:r w:rsidRPr="006C475C">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6C475C">
              <w:rPr>
                <w:rFonts w:ascii="Arial" w:eastAsia="Calibri" w:hAnsi="Arial" w:cs="Arial"/>
                <w:b/>
                <w:w w:val="0"/>
                <w:sz w:val="20"/>
                <w:szCs w:val="20"/>
                <w:lang w:eastAsia="en-GB"/>
              </w:rPr>
              <w:t>każdego</w:t>
            </w:r>
            <w:r w:rsidRPr="006C475C">
              <w:rPr>
                <w:rFonts w:ascii="Arial" w:eastAsia="Calibri" w:hAnsi="Arial" w:cs="Arial"/>
                <w:w w:val="0"/>
                <w:sz w:val="20"/>
                <w:szCs w:val="20"/>
                <w:lang w:eastAsia="en-GB"/>
              </w:rPr>
              <w:t xml:space="preserve"> z nich, czy wykonawca posiada wymagane dokumenty:</w:t>
            </w:r>
            <w:r w:rsidRPr="006C475C">
              <w:rPr>
                <w:rFonts w:ascii="Arial" w:eastAsia="Calibri" w:hAnsi="Arial" w:cs="Arial"/>
                <w:w w:val="0"/>
                <w:sz w:val="20"/>
                <w:szCs w:val="20"/>
                <w:lang w:eastAsia="en-GB"/>
              </w:rPr>
              <w:br/>
            </w:r>
            <w:r w:rsidRPr="006C475C">
              <w:rPr>
                <w:rFonts w:ascii="Arial" w:eastAsia="Calibri" w:hAnsi="Arial" w:cs="Arial"/>
                <w:sz w:val="20"/>
                <w:szCs w:val="20"/>
                <w:lang w:eastAsia="en-GB"/>
              </w:rPr>
              <w:t>Jeżeli niektóre z tych zaświadczeń lub rodzajów dowodów w formie dokumentów są dostępne w postaci elektronicznej</w:t>
            </w:r>
            <w:r w:rsidRPr="006C475C">
              <w:rPr>
                <w:rFonts w:ascii="Arial" w:eastAsia="Calibri" w:hAnsi="Arial" w:cs="Arial"/>
                <w:sz w:val="20"/>
                <w:szCs w:val="20"/>
                <w:vertAlign w:val="superscript"/>
                <w:lang w:eastAsia="en-GB"/>
              </w:rPr>
              <w:footnoteReference w:id="44"/>
            </w:r>
            <w:r w:rsidRPr="006C475C">
              <w:rPr>
                <w:rFonts w:ascii="Arial" w:eastAsia="Calibri" w:hAnsi="Arial" w:cs="Arial"/>
                <w:sz w:val="20"/>
                <w:szCs w:val="20"/>
                <w:lang w:eastAsia="en-GB"/>
              </w:rPr>
              <w:t xml:space="preserve">, proszę wskazać dla </w:t>
            </w:r>
            <w:r w:rsidRPr="006C475C">
              <w:rPr>
                <w:rFonts w:ascii="Arial" w:eastAsia="Calibri" w:hAnsi="Arial" w:cs="Arial"/>
                <w:b/>
                <w:sz w:val="20"/>
                <w:szCs w:val="20"/>
                <w:lang w:eastAsia="en-GB"/>
              </w:rPr>
              <w:t>każdego</w:t>
            </w:r>
            <w:r w:rsidRPr="006C475C">
              <w:rPr>
                <w:rFonts w:ascii="Arial" w:eastAsia="Calibri" w:hAnsi="Arial" w:cs="Arial"/>
                <w:sz w:val="20"/>
                <w:szCs w:val="20"/>
                <w:lang w:eastAsia="en-GB"/>
              </w:rPr>
              <w:t xml:space="preserve"> z nich:</w:t>
            </w:r>
          </w:p>
        </w:tc>
        <w:tc>
          <w:tcPr>
            <w:tcW w:w="4645" w:type="dxa"/>
            <w:shd w:val="clear" w:color="auto" w:fill="auto"/>
          </w:tcPr>
          <w:p w14:paraId="46189C8F" w14:textId="77777777" w:rsidR="006C475C" w:rsidRPr="006C475C" w:rsidRDefault="006C475C" w:rsidP="006C475C">
            <w:pPr>
              <w:spacing w:before="120" w:after="120"/>
              <w:rPr>
                <w:rFonts w:ascii="Arial" w:eastAsia="Calibri" w:hAnsi="Arial" w:cs="Arial"/>
                <w:b/>
                <w:w w:val="0"/>
                <w:sz w:val="20"/>
                <w:szCs w:val="20"/>
                <w:lang w:eastAsia="en-GB"/>
              </w:rPr>
            </w:pPr>
            <w:r w:rsidRPr="006C475C">
              <w:rPr>
                <w:rFonts w:ascii="Arial" w:eastAsia="Calibri" w:hAnsi="Arial" w:cs="Arial"/>
                <w:sz w:val="20"/>
                <w:szCs w:val="20"/>
                <w:lang w:eastAsia="en-GB"/>
              </w:rPr>
              <w:t>[….]</w:t>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 Tak [] Nie</w:t>
            </w:r>
            <w:r w:rsidRPr="006C475C">
              <w:rPr>
                <w:rFonts w:ascii="Arial" w:eastAsia="Calibri" w:hAnsi="Arial" w:cs="Arial"/>
                <w:sz w:val="20"/>
                <w:szCs w:val="20"/>
                <w:vertAlign w:val="superscript"/>
                <w:lang w:eastAsia="en-GB"/>
              </w:rPr>
              <w:footnoteReference w:id="45"/>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r>
            <w:r w:rsidRPr="006C475C">
              <w:rPr>
                <w:rFonts w:ascii="Arial" w:eastAsia="Calibri" w:hAnsi="Arial" w:cs="Arial"/>
                <w:sz w:val="20"/>
                <w:szCs w:val="20"/>
                <w:lang w:eastAsia="en-GB"/>
              </w:rPr>
              <w:br/>
              <w:t>(adres internetowy, wydający urząd lub organ, dokładne dane referencyjne dokumentacji): [……][……][……]</w:t>
            </w:r>
            <w:r w:rsidRPr="006C475C">
              <w:rPr>
                <w:rFonts w:ascii="Arial" w:eastAsia="Calibri" w:hAnsi="Arial" w:cs="Arial"/>
                <w:sz w:val="20"/>
                <w:szCs w:val="20"/>
                <w:vertAlign w:val="superscript"/>
                <w:lang w:eastAsia="en-GB"/>
              </w:rPr>
              <w:footnoteReference w:id="46"/>
            </w:r>
          </w:p>
        </w:tc>
      </w:tr>
    </w:tbl>
    <w:p w14:paraId="22FE1CB5" w14:textId="77777777" w:rsidR="006C475C" w:rsidRPr="006C475C" w:rsidRDefault="006C475C" w:rsidP="006C475C">
      <w:pPr>
        <w:keepNext/>
        <w:spacing w:before="120" w:after="360"/>
        <w:jc w:val="center"/>
        <w:rPr>
          <w:rFonts w:ascii="Arial" w:eastAsia="Calibri" w:hAnsi="Arial" w:cs="Arial"/>
          <w:b/>
          <w:sz w:val="20"/>
          <w:szCs w:val="20"/>
          <w:lang w:eastAsia="en-GB"/>
        </w:rPr>
      </w:pPr>
      <w:r w:rsidRPr="006C475C">
        <w:rPr>
          <w:rFonts w:ascii="Arial" w:eastAsia="Calibri" w:hAnsi="Arial" w:cs="Arial"/>
          <w:b/>
          <w:sz w:val="20"/>
          <w:szCs w:val="20"/>
          <w:lang w:eastAsia="en-GB"/>
        </w:rPr>
        <w:t>Część VI: Oświadczenia końcowe</w:t>
      </w:r>
    </w:p>
    <w:p w14:paraId="09A01064" w14:textId="77777777" w:rsidR="006C475C" w:rsidRPr="006C475C" w:rsidRDefault="006C475C" w:rsidP="006C475C">
      <w:pP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5CA18E7D" w14:textId="77777777" w:rsidR="006C475C" w:rsidRPr="006C475C" w:rsidRDefault="006C475C" w:rsidP="006C475C">
      <w:pP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3CE43A29" w14:textId="77777777" w:rsidR="006C475C" w:rsidRPr="006C475C" w:rsidRDefault="006C475C" w:rsidP="006C475C">
      <w:pP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6C475C">
        <w:rPr>
          <w:rFonts w:ascii="Arial" w:eastAsia="Calibri" w:hAnsi="Arial" w:cs="Arial"/>
          <w:sz w:val="20"/>
          <w:szCs w:val="20"/>
          <w:vertAlign w:val="superscript"/>
          <w:lang w:eastAsia="en-GB"/>
        </w:rPr>
        <w:footnoteReference w:id="47"/>
      </w:r>
      <w:r w:rsidRPr="006C475C">
        <w:rPr>
          <w:rFonts w:ascii="Arial" w:eastAsia="Calibri" w:hAnsi="Arial" w:cs="Arial"/>
          <w:i/>
          <w:sz w:val="20"/>
          <w:szCs w:val="20"/>
          <w:lang w:eastAsia="en-GB"/>
        </w:rPr>
        <w:t xml:space="preserve">, lub </w:t>
      </w:r>
    </w:p>
    <w:p w14:paraId="1A980E30" w14:textId="77777777" w:rsidR="006C475C" w:rsidRPr="006C475C" w:rsidRDefault="006C475C" w:rsidP="006C475C">
      <w:pP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b) najpóźniej od dnia 18 kwietnia 2018 r.</w:t>
      </w:r>
      <w:r w:rsidRPr="006C475C">
        <w:rPr>
          <w:rFonts w:ascii="Arial" w:eastAsia="Calibri" w:hAnsi="Arial" w:cs="Arial"/>
          <w:sz w:val="20"/>
          <w:szCs w:val="20"/>
          <w:vertAlign w:val="superscript"/>
          <w:lang w:eastAsia="en-GB"/>
        </w:rPr>
        <w:footnoteReference w:id="48"/>
      </w:r>
      <w:r w:rsidRPr="006C475C">
        <w:rPr>
          <w:rFonts w:ascii="Arial" w:eastAsia="Calibri" w:hAnsi="Arial" w:cs="Arial"/>
          <w:i/>
          <w:sz w:val="20"/>
          <w:szCs w:val="20"/>
          <w:lang w:eastAsia="en-GB"/>
        </w:rPr>
        <w:t>, instytucja zamawiająca lub podmiot zamawiający już posiada odpowiednią dokumentację</w:t>
      </w:r>
      <w:r w:rsidRPr="006C475C">
        <w:rPr>
          <w:rFonts w:ascii="Arial" w:eastAsia="Calibri" w:hAnsi="Arial" w:cs="Arial"/>
          <w:sz w:val="20"/>
          <w:szCs w:val="20"/>
          <w:lang w:eastAsia="en-GB"/>
        </w:rPr>
        <w:t>.</w:t>
      </w:r>
    </w:p>
    <w:p w14:paraId="5665125D" w14:textId="77777777" w:rsidR="006C475C" w:rsidRPr="006C475C" w:rsidRDefault="006C475C" w:rsidP="006C475C">
      <w:pPr>
        <w:spacing w:before="120" w:after="120"/>
        <w:jc w:val="both"/>
        <w:rPr>
          <w:rFonts w:ascii="Arial" w:eastAsia="Calibri" w:hAnsi="Arial" w:cs="Arial"/>
          <w:i/>
          <w:vanish/>
          <w:sz w:val="20"/>
          <w:szCs w:val="20"/>
          <w:lang w:eastAsia="en-GB"/>
        </w:rPr>
      </w:pPr>
      <w:r w:rsidRPr="006C475C">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C475C">
        <w:rPr>
          <w:rFonts w:ascii="Arial" w:eastAsia="Calibri" w:hAnsi="Arial" w:cs="Arial"/>
          <w:sz w:val="20"/>
          <w:szCs w:val="20"/>
          <w:lang w:eastAsia="en-GB"/>
        </w:rPr>
        <w:t xml:space="preserve">[określić postępowanie o udzielenie zamówienia: (skrócony opis, adres publikacyjny w </w:t>
      </w:r>
      <w:r w:rsidRPr="006C475C">
        <w:rPr>
          <w:rFonts w:ascii="Arial" w:eastAsia="Calibri" w:hAnsi="Arial" w:cs="Arial"/>
          <w:i/>
          <w:sz w:val="20"/>
          <w:szCs w:val="20"/>
          <w:lang w:eastAsia="en-GB"/>
        </w:rPr>
        <w:t>Dzienniku Urzędowym Unii Europejskiej</w:t>
      </w:r>
      <w:r w:rsidRPr="006C475C">
        <w:rPr>
          <w:rFonts w:ascii="Arial" w:eastAsia="Calibri" w:hAnsi="Arial" w:cs="Arial"/>
          <w:sz w:val="20"/>
          <w:szCs w:val="20"/>
          <w:lang w:eastAsia="en-GB"/>
        </w:rPr>
        <w:t>, numer referencyjny)].</w:t>
      </w:r>
    </w:p>
    <w:p w14:paraId="7E7E6C32" w14:textId="77777777" w:rsidR="006C475C" w:rsidRPr="006C475C" w:rsidRDefault="006C475C" w:rsidP="006C475C">
      <w:pPr>
        <w:spacing w:before="120" w:after="120"/>
        <w:jc w:val="both"/>
        <w:rPr>
          <w:rFonts w:ascii="Arial" w:eastAsia="Calibri" w:hAnsi="Arial" w:cs="Arial"/>
          <w:i/>
          <w:sz w:val="20"/>
          <w:szCs w:val="20"/>
          <w:lang w:eastAsia="en-GB"/>
        </w:rPr>
      </w:pPr>
      <w:r w:rsidRPr="006C475C">
        <w:rPr>
          <w:rFonts w:ascii="Arial" w:eastAsia="Calibri" w:hAnsi="Arial" w:cs="Arial"/>
          <w:i/>
          <w:sz w:val="20"/>
          <w:szCs w:val="20"/>
          <w:lang w:eastAsia="en-GB"/>
        </w:rPr>
        <w:t xml:space="preserve"> </w:t>
      </w:r>
    </w:p>
    <w:p w14:paraId="5309C861" w14:textId="77777777" w:rsidR="006C475C" w:rsidRPr="006C475C" w:rsidRDefault="006C475C" w:rsidP="006C475C">
      <w:pPr>
        <w:spacing w:before="240"/>
        <w:jc w:val="both"/>
        <w:rPr>
          <w:rFonts w:ascii="Arial" w:eastAsia="Calibri" w:hAnsi="Arial" w:cs="Arial"/>
          <w:sz w:val="20"/>
          <w:szCs w:val="20"/>
          <w:lang w:eastAsia="en-GB"/>
        </w:rPr>
      </w:pPr>
      <w:r w:rsidRPr="006C475C">
        <w:rPr>
          <w:rFonts w:ascii="Arial" w:eastAsia="Calibri" w:hAnsi="Arial" w:cs="Arial"/>
          <w:sz w:val="20"/>
          <w:szCs w:val="20"/>
          <w:lang w:eastAsia="en-GB"/>
        </w:rPr>
        <w:t>Data, miejscowość oraz – jeżeli jest to wymagane lub konieczne – podpis(-y): [……]</w:t>
      </w:r>
    </w:p>
    <w:p w14:paraId="429A9572" w14:textId="77777777" w:rsidR="00D83D44" w:rsidRPr="009B2898" w:rsidRDefault="00D83D44" w:rsidP="009B2898">
      <w:pPr>
        <w:autoSpaceDE w:val="0"/>
        <w:autoSpaceDN w:val="0"/>
        <w:adjustRightInd w:val="0"/>
        <w:spacing w:line="360" w:lineRule="auto"/>
        <w:ind w:left="142"/>
        <w:jc w:val="right"/>
        <w:rPr>
          <w:rFonts w:ascii="Arial" w:hAnsi="Arial" w:cs="Arial"/>
          <w:sz w:val="20"/>
        </w:rPr>
      </w:pPr>
    </w:p>
    <w:p w14:paraId="40F367F0" w14:textId="77777777" w:rsidR="006C475C" w:rsidRDefault="006C475C" w:rsidP="00B76E31">
      <w:pPr>
        <w:spacing w:line="360" w:lineRule="auto"/>
        <w:jc w:val="right"/>
        <w:rPr>
          <w:rFonts w:ascii="Arial" w:hAnsi="Arial" w:cs="Arial"/>
          <w:sz w:val="22"/>
          <w:szCs w:val="22"/>
        </w:rPr>
      </w:pPr>
    </w:p>
    <w:p w14:paraId="1C2AE05C" w14:textId="77777777" w:rsidR="006C475C" w:rsidRDefault="006C475C" w:rsidP="00B76E31">
      <w:pPr>
        <w:spacing w:line="360" w:lineRule="auto"/>
        <w:jc w:val="right"/>
        <w:rPr>
          <w:rFonts w:ascii="Arial" w:hAnsi="Arial" w:cs="Arial"/>
          <w:sz w:val="22"/>
          <w:szCs w:val="22"/>
        </w:rPr>
      </w:pPr>
    </w:p>
    <w:p w14:paraId="4A47EF10" w14:textId="77777777" w:rsidR="006C475C" w:rsidRDefault="006C475C" w:rsidP="00B76E31">
      <w:pPr>
        <w:spacing w:line="360" w:lineRule="auto"/>
        <w:jc w:val="right"/>
        <w:rPr>
          <w:rFonts w:ascii="Arial" w:hAnsi="Arial" w:cs="Arial"/>
          <w:sz w:val="22"/>
          <w:szCs w:val="22"/>
        </w:rPr>
      </w:pPr>
    </w:p>
    <w:p w14:paraId="70AD9BA7" w14:textId="77777777" w:rsidR="006C475C" w:rsidRDefault="006C475C" w:rsidP="00B76E31">
      <w:pPr>
        <w:spacing w:line="360" w:lineRule="auto"/>
        <w:jc w:val="right"/>
        <w:rPr>
          <w:rFonts w:ascii="Arial" w:hAnsi="Arial" w:cs="Arial"/>
          <w:sz w:val="22"/>
          <w:szCs w:val="22"/>
        </w:rPr>
      </w:pPr>
    </w:p>
    <w:p w14:paraId="7FD6B43D" w14:textId="77777777" w:rsidR="006C475C" w:rsidRDefault="006C475C" w:rsidP="00B76E31">
      <w:pPr>
        <w:spacing w:line="360" w:lineRule="auto"/>
        <w:jc w:val="right"/>
        <w:rPr>
          <w:rFonts w:ascii="Arial" w:hAnsi="Arial" w:cs="Arial"/>
          <w:sz w:val="22"/>
          <w:szCs w:val="22"/>
        </w:rPr>
      </w:pPr>
    </w:p>
    <w:p w14:paraId="4DB19E5C" w14:textId="77777777" w:rsidR="006C475C" w:rsidRDefault="006C475C" w:rsidP="00B76E31">
      <w:pPr>
        <w:spacing w:line="360" w:lineRule="auto"/>
        <w:jc w:val="right"/>
        <w:rPr>
          <w:rFonts w:ascii="Arial" w:hAnsi="Arial" w:cs="Arial"/>
          <w:sz w:val="22"/>
          <w:szCs w:val="22"/>
        </w:rPr>
      </w:pPr>
    </w:p>
    <w:p w14:paraId="18E0F821" w14:textId="77777777" w:rsidR="006C475C" w:rsidRDefault="006C475C" w:rsidP="00B76E31">
      <w:pPr>
        <w:spacing w:line="360" w:lineRule="auto"/>
        <w:jc w:val="right"/>
        <w:rPr>
          <w:rFonts w:ascii="Arial" w:hAnsi="Arial" w:cs="Arial"/>
          <w:sz w:val="22"/>
          <w:szCs w:val="22"/>
        </w:rPr>
      </w:pPr>
    </w:p>
    <w:p w14:paraId="16D09FEF" w14:textId="151DE108" w:rsidR="00111D00" w:rsidRPr="00B76E31" w:rsidRDefault="00FF72CE" w:rsidP="00B76E31">
      <w:pPr>
        <w:spacing w:line="360" w:lineRule="auto"/>
        <w:jc w:val="right"/>
        <w:rPr>
          <w:rFonts w:ascii="Arial" w:hAnsi="Arial" w:cs="Arial"/>
          <w:sz w:val="22"/>
          <w:szCs w:val="22"/>
        </w:rPr>
      </w:pPr>
      <w:r w:rsidRPr="00D34C4B">
        <w:rPr>
          <w:rFonts w:ascii="Arial" w:hAnsi="Arial" w:cs="Arial"/>
          <w:sz w:val="22"/>
          <w:szCs w:val="22"/>
        </w:rPr>
        <w:lastRenderedPageBreak/>
        <w:t>Załącznik nr 5 do SIWZ</w:t>
      </w:r>
    </w:p>
    <w:p w14:paraId="5C9452FD" w14:textId="77777777" w:rsidR="00111D00" w:rsidRDefault="00111D00" w:rsidP="00D34C4B">
      <w:pPr>
        <w:spacing w:line="360" w:lineRule="auto"/>
        <w:jc w:val="both"/>
        <w:rPr>
          <w:rFonts w:ascii="Arial" w:eastAsia="SimSun" w:hAnsi="Arial" w:cs="Arial"/>
          <w:sz w:val="22"/>
          <w:szCs w:val="22"/>
        </w:rPr>
      </w:pPr>
    </w:p>
    <w:p w14:paraId="41409278" w14:textId="77777777" w:rsidR="00111D00" w:rsidRDefault="00FF72CE" w:rsidP="00D34C4B">
      <w:pPr>
        <w:spacing w:line="360" w:lineRule="auto"/>
        <w:jc w:val="both"/>
        <w:rPr>
          <w:rFonts w:ascii="Arial" w:eastAsia="SimSun" w:hAnsi="Arial" w:cs="Arial"/>
          <w:sz w:val="22"/>
          <w:szCs w:val="22"/>
        </w:rPr>
      </w:pPr>
      <w:r w:rsidRPr="00D34C4B">
        <w:rPr>
          <w:rFonts w:ascii="Arial" w:eastAsia="SimSun" w:hAnsi="Arial" w:cs="Arial"/>
          <w:sz w:val="22"/>
          <w:szCs w:val="22"/>
        </w:rPr>
        <w:t xml:space="preserve">..............................................................................................................................................  </w:t>
      </w:r>
    </w:p>
    <w:p w14:paraId="653FE846" w14:textId="77777777" w:rsidR="00FF72CE" w:rsidRPr="00D34C4B" w:rsidRDefault="00FF72CE" w:rsidP="00D34C4B">
      <w:pPr>
        <w:spacing w:line="360" w:lineRule="auto"/>
        <w:jc w:val="both"/>
        <w:rPr>
          <w:rFonts w:ascii="Arial" w:eastAsia="SimSun" w:hAnsi="Arial" w:cs="Arial"/>
          <w:sz w:val="22"/>
          <w:szCs w:val="22"/>
        </w:rPr>
      </w:pPr>
      <w:r w:rsidRPr="00D34C4B">
        <w:rPr>
          <w:rFonts w:ascii="Arial" w:eastAsia="SimSun" w:hAnsi="Arial" w:cs="Arial"/>
          <w:sz w:val="22"/>
          <w:szCs w:val="22"/>
        </w:rPr>
        <w:t xml:space="preserve">(nazwa /firma  i dokładny adres Wykonawcy) </w:t>
      </w:r>
    </w:p>
    <w:p w14:paraId="5FBEA7BC" w14:textId="77777777" w:rsidR="00111D00" w:rsidRDefault="00111D00" w:rsidP="00111D00">
      <w:pPr>
        <w:spacing w:line="360" w:lineRule="auto"/>
        <w:jc w:val="center"/>
        <w:rPr>
          <w:rFonts w:ascii="Arial" w:hAnsi="Arial" w:cs="Arial"/>
          <w:b/>
          <w:sz w:val="22"/>
          <w:szCs w:val="22"/>
        </w:rPr>
      </w:pPr>
    </w:p>
    <w:p w14:paraId="3035BD20" w14:textId="77777777" w:rsidR="00FF72CE" w:rsidRPr="006455EE" w:rsidRDefault="00FF72CE" w:rsidP="00111D00">
      <w:pPr>
        <w:spacing w:line="360" w:lineRule="auto"/>
        <w:jc w:val="center"/>
        <w:rPr>
          <w:rFonts w:ascii="Arial" w:hAnsi="Arial" w:cs="Arial"/>
          <w:b/>
          <w:sz w:val="22"/>
          <w:szCs w:val="22"/>
        </w:rPr>
      </w:pPr>
      <w:r w:rsidRPr="006455EE">
        <w:rPr>
          <w:rFonts w:ascii="Arial" w:hAnsi="Arial" w:cs="Arial"/>
          <w:b/>
          <w:sz w:val="22"/>
          <w:szCs w:val="22"/>
        </w:rPr>
        <w:t>Wykaz dostaw</w:t>
      </w:r>
    </w:p>
    <w:p w14:paraId="18A548B3" w14:textId="77777777" w:rsidR="00FF72CE" w:rsidRPr="00B76E31" w:rsidRDefault="00FF72CE" w:rsidP="00D34C4B">
      <w:pPr>
        <w:spacing w:line="360" w:lineRule="auto"/>
        <w:jc w:val="both"/>
        <w:rPr>
          <w:rFonts w:ascii="Arial" w:hAnsi="Arial" w:cs="Arial"/>
          <w:sz w:val="22"/>
          <w:szCs w:val="22"/>
        </w:rPr>
      </w:pPr>
      <w:r w:rsidRPr="00D34C4B">
        <w:rPr>
          <w:rFonts w:ascii="Arial" w:hAnsi="Arial" w:cs="Arial"/>
          <w:sz w:val="22"/>
          <w:szCs w:val="22"/>
        </w:rPr>
        <w:t>Postępowanie pn. „</w:t>
      </w:r>
      <w:r w:rsidR="00111D00" w:rsidRPr="00D34C4B">
        <w:rPr>
          <w:rFonts w:ascii="Arial" w:hAnsi="Arial" w:cs="Arial"/>
          <w:sz w:val="22"/>
          <w:szCs w:val="22"/>
        </w:rPr>
        <w:t xml:space="preserve">Dostawa </w:t>
      </w:r>
      <w:r w:rsidR="00111D00">
        <w:rPr>
          <w:rFonts w:ascii="Arial" w:hAnsi="Arial" w:cs="Arial"/>
          <w:sz w:val="22"/>
          <w:szCs w:val="22"/>
        </w:rPr>
        <w:t xml:space="preserve">specjalistycznego sprzętu </w:t>
      </w:r>
      <w:r w:rsidR="00111D00" w:rsidRPr="00D34C4B">
        <w:rPr>
          <w:rFonts w:ascii="Arial" w:hAnsi="Arial" w:cs="Arial"/>
          <w:sz w:val="22"/>
          <w:szCs w:val="22"/>
        </w:rPr>
        <w:t>dla Wydziału Lekarskiego i Nauk o Zdrowiu U</w:t>
      </w:r>
      <w:r w:rsidR="00111D00">
        <w:rPr>
          <w:rFonts w:ascii="Arial" w:hAnsi="Arial" w:cs="Arial"/>
          <w:sz w:val="22"/>
          <w:szCs w:val="22"/>
        </w:rPr>
        <w:t xml:space="preserve">JK </w:t>
      </w:r>
      <w:r w:rsidR="00111D00" w:rsidRPr="00D34C4B">
        <w:rPr>
          <w:rFonts w:ascii="Arial" w:hAnsi="Arial" w:cs="Arial"/>
          <w:sz w:val="22"/>
          <w:szCs w:val="22"/>
        </w:rPr>
        <w:t>w Kielcach</w:t>
      </w:r>
      <w:r w:rsidR="00111D00" w:rsidRPr="00B76E31">
        <w:rPr>
          <w:rFonts w:ascii="Arial" w:hAnsi="Arial" w:cs="Arial"/>
          <w:sz w:val="22"/>
          <w:szCs w:val="22"/>
        </w:rPr>
        <w:t>”</w:t>
      </w:r>
      <w:r w:rsidRPr="00B76E31">
        <w:rPr>
          <w:rFonts w:ascii="Arial" w:hAnsi="Arial" w:cs="Arial"/>
          <w:sz w:val="22"/>
          <w:szCs w:val="22"/>
        </w:rPr>
        <w:t xml:space="preserve">  oznaczenie postępowania : DP.2301</w:t>
      </w:r>
      <w:r w:rsidR="00B76E31" w:rsidRPr="00B76E31">
        <w:rPr>
          <w:rFonts w:ascii="Arial" w:hAnsi="Arial" w:cs="Arial"/>
          <w:sz w:val="22"/>
          <w:szCs w:val="22"/>
        </w:rPr>
        <w:t>.69.</w:t>
      </w:r>
      <w:r w:rsidRPr="00B76E31">
        <w:rPr>
          <w:rFonts w:ascii="Arial" w:hAnsi="Arial" w:cs="Arial"/>
          <w:sz w:val="22"/>
          <w:szCs w:val="22"/>
        </w:rPr>
        <w:t>2018</w:t>
      </w:r>
    </w:p>
    <w:p w14:paraId="17E2A6D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Oświadczam, że w okresie ostatnich trzech lat przed upływem terminu składania ofert, (a jeżeli okres prowadzenia działalności jest krótszy- w tym okresie) zrealizowałem następujące dostawy</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2342"/>
      </w:tblGrid>
      <w:tr w:rsidR="00FF72CE" w:rsidRPr="00D34C4B" w14:paraId="27D111FC" w14:textId="77777777" w:rsidTr="00111D00">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D2829B9"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8D59C50"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Przedmiot dostawy</w:t>
            </w:r>
          </w:p>
          <w:p w14:paraId="75DA7782"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w:t>
            </w:r>
          </w:p>
          <w:p w14:paraId="5927BD3F"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940003"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Data wykonania</w:t>
            </w:r>
          </w:p>
        </w:tc>
        <w:tc>
          <w:tcPr>
            <w:tcW w:w="2342" w:type="dxa"/>
            <w:tcBorders>
              <w:top w:val="single" w:sz="4" w:space="0" w:color="auto"/>
              <w:left w:val="single" w:sz="4" w:space="0" w:color="auto"/>
              <w:bottom w:val="single" w:sz="4" w:space="0" w:color="auto"/>
              <w:right w:val="single" w:sz="4" w:space="0" w:color="auto"/>
            </w:tcBorders>
            <w:vAlign w:val="center"/>
            <w:hideMark/>
          </w:tcPr>
          <w:p w14:paraId="1CD16309" w14:textId="77777777" w:rsidR="00FF72CE" w:rsidRPr="00D34C4B" w:rsidRDefault="00111D00" w:rsidP="00D34C4B">
            <w:pPr>
              <w:spacing w:line="360" w:lineRule="auto"/>
              <w:jc w:val="both"/>
              <w:rPr>
                <w:rFonts w:ascii="Arial" w:hAnsi="Arial" w:cs="Arial"/>
              </w:rPr>
            </w:pPr>
            <w:r>
              <w:rPr>
                <w:rFonts w:ascii="Arial" w:hAnsi="Arial" w:cs="Arial"/>
                <w:sz w:val="22"/>
                <w:szCs w:val="22"/>
              </w:rPr>
              <w:t xml:space="preserve">      </w:t>
            </w:r>
            <w:r w:rsidR="00FF72CE" w:rsidRPr="00D34C4B">
              <w:rPr>
                <w:rFonts w:ascii="Arial" w:hAnsi="Arial" w:cs="Arial"/>
                <w:sz w:val="22"/>
                <w:szCs w:val="22"/>
              </w:rPr>
              <w:t xml:space="preserve">Wartość </w:t>
            </w:r>
            <w:r>
              <w:rPr>
                <w:rFonts w:ascii="Arial" w:hAnsi="Arial" w:cs="Arial"/>
                <w:sz w:val="22"/>
                <w:szCs w:val="22"/>
              </w:rPr>
              <w:t>brutto</w:t>
            </w:r>
          </w:p>
        </w:tc>
      </w:tr>
      <w:tr w:rsidR="00FF72CE" w:rsidRPr="00D34C4B" w14:paraId="7F54590D" w14:textId="77777777" w:rsidTr="00111D00">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AABAF7D"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7781811"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65400CDB" w14:textId="77777777" w:rsidR="00FF72CE" w:rsidRPr="00D34C4B" w:rsidRDefault="00FF72CE" w:rsidP="00D34C4B">
            <w:pPr>
              <w:spacing w:line="360" w:lineRule="auto"/>
              <w:jc w:val="both"/>
              <w:rPr>
                <w:rFonts w:ascii="Arial" w:hAnsi="Arial" w:cs="Arial"/>
              </w:rPr>
            </w:pPr>
          </w:p>
        </w:tc>
        <w:tc>
          <w:tcPr>
            <w:tcW w:w="2342" w:type="dxa"/>
            <w:tcBorders>
              <w:top w:val="single" w:sz="4" w:space="0" w:color="auto"/>
              <w:left w:val="single" w:sz="4" w:space="0" w:color="auto"/>
              <w:bottom w:val="single" w:sz="4" w:space="0" w:color="auto"/>
              <w:right w:val="single" w:sz="4" w:space="0" w:color="auto"/>
            </w:tcBorders>
            <w:vAlign w:val="center"/>
          </w:tcPr>
          <w:p w14:paraId="653A0EBD" w14:textId="77777777" w:rsidR="00FF72CE" w:rsidRPr="00D34C4B" w:rsidRDefault="00FF72CE" w:rsidP="00D34C4B">
            <w:pPr>
              <w:spacing w:line="360" w:lineRule="auto"/>
              <w:jc w:val="both"/>
              <w:rPr>
                <w:rFonts w:ascii="Arial" w:hAnsi="Arial" w:cs="Arial"/>
              </w:rPr>
            </w:pPr>
          </w:p>
        </w:tc>
      </w:tr>
      <w:tr w:rsidR="00FF72CE" w:rsidRPr="00D34C4B" w14:paraId="75BC808B" w14:textId="77777777" w:rsidTr="00111D00">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1E9333E"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A5FC48A"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5703B501" w14:textId="77777777" w:rsidR="00FF72CE" w:rsidRPr="00D34C4B" w:rsidRDefault="00FF72CE" w:rsidP="00D34C4B">
            <w:pPr>
              <w:spacing w:line="360" w:lineRule="auto"/>
              <w:jc w:val="both"/>
              <w:rPr>
                <w:rFonts w:ascii="Arial" w:hAnsi="Arial" w:cs="Arial"/>
              </w:rPr>
            </w:pPr>
          </w:p>
        </w:tc>
        <w:tc>
          <w:tcPr>
            <w:tcW w:w="2342" w:type="dxa"/>
            <w:tcBorders>
              <w:top w:val="single" w:sz="4" w:space="0" w:color="auto"/>
              <w:left w:val="single" w:sz="4" w:space="0" w:color="auto"/>
              <w:bottom w:val="single" w:sz="4" w:space="0" w:color="auto"/>
              <w:right w:val="single" w:sz="4" w:space="0" w:color="auto"/>
            </w:tcBorders>
            <w:vAlign w:val="center"/>
          </w:tcPr>
          <w:p w14:paraId="4443BD28" w14:textId="77777777" w:rsidR="00FF72CE" w:rsidRPr="00D34C4B" w:rsidRDefault="00FF72CE" w:rsidP="00D34C4B">
            <w:pPr>
              <w:spacing w:line="360" w:lineRule="auto"/>
              <w:jc w:val="both"/>
              <w:rPr>
                <w:rFonts w:ascii="Arial" w:hAnsi="Arial" w:cs="Arial"/>
              </w:rPr>
            </w:pPr>
          </w:p>
        </w:tc>
      </w:tr>
      <w:tr w:rsidR="00FF72CE" w:rsidRPr="00D34C4B" w14:paraId="405AEE30" w14:textId="77777777" w:rsidTr="00111D00">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B9C4C9B"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633B6BF" w14:textId="77777777" w:rsidR="00FF72CE" w:rsidRPr="00D34C4B" w:rsidRDefault="00FF72CE" w:rsidP="00D34C4B">
            <w:pPr>
              <w:spacing w:line="360" w:lineRule="auto"/>
              <w:jc w:val="both"/>
              <w:rPr>
                <w:rFonts w:ascii="Arial" w:hAnsi="Arial" w:cs="Arial"/>
              </w:rPr>
            </w:pPr>
            <w:r w:rsidRPr="00D34C4B">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58F66818" w14:textId="77777777" w:rsidR="00FF72CE" w:rsidRPr="00D34C4B" w:rsidRDefault="00FF72CE" w:rsidP="00D34C4B">
            <w:pPr>
              <w:spacing w:line="360" w:lineRule="auto"/>
              <w:jc w:val="both"/>
              <w:rPr>
                <w:rFonts w:ascii="Arial" w:hAnsi="Arial" w:cs="Arial"/>
              </w:rPr>
            </w:pPr>
          </w:p>
        </w:tc>
        <w:tc>
          <w:tcPr>
            <w:tcW w:w="2342" w:type="dxa"/>
            <w:tcBorders>
              <w:top w:val="single" w:sz="4" w:space="0" w:color="auto"/>
              <w:left w:val="single" w:sz="4" w:space="0" w:color="auto"/>
              <w:bottom w:val="single" w:sz="4" w:space="0" w:color="auto"/>
              <w:right w:val="single" w:sz="4" w:space="0" w:color="auto"/>
            </w:tcBorders>
            <w:vAlign w:val="center"/>
          </w:tcPr>
          <w:p w14:paraId="00044F18" w14:textId="77777777" w:rsidR="00FF72CE" w:rsidRPr="00D34C4B" w:rsidRDefault="00FF72CE" w:rsidP="00D34C4B">
            <w:pPr>
              <w:spacing w:line="360" w:lineRule="auto"/>
              <w:jc w:val="both"/>
              <w:rPr>
                <w:rFonts w:ascii="Arial" w:hAnsi="Arial" w:cs="Arial"/>
              </w:rPr>
            </w:pPr>
          </w:p>
        </w:tc>
      </w:tr>
      <w:tr w:rsidR="00F669A8" w:rsidRPr="00D34C4B" w14:paraId="08BDFA16" w14:textId="77777777" w:rsidTr="00111D00">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B707031" w14:textId="77777777" w:rsidR="00F669A8" w:rsidRPr="00D34C4B" w:rsidRDefault="00F669A8" w:rsidP="00D34C4B">
            <w:pPr>
              <w:spacing w:line="360" w:lineRule="auto"/>
              <w:jc w:val="both"/>
              <w:rPr>
                <w:rFonts w:ascii="Arial" w:hAnsi="Arial" w:cs="Arial"/>
              </w:rPr>
            </w:pPr>
            <w:r>
              <w:rPr>
                <w:rFonts w:ascii="Arial" w:hAnsi="Arial" w:cs="Arial"/>
                <w:sz w:val="22"/>
                <w:szCs w:val="22"/>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38CFDD1" w14:textId="77777777" w:rsidR="00F669A8" w:rsidRPr="00D34C4B" w:rsidRDefault="00F669A8" w:rsidP="00D34C4B">
            <w:pPr>
              <w:spacing w:line="360"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2F1F1B2" w14:textId="77777777" w:rsidR="00F669A8" w:rsidRPr="00D34C4B" w:rsidRDefault="00F669A8" w:rsidP="00D34C4B">
            <w:pPr>
              <w:spacing w:line="360" w:lineRule="auto"/>
              <w:jc w:val="both"/>
              <w:rPr>
                <w:rFonts w:ascii="Arial" w:hAnsi="Arial" w:cs="Arial"/>
              </w:rPr>
            </w:pPr>
          </w:p>
        </w:tc>
        <w:tc>
          <w:tcPr>
            <w:tcW w:w="2342" w:type="dxa"/>
            <w:tcBorders>
              <w:top w:val="single" w:sz="4" w:space="0" w:color="auto"/>
              <w:left w:val="single" w:sz="4" w:space="0" w:color="auto"/>
              <w:bottom w:val="single" w:sz="4" w:space="0" w:color="auto"/>
              <w:right w:val="single" w:sz="4" w:space="0" w:color="auto"/>
            </w:tcBorders>
            <w:vAlign w:val="center"/>
          </w:tcPr>
          <w:p w14:paraId="46D23166" w14:textId="77777777" w:rsidR="00F669A8" w:rsidRPr="00D34C4B" w:rsidRDefault="00F669A8" w:rsidP="00D34C4B">
            <w:pPr>
              <w:spacing w:line="360" w:lineRule="auto"/>
              <w:jc w:val="both"/>
              <w:rPr>
                <w:rFonts w:ascii="Arial" w:hAnsi="Arial" w:cs="Arial"/>
              </w:rPr>
            </w:pPr>
          </w:p>
        </w:tc>
      </w:tr>
    </w:tbl>
    <w:p w14:paraId="7B2FE446" w14:textId="77777777" w:rsidR="00FF72CE" w:rsidRPr="00D34C4B" w:rsidRDefault="00FF72CE" w:rsidP="00D34C4B">
      <w:pPr>
        <w:spacing w:line="360" w:lineRule="auto"/>
        <w:jc w:val="both"/>
        <w:rPr>
          <w:rFonts w:ascii="Arial" w:hAnsi="Arial" w:cs="Arial"/>
          <w:sz w:val="22"/>
          <w:szCs w:val="22"/>
        </w:rPr>
      </w:pPr>
    </w:p>
    <w:p w14:paraId="775539CD"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Dokumenty potwierdzające, że dostawa została wykonana lub jest wykonywana należycie w załączeniu</w:t>
      </w:r>
    </w:p>
    <w:p w14:paraId="1B976EBA" w14:textId="77777777" w:rsidR="00FF72CE" w:rsidRPr="003C62ED" w:rsidRDefault="00FF72CE" w:rsidP="00D34C4B">
      <w:pPr>
        <w:spacing w:line="360" w:lineRule="auto"/>
        <w:jc w:val="both"/>
        <w:rPr>
          <w:rFonts w:ascii="Arial" w:hAnsi="Arial" w:cs="Arial"/>
          <w:sz w:val="16"/>
          <w:szCs w:val="16"/>
        </w:rPr>
      </w:pPr>
    </w:p>
    <w:p w14:paraId="1B7F95C9" w14:textId="77777777" w:rsidR="00FF72CE" w:rsidRPr="003C62ED" w:rsidRDefault="00FF72CE" w:rsidP="00D34C4B">
      <w:pPr>
        <w:spacing w:line="360" w:lineRule="auto"/>
        <w:jc w:val="both"/>
        <w:rPr>
          <w:rFonts w:ascii="Arial" w:hAnsi="Arial" w:cs="Arial"/>
          <w:sz w:val="16"/>
          <w:szCs w:val="16"/>
        </w:rPr>
      </w:pPr>
      <w:r w:rsidRPr="003C62ED">
        <w:rPr>
          <w:rFonts w:ascii="Arial" w:hAnsi="Arial" w:cs="Arial"/>
          <w:sz w:val="16"/>
          <w:szCs w:val="16"/>
        </w:rPr>
        <w:t xml:space="preserve">…………….……. , dnia ………….……. r. </w:t>
      </w:r>
    </w:p>
    <w:p w14:paraId="08A20D0D" w14:textId="435C5C54" w:rsidR="00FF72CE" w:rsidRPr="003C62ED" w:rsidRDefault="00FF72CE" w:rsidP="00D34C4B">
      <w:pPr>
        <w:spacing w:line="360" w:lineRule="auto"/>
        <w:jc w:val="both"/>
        <w:rPr>
          <w:rFonts w:ascii="Arial" w:hAnsi="Arial" w:cs="Arial"/>
          <w:sz w:val="16"/>
          <w:szCs w:val="16"/>
        </w:rPr>
      </w:pP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003C62ED">
        <w:rPr>
          <w:rFonts w:ascii="Arial" w:hAnsi="Arial" w:cs="Arial"/>
          <w:sz w:val="16"/>
          <w:szCs w:val="16"/>
        </w:rPr>
        <w:t xml:space="preserve">                      </w:t>
      </w:r>
      <w:r w:rsidRPr="003C62ED">
        <w:rPr>
          <w:rFonts w:ascii="Arial" w:hAnsi="Arial" w:cs="Arial"/>
          <w:sz w:val="16"/>
          <w:szCs w:val="16"/>
        </w:rPr>
        <w:t>…………………………………………</w:t>
      </w:r>
    </w:p>
    <w:p w14:paraId="4BDB54B5" w14:textId="77777777" w:rsidR="00FF72CE" w:rsidRPr="003C62ED" w:rsidRDefault="00FF72CE" w:rsidP="003C62ED">
      <w:pPr>
        <w:spacing w:line="360" w:lineRule="auto"/>
        <w:jc w:val="right"/>
        <w:rPr>
          <w:rFonts w:ascii="Arial" w:hAnsi="Arial" w:cs="Arial"/>
          <w:sz w:val="16"/>
          <w:szCs w:val="16"/>
        </w:rPr>
      </w:pPr>
      <w:r w:rsidRPr="003C62ED">
        <w:rPr>
          <w:rFonts w:ascii="Arial" w:hAnsi="Arial" w:cs="Arial"/>
          <w:sz w:val="16"/>
          <w:szCs w:val="16"/>
        </w:rPr>
        <w:t xml:space="preserve">                                                                         Pieczątka i podpis/y osoby/osób uprawnionych </w:t>
      </w:r>
    </w:p>
    <w:p w14:paraId="384D8B4E" w14:textId="77777777" w:rsidR="00FF72CE" w:rsidRPr="003C62ED" w:rsidRDefault="00FF72CE" w:rsidP="003C62ED">
      <w:pPr>
        <w:spacing w:line="360" w:lineRule="auto"/>
        <w:jc w:val="right"/>
        <w:rPr>
          <w:rFonts w:ascii="Arial" w:hAnsi="Arial" w:cs="Arial"/>
          <w:sz w:val="16"/>
          <w:szCs w:val="16"/>
        </w:rPr>
      </w:pP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t xml:space="preserve">do składania oświadczeń woli w imieniu Wykonawcy </w:t>
      </w:r>
    </w:p>
    <w:p w14:paraId="11E60A3A" w14:textId="77777777" w:rsidR="006455EE" w:rsidRDefault="006455EE" w:rsidP="00D34C4B">
      <w:pPr>
        <w:spacing w:line="360" w:lineRule="auto"/>
        <w:jc w:val="both"/>
        <w:rPr>
          <w:rFonts w:ascii="Arial" w:hAnsi="Arial" w:cs="Arial"/>
          <w:sz w:val="22"/>
          <w:szCs w:val="22"/>
        </w:rPr>
      </w:pPr>
    </w:p>
    <w:p w14:paraId="41231336" w14:textId="77777777" w:rsidR="006455EE" w:rsidRDefault="006455EE" w:rsidP="00D34C4B">
      <w:pPr>
        <w:spacing w:line="360" w:lineRule="auto"/>
        <w:jc w:val="both"/>
        <w:rPr>
          <w:rFonts w:ascii="Arial" w:hAnsi="Arial" w:cs="Arial"/>
          <w:sz w:val="22"/>
          <w:szCs w:val="22"/>
        </w:rPr>
      </w:pPr>
    </w:p>
    <w:p w14:paraId="40E82A4B" w14:textId="213B0320" w:rsidR="003C62ED" w:rsidRDefault="003C62ED" w:rsidP="00464778">
      <w:pPr>
        <w:spacing w:line="360" w:lineRule="auto"/>
        <w:jc w:val="right"/>
        <w:rPr>
          <w:rFonts w:ascii="Arial" w:hAnsi="Arial" w:cs="Arial"/>
          <w:sz w:val="22"/>
          <w:szCs w:val="22"/>
        </w:rPr>
      </w:pPr>
    </w:p>
    <w:p w14:paraId="6FF3B964" w14:textId="77777777" w:rsidR="008D4B3C" w:rsidRDefault="008D4B3C" w:rsidP="00464778">
      <w:pPr>
        <w:spacing w:line="360" w:lineRule="auto"/>
        <w:jc w:val="right"/>
        <w:rPr>
          <w:rFonts w:ascii="Arial" w:hAnsi="Arial" w:cs="Arial"/>
          <w:sz w:val="22"/>
          <w:szCs w:val="22"/>
        </w:rPr>
      </w:pPr>
    </w:p>
    <w:p w14:paraId="4119F451" w14:textId="2E6702EE" w:rsidR="00FF72CE" w:rsidRDefault="00FF72CE" w:rsidP="00464778">
      <w:pPr>
        <w:spacing w:line="360" w:lineRule="auto"/>
        <w:jc w:val="right"/>
        <w:rPr>
          <w:rFonts w:ascii="Arial" w:hAnsi="Arial" w:cs="Arial"/>
          <w:sz w:val="22"/>
          <w:szCs w:val="22"/>
        </w:rPr>
      </w:pPr>
      <w:r w:rsidRPr="00D34C4B">
        <w:rPr>
          <w:rFonts w:ascii="Arial" w:hAnsi="Arial" w:cs="Arial"/>
          <w:sz w:val="22"/>
          <w:szCs w:val="22"/>
        </w:rPr>
        <w:lastRenderedPageBreak/>
        <w:t>Załącznik nr 6 do SIWZ</w:t>
      </w:r>
    </w:p>
    <w:p w14:paraId="1BBEAEC1" w14:textId="77777777" w:rsidR="00111D00" w:rsidRPr="00D34C4B" w:rsidRDefault="00111D00" w:rsidP="00464778">
      <w:pPr>
        <w:spacing w:line="360" w:lineRule="auto"/>
        <w:jc w:val="right"/>
        <w:rPr>
          <w:rFonts w:ascii="Arial" w:hAnsi="Arial" w:cs="Arial"/>
          <w:sz w:val="22"/>
          <w:szCs w:val="22"/>
        </w:rPr>
      </w:pPr>
    </w:p>
    <w:p w14:paraId="7D42E818"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0ACED396" w14:textId="77777777" w:rsidR="00FF72CE" w:rsidRPr="00D34C4B" w:rsidRDefault="00FF72CE" w:rsidP="00D34C4B">
      <w:pPr>
        <w:spacing w:line="360" w:lineRule="auto"/>
        <w:jc w:val="both"/>
        <w:rPr>
          <w:rFonts w:ascii="Arial" w:hAnsi="Arial" w:cs="Arial"/>
          <w:sz w:val="22"/>
          <w:szCs w:val="22"/>
        </w:rPr>
      </w:pPr>
    </w:p>
    <w:p w14:paraId="3B97E680" w14:textId="77777777" w:rsidR="00FF72CE" w:rsidRPr="00D34C4B" w:rsidRDefault="00FF72CE" w:rsidP="00F669A8">
      <w:pPr>
        <w:spacing w:line="360" w:lineRule="auto"/>
        <w:jc w:val="center"/>
        <w:rPr>
          <w:rFonts w:ascii="Arial" w:hAnsi="Arial" w:cs="Arial"/>
          <w:sz w:val="22"/>
          <w:szCs w:val="22"/>
        </w:rPr>
      </w:pPr>
      <w:r w:rsidRPr="00D34C4B">
        <w:rPr>
          <w:rFonts w:ascii="Arial" w:hAnsi="Arial" w:cs="Arial"/>
          <w:sz w:val="22"/>
          <w:szCs w:val="22"/>
        </w:rPr>
        <w:t>OŚWIADCZENIE</w:t>
      </w:r>
    </w:p>
    <w:p w14:paraId="4D72A181" w14:textId="77777777" w:rsidR="00FF72CE" w:rsidRPr="00D34C4B" w:rsidRDefault="00FF72CE" w:rsidP="00F669A8">
      <w:pPr>
        <w:spacing w:line="360" w:lineRule="auto"/>
        <w:jc w:val="center"/>
        <w:rPr>
          <w:rFonts w:ascii="Arial" w:hAnsi="Arial" w:cs="Arial"/>
          <w:sz w:val="22"/>
          <w:szCs w:val="22"/>
        </w:rPr>
      </w:pPr>
      <w:r w:rsidRPr="00D34C4B">
        <w:rPr>
          <w:rFonts w:ascii="Arial" w:hAnsi="Arial" w:cs="Arial"/>
          <w:sz w:val="22"/>
          <w:szCs w:val="22"/>
        </w:rPr>
        <w:t>(DOT. GRUPY KAPITAŁOWEJ)</w:t>
      </w:r>
    </w:p>
    <w:p w14:paraId="41AAA602" w14:textId="77777777" w:rsidR="00FF72CE" w:rsidRPr="008125B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Postępowanie pn. </w:t>
      </w:r>
      <w:r w:rsidRPr="00B76E31">
        <w:rPr>
          <w:rFonts w:ascii="Arial" w:hAnsi="Arial" w:cs="Arial"/>
          <w:sz w:val="22"/>
          <w:szCs w:val="22"/>
        </w:rPr>
        <w:t>„</w:t>
      </w:r>
      <w:r w:rsidR="00111D00" w:rsidRPr="00D34C4B">
        <w:rPr>
          <w:rFonts w:ascii="Arial" w:hAnsi="Arial" w:cs="Arial"/>
          <w:sz w:val="22"/>
          <w:szCs w:val="22"/>
        </w:rPr>
        <w:t xml:space="preserve">Dostawa </w:t>
      </w:r>
      <w:r w:rsidR="00111D00">
        <w:rPr>
          <w:rFonts w:ascii="Arial" w:hAnsi="Arial" w:cs="Arial"/>
          <w:sz w:val="22"/>
          <w:szCs w:val="22"/>
        </w:rPr>
        <w:t xml:space="preserve">specjalistycznego sprzętu </w:t>
      </w:r>
      <w:r w:rsidR="00111D00" w:rsidRPr="00D34C4B">
        <w:rPr>
          <w:rFonts w:ascii="Arial" w:hAnsi="Arial" w:cs="Arial"/>
          <w:sz w:val="22"/>
          <w:szCs w:val="22"/>
        </w:rPr>
        <w:t>dla Wydziału Lekarskiego i Nauk o Zdrowiu U</w:t>
      </w:r>
      <w:r w:rsidR="00111D00">
        <w:rPr>
          <w:rFonts w:ascii="Arial" w:hAnsi="Arial" w:cs="Arial"/>
          <w:sz w:val="22"/>
          <w:szCs w:val="22"/>
        </w:rPr>
        <w:t xml:space="preserve">JK </w:t>
      </w:r>
      <w:r w:rsidR="00111D00" w:rsidRPr="00D34C4B">
        <w:rPr>
          <w:rFonts w:ascii="Arial" w:hAnsi="Arial" w:cs="Arial"/>
          <w:sz w:val="22"/>
          <w:szCs w:val="22"/>
        </w:rPr>
        <w:t>w Kielcach</w:t>
      </w:r>
      <w:r w:rsidRPr="00B76E31">
        <w:rPr>
          <w:rFonts w:ascii="Arial" w:hAnsi="Arial" w:cs="Arial"/>
          <w:sz w:val="22"/>
          <w:szCs w:val="22"/>
        </w:rPr>
        <w:t>”  oznaczenie postępowania : DP.2301</w:t>
      </w:r>
      <w:r w:rsidR="00B76E31" w:rsidRPr="00B76E31">
        <w:rPr>
          <w:rFonts w:ascii="Arial" w:hAnsi="Arial" w:cs="Arial"/>
          <w:sz w:val="22"/>
          <w:szCs w:val="22"/>
        </w:rPr>
        <w:t>.69.</w:t>
      </w:r>
      <w:r w:rsidRPr="00B76E31">
        <w:rPr>
          <w:rFonts w:ascii="Arial" w:hAnsi="Arial" w:cs="Arial"/>
          <w:sz w:val="22"/>
          <w:szCs w:val="22"/>
        </w:rPr>
        <w:t>2018</w:t>
      </w:r>
    </w:p>
    <w:p w14:paraId="4AAF73E4" w14:textId="77777777" w:rsidR="00FF72CE" w:rsidRPr="00D34C4B" w:rsidRDefault="00FF72CE" w:rsidP="00D34C4B">
      <w:pPr>
        <w:spacing w:line="360" w:lineRule="auto"/>
        <w:jc w:val="both"/>
        <w:rPr>
          <w:rFonts w:ascii="Arial" w:hAnsi="Arial" w:cs="Arial"/>
          <w:sz w:val="22"/>
          <w:szCs w:val="22"/>
        </w:rPr>
      </w:pPr>
      <w:r w:rsidRPr="008125BB">
        <w:rPr>
          <w:rFonts w:ascii="Arial" w:hAnsi="Arial" w:cs="Arial"/>
          <w:sz w:val="22"/>
          <w:szCs w:val="22"/>
        </w:rPr>
        <w:t>Nawiązując do zamieszczonej w dniu …………… na stronie internetowej Zamawiającego</w:t>
      </w:r>
      <w:r w:rsidRPr="00D34C4B">
        <w:rPr>
          <w:rFonts w:ascii="Arial" w:hAnsi="Arial" w:cs="Arial"/>
          <w:sz w:val="22"/>
          <w:szCs w:val="22"/>
        </w:rPr>
        <w:t xml:space="preserve"> informacji,   o której mowa w art. 86 ust. 5 ustawy PZP oświadczamy, że: </w:t>
      </w:r>
    </w:p>
    <w:p w14:paraId="47FDD18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nie należymy do tej samej grupy kapitałowej z żadnym z wykonawców, którzy złożyli ofertę  w niniejszym postępowaniu *) </w:t>
      </w:r>
    </w:p>
    <w:p w14:paraId="6F5B66B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lub </w:t>
      </w:r>
    </w:p>
    <w:p w14:paraId="207FF89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należymy do tej samej grupy kapitałowej z następującymi Wykonawcami *) </w:t>
      </w:r>
    </w:p>
    <w:p w14:paraId="68713DD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 rozumieniu ustawy z dnia 16.02.2007r. o ochronie konkurencji i konsumentów. </w:t>
      </w:r>
    </w:p>
    <w:p w14:paraId="5B5DE0F4"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Lista Wykonawców składających ofertę w niniejszy postępowaniu, należących do tej samej grupy kapitałowej *) </w:t>
      </w:r>
    </w:p>
    <w:p w14:paraId="3B8BE2E8"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t>
      </w:r>
    </w:p>
    <w:p w14:paraId="008CB833"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 </w:t>
      </w:r>
    </w:p>
    <w:p w14:paraId="31832ECE" w14:textId="77777777" w:rsidR="00FF72CE" w:rsidRPr="00D34C4B" w:rsidRDefault="00FF72CE" w:rsidP="00D34C4B">
      <w:pPr>
        <w:spacing w:line="360" w:lineRule="auto"/>
        <w:jc w:val="both"/>
        <w:rPr>
          <w:rFonts w:ascii="Arial" w:hAnsi="Arial" w:cs="Arial"/>
          <w:sz w:val="22"/>
          <w:szCs w:val="22"/>
        </w:rPr>
      </w:pPr>
    </w:p>
    <w:p w14:paraId="10A76A1C" w14:textId="77777777" w:rsidR="00FF72CE" w:rsidRPr="00D34C4B" w:rsidRDefault="00FF72CE" w:rsidP="00D34C4B">
      <w:pPr>
        <w:spacing w:line="360" w:lineRule="auto"/>
        <w:jc w:val="both"/>
        <w:rPr>
          <w:rFonts w:ascii="Arial" w:hAnsi="Arial" w:cs="Arial"/>
          <w:sz w:val="22"/>
          <w:szCs w:val="22"/>
        </w:rPr>
      </w:pPr>
      <w:r w:rsidRPr="00D34C4B">
        <w:rPr>
          <w:rFonts w:ascii="Arial" w:hAnsi="Arial" w:cs="Arial"/>
          <w:sz w:val="22"/>
          <w:szCs w:val="22"/>
        </w:rPr>
        <w:t xml:space="preserve">Wraz ze złożeniem oświadczenia, wykonawca może przedstawić dowody, że powiązania z innym wykonawcą nie prowadzą do zakłócenia konkurencji w postępowaniu o udzielenie zamówienia </w:t>
      </w:r>
    </w:p>
    <w:p w14:paraId="019E67EA" w14:textId="77777777" w:rsidR="00111D00" w:rsidRDefault="00111D00" w:rsidP="00D34C4B">
      <w:pPr>
        <w:spacing w:line="360" w:lineRule="auto"/>
        <w:jc w:val="both"/>
        <w:rPr>
          <w:rFonts w:ascii="Arial" w:hAnsi="Arial" w:cs="Arial"/>
          <w:sz w:val="22"/>
          <w:szCs w:val="22"/>
        </w:rPr>
      </w:pPr>
    </w:p>
    <w:p w14:paraId="35052C86" w14:textId="77777777" w:rsidR="00FF72CE" w:rsidRPr="003C62ED" w:rsidRDefault="00FF72CE" w:rsidP="00D34C4B">
      <w:pPr>
        <w:spacing w:line="360" w:lineRule="auto"/>
        <w:jc w:val="both"/>
        <w:rPr>
          <w:rFonts w:ascii="Arial" w:hAnsi="Arial" w:cs="Arial"/>
          <w:sz w:val="16"/>
          <w:szCs w:val="16"/>
        </w:rPr>
      </w:pPr>
      <w:r w:rsidRPr="003C62ED">
        <w:rPr>
          <w:rFonts w:ascii="Arial" w:hAnsi="Arial" w:cs="Arial"/>
          <w:sz w:val="16"/>
          <w:szCs w:val="16"/>
        </w:rPr>
        <w:t xml:space="preserve">…………….……. , dnia ………….……. r. </w:t>
      </w:r>
    </w:p>
    <w:p w14:paraId="2289EED5" w14:textId="77777777" w:rsidR="00FF72CE" w:rsidRPr="003C62ED" w:rsidRDefault="00FF72CE" w:rsidP="00111D00">
      <w:pPr>
        <w:spacing w:line="360" w:lineRule="auto"/>
        <w:jc w:val="right"/>
        <w:rPr>
          <w:rFonts w:ascii="Arial" w:hAnsi="Arial" w:cs="Arial"/>
          <w:sz w:val="16"/>
          <w:szCs w:val="16"/>
        </w:rPr>
      </w:pPr>
      <w:r w:rsidRPr="003C62ED">
        <w:rPr>
          <w:rFonts w:ascii="Arial" w:hAnsi="Arial" w:cs="Arial"/>
          <w:sz w:val="16"/>
          <w:szCs w:val="16"/>
        </w:rPr>
        <w:t>………………………………………………………..</w:t>
      </w:r>
    </w:p>
    <w:p w14:paraId="209C160E" w14:textId="77777777" w:rsidR="00FF72CE" w:rsidRPr="003C62ED" w:rsidRDefault="00FF72CE" w:rsidP="00111D00">
      <w:pPr>
        <w:spacing w:line="360" w:lineRule="auto"/>
        <w:jc w:val="right"/>
        <w:rPr>
          <w:rFonts w:ascii="Arial" w:hAnsi="Arial" w:cs="Arial"/>
          <w:sz w:val="16"/>
          <w:szCs w:val="16"/>
        </w:rPr>
      </w:pPr>
      <w:r w:rsidRPr="003C62ED">
        <w:rPr>
          <w:rFonts w:ascii="Arial" w:hAnsi="Arial" w:cs="Arial"/>
          <w:sz w:val="16"/>
          <w:szCs w:val="16"/>
        </w:rPr>
        <w:t xml:space="preserve">Pieczątka i podpis/y osoby/osób uprawnionych </w:t>
      </w:r>
    </w:p>
    <w:p w14:paraId="1F06E52A" w14:textId="77777777" w:rsidR="00FF72CE" w:rsidRPr="003C62ED" w:rsidRDefault="00FF72CE" w:rsidP="00111D00">
      <w:pPr>
        <w:spacing w:line="360" w:lineRule="auto"/>
        <w:jc w:val="right"/>
        <w:rPr>
          <w:rFonts w:ascii="Arial" w:hAnsi="Arial" w:cs="Arial"/>
          <w:sz w:val="16"/>
          <w:szCs w:val="16"/>
        </w:rPr>
      </w:pP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r>
      <w:r w:rsidRPr="003C62ED">
        <w:rPr>
          <w:rFonts w:ascii="Arial" w:hAnsi="Arial" w:cs="Arial"/>
          <w:sz w:val="16"/>
          <w:szCs w:val="16"/>
        </w:rPr>
        <w:tab/>
        <w:t>do składania oświadczeń woli w imieniu Wykonawcy</w:t>
      </w:r>
      <w:bookmarkEnd w:id="31"/>
    </w:p>
    <w:p w14:paraId="66923A12" w14:textId="77777777" w:rsidR="00923E7A" w:rsidRPr="00D34C4B" w:rsidRDefault="00923E7A" w:rsidP="00D34C4B">
      <w:pPr>
        <w:tabs>
          <w:tab w:val="left" w:pos="3780"/>
        </w:tabs>
        <w:spacing w:line="360" w:lineRule="auto"/>
        <w:jc w:val="both"/>
        <w:rPr>
          <w:rFonts w:ascii="Arial" w:hAnsi="Arial" w:cs="Arial"/>
          <w:iCs/>
          <w:sz w:val="22"/>
          <w:szCs w:val="22"/>
        </w:rPr>
      </w:pPr>
    </w:p>
    <w:sectPr w:rsidR="00923E7A" w:rsidRPr="00D34C4B" w:rsidSect="00C115D7">
      <w:headerReference w:type="default" r:id="rId15"/>
      <w:footerReference w:type="default" r:id="rId16"/>
      <w:pgSz w:w="11906" w:h="16838" w:code="9"/>
      <w:pgMar w:top="1418" w:right="1247" w:bottom="1247"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4272" w14:textId="77777777" w:rsidR="00717B53" w:rsidRDefault="00717B53" w:rsidP="00DE05C3">
      <w:r>
        <w:separator/>
      </w:r>
    </w:p>
  </w:endnote>
  <w:endnote w:type="continuationSeparator" w:id="0">
    <w:p w14:paraId="487041EC" w14:textId="77777777" w:rsidR="00717B53" w:rsidRDefault="00717B53" w:rsidP="00DE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TE2030C68t00">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035267"/>
      <w:docPartObj>
        <w:docPartGallery w:val="Page Numbers (Bottom of Page)"/>
        <w:docPartUnique/>
      </w:docPartObj>
    </w:sdtPr>
    <w:sdtContent>
      <w:sdt>
        <w:sdtPr>
          <w:id w:val="1728636285"/>
          <w:docPartObj>
            <w:docPartGallery w:val="Page Numbers (Top of Page)"/>
            <w:docPartUnique/>
          </w:docPartObj>
        </w:sdtPr>
        <w:sdtContent>
          <w:p w14:paraId="4707AB89" w14:textId="232C6D49" w:rsidR="007125A9" w:rsidRDefault="007125A9">
            <w:pPr>
              <w:pStyle w:val="Stopka"/>
              <w:jc w:val="center"/>
            </w:pPr>
            <w:r w:rsidRPr="00153D3A">
              <w:rPr>
                <w:rFonts w:ascii="Arial" w:hAnsi="Arial" w:cs="Arial"/>
                <w:sz w:val="16"/>
                <w:szCs w:val="16"/>
              </w:rPr>
              <w:t xml:space="preserve">Strona </w:t>
            </w:r>
            <w:r w:rsidRPr="00153D3A">
              <w:rPr>
                <w:rFonts w:ascii="Arial" w:hAnsi="Arial" w:cs="Arial"/>
                <w:b/>
                <w:bCs/>
                <w:sz w:val="16"/>
                <w:szCs w:val="16"/>
              </w:rPr>
              <w:fldChar w:fldCharType="begin"/>
            </w:r>
            <w:r w:rsidRPr="00153D3A">
              <w:rPr>
                <w:rFonts w:ascii="Arial" w:hAnsi="Arial" w:cs="Arial"/>
                <w:b/>
                <w:bCs/>
                <w:sz w:val="16"/>
                <w:szCs w:val="16"/>
              </w:rPr>
              <w:instrText>PAGE</w:instrText>
            </w:r>
            <w:r w:rsidRPr="00153D3A">
              <w:rPr>
                <w:rFonts w:ascii="Arial" w:hAnsi="Arial" w:cs="Arial"/>
                <w:b/>
                <w:bCs/>
                <w:sz w:val="16"/>
                <w:szCs w:val="16"/>
              </w:rPr>
              <w:fldChar w:fldCharType="separate"/>
            </w:r>
            <w:r w:rsidR="007E7A6C">
              <w:rPr>
                <w:rFonts w:ascii="Arial" w:hAnsi="Arial" w:cs="Arial"/>
                <w:b/>
                <w:bCs/>
                <w:noProof/>
                <w:sz w:val="16"/>
                <w:szCs w:val="16"/>
              </w:rPr>
              <w:t>2</w:t>
            </w:r>
            <w:r w:rsidRPr="00153D3A">
              <w:rPr>
                <w:rFonts w:ascii="Arial" w:hAnsi="Arial" w:cs="Arial"/>
                <w:b/>
                <w:bCs/>
                <w:sz w:val="16"/>
                <w:szCs w:val="16"/>
              </w:rPr>
              <w:fldChar w:fldCharType="end"/>
            </w:r>
            <w:r w:rsidRPr="00153D3A">
              <w:rPr>
                <w:rFonts w:ascii="Arial" w:hAnsi="Arial" w:cs="Arial"/>
                <w:sz w:val="16"/>
                <w:szCs w:val="16"/>
              </w:rPr>
              <w:t xml:space="preserve"> z </w:t>
            </w:r>
            <w:r w:rsidRPr="00153D3A">
              <w:rPr>
                <w:rFonts w:ascii="Arial" w:hAnsi="Arial" w:cs="Arial"/>
                <w:b/>
                <w:bCs/>
                <w:sz w:val="16"/>
                <w:szCs w:val="16"/>
              </w:rPr>
              <w:fldChar w:fldCharType="begin"/>
            </w:r>
            <w:r w:rsidRPr="00153D3A">
              <w:rPr>
                <w:rFonts w:ascii="Arial" w:hAnsi="Arial" w:cs="Arial"/>
                <w:b/>
                <w:bCs/>
                <w:sz w:val="16"/>
                <w:szCs w:val="16"/>
              </w:rPr>
              <w:instrText>NUMPAGES</w:instrText>
            </w:r>
            <w:r w:rsidRPr="00153D3A">
              <w:rPr>
                <w:rFonts w:ascii="Arial" w:hAnsi="Arial" w:cs="Arial"/>
                <w:b/>
                <w:bCs/>
                <w:sz w:val="16"/>
                <w:szCs w:val="16"/>
              </w:rPr>
              <w:fldChar w:fldCharType="separate"/>
            </w:r>
            <w:r w:rsidR="007E7A6C">
              <w:rPr>
                <w:rFonts w:ascii="Arial" w:hAnsi="Arial" w:cs="Arial"/>
                <w:b/>
                <w:bCs/>
                <w:noProof/>
                <w:sz w:val="16"/>
                <w:szCs w:val="16"/>
              </w:rPr>
              <w:t>80</w:t>
            </w:r>
            <w:r w:rsidRPr="00153D3A">
              <w:rPr>
                <w:rFonts w:ascii="Arial" w:hAnsi="Arial" w:cs="Arial"/>
                <w:b/>
                <w:bCs/>
                <w:sz w:val="16"/>
                <w:szCs w:val="16"/>
              </w:rPr>
              <w:fldChar w:fldCharType="end"/>
            </w:r>
          </w:p>
        </w:sdtContent>
      </w:sdt>
    </w:sdtContent>
  </w:sdt>
  <w:p w14:paraId="66E1D21D" w14:textId="5A58A8AC" w:rsidR="007125A9" w:rsidRDefault="007125A9" w:rsidP="00734AD5">
    <w:pPr>
      <w:pStyle w:val="Stopka"/>
      <w:tabs>
        <w:tab w:val="left" w:pos="85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DDA5" w14:textId="77777777" w:rsidR="00717B53" w:rsidRDefault="00717B53" w:rsidP="00DE05C3">
      <w:r>
        <w:separator/>
      </w:r>
    </w:p>
  </w:footnote>
  <w:footnote w:type="continuationSeparator" w:id="0">
    <w:p w14:paraId="2D4D0543" w14:textId="77777777" w:rsidR="00717B53" w:rsidRDefault="00717B53" w:rsidP="00DE05C3">
      <w:r>
        <w:continuationSeparator/>
      </w:r>
    </w:p>
  </w:footnote>
  <w:footnote w:id="1">
    <w:p w14:paraId="395901C9"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6A65FFA"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7BCB922"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E1739D8"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C131445" w14:textId="77777777" w:rsidR="007125A9" w:rsidRPr="003B6373" w:rsidRDefault="007125A9" w:rsidP="006C475C">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62FD7E32"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31DF29EB" w14:textId="77777777" w:rsidR="007125A9" w:rsidRPr="006C475C" w:rsidRDefault="007125A9" w:rsidP="006C475C">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6C475C">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957E979" w14:textId="77777777" w:rsidR="007125A9" w:rsidRPr="006C475C" w:rsidRDefault="007125A9" w:rsidP="006C475C">
      <w:pPr>
        <w:pStyle w:val="Tekstprzypisudolnego"/>
        <w:ind w:hanging="12"/>
        <w:rPr>
          <w:rStyle w:val="DeltaViewInsertion"/>
          <w:rFonts w:ascii="Arial" w:hAnsi="Arial" w:cs="Arial"/>
          <w:b w:val="0"/>
          <w:i w:val="0"/>
          <w:sz w:val="16"/>
          <w:szCs w:val="16"/>
        </w:rPr>
      </w:pPr>
      <w:r w:rsidRPr="006C475C">
        <w:rPr>
          <w:rStyle w:val="DeltaViewInsertion"/>
          <w:rFonts w:ascii="Arial" w:hAnsi="Arial" w:cs="Arial"/>
          <w:i w:val="0"/>
          <w:sz w:val="16"/>
          <w:szCs w:val="16"/>
        </w:rPr>
        <w:t>Mikroprzedsiębiorstwo:</w:t>
      </w:r>
      <w:r w:rsidRPr="006C475C">
        <w:rPr>
          <w:rStyle w:val="DeltaViewInsertion"/>
          <w:rFonts w:ascii="Arial" w:hAnsi="Arial" w:cs="Arial"/>
          <w:b w:val="0"/>
          <w:i w:val="0"/>
          <w:sz w:val="16"/>
          <w:szCs w:val="16"/>
        </w:rPr>
        <w:t xml:space="preserve"> przedsiębiorstwo, które </w:t>
      </w:r>
      <w:r w:rsidRPr="006C475C">
        <w:rPr>
          <w:rStyle w:val="DeltaViewInsertion"/>
          <w:rFonts w:ascii="Arial" w:hAnsi="Arial" w:cs="Arial"/>
          <w:i w:val="0"/>
          <w:sz w:val="16"/>
          <w:szCs w:val="16"/>
        </w:rPr>
        <w:t>zatrudnia mniej niż 10 osób</w:t>
      </w:r>
      <w:r w:rsidRPr="006C475C">
        <w:rPr>
          <w:rStyle w:val="DeltaViewInsertion"/>
          <w:rFonts w:ascii="Arial" w:hAnsi="Arial" w:cs="Arial"/>
          <w:b w:val="0"/>
          <w:i w:val="0"/>
          <w:sz w:val="16"/>
          <w:szCs w:val="16"/>
        </w:rPr>
        <w:t xml:space="preserve"> i którego roczny obrót lub roczna suma bilansowa </w:t>
      </w:r>
      <w:r w:rsidRPr="006C475C">
        <w:rPr>
          <w:rStyle w:val="DeltaViewInsertion"/>
          <w:rFonts w:ascii="Arial" w:hAnsi="Arial" w:cs="Arial"/>
          <w:i w:val="0"/>
          <w:sz w:val="16"/>
          <w:szCs w:val="16"/>
        </w:rPr>
        <w:t>nie przekracza 2 milionów EUR</w:t>
      </w:r>
      <w:r w:rsidRPr="006C475C">
        <w:rPr>
          <w:rStyle w:val="DeltaViewInsertion"/>
          <w:rFonts w:ascii="Arial" w:hAnsi="Arial" w:cs="Arial"/>
          <w:b w:val="0"/>
          <w:i w:val="0"/>
          <w:sz w:val="16"/>
          <w:szCs w:val="16"/>
        </w:rPr>
        <w:t>.</w:t>
      </w:r>
    </w:p>
    <w:p w14:paraId="1CA49D47" w14:textId="77777777" w:rsidR="007125A9" w:rsidRPr="006C475C" w:rsidRDefault="007125A9" w:rsidP="006C475C">
      <w:pPr>
        <w:pStyle w:val="Tekstprzypisudolnego"/>
        <w:ind w:hanging="12"/>
        <w:rPr>
          <w:rStyle w:val="DeltaViewInsertion"/>
          <w:rFonts w:ascii="Arial" w:hAnsi="Arial" w:cs="Arial"/>
          <w:b w:val="0"/>
          <w:i w:val="0"/>
          <w:sz w:val="16"/>
          <w:szCs w:val="16"/>
        </w:rPr>
      </w:pPr>
      <w:r w:rsidRPr="006C475C">
        <w:rPr>
          <w:rStyle w:val="DeltaViewInsertion"/>
          <w:rFonts w:ascii="Arial" w:hAnsi="Arial" w:cs="Arial"/>
          <w:i w:val="0"/>
          <w:sz w:val="16"/>
          <w:szCs w:val="16"/>
        </w:rPr>
        <w:t>Małe przedsiębiorstwo:</w:t>
      </w:r>
      <w:r w:rsidRPr="006C475C">
        <w:rPr>
          <w:rStyle w:val="DeltaViewInsertion"/>
          <w:rFonts w:ascii="Arial" w:hAnsi="Arial" w:cs="Arial"/>
          <w:b w:val="0"/>
          <w:i w:val="0"/>
          <w:sz w:val="16"/>
          <w:szCs w:val="16"/>
        </w:rPr>
        <w:t xml:space="preserve"> przedsiębiorstwo, które </w:t>
      </w:r>
      <w:r w:rsidRPr="006C475C">
        <w:rPr>
          <w:rStyle w:val="DeltaViewInsertion"/>
          <w:rFonts w:ascii="Arial" w:hAnsi="Arial" w:cs="Arial"/>
          <w:i w:val="0"/>
          <w:sz w:val="16"/>
          <w:szCs w:val="16"/>
        </w:rPr>
        <w:t>zatrudnia mniej niż 50 osób</w:t>
      </w:r>
      <w:r w:rsidRPr="006C475C">
        <w:rPr>
          <w:rStyle w:val="DeltaViewInsertion"/>
          <w:rFonts w:ascii="Arial" w:hAnsi="Arial" w:cs="Arial"/>
          <w:b w:val="0"/>
          <w:i w:val="0"/>
          <w:sz w:val="16"/>
          <w:szCs w:val="16"/>
        </w:rPr>
        <w:t xml:space="preserve"> i którego roczny obrót lub roczna suma bilansowa </w:t>
      </w:r>
      <w:r w:rsidRPr="006C475C">
        <w:rPr>
          <w:rStyle w:val="DeltaViewInsertion"/>
          <w:rFonts w:ascii="Arial" w:hAnsi="Arial" w:cs="Arial"/>
          <w:i w:val="0"/>
          <w:sz w:val="16"/>
          <w:szCs w:val="16"/>
        </w:rPr>
        <w:t>nie przekracza 10 milionów EUR</w:t>
      </w:r>
      <w:r w:rsidRPr="006C475C">
        <w:rPr>
          <w:rStyle w:val="DeltaViewInsertion"/>
          <w:rFonts w:ascii="Arial" w:hAnsi="Arial" w:cs="Arial"/>
          <w:b w:val="0"/>
          <w:i w:val="0"/>
          <w:sz w:val="16"/>
          <w:szCs w:val="16"/>
        </w:rPr>
        <w:t>.</w:t>
      </w:r>
    </w:p>
    <w:p w14:paraId="723269DB" w14:textId="77777777" w:rsidR="007125A9" w:rsidRPr="003B6373" w:rsidRDefault="007125A9" w:rsidP="006C475C">
      <w:pPr>
        <w:pStyle w:val="Tekstprzypisudolnego"/>
        <w:ind w:hanging="12"/>
        <w:rPr>
          <w:rFonts w:ascii="Arial" w:hAnsi="Arial" w:cs="Arial"/>
          <w:sz w:val="16"/>
          <w:szCs w:val="16"/>
        </w:rPr>
      </w:pPr>
      <w:r w:rsidRPr="006C475C">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313F830"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0250635"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0">
    <w:p w14:paraId="276BDEA5"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70492D0B"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251E3B3"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5A9928A9"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40B9C50B"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1C9152F"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A3E6BEB"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7BEC08F"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6C475C">
        <w:rPr>
          <w:rStyle w:val="DeltaViewInsertion"/>
          <w:rFonts w:ascii="Arial" w:hAnsi="Arial" w:cs="Arial"/>
          <w:b w:val="0"/>
          <w:i w:val="0"/>
          <w:color w:val="000000"/>
          <w:sz w:val="16"/>
          <w:szCs w:val="16"/>
        </w:rPr>
        <w:t xml:space="preserve"> (Dz.U. L 309 z 25.11.2005, s. 15).</w:t>
      </w:r>
    </w:p>
  </w:footnote>
  <w:footnote w:id="18">
    <w:p w14:paraId="0BEDEB8B"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C475C">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6C475C">
        <w:rPr>
          <w:rStyle w:val="DeltaViewInsertion"/>
          <w:rFonts w:ascii="Arial" w:hAnsi="Arial" w:cs="Arial"/>
          <w:b w:val="0"/>
          <w:i w:val="0"/>
          <w:color w:val="000000"/>
          <w:sz w:val="16"/>
          <w:szCs w:val="16"/>
        </w:rPr>
        <w:t>, zastępującej decyzję ramową Rady 2002/629/WSiSW (Dz.U. L 101 z 15.4.2011, s. 1).</w:t>
      </w:r>
    </w:p>
  </w:footnote>
  <w:footnote w:id="19">
    <w:p w14:paraId="4171F2D0"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B7CDBB2"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005161B"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E2DC680"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D24FB49"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EC8F0BD"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DC87EF6"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FBBB0C3"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2E78D307"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C447122"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8B50B08"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7474F81C"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65F51F1"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1D7697C"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FF69935"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26053F4"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04819F58"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BCAB56D"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A9F1B39"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4E420AA"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EC5F41F"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7B332558"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42CAA3C"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08BB701"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AF8A144"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F4F89F0"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596BAD07"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2D9D4AA"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49C03F8B"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F52A3C4" w14:textId="77777777" w:rsidR="007125A9" w:rsidRPr="003B6373" w:rsidRDefault="007125A9" w:rsidP="006C47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1D34" w14:textId="3A226D33" w:rsidR="007125A9" w:rsidRPr="00153D3A" w:rsidRDefault="007125A9">
    <w:pPr>
      <w:pStyle w:val="Nagwek"/>
      <w:rPr>
        <w:rFonts w:ascii="Arial" w:hAnsi="Arial" w:cs="Arial"/>
        <w:sz w:val="16"/>
        <w:szCs w:val="16"/>
      </w:rPr>
    </w:pPr>
    <w:sdt>
      <w:sdtPr>
        <w:rPr>
          <w:rFonts w:ascii="Arial" w:hAnsi="Arial" w:cs="Arial"/>
          <w:sz w:val="16"/>
          <w:szCs w:val="16"/>
        </w:rPr>
        <w:id w:val="1978411541"/>
        <w:docPartObj>
          <w:docPartGallery w:val="Page Numbers (Margins)"/>
          <w:docPartUnique/>
        </w:docPartObj>
      </w:sdtPr>
      <w:sdtContent>
        <w:r w:rsidRPr="00153D3A">
          <w:rPr>
            <w:rFonts w:ascii="Arial" w:hAnsi="Arial" w:cs="Arial"/>
            <w:noProof/>
            <w:sz w:val="16"/>
            <w:szCs w:val="16"/>
          </w:rPr>
          <mc:AlternateContent>
            <mc:Choice Requires="wps">
              <w:drawing>
                <wp:anchor distT="0" distB="0" distL="114300" distR="114300" simplePos="0" relativeHeight="251674624" behindDoc="0" locked="0" layoutInCell="0" allowOverlap="1" wp14:anchorId="5D3F8D25" wp14:editId="11C127D9">
                  <wp:simplePos x="0" y="0"/>
                  <wp:positionH relativeFrom="rightMargin">
                    <wp:align>center</wp:align>
                  </wp:positionH>
                  <wp:positionV relativeFrom="margin">
                    <wp:align>bottom</wp:align>
                  </wp:positionV>
                  <wp:extent cx="3581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2A0F" w14:textId="77777777" w:rsidR="007125A9" w:rsidRPr="00B127DC" w:rsidRDefault="007125A9" w:rsidP="00B127DC">
                              <w:pPr>
                                <w:rPr>
                                  <w:rFonts w:eastAsiaTheme="majorEastAsia"/>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3F8D25" id="Prostokąt 1" o:spid="_x0000_s1026" style="position:absolute;margin-left:0;margin-top:0;width:28.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" o:allowincell="f" filled="f" stroked="f">
                  <v:textbox style="layout-flow:vertical;mso-layout-flow-alt:bottom-to-top;mso-fit-shape-to-text:t">
                    <w:txbxContent>
                      <w:p w14:paraId="37622A0F" w14:textId="77777777" w:rsidR="006C475C" w:rsidRPr="00B127DC" w:rsidRDefault="006C475C" w:rsidP="00B127DC">
                        <w:pPr>
                          <w:rPr>
                            <w:rFonts w:eastAsiaTheme="majorEastAsia"/>
                            <w:szCs w:val="44"/>
                          </w:rPr>
                        </w:pPr>
                      </w:p>
                    </w:txbxContent>
                  </v:textbox>
                  <w10:wrap anchorx="margin" anchory="margin"/>
                </v:rect>
              </w:pict>
            </mc:Fallback>
          </mc:AlternateContent>
        </w:r>
      </w:sdtContent>
    </w:sdt>
    <w:r w:rsidRPr="00153D3A">
      <w:rPr>
        <w:rFonts w:ascii="Arial" w:hAnsi="Arial" w:cs="Arial"/>
        <w:sz w:val="16"/>
        <w:szCs w:val="16"/>
      </w:rPr>
      <w:ptab w:relativeTo="margin" w:alignment="center" w:leader="none"/>
    </w:r>
    <w:r w:rsidRPr="00153D3A">
      <w:rPr>
        <w:rFonts w:ascii="Arial" w:hAnsi="Arial" w:cs="Arial"/>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E7"/>
    <w:multiLevelType w:val="hybridMultilevel"/>
    <w:tmpl w:val="7CB83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C422E"/>
    <w:multiLevelType w:val="multilevel"/>
    <w:tmpl w:val="77569B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 w15:restartNumberingAfterBreak="0">
    <w:nsid w:val="0700432F"/>
    <w:multiLevelType w:val="hybridMultilevel"/>
    <w:tmpl w:val="F0348D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51568"/>
    <w:multiLevelType w:val="hybridMultilevel"/>
    <w:tmpl w:val="362CB764"/>
    <w:lvl w:ilvl="0" w:tplc="17A6796C">
      <w:start w:val="1"/>
      <w:numFmt w:val="lowerLetter"/>
      <w:lvlText w:val="%1)"/>
      <w:lvlJc w:val="left"/>
      <w:pPr>
        <w:ind w:left="928" w:hanging="360"/>
      </w:pPr>
      <w:rPr>
        <w:rFonts w:hint="default"/>
        <w:b w:val="0"/>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10D26B64"/>
    <w:multiLevelType w:val="multilevel"/>
    <w:tmpl w:val="AC3CE480"/>
    <w:lvl w:ilvl="0">
      <w:start w:val="1"/>
      <w:numFmt w:val="decimal"/>
      <w:lvlText w:val="%1."/>
      <w:lvlJc w:val="left"/>
      <w:pPr>
        <w:ind w:left="360" w:hanging="360"/>
      </w:pPr>
      <w:rPr>
        <w:rFonts w:ascii="Arial" w:eastAsia="Times New Roman" w:hAnsi="Arial" w:cs="Arial"/>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061A95"/>
    <w:multiLevelType w:val="hybridMultilevel"/>
    <w:tmpl w:val="EB2C9C00"/>
    <w:lvl w:ilvl="0" w:tplc="3B5215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E33D94"/>
    <w:multiLevelType w:val="hybridMultilevel"/>
    <w:tmpl w:val="64BAB3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727CDE"/>
    <w:multiLevelType w:val="hybridMultilevel"/>
    <w:tmpl w:val="3E3853BE"/>
    <w:lvl w:ilvl="0" w:tplc="F54284D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2B6E621A">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534EBA"/>
    <w:multiLevelType w:val="hybridMultilevel"/>
    <w:tmpl w:val="2D8241C2"/>
    <w:lvl w:ilvl="0" w:tplc="FAC029E4">
      <w:start w:val="1"/>
      <w:numFmt w:val="decimal"/>
      <w:lvlText w:val="%1)"/>
      <w:lvlJc w:val="left"/>
      <w:pPr>
        <w:tabs>
          <w:tab w:val="num" w:pos="720"/>
        </w:tabs>
        <w:ind w:left="720" w:hanging="360"/>
      </w:pPr>
      <w:rPr>
        <w:rFonts w:ascii="Calibri" w:eastAsia="Calibri" w:hAnsi="Calibri" w:cs="Arial"/>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4434D4"/>
    <w:multiLevelType w:val="hybridMultilevel"/>
    <w:tmpl w:val="92A07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C3D7F"/>
    <w:multiLevelType w:val="multilevel"/>
    <w:tmpl w:val="E7C0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14661"/>
    <w:multiLevelType w:val="multilevel"/>
    <w:tmpl w:val="8366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47E91"/>
    <w:multiLevelType w:val="hybridMultilevel"/>
    <w:tmpl w:val="EE8C2A0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1576E"/>
    <w:multiLevelType w:val="hybridMultilevel"/>
    <w:tmpl w:val="437A2E18"/>
    <w:lvl w:ilvl="0" w:tplc="DB6090FC">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2D2B0F"/>
    <w:multiLevelType w:val="multilevel"/>
    <w:tmpl w:val="D79CFC50"/>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FF610B3"/>
    <w:multiLevelType w:val="hybridMultilevel"/>
    <w:tmpl w:val="9AA2E6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F6244"/>
    <w:multiLevelType w:val="multilevel"/>
    <w:tmpl w:val="55D41BC6"/>
    <w:lvl w:ilvl="0">
      <w:start w:val="1"/>
      <w:numFmt w:val="decimal"/>
      <w:lvlText w:val="%1."/>
      <w:legacy w:legacy="1" w:legacySpace="0" w:legacyIndent="0"/>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211"/>
        </w:tabs>
        <w:ind w:left="1211"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3F67BE"/>
    <w:multiLevelType w:val="hybridMultilevel"/>
    <w:tmpl w:val="652EF44C"/>
    <w:lvl w:ilvl="0" w:tplc="4844C9C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816"/>
        </w:tabs>
        <w:ind w:left="816" w:hanging="360"/>
      </w:pPr>
      <w:rPr>
        <w:rFonts w:ascii="Courier New" w:hAnsi="Courier New" w:cs="Courier New" w:hint="default"/>
      </w:rPr>
    </w:lvl>
    <w:lvl w:ilvl="2" w:tplc="04150005" w:tentative="1">
      <w:start w:val="1"/>
      <w:numFmt w:val="bullet"/>
      <w:lvlText w:val=""/>
      <w:lvlJc w:val="left"/>
      <w:pPr>
        <w:tabs>
          <w:tab w:val="num" w:pos="1536"/>
        </w:tabs>
        <w:ind w:left="1536" w:hanging="360"/>
      </w:pPr>
      <w:rPr>
        <w:rFonts w:ascii="Wingdings" w:hAnsi="Wingdings" w:hint="default"/>
      </w:rPr>
    </w:lvl>
    <w:lvl w:ilvl="3" w:tplc="04150001" w:tentative="1">
      <w:start w:val="1"/>
      <w:numFmt w:val="bullet"/>
      <w:lvlText w:val=""/>
      <w:lvlJc w:val="left"/>
      <w:pPr>
        <w:tabs>
          <w:tab w:val="num" w:pos="2256"/>
        </w:tabs>
        <w:ind w:left="2256" w:hanging="360"/>
      </w:pPr>
      <w:rPr>
        <w:rFonts w:ascii="Symbol" w:hAnsi="Symbol" w:hint="default"/>
      </w:rPr>
    </w:lvl>
    <w:lvl w:ilvl="4" w:tplc="04150003" w:tentative="1">
      <w:start w:val="1"/>
      <w:numFmt w:val="bullet"/>
      <w:lvlText w:val="o"/>
      <w:lvlJc w:val="left"/>
      <w:pPr>
        <w:tabs>
          <w:tab w:val="num" w:pos="2976"/>
        </w:tabs>
        <w:ind w:left="2976" w:hanging="360"/>
      </w:pPr>
      <w:rPr>
        <w:rFonts w:ascii="Courier New" w:hAnsi="Courier New" w:cs="Courier New" w:hint="default"/>
      </w:rPr>
    </w:lvl>
    <w:lvl w:ilvl="5" w:tplc="04150005" w:tentative="1">
      <w:start w:val="1"/>
      <w:numFmt w:val="bullet"/>
      <w:lvlText w:val=""/>
      <w:lvlJc w:val="left"/>
      <w:pPr>
        <w:tabs>
          <w:tab w:val="num" w:pos="3696"/>
        </w:tabs>
        <w:ind w:left="3696" w:hanging="360"/>
      </w:pPr>
      <w:rPr>
        <w:rFonts w:ascii="Wingdings" w:hAnsi="Wingdings" w:hint="default"/>
      </w:rPr>
    </w:lvl>
    <w:lvl w:ilvl="6" w:tplc="04150001" w:tentative="1">
      <w:start w:val="1"/>
      <w:numFmt w:val="bullet"/>
      <w:lvlText w:val=""/>
      <w:lvlJc w:val="left"/>
      <w:pPr>
        <w:tabs>
          <w:tab w:val="num" w:pos="4416"/>
        </w:tabs>
        <w:ind w:left="4416" w:hanging="360"/>
      </w:pPr>
      <w:rPr>
        <w:rFonts w:ascii="Symbol" w:hAnsi="Symbol" w:hint="default"/>
      </w:rPr>
    </w:lvl>
    <w:lvl w:ilvl="7" w:tplc="04150003" w:tentative="1">
      <w:start w:val="1"/>
      <w:numFmt w:val="bullet"/>
      <w:lvlText w:val="o"/>
      <w:lvlJc w:val="left"/>
      <w:pPr>
        <w:tabs>
          <w:tab w:val="num" w:pos="5136"/>
        </w:tabs>
        <w:ind w:left="5136" w:hanging="360"/>
      </w:pPr>
      <w:rPr>
        <w:rFonts w:ascii="Courier New" w:hAnsi="Courier New" w:cs="Courier New" w:hint="default"/>
      </w:rPr>
    </w:lvl>
    <w:lvl w:ilvl="8" w:tplc="04150005" w:tentative="1">
      <w:start w:val="1"/>
      <w:numFmt w:val="bullet"/>
      <w:lvlText w:val=""/>
      <w:lvlJc w:val="left"/>
      <w:pPr>
        <w:tabs>
          <w:tab w:val="num" w:pos="5856"/>
        </w:tabs>
        <w:ind w:left="5856" w:hanging="360"/>
      </w:pPr>
      <w:rPr>
        <w:rFonts w:ascii="Wingdings" w:hAnsi="Wingdings" w:hint="default"/>
      </w:rPr>
    </w:lvl>
  </w:abstractNum>
  <w:abstractNum w:abstractNumId="21" w15:restartNumberingAfterBreak="0">
    <w:nsid w:val="4A25299E"/>
    <w:multiLevelType w:val="hybridMultilevel"/>
    <w:tmpl w:val="22EE4A74"/>
    <w:lvl w:ilvl="0" w:tplc="D388B5C6">
      <w:start w:val="1"/>
      <w:numFmt w:val="decimal"/>
      <w:lvlText w:val="%1."/>
      <w:lvlJc w:val="left"/>
      <w:pPr>
        <w:tabs>
          <w:tab w:val="num" w:pos="360"/>
        </w:tabs>
        <w:ind w:left="360" w:hanging="360"/>
      </w:pPr>
    </w:lvl>
    <w:lvl w:ilvl="1" w:tplc="052E243C">
      <w:numFmt w:val="none"/>
      <w:lvlText w:val=""/>
      <w:lvlJc w:val="left"/>
      <w:pPr>
        <w:tabs>
          <w:tab w:val="num" w:pos="360"/>
        </w:tabs>
      </w:pPr>
    </w:lvl>
    <w:lvl w:ilvl="2" w:tplc="54829A48">
      <w:numFmt w:val="none"/>
      <w:lvlText w:val=""/>
      <w:lvlJc w:val="left"/>
      <w:pPr>
        <w:tabs>
          <w:tab w:val="num" w:pos="360"/>
        </w:tabs>
      </w:pPr>
    </w:lvl>
    <w:lvl w:ilvl="3" w:tplc="393C4550">
      <w:numFmt w:val="none"/>
      <w:lvlText w:val=""/>
      <w:lvlJc w:val="left"/>
      <w:pPr>
        <w:tabs>
          <w:tab w:val="num" w:pos="360"/>
        </w:tabs>
      </w:pPr>
    </w:lvl>
    <w:lvl w:ilvl="4" w:tplc="90385244">
      <w:numFmt w:val="none"/>
      <w:lvlText w:val=""/>
      <w:lvlJc w:val="left"/>
      <w:pPr>
        <w:tabs>
          <w:tab w:val="num" w:pos="360"/>
        </w:tabs>
      </w:pPr>
    </w:lvl>
    <w:lvl w:ilvl="5" w:tplc="5DE80452">
      <w:numFmt w:val="none"/>
      <w:lvlText w:val=""/>
      <w:lvlJc w:val="left"/>
      <w:pPr>
        <w:tabs>
          <w:tab w:val="num" w:pos="360"/>
        </w:tabs>
      </w:pPr>
    </w:lvl>
    <w:lvl w:ilvl="6" w:tplc="22628070">
      <w:numFmt w:val="none"/>
      <w:lvlText w:val=""/>
      <w:lvlJc w:val="left"/>
      <w:pPr>
        <w:tabs>
          <w:tab w:val="num" w:pos="360"/>
        </w:tabs>
      </w:pPr>
    </w:lvl>
    <w:lvl w:ilvl="7" w:tplc="D5BC41F2">
      <w:numFmt w:val="none"/>
      <w:lvlText w:val=""/>
      <w:lvlJc w:val="left"/>
      <w:pPr>
        <w:tabs>
          <w:tab w:val="num" w:pos="360"/>
        </w:tabs>
      </w:pPr>
    </w:lvl>
    <w:lvl w:ilvl="8" w:tplc="5D26E984">
      <w:numFmt w:val="none"/>
      <w:lvlText w:val=""/>
      <w:lvlJc w:val="left"/>
      <w:pPr>
        <w:tabs>
          <w:tab w:val="num" w:pos="360"/>
        </w:tabs>
      </w:pPr>
    </w:lvl>
  </w:abstractNum>
  <w:abstractNum w:abstractNumId="22" w15:restartNumberingAfterBreak="0">
    <w:nsid w:val="4BAD6386"/>
    <w:multiLevelType w:val="hybridMultilevel"/>
    <w:tmpl w:val="9D74E20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54367241"/>
    <w:multiLevelType w:val="multilevel"/>
    <w:tmpl w:val="BD3AD852"/>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043EF1"/>
    <w:multiLevelType w:val="hybridMultilevel"/>
    <w:tmpl w:val="5204F85A"/>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E33913"/>
    <w:multiLevelType w:val="multilevel"/>
    <w:tmpl w:val="A9A823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9361E6"/>
    <w:multiLevelType w:val="hybridMultilevel"/>
    <w:tmpl w:val="9BC8D3A4"/>
    <w:lvl w:ilvl="0" w:tplc="FA8EC4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CBF5845"/>
    <w:multiLevelType w:val="hybridMultilevel"/>
    <w:tmpl w:val="510C985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623B4459"/>
    <w:multiLevelType w:val="hybridMultilevel"/>
    <w:tmpl w:val="0B2E4418"/>
    <w:lvl w:ilvl="0" w:tplc="0BCA9DD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BE425F"/>
    <w:multiLevelType w:val="multilevel"/>
    <w:tmpl w:val="11E0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C6B4F"/>
    <w:multiLevelType w:val="hybridMultilevel"/>
    <w:tmpl w:val="F6D280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F6C46D4"/>
    <w:multiLevelType w:val="hybridMultilevel"/>
    <w:tmpl w:val="E6587DDE"/>
    <w:lvl w:ilvl="0" w:tplc="0415000F">
      <w:start w:val="1"/>
      <w:numFmt w:val="decimal"/>
      <w:lvlText w:val="%1."/>
      <w:lvlJc w:val="left"/>
      <w:pPr>
        <w:tabs>
          <w:tab w:val="num" w:pos="360"/>
        </w:tabs>
        <w:ind w:left="360" w:hanging="360"/>
      </w:pPr>
    </w:lvl>
    <w:lvl w:ilvl="1" w:tplc="2CB8122E">
      <w:numFmt w:val="bullet"/>
      <w:lvlText w:val="-"/>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00C5ED1"/>
    <w:multiLevelType w:val="hybridMultilevel"/>
    <w:tmpl w:val="91E46218"/>
    <w:lvl w:ilvl="0" w:tplc="29C4B38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23A678A"/>
    <w:multiLevelType w:val="hybridMultilevel"/>
    <w:tmpl w:val="B40EEEB4"/>
    <w:lvl w:ilvl="0" w:tplc="F2788516">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8275F6"/>
    <w:multiLevelType w:val="multilevel"/>
    <w:tmpl w:val="93B4C45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sz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37" w15:restartNumberingAfterBreak="0">
    <w:nsid w:val="7C5D43A8"/>
    <w:multiLevelType w:val="multilevel"/>
    <w:tmpl w:val="A9A8237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5F44F1"/>
    <w:multiLevelType w:val="hybridMultilevel"/>
    <w:tmpl w:val="DCDED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hint="default"/>
      </w:rPr>
    </w:lvl>
    <w:lvl w:ilvl="1" w:tplc="1974F202">
      <w:start w:val="1"/>
      <w:numFmt w:val="decimal"/>
      <w:lvlText w:val="%2."/>
      <w:lvlJc w:val="left"/>
      <w:pPr>
        <w:tabs>
          <w:tab w:val="num" w:pos="1440"/>
        </w:tabs>
        <w:ind w:left="1440" w:hanging="360"/>
      </w:pPr>
      <w:rPr>
        <w:rFonts w:ascii="Arial" w:hAnsi="Arial" w:hint="default"/>
        <w:b w:val="0"/>
        <w:i w:val="0"/>
        <w:sz w:val="22"/>
      </w:rPr>
    </w:lvl>
    <w:lvl w:ilvl="2" w:tplc="0415001B" w:tentative="1">
      <w:start w:val="1"/>
      <w:numFmt w:val="lowerRoman"/>
      <w:lvlText w:val="%3."/>
      <w:lvlJc w:val="right"/>
      <w:pPr>
        <w:tabs>
          <w:tab w:val="num" w:pos="2160"/>
        </w:tabs>
        <w:ind w:left="2160" w:hanging="180"/>
      </w:pPr>
    </w:lvl>
    <w:lvl w:ilvl="3" w:tplc="6B5E7B32">
      <w:start w:val="1"/>
      <w:numFmt w:val="lowerLetter"/>
      <w:lvlText w:val="%4)"/>
      <w:lvlJc w:val="left"/>
      <w:pPr>
        <w:tabs>
          <w:tab w:val="num" w:pos="2880"/>
        </w:tabs>
        <w:ind w:left="2880" w:hanging="360"/>
      </w:pPr>
      <w:rPr>
        <w:rFonts w:ascii="Arial" w:eastAsia="Calibri"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5"/>
  </w:num>
  <w:num w:numId="3">
    <w:abstractNumId w:val="0"/>
  </w:num>
  <w:num w:numId="4">
    <w:abstractNumId w:val="36"/>
  </w:num>
  <w:num w:numId="5">
    <w:abstractNumId w:val="14"/>
  </w:num>
  <w:num w:numId="6">
    <w:abstractNumId w:val="2"/>
  </w:num>
  <w:num w:numId="7">
    <w:abstractNumId w:val="6"/>
  </w:num>
  <w:num w:numId="8">
    <w:abstractNumId w:val="17"/>
  </w:num>
  <w:num w:numId="9">
    <w:abstractNumId w:val="39"/>
  </w:num>
  <w:num w:numId="10">
    <w:abstractNumId w:val="27"/>
  </w:num>
  <w:num w:numId="11">
    <w:abstractNumId w:val="1"/>
  </w:num>
  <w:num w:numId="12">
    <w:abstractNumId w:val="10"/>
  </w:num>
  <w:num w:numId="13">
    <w:abstractNumId w:val="13"/>
  </w:num>
  <w:num w:numId="14">
    <w:abstractNumId w:val="28"/>
    <w:lvlOverride w:ilvl="0">
      <w:startOverride w:val="1"/>
    </w:lvlOverride>
  </w:num>
  <w:num w:numId="15">
    <w:abstractNumId w:val="18"/>
    <w:lvlOverride w:ilvl="0">
      <w:startOverride w:val="1"/>
    </w:lvlOverride>
  </w:num>
  <w:num w:numId="16">
    <w:abstractNumId w:val="28"/>
  </w:num>
  <w:num w:numId="17">
    <w:abstractNumId w:val="18"/>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12"/>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num>
  <w:num w:numId="38">
    <w:abstractNumId w:val="32"/>
  </w:num>
  <w:num w:numId="39">
    <w:abstractNumId w:val="22"/>
  </w:num>
  <w:num w:numId="40">
    <w:abstractNumId w:val="24"/>
  </w:num>
  <w:num w:numId="41">
    <w:abstractNumId w:val="5"/>
  </w:num>
  <w:num w:numId="42">
    <w:abstractNumId w:val="34"/>
  </w:num>
  <w:num w:numId="43">
    <w:abstractNumId w:val="30"/>
  </w:num>
  <w:num w:numId="44">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7ECE"/>
    <w:rsid w:val="00016765"/>
    <w:rsid w:val="000172A1"/>
    <w:rsid w:val="00023412"/>
    <w:rsid w:val="0002416A"/>
    <w:rsid w:val="00031DDD"/>
    <w:rsid w:val="0003396D"/>
    <w:rsid w:val="0003465F"/>
    <w:rsid w:val="00045042"/>
    <w:rsid w:val="00046398"/>
    <w:rsid w:val="000466F5"/>
    <w:rsid w:val="0004712F"/>
    <w:rsid w:val="00053C40"/>
    <w:rsid w:val="00053F70"/>
    <w:rsid w:val="00056433"/>
    <w:rsid w:val="00056701"/>
    <w:rsid w:val="000578F5"/>
    <w:rsid w:val="000670BE"/>
    <w:rsid w:val="0006736B"/>
    <w:rsid w:val="000745DD"/>
    <w:rsid w:val="00076EE4"/>
    <w:rsid w:val="00080917"/>
    <w:rsid w:val="00080B5D"/>
    <w:rsid w:val="00084045"/>
    <w:rsid w:val="00085C16"/>
    <w:rsid w:val="000969F5"/>
    <w:rsid w:val="000A07F6"/>
    <w:rsid w:val="000A1E27"/>
    <w:rsid w:val="000A515B"/>
    <w:rsid w:val="000A6E3A"/>
    <w:rsid w:val="000B097D"/>
    <w:rsid w:val="000B23A2"/>
    <w:rsid w:val="000B32D9"/>
    <w:rsid w:val="000B5FE5"/>
    <w:rsid w:val="000C3E0E"/>
    <w:rsid w:val="000C642B"/>
    <w:rsid w:val="000E1370"/>
    <w:rsid w:val="000E1B0D"/>
    <w:rsid w:val="000E1EDC"/>
    <w:rsid w:val="000E3FCA"/>
    <w:rsid w:val="000E4156"/>
    <w:rsid w:val="000E6004"/>
    <w:rsid w:val="000E63A3"/>
    <w:rsid w:val="000E6F8C"/>
    <w:rsid w:val="000E7A92"/>
    <w:rsid w:val="000F3044"/>
    <w:rsid w:val="001037E3"/>
    <w:rsid w:val="001054D7"/>
    <w:rsid w:val="00111D00"/>
    <w:rsid w:val="001123D6"/>
    <w:rsid w:val="0012094E"/>
    <w:rsid w:val="001209AE"/>
    <w:rsid w:val="001353FD"/>
    <w:rsid w:val="0013643C"/>
    <w:rsid w:val="00136A60"/>
    <w:rsid w:val="00142A8D"/>
    <w:rsid w:val="00153C53"/>
    <w:rsid w:val="00153D3A"/>
    <w:rsid w:val="00153DD5"/>
    <w:rsid w:val="0015433F"/>
    <w:rsid w:val="001547D4"/>
    <w:rsid w:val="001618D7"/>
    <w:rsid w:val="00163AA6"/>
    <w:rsid w:val="00167684"/>
    <w:rsid w:val="00167DB5"/>
    <w:rsid w:val="001707AC"/>
    <w:rsid w:val="001718BD"/>
    <w:rsid w:val="001722E9"/>
    <w:rsid w:val="00172565"/>
    <w:rsid w:val="00173131"/>
    <w:rsid w:val="001751EB"/>
    <w:rsid w:val="00175275"/>
    <w:rsid w:val="001816DB"/>
    <w:rsid w:val="00182048"/>
    <w:rsid w:val="001842A9"/>
    <w:rsid w:val="0018485E"/>
    <w:rsid w:val="001A2B80"/>
    <w:rsid w:val="001A59E5"/>
    <w:rsid w:val="001B173C"/>
    <w:rsid w:val="001B2A00"/>
    <w:rsid w:val="001B3E61"/>
    <w:rsid w:val="001B416A"/>
    <w:rsid w:val="001B47A3"/>
    <w:rsid w:val="001B4804"/>
    <w:rsid w:val="001B5781"/>
    <w:rsid w:val="001C0F6F"/>
    <w:rsid w:val="001C7C59"/>
    <w:rsid w:val="001D1DCA"/>
    <w:rsid w:val="001D2FDC"/>
    <w:rsid w:val="001D3B03"/>
    <w:rsid w:val="001D791F"/>
    <w:rsid w:val="001E13A9"/>
    <w:rsid w:val="001E145C"/>
    <w:rsid w:val="001E15AE"/>
    <w:rsid w:val="001E4D28"/>
    <w:rsid w:val="001F35E4"/>
    <w:rsid w:val="001F4C5F"/>
    <w:rsid w:val="00201962"/>
    <w:rsid w:val="00203099"/>
    <w:rsid w:val="002121E6"/>
    <w:rsid w:val="00214615"/>
    <w:rsid w:val="00217BF9"/>
    <w:rsid w:val="00221B2A"/>
    <w:rsid w:val="00227222"/>
    <w:rsid w:val="00232720"/>
    <w:rsid w:val="00234D4C"/>
    <w:rsid w:val="00235C09"/>
    <w:rsid w:val="00241933"/>
    <w:rsid w:val="002419C1"/>
    <w:rsid w:val="00242936"/>
    <w:rsid w:val="00246CAA"/>
    <w:rsid w:val="002478DE"/>
    <w:rsid w:val="00254785"/>
    <w:rsid w:val="002566DE"/>
    <w:rsid w:val="00256848"/>
    <w:rsid w:val="002607ED"/>
    <w:rsid w:val="002608FE"/>
    <w:rsid w:val="0026416B"/>
    <w:rsid w:val="00267E71"/>
    <w:rsid w:val="00272410"/>
    <w:rsid w:val="00281E56"/>
    <w:rsid w:val="002842E1"/>
    <w:rsid w:val="002850DA"/>
    <w:rsid w:val="0028665E"/>
    <w:rsid w:val="00291F3F"/>
    <w:rsid w:val="00293383"/>
    <w:rsid w:val="002943EF"/>
    <w:rsid w:val="00295AED"/>
    <w:rsid w:val="002964A0"/>
    <w:rsid w:val="002A02B1"/>
    <w:rsid w:val="002A078A"/>
    <w:rsid w:val="002A162E"/>
    <w:rsid w:val="002A443D"/>
    <w:rsid w:val="002B18EF"/>
    <w:rsid w:val="002B59D2"/>
    <w:rsid w:val="002B6B11"/>
    <w:rsid w:val="002C282B"/>
    <w:rsid w:val="002C56D6"/>
    <w:rsid w:val="002D68A8"/>
    <w:rsid w:val="002E4D82"/>
    <w:rsid w:val="002E57E0"/>
    <w:rsid w:val="002E59FA"/>
    <w:rsid w:val="002F1DAE"/>
    <w:rsid w:val="002F288E"/>
    <w:rsid w:val="002F5BCB"/>
    <w:rsid w:val="00301623"/>
    <w:rsid w:val="00306567"/>
    <w:rsid w:val="00312F2B"/>
    <w:rsid w:val="0031523D"/>
    <w:rsid w:val="003154D9"/>
    <w:rsid w:val="00324F0A"/>
    <w:rsid w:val="003303FC"/>
    <w:rsid w:val="00330420"/>
    <w:rsid w:val="0033080F"/>
    <w:rsid w:val="0033200F"/>
    <w:rsid w:val="0033360E"/>
    <w:rsid w:val="0033693B"/>
    <w:rsid w:val="00343235"/>
    <w:rsid w:val="003451BD"/>
    <w:rsid w:val="00345A8F"/>
    <w:rsid w:val="0034705D"/>
    <w:rsid w:val="0035072D"/>
    <w:rsid w:val="00350EC2"/>
    <w:rsid w:val="003521C1"/>
    <w:rsid w:val="0035403E"/>
    <w:rsid w:val="003546A6"/>
    <w:rsid w:val="00356E87"/>
    <w:rsid w:val="00357D56"/>
    <w:rsid w:val="00363A82"/>
    <w:rsid w:val="003646B7"/>
    <w:rsid w:val="0036513C"/>
    <w:rsid w:val="00374640"/>
    <w:rsid w:val="00376351"/>
    <w:rsid w:val="00376A1D"/>
    <w:rsid w:val="00382BF8"/>
    <w:rsid w:val="003837EE"/>
    <w:rsid w:val="0038397D"/>
    <w:rsid w:val="00383FD5"/>
    <w:rsid w:val="00391F91"/>
    <w:rsid w:val="00392AE3"/>
    <w:rsid w:val="00396BF9"/>
    <w:rsid w:val="003974B4"/>
    <w:rsid w:val="00397855"/>
    <w:rsid w:val="003A1BC3"/>
    <w:rsid w:val="003A5FA1"/>
    <w:rsid w:val="003A6A11"/>
    <w:rsid w:val="003C4B19"/>
    <w:rsid w:val="003C5BAD"/>
    <w:rsid w:val="003C62ED"/>
    <w:rsid w:val="003C6DBA"/>
    <w:rsid w:val="003D16E2"/>
    <w:rsid w:val="003D3F7C"/>
    <w:rsid w:val="003D63BA"/>
    <w:rsid w:val="003D7CFC"/>
    <w:rsid w:val="003E0528"/>
    <w:rsid w:val="003E32B9"/>
    <w:rsid w:val="003E7FCB"/>
    <w:rsid w:val="003F7414"/>
    <w:rsid w:val="004022DF"/>
    <w:rsid w:val="00405AA0"/>
    <w:rsid w:val="00407665"/>
    <w:rsid w:val="004077BD"/>
    <w:rsid w:val="004215B3"/>
    <w:rsid w:val="00424D60"/>
    <w:rsid w:val="00424E7C"/>
    <w:rsid w:val="00426F55"/>
    <w:rsid w:val="00427780"/>
    <w:rsid w:val="00434986"/>
    <w:rsid w:val="004353F8"/>
    <w:rsid w:val="00442A66"/>
    <w:rsid w:val="00452661"/>
    <w:rsid w:val="00453029"/>
    <w:rsid w:val="00454578"/>
    <w:rsid w:val="00460F2F"/>
    <w:rsid w:val="00461FBF"/>
    <w:rsid w:val="00464778"/>
    <w:rsid w:val="00466C0F"/>
    <w:rsid w:val="00466EBC"/>
    <w:rsid w:val="00467D4E"/>
    <w:rsid w:val="00472D87"/>
    <w:rsid w:val="004771B4"/>
    <w:rsid w:val="00480A05"/>
    <w:rsid w:val="00484B80"/>
    <w:rsid w:val="004857B4"/>
    <w:rsid w:val="00486BD3"/>
    <w:rsid w:val="00496640"/>
    <w:rsid w:val="004A0D49"/>
    <w:rsid w:val="004A593D"/>
    <w:rsid w:val="004B208A"/>
    <w:rsid w:val="004B23D5"/>
    <w:rsid w:val="004B768E"/>
    <w:rsid w:val="004C03FA"/>
    <w:rsid w:val="004C4050"/>
    <w:rsid w:val="004D1A78"/>
    <w:rsid w:val="004D2316"/>
    <w:rsid w:val="004D294A"/>
    <w:rsid w:val="004D619A"/>
    <w:rsid w:val="004D7783"/>
    <w:rsid w:val="004E09A1"/>
    <w:rsid w:val="004E2D6E"/>
    <w:rsid w:val="004E58DC"/>
    <w:rsid w:val="004F0326"/>
    <w:rsid w:val="004F6BCF"/>
    <w:rsid w:val="004F7CD7"/>
    <w:rsid w:val="00500201"/>
    <w:rsid w:val="005021CB"/>
    <w:rsid w:val="00503A10"/>
    <w:rsid w:val="005066F3"/>
    <w:rsid w:val="005072B2"/>
    <w:rsid w:val="00510445"/>
    <w:rsid w:val="00510E2C"/>
    <w:rsid w:val="00514252"/>
    <w:rsid w:val="005269F0"/>
    <w:rsid w:val="00537C44"/>
    <w:rsid w:val="0054477D"/>
    <w:rsid w:val="00545C68"/>
    <w:rsid w:val="00550F3C"/>
    <w:rsid w:val="005547ED"/>
    <w:rsid w:val="00556C6D"/>
    <w:rsid w:val="005617E2"/>
    <w:rsid w:val="00564417"/>
    <w:rsid w:val="00564983"/>
    <w:rsid w:val="00566447"/>
    <w:rsid w:val="00570912"/>
    <w:rsid w:val="0057171F"/>
    <w:rsid w:val="00572BBE"/>
    <w:rsid w:val="00573446"/>
    <w:rsid w:val="00577A14"/>
    <w:rsid w:val="005874E9"/>
    <w:rsid w:val="00592F2E"/>
    <w:rsid w:val="005969CB"/>
    <w:rsid w:val="005A0279"/>
    <w:rsid w:val="005A0A13"/>
    <w:rsid w:val="005A65BB"/>
    <w:rsid w:val="005B29C2"/>
    <w:rsid w:val="005C12A2"/>
    <w:rsid w:val="005C217F"/>
    <w:rsid w:val="005C7745"/>
    <w:rsid w:val="005C77A1"/>
    <w:rsid w:val="005D1D46"/>
    <w:rsid w:val="005D2A17"/>
    <w:rsid w:val="005D3E9B"/>
    <w:rsid w:val="005D78A4"/>
    <w:rsid w:val="005E1EEB"/>
    <w:rsid w:val="005F12A5"/>
    <w:rsid w:val="005F2E67"/>
    <w:rsid w:val="005F3063"/>
    <w:rsid w:val="005F4F12"/>
    <w:rsid w:val="006109C6"/>
    <w:rsid w:val="00616B0E"/>
    <w:rsid w:val="006213D3"/>
    <w:rsid w:val="0062696A"/>
    <w:rsid w:val="00631401"/>
    <w:rsid w:val="0063701E"/>
    <w:rsid w:val="006373E4"/>
    <w:rsid w:val="00637EBF"/>
    <w:rsid w:val="0064013A"/>
    <w:rsid w:val="006455EE"/>
    <w:rsid w:val="00646048"/>
    <w:rsid w:val="00650C6B"/>
    <w:rsid w:val="00651D49"/>
    <w:rsid w:val="00654634"/>
    <w:rsid w:val="00654B93"/>
    <w:rsid w:val="00656594"/>
    <w:rsid w:val="00661B8A"/>
    <w:rsid w:val="00662F7D"/>
    <w:rsid w:val="00665D35"/>
    <w:rsid w:val="006716DC"/>
    <w:rsid w:val="00681BBB"/>
    <w:rsid w:val="006828B9"/>
    <w:rsid w:val="00682A70"/>
    <w:rsid w:val="00682E6C"/>
    <w:rsid w:val="00683E74"/>
    <w:rsid w:val="00691C16"/>
    <w:rsid w:val="0069204B"/>
    <w:rsid w:val="00692C5E"/>
    <w:rsid w:val="00696A52"/>
    <w:rsid w:val="006971A4"/>
    <w:rsid w:val="006A12D8"/>
    <w:rsid w:val="006A1DFF"/>
    <w:rsid w:val="006A34E4"/>
    <w:rsid w:val="006A4974"/>
    <w:rsid w:val="006A5946"/>
    <w:rsid w:val="006B2434"/>
    <w:rsid w:val="006C291F"/>
    <w:rsid w:val="006C460D"/>
    <w:rsid w:val="006C475C"/>
    <w:rsid w:val="006D4EE1"/>
    <w:rsid w:val="006D6BDD"/>
    <w:rsid w:val="006E5BC9"/>
    <w:rsid w:val="006E66B3"/>
    <w:rsid w:val="006F251E"/>
    <w:rsid w:val="006F3F90"/>
    <w:rsid w:val="006F6751"/>
    <w:rsid w:val="006F78CF"/>
    <w:rsid w:val="00703196"/>
    <w:rsid w:val="0071190D"/>
    <w:rsid w:val="00711F94"/>
    <w:rsid w:val="007121E6"/>
    <w:rsid w:val="007125A9"/>
    <w:rsid w:val="00712B70"/>
    <w:rsid w:val="00717B53"/>
    <w:rsid w:val="00720B14"/>
    <w:rsid w:val="00720F0C"/>
    <w:rsid w:val="00725096"/>
    <w:rsid w:val="00733498"/>
    <w:rsid w:val="00734AD5"/>
    <w:rsid w:val="00734E74"/>
    <w:rsid w:val="0073535B"/>
    <w:rsid w:val="00741DDC"/>
    <w:rsid w:val="00745300"/>
    <w:rsid w:val="00752798"/>
    <w:rsid w:val="00752AD9"/>
    <w:rsid w:val="00754C18"/>
    <w:rsid w:val="00757321"/>
    <w:rsid w:val="00763B96"/>
    <w:rsid w:val="0077070A"/>
    <w:rsid w:val="00772B73"/>
    <w:rsid w:val="00773E17"/>
    <w:rsid w:val="007805BB"/>
    <w:rsid w:val="00782B35"/>
    <w:rsid w:val="007839FB"/>
    <w:rsid w:val="00783FA1"/>
    <w:rsid w:val="00792570"/>
    <w:rsid w:val="007936C8"/>
    <w:rsid w:val="007A2BA0"/>
    <w:rsid w:val="007A5A6F"/>
    <w:rsid w:val="007A5D01"/>
    <w:rsid w:val="007A6E4C"/>
    <w:rsid w:val="007B0692"/>
    <w:rsid w:val="007B729C"/>
    <w:rsid w:val="007B758F"/>
    <w:rsid w:val="007C198A"/>
    <w:rsid w:val="007C2F0F"/>
    <w:rsid w:val="007C3C34"/>
    <w:rsid w:val="007C4469"/>
    <w:rsid w:val="007C49C8"/>
    <w:rsid w:val="007D1871"/>
    <w:rsid w:val="007D565A"/>
    <w:rsid w:val="007E1F74"/>
    <w:rsid w:val="007E2E73"/>
    <w:rsid w:val="007E7A6C"/>
    <w:rsid w:val="007F54D3"/>
    <w:rsid w:val="007F63E1"/>
    <w:rsid w:val="008122DF"/>
    <w:rsid w:val="008125BB"/>
    <w:rsid w:val="00812B25"/>
    <w:rsid w:val="00816080"/>
    <w:rsid w:val="00816AA4"/>
    <w:rsid w:val="00825E6F"/>
    <w:rsid w:val="00830022"/>
    <w:rsid w:val="008306C9"/>
    <w:rsid w:val="00831F9D"/>
    <w:rsid w:val="00834D03"/>
    <w:rsid w:val="0083527D"/>
    <w:rsid w:val="008355D8"/>
    <w:rsid w:val="00845BEA"/>
    <w:rsid w:val="00847DD6"/>
    <w:rsid w:val="00854C82"/>
    <w:rsid w:val="00856A30"/>
    <w:rsid w:val="008633F0"/>
    <w:rsid w:val="00864BBC"/>
    <w:rsid w:val="00871326"/>
    <w:rsid w:val="00874398"/>
    <w:rsid w:val="008762B1"/>
    <w:rsid w:val="008805E5"/>
    <w:rsid w:val="008837DC"/>
    <w:rsid w:val="0088567F"/>
    <w:rsid w:val="00890C02"/>
    <w:rsid w:val="008930BE"/>
    <w:rsid w:val="008947B6"/>
    <w:rsid w:val="008A0C2C"/>
    <w:rsid w:val="008A1824"/>
    <w:rsid w:val="008A397D"/>
    <w:rsid w:val="008A3B01"/>
    <w:rsid w:val="008A42F8"/>
    <w:rsid w:val="008A733E"/>
    <w:rsid w:val="008A7E09"/>
    <w:rsid w:val="008B1C28"/>
    <w:rsid w:val="008B2A71"/>
    <w:rsid w:val="008B2B47"/>
    <w:rsid w:val="008B67D1"/>
    <w:rsid w:val="008C03AD"/>
    <w:rsid w:val="008C0689"/>
    <w:rsid w:val="008C0E3B"/>
    <w:rsid w:val="008C0F70"/>
    <w:rsid w:val="008C1235"/>
    <w:rsid w:val="008C1327"/>
    <w:rsid w:val="008C5EF3"/>
    <w:rsid w:val="008D1E92"/>
    <w:rsid w:val="008D4B3C"/>
    <w:rsid w:val="008D6A50"/>
    <w:rsid w:val="008D72BA"/>
    <w:rsid w:val="008E3A56"/>
    <w:rsid w:val="008E4EB0"/>
    <w:rsid w:val="008F28ED"/>
    <w:rsid w:val="008F2ED4"/>
    <w:rsid w:val="00900EE4"/>
    <w:rsid w:val="00922EAB"/>
    <w:rsid w:val="009237F0"/>
    <w:rsid w:val="00923E7A"/>
    <w:rsid w:val="009246E0"/>
    <w:rsid w:val="009318EF"/>
    <w:rsid w:val="00932F56"/>
    <w:rsid w:val="009353BD"/>
    <w:rsid w:val="00936401"/>
    <w:rsid w:val="009364FA"/>
    <w:rsid w:val="009376A1"/>
    <w:rsid w:val="00937732"/>
    <w:rsid w:val="00937F9E"/>
    <w:rsid w:val="00942066"/>
    <w:rsid w:val="00942BAA"/>
    <w:rsid w:val="00947E69"/>
    <w:rsid w:val="009536DC"/>
    <w:rsid w:val="009617C7"/>
    <w:rsid w:val="009661E7"/>
    <w:rsid w:val="00970AC5"/>
    <w:rsid w:val="00970F08"/>
    <w:rsid w:val="00976162"/>
    <w:rsid w:val="00981378"/>
    <w:rsid w:val="00983F34"/>
    <w:rsid w:val="0099019F"/>
    <w:rsid w:val="00990D61"/>
    <w:rsid w:val="009937D0"/>
    <w:rsid w:val="00995E40"/>
    <w:rsid w:val="009A5590"/>
    <w:rsid w:val="009A574E"/>
    <w:rsid w:val="009B2898"/>
    <w:rsid w:val="009B5803"/>
    <w:rsid w:val="009B593E"/>
    <w:rsid w:val="009B639D"/>
    <w:rsid w:val="009C09A7"/>
    <w:rsid w:val="009C3DFC"/>
    <w:rsid w:val="009C4393"/>
    <w:rsid w:val="009C4520"/>
    <w:rsid w:val="009C4950"/>
    <w:rsid w:val="009D19A2"/>
    <w:rsid w:val="009D1B9D"/>
    <w:rsid w:val="009D39BA"/>
    <w:rsid w:val="009D3ED9"/>
    <w:rsid w:val="009D6123"/>
    <w:rsid w:val="009D6AED"/>
    <w:rsid w:val="009E558F"/>
    <w:rsid w:val="009E6D9F"/>
    <w:rsid w:val="009E790F"/>
    <w:rsid w:val="009F02C4"/>
    <w:rsid w:val="009F2480"/>
    <w:rsid w:val="009F2968"/>
    <w:rsid w:val="009F29AE"/>
    <w:rsid w:val="009F4A62"/>
    <w:rsid w:val="00A0247D"/>
    <w:rsid w:val="00A05D96"/>
    <w:rsid w:val="00A1330E"/>
    <w:rsid w:val="00A1334B"/>
    <w:rsid w:val="00A13879"/>
    <w:rsid w:val="00A25986"/>
    <w:rsid w:val="00A26895"/>
    <w:rsid w:val="00A30521"/>
    <w:rsid w:val="00A30D29"/>
    <w:rsid w:val="00A45538"/>
    <w:rsid w:val="00A46A7B"/>
    <w:rsid w:val="00A524D3"/>
    <w:rsid w:val="00A52765"/>
    <w:rsid w:val="00A608BE"/>
    <w:rsid w:val="00A64875"/>
    <w:rsid w:val="00A64DE2"/>
    <w:rsid w:val="00A657B4"/>
    <w:rsid w:val="00A6756A"/>
    <w:rsid w:val="00A73CF6"/>
    <w:rsid w:val="00A7695D"/>
    <w:rsid w:val="00A80136"/>
    <w:rsid w:val="00A845D5"/>
    <w:rsid w:val="00A8573A"/>
    <w:rsid w:val="00AA2BE7"/>
    <w:rsid w:val="00AA4610"/>
    <w:rsid w:val="00AA656E"/>
    <w:rsid w:val="00AA6F7D"/>
    <w:rsid w:val="00AA7FC4"/>
    <w:rsid w:val="00AB0A2A"/>
    <w:rsid w:val="00AB151C"/>
    <w:rsid w:val="00AB4230"/>
    <w:rsid w:val="00AB5480"/>
    <w:rsid w:val="00AB70BA"/>
    <w:rsid w:val="00AC1CBB"/>
    <w:rsid w:val="00AC52DB"/>
    <w:rsid w:val="00AC634D"/>
    <w:rsid w:val="00AD0EF7"/>
    <w:rsid w:val="00AD1C0D"/>
    <w:rsid w:val="00AE0F6F"/>
    <w:rsid w:val="00AE1BE3"/>
    <w:rsid w:val="00AE3DBB"/>
    <w:rsid w:val="00AE57FD"/>
    <w:rsid w:val="00AF2FB7"/>
    <w:rsid w:val="00AF43FE"/>
    <w:rsid w:val="00B0125D"/>
    <w:rsid w:val="00B0412B"/>
    <w:rsid w:val="00B04858"/>
    <w:rsid w:val="00B06A38"/>
    <w:rsid w:val="00B127DC"/>
    <w:rsid w:val="00B13014"/>
    <w:rsid w:val="00B13FCA"/>
    <w:rsid w:val="00B14D48"/>
    <w:rsid w:val="00B15708"/>
    <w:rsid w:val="00B15FB6"/>
    <w:rsid w:val="00B1751A"/>
    <w:rsid w:val="00B23F7D"/>
    <w:rsid w:val="00B25625"/>
    <w:rsid w:val="00B26E89"/>
    <w:rsid w:val="00B30B2F"/>
    <w:rsid w:val="00B32542"/>
    <w:rsid w:val="00B34FBA"/>
    <w:rsid w:val="00B51392"/>
    <w:rsid w:val="00B51AC0"/>
    <w:rsid w:val="00B622DC"/>
    <w:rsid w:val="00B67D84"/>
    <w:rsid w:val="00B70710"/>
    <w:rsid w:val="00B70D87"/>
    <w:rsid w:val="00B70F27"/>
    <w:rsid w:val="00B730DF"/>
    <w:rsid w:val="00B73CF8"/>
    <w:rsid w:val="00B760BC"/>
    <w:rsid w:val="00B76187"/>
    <w:rsid w:val="00B76E31"/>
    <w:rsid w:val="00B77AED"/>
    <w:rsid w:val="00B84ECA"/>
    <w:rsid w:val="00B923B2"/>
    <w:rsid w:val="00B96437"/>
    <w:rsid w:val="00B970C6"/>
    <w:rsid w:val="00BA72D7"/>
    <w:rsid w:val="00BB137C"/>
    <w:rsid w:val="00BB2BBC"/>
    <w:rsid w:val="00BB5700"/>
    <w:rsid w:val="00BB5747"/>
    <w:rsid w:val="00BC11CF"/>
    <w:rsid w:val="00BC25DF"/>
    <w:rsid w:val="00BC6A07"/>
    <w:rsid w:val="00BC6AA1"/>
    <w:rsid w:val="00BD1F97"/>
    <w:rsid w:val="00BD2D43"/>
    <w:rsid w:val="00BD7C2C"/>
    <w:rsid w:val="00BE2D36"/>
    <w:rsid w:val="00BF31C0"/>
    <w:rsid w:val="00BF338A"/>
    <w:rsid w:val="00BF43BF"/>
    <w:rsid w:val="00BF4F25"/>
    <w:rsid w:val="00BF5A89"/>
    <w:rsid w:val="00BF743A"/>
    <w:rsid w:val="00C00838"/>
    <w:rsid w:val="00C011FE"/>
    <w:rsid w:val="00C01D4A"/>
    <w:rsid w:val="00C03D93"/>
    <w:rsid w:val="00C06E72"/>
    <w:rsid w:val="00C101CB"/>
    <w:rsid w:val="00C1063C"/>
    <w:rsid w:val="00C115D7"/>
    <w:rsid w:val="00C11705"/>
    <w:rsid w:val="00C124B9"/>
    <w:rsid w:val="00C16EC3"/>
    <w:rsid w:val="00C175D5"/>
    <w:rsid w:val="00C20855"/>
    <w:rsid w:val="00C229F7"/>
    <w:rsid w:val="00C2580B"/>
    <w:rsid w:val="00C32886"/>
    <w:rsid w:val="00C33811"/>
    <w:rsid w:val="00C51398"/>
    <w:rsid w:val="00C52496"/>
    <w:rsid w:val="00C54EE0"/>
    <w:rsid w:val="00C62B6A"/>
    <w:rsid w:val="00C66D45"/>
    <w:rsid w:val="00C671FE"/>
    <w:rsid w:val="00C71C91"/>
    <w:rsid w:val="00C73728"/>
    <w:rsid w:val="00C87136"/>
    <w:rsid w:val="00C90D95"/>
    <w:rsid w:val="00CA07AF"/>
    <w:rsid w:val="00CA0E9A"/>
    <w:rsid w:val="00CB053E"/>
    <w:rsid w:val="00CB34CD"/>
    <w:rsid w:val="00CB76C3"/>
    <w:rsid w:val="00CC31BE"/>
    <w:rsid w:val="00CC4DDF"/>
    <w:rsid w:val="00CD1683"/>
    <w:rsid w:val="00CD2240"/>
    <w:rsid w:val="00CD5160"/>
    <w:rsid w:val="00CD6C57"/>
    <w:rsid w:val="00CE5750"/>
    <w:rsid w:val="00CE7EAE"/>
    <w:rsid w:val="00CF1C66"/>
    <w:rsid w:val="00CF22E0"/>
    <w:rsid w:val="00CF72E5"/>
    <w:rsid w:val="00D008F8"/>
    <w:rsid w:val="00D0239F"/>
    <w:rsid w:val="00D10AAA"/>
    <w:rsid w:val="00D14DFC"/>
    <w:rsid w:val="00D16F5B"/>
    <w:rsid w:val="00D20964"/>
    <w:rsid w:val="00D20F04"/>
    <w:rsid w:val="00D211FF"/>
    <w:rsid w:val="00D221E9"/>
    <w:rsid w:val="00D306EC"/>
    <w:rsid w:val="00D3136F"/>
    <w:rsid w:val="00D34C4B"/>
    <w:rsid w:val="00D415A9"/>
    <w:rsid w:val="00D52B8D"/>
    <w:rsid w:val="00D538C1"/>
    <w:rsid w:val="00D54917"/>
    <w:rsid w:val="00D60D74"/>
    <w:rsid w:val="00D617AE"/>
    <w:rsid w:val="00D7045E"/>
    <w:rsid w:val="00D70C08"/>
    <w:rsid w:val="00D73C5C"/>
    <w:rsid w:val="00D7657B"/>
    <w:rsid w:val="00D80896"/>
    <w:rsid w:val="00D83D44"/>
    <w:rsid w:val="00D8579F"/>
    <w:rsid w:val="00D863F8"/>
    <w:rsid w:val="00D91111"/>
    <w:rsid w:val="00D91BE4"/>
    <w:rsid w:val="00D926C9"/>
    <w:rsid w:val="00D93676"/>
    <w:rsid w:val="00D947AE"/>
    <w:rsid w:val="00D9522C"/>
    <w:rsid w:val="00DA0728"/>
    <w:rsid w:val="00DA2D36"/>
    <w:rsid w:val="00DA75F4"/>
    <w:rsid w:val="00DB107C"/>
    <w:rsid w:val="00DB19F1"/>
    <w:rsid w:val="00DB46B0"/>
    <w:rsid w:val="00DC06CD"/>
    <w:rsid w:val="00DC680D"/>
    <w:rsid w:val="00DD4F2B"/>
    <w:rsid w:val="00DD58D7"/>
    <w:rsid w:val="00DE05C3"/>
    <w:rsid w:val="00DE149F"/>
    <w:rsid w:val="00DE2922"/>
    <w:rsid w:val="00DE4770"/>
    <w:rsid w:val="00DE5A82"/>
    <w:rsid w:val="00DF7734"/>
    <w:rsid w:val="00E01018"/>
    <w:rsid w:val="00E016FF"/>
    <w:rsid w:val="00E037F8"/>
    <w:rsid w:val="00E0414C"/>
    <w:rsid w:val="00E07499"/>
    <w:rsid w:val="00E10EAB"/>
    <w:rsid w:val="00E11057"/>
    <w:rsid w:val="00E14634"/>
    <w:rsid w:val="00E26857"/>
    <w:rsid w:val="00E33393"/>
    <w:rsid w:val="00E3343F"/>
    <w:rsid w:val="00E43AB5"/>
    <w:rsid w:val="00E52A6A"/>
    <w:rsid w:val="00E541D6"/>
    <w:rsid w:val="00E55749"/>
    <w:rsid w:val="00E62296"/>
    <w:rsid w:val="00E62CAC"/>
    <w:rsid w:val="00E71C4B"/>
    <w:rsid w:val="00E75B42"/>
    <w:rsid w:val="00E806C1"/>
    <w:rsid w:val="00E954ED"/>
    <w:rsid w:val="00EA0678"/>
    <w:rsid w:val="00EA3560"/>
    <w:rsid w:val="00EA41FB"/>
    <w:rsid w:val="00EA63C9"/>
    <w:rsid w:val="00EA660C"/>
    <w:rsid w:val="00EA7C4D"/>
    <w:rsid w:val="00EB0198"/>
    <w:rsid w:val="00EB0BB0"/>
    <w:rsid w:val="00EB3EA4"/>
    <w:rsid w:val="00EB535D"/>
    <w:rsid w:val="00EB6DE0"/>
    <w:rsid w:val="00EC4E15"/>
    <w:rsid w:val="00EC6A19"/>
    <w:rsid w:val="00EC6B58"/>
    <w:rsid w:val="00EC7E19"/>
    <w:rsid w:val="00ED0B1A"/>
    <w:rsid w:val="00ED3D8C"/>
    <w:rsid w:val="00ED6673"/>
    <w:rsid w:val="00ED7DEC"/>
    <w:rsid w:val="00EE6661"/>
    <w:rsid w:val="00EE7882"/>
    <w:rsid w:val="00EF0045"/>
    <w:rsid w:val="00EF1137"/>
    <w:rsid w:val="00EF3A9B"/>
    <w:rsid w:val="00EF7893"/>
    <w:rsid w:val="00F0443A"/>
    <w:rsid w:val="00F10198"/>
    <w:rsid w:val="00F13A5C"/>
    <w:rsid w:val="00F169E9"/>
    <w:rsid w:val="00F20ACF"/>
    <w:rsid w:val="00F275DC"/>
    <w:rsid w:val="00F320C0"/>
    <w:rsid w:val="00F33676"/>
    <w:rsid w:val="00F34F3E"/>
    <w:rsid w:val="00F358CF"/>
    <w:rsid w:val="00F43FD3"/>
    <w:rsid w:val="00F46031"/>
    <w:rsid w:val="00F47146"/>
    <w:rsid w:val="00F52070"/>
    <w:rsid w:val="00F55BB6"/>
    <w:rsid w:val="00F64540"/>
    <w:rsid w:val="00F65543"/>
    <w:rsid w:val="00F669A8"/>
    <w:rsid w:val="00F67F8A"/>
    <w:rsid w:val="00F740C1"/>
    <w:rsid w:val="00F749B8"/>
    <w:rsid w:val="00F757E7"/>
    <w:rsid w:val="00F76E89"/>
    <w:rsid w:val="00F86200"/>
    <w:rsid w:val="00F903DC"/>
    <w:rsid w:val="00F9277F"/>
    <w:rsid w:val="00F965B2"/>
    <w:rsid w:val="00F978E2"/>
    <w:rsid w:val="00F97C8C"/>
    <w:rsid w:val="00FA08C0"/>
    <w:rsid w:val="00FA10FE"/>
    <w:rsid w:val="00FA14BD"/>
    <w:rsid w:val="00FB0E7A"/>
    <w:rsid w:val="00FB10F6"/>
    <w:rsid w:val="00FB492F"/>
    <w:rsid w:val="00FC0465"/>
    <w:rsid w:val="00FC1AF3"/>
    <w:rsid w:val="00FC3355"/>
    <w:rsid w:val="00FC5E6F"/>
    <w:rsid w:val="00FD0256"/>
    <w:rsid w:val="00FD1EC3"/>
    <w:rsid w:val="00FD2526"/>
    <w:rsid w:val="00FD2947"/>
    <w:rsid w:val="00FE42C2"/>
    <w:rsid w:val="00FE55FF"/>
    <w:rsid w:val="00FF2927"/>
    <w:rsid w:val="00FF60A7"/>
    <w:rsid w:val="00FF6B1E"/>
    <w:rsid w:val="00FF72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1F217"/>
  <w15:docId w15:val="{8BC26CBB-BD63-4E83-A994-6A853684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0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D63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C2580B"/>
    <w:pPr>
      <w:keepNext/>
      <w:jc w:val="center"/>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153C53"/>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9"/>
    <w:qFormat/>
    <w:rsid w:val="00C2580B"/>
    <w:pPr>
      <w:suppressAutoHyphens/>
      <w:spacing w:before="240" w:after="60"/>
      <w:outlineLvl w:val="5"/>
    </w:pPr>
    <w:rPr>
      <w:rFonts w:ascii="Calibri" w:hAnsi="Calibri" w:cs="Calibri"/>
      <w:b/>
      <w:bCs/>
      <w:smallCaps/>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9"/>
    <w:rsid w:val="00C2580B"/>
    <w:rPr>
      <w:rFonts w:ascii="Arial" w:eastAsia="Times New Roman" w:hAnsi="Arial" w:cs="Arial"/>
      <w:b/>
      <w:bCs/>
      <w:lang w:eastAsia="pl-PL"/>
    </w:rPr>
  </w:style>
  <w:style w:type="character" w:customStyle="1" w:styleId="Nagwek3Znak">
    <w:name w:val="Nagłówek 3 Znak"/>
    <w:basedOn w:val="Domylnaczcionkaakapitu"/>
    <w:link w:val="Nagwek3"/>
    <w:uiPriority w:val="9"/>
    <w:rsid w:val="00153C53"/>
    <w:rPr>
      <w:rFonts w:asciiTheme="majorHAnsi" w:eastAsiaTheme="majorEastAsia" w:hAnsiTheme="majorHAnsi" w:cstheme="majorBidi"/>
      <w:b/>
      <w:bCs/>
      <w:color w:val="4F81BD" w:themeColor="accent1"/>
      <w:sz w:val="24"/>
      <w:szCs w:val="24"/>
      <w:lang w:eastAsia="pl-PL"/>
    </w:rPr>
  </w:style>
  <w:style w:type="character" w:customStyle="1" w:styleId="Nagwek6Znak">
    <w:name w:val="Nagłówek 6 Znak"/>
    <w:basedOn w:val="Domylnaczcionkaakapitu"/>
    <w:link w:val="Nagwek6"/>
    <w:uiPriority w:val="99"/>
    <w:rsid w:val="00C2580B"/>
    <w:rPr>
      <w:rFonts w:ascii="Calibri" w:eastAsia="Times New Roman" w:hAnsi="Calibri" w:cs="Calibri"/>
      <w:b/>
      <w:bCs/>
      <w:smallCaps/>
      <w:lang w:eastAsia="ar-SA"/>
    </w:rPr>
  </w:style>
  <w:style w:type="paragraph" w:styleId="Nagwek">
    <w:name w:val="header"/>
    <w:basedOn w:val="Normalny"/>
    <w:link w:val="NagwekZnak"/>
    <w:uiPriority w:val="99"/>
    <w:unhideWhenUsed/>
    <w:rsid w:val="00DE05C3"/>
    <w:pPr>
      <w:tabs>
        <w:tab w:val="center" w:pos="4536"/>
        <w:tab w:val="right" w:pos="9072"/>
      </w:tabs>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unhideWhenUsed/>
    <w:rsid w:val="00DE05C3"/>
    <w:rPr>
      <w:rFonts w:ascii="Tahoma" w:hAnsi="Tahoma" w:cs="Tahoma"/>
      <w:sz w:val="16"/>
      <w:szCs w:val="16"/>
    </w:rPr>
  </w:style>
  <w:style w:type="character" w:customStyle="1" w:styleId="TekstdymkaZnak">
    <w:name w:val="Tekst dymka Znak"/>
    <w:basedOn w:val="Domylnaczcionkaakapitu"/>
    <w:link w:val="Tekstdymka"/>
    <w:uiPriority w:val="99"/>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line="360" w:lineRule="auto"/>
      <w:jc w:val="center"/>
    </w:p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
    <w:basedOn w:val="Normalny"/>
    <w:link w:val="AkapitzlistZnak"/>
    <w:uiPriority w:val="34"/>
    <w:qFormat/>
    <w:rsid w:val="00153C53"/>
    <w:pPr>
      <w:ind w:left="720"/>
      <w:contextualSpacing/>
    </w:pPr>
    <w:rPr>
      <w:rFonts w:ascii="Calibri" w:eastAsia="Calibri" w:hAnsi="Calibri"/>
    </w:rPr>
  </w:style>
  <w:style w:type="character" w:customStyle="1" w:styleId="AkapitzlistZnak">
    <w:name w:val="Akapit z listą Znak"/>
    <w:aliases w:val="L1 Znak,Numerowanie Znak,List Paragraph Znak,Akapit z listą5 Znak,1.Nagłówek Znak"/>
    <w:link w:val="Akapitzlist"/>
    <w:uiPriority w:val="34"/>
    <w:qFormat/>
    <w:locked/>
    <w:rsid w:val="00FF72CE"/>
    <w:rPr>
      <w:rFonts w:ascii="Calibri" w:eastAsia="Calibri" w:hAnsi="Calibri" w:cs="Times New Roman"/>
      <w:sz w:val="24"/>
      <w:szCs w:val="24"/>
      <w:lang w:eastAsia="pl-PL"/>
    </w:rPr>
  </w:style>
  <w:style w:type="paragraph" w:styleId="Tytu">
    <w:name w:val="Title"/>
    <w:basedOn w:val="Normalny"/>
    <w:link w:val="TytuZnak"/>
    <w:qFormat/>
    <w:rsid w:val="00153C53"/>
    <w:pPr>
      <w:jc w:val="center"/>
    </w:pPr>
    <w:rPr>
      <w:b/>
      <w:bCs/>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ind w:firstLine="1440"/>
    </w:pPr>
    <w:rPr>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basedOn w:val="Normalny"/>
    <w:link w:val="TekstprzypisudolnegoZnak"/>
    <w:unhideWhenUsed/>
    <w:rsid w:val="005969CB"/>
    <w:rPr>
      <w:sz w:val="20"/>
      <w:szCs w:val="20"/>
    </w:rPr>
  </w:style>
  <w:style w:type="character" w:customStyle="1" w:styleId="TekstprzypisudolnegoZnak">
    <w:name w:val="Tekst przypisu dolnego Znak"/>
    <w:basedOn w:val="Domylnaczcionkaakapitu"/>
    <w:link w:val="Tekstprzypisudolnego"/>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paragraph" w:styleId="Tekstkomentarza">
    <w:name w:val="annotation text"/>
    <w:basedOn w:val="Normalny"/>
    <w:link w:val="TekstkomentarzaZnak"/>
    <w:uiPriority w:val="99"/>
    <w:semiHidden/>
    <w:unhideWhenUsed/>
    <w:rsid w:val="00711F94"/>
    <w:rPr>
      <w:sz w:val="20"/>
      <w:szCs w:val="20"/>
    </w:rPr>
  </w:style>
  <w:style w:type="character" w:customStyle="1" w:styleId="TekstkomentarzaZnak">
    <w:name w:val="Tekst komentarza Znak"/>
    <w:basedOn w:val="Domylnaczcionkaakapitu"/>
    <w:link w:val="Tekstkomentarza"/>
    <w:uiPriority w:val="99"/>
    <w:semiHidden/>
    <w:rsid w:val="00711F94"/>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11F94"/>
    <w:rPr>
      <w:sz w:val="16"/>
      <w:szCs w:val="16"/>
    </w:rPr>
  </w:style>
  <w:style w:type="paragraph" w:styleId="Bezodstpw">
    <w:name w:val="No Spacing"/>
    <w:uiPriority w:val="1"/>
    <w:qFormat/>
    <w:rsid w:val="001816DB"/>
    <w:pPr>
      <w:spacing w:after="0" w:line="240" w:lineRule="auto"/>
    </w:pPr>
  </w:style>
  <w:style w:type="paragraph" w:styleId="NormalnyWeb">
    <w:name w:val="Normal (Web)"/>
    <w:basedOn w:val="Normalny"/>
    <w:uiPriority w:val="99"/>
    <w:unhideWhenUsed/>
    <w:rsid w:val="001816DB"/>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890C02"/>
    <w:rPr>
      <w:b/>
      <w:bCs/>
    </w:rPr>
  </w:style>
  <w:style w:type="character" w:customStyle="1" w:styleId="TematkomentarzaZnak">
    <w:name w:val="Temat komentarza Znak"/>
    <w:basedOn w:val="TekstkomentarzaZnak"/>
    <w:link w:val="Tematkomentarza"/>
    <w:uiPriority w:val="99"/>
    <w:semiHidden/>
    <w:rsid w:val="00890C02"/>
    <w:rPr>
      <w:rFonts w:ascii="Times New Roman" w:eastAsia="Times New Roman" w:hAnsi="Times New Roman" w:cs="Times New Roman"/>
      <w:b/>
      <w:bCs/>
      <w:sz w:val="20"/>
      <w:szCs w:val="20"/>
      <w:lang w:eastAsia="pl-PL"/>
    </w:rPr>
  </w:style>
  <w:style w:type="paragraph" w:customStyle="1" w:styleId="Cytat1">
    <w:name w:val="Cytat1"/>
    <w:basedOn w:val="Normalny"/>
    <w:next w:val="Normalny"/>
    <w:link w:val="CytatZnak"/>
    <w:uiPriority w:val="99"/>
    <w:qFormat/>
    <w:rsid w:val="00C2580B"/>
    <w:pPr>
      <w:suppressAutoHyphens/>
    </w:pPr>
    <w:rPr>
      <w:rFonts w:ascii="Arial" w:hAnsi="Arial" w:cs="Arial"/>
      <w:b/>
      <w:bCs/>
      <w:color w:val="000000"/>
      <w:lang w:eastAsia="ar-SA"/>
    </w:rPr>
  </w:style>
  <w:style w:type="character" w:customStyle="1" w:styleId="CytatZnak">
    <w:name w:val="Cytat Znak"/>
    <w:link w:val="Cytat1"/>
    <w:uiPriority w:val="99"/>
    <w:rsid w:val="00C2580B"/>
    <w:rPr>
      <w:rFonts w:ascii="Arial" w:eastAsia="Times New Roman" w:hAnsi="Arial" w:cs="Arial"/>
      <w:b/>
      <w:bCs/>
      <w:color w:val="000000"/>
      <w:sz w:val="24"/>
      <w:szCs w:val="24"/>
      <w:lang w:eastAsia="ar-SA"/>
    </w:rPr>
  </w:style>
  <w:style w:type="paragraph" w:customStyle="1" w:styleId="Akapitzlist1">
    <w:name w:val="Akapit z listą1"/>
    <w:basedOn w:val="Normalny"/>
    <w:qFormat/>
    <w:rsid w:val="00C2580B"/>
    <w:pPr>
      <w:spacing w:after="200" w:line="276" w:lineRule="auto"/>
      <w:ind w:left="720"/>
    </w:pPr>
    <w:rPr>
      <w:rFonts w:ascii="Calibri" w:hAnsi="Calibri" w:cs="Calibri"/>
      <w:b/>
      <w:bCs/>
      <w:smallCaps/>
      <w:sz w:val="22"/>
      <w:szCs w:val="22"/>
      <w:lang w:eastAsia="en-US"/>
    </w:rPr>
  </w:style>
  <w:style w:type="character" w:customStyle="1" w:styleId="TekstprzypisukocowegoZnak">
    <w:name w:val="Tekst przypisu końcowego Znak"/>
    <w:basedOn w:val="Domylnaczcionkaakapitu"/>
    <w:link w:val="Tekstprzypisukocowego"/>
    <w:semiHidden/>
    <w:rsid w:val="00C2580B"/>
    <w:rPr>
      <w:rFonts w:ascii="Arial" w:eastAsia="Times New Roman" w:hAnsi="Arial" w:cs="Arial"/>
      <w:b/>
      <w:bCs/>
      <w:sz w:val="20"/>
      <w:szCs w:val="20"/>
      <w:lang w:eastAsia="ar-SA"/>
    </w:rPr>
  </w:style>
  <w:style w:type="paragraph" w:styleId="Tekstprzypisukocowego">
    <w:name w:val="endnote text"/>
    <w:basedOn w:val="Normalny"/>
    <w:link w:val="TekstprzypisukocowegoZnak"/>
    <w:semiHidden/>
    <w:rsid w:val="00C2580B"/>
    <w:pPr>
      <w:suppressAutoHyphens/>
    </w:pPr>
    <w:rPr>
      <w:rFonts w:ascii="Arial" w:hAnsi="Arial" w:cs="Arial"/>
      <w:b/>
      <w:bCs/>
      <w:sz w:val="20"/>
      <w:szCs w:val="20"/>
      <w:lang w:eastAsia="ar-SA"/>
    </w:rPr>
  </w:style>
  <w:style w:type="paragraph" w:customStyle="1" w:styleId="Zawartotabeli">
    <w:name w:val="Zawartość tabeli"/>
    <w:basedOn w:val="Normalny"/>
    <w:rsid w:val="00C2580B"/>
    <w:pPr>
      <w:widowControl w:val="0"/>
      <w:suppressLineNumbers/>
      <w:suppressAutoHyphens/>
    </w:pPr>
    <w:rPr>
      <w:rFonts w:eastAsia="Arial Unicode MS" w:cs="Tahoma"/>
      <w:kern w:val="1"/>
      <w:lang w:eastAsia="ar-SA"/>
    </w:rPr>
  </w:style>
  <w:style w:type="character" w:customStyle="1" w:styleId="normaltextrun">
    <w:name w:val="normaltextrun"/>
    <w:basedOn w:val="Domylnaczcionkaakapitu"/>
    <w:rsid w:val="00970AC5"/>
  </w:style>
  <w:style w:type="table" w:customStyle="1" w:styleId="Tabela-Siatka16">
    <w:name w:val="Tabela - Siatka16"/>
    <w:basedOn w:val="Standardowy"/>
    <w:next w:val="Tabela-Siatka"/>
    <w:uiPriority w:val="59"/>
    <w:rsid w:val="00970A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ltaViewInsertion">
    <w:name w:val="DeltaView Insertion"/>
    <w:rsid w:val="009B2898"/>
    <w:rPr>
      <w:b/>
      <w:i/>
      <w:spacing w:val="0"/>
    </w:rPr>
  </w:style>
  <w:style w:type="paragraph" w:customStyle="1" w:styleId="Tiret0">
    <w:name w:val="Tiret 0"/>
    <w:basedOn w:val="Normalny"/>
    <w:rsid w:val="009B2898"/>
    <w:pPr>
      <w:numPr>
        <w:numId w:val="14"/>
      </w:numPr>
      <w:spacing w:before="120" w:after="120"/>
      <w:jc w:val="both"/>
    </w:pPr>
    <w:rPr>
      <w:rFonts w:eastAsia="Calibri"/>
      <w:szCs w:val="22"/>
      <w:lang w:eastAsia="en-GB"/>
    </w:rPr>
  </w:style>
  <w:style w:type="paragraph" w:customStyle="1" w:styleId="Tiret1">
    <w:name w:val="Tiret 1"/>
    <w:basedOn w:val="Normalny"/>
    <w:rsid w:val="009B2898"/>
    <w:pPr>
      <w:numPr>
        <w:numId w:val="15"/>
      </w:numPr>
      <w:spacing w:before="120" w:after="120"/>
      <w:jc w:val="both"/>
    </w:pPr>
    <w:rPr>
      <w:rFonts w:eastAsia="Calibri"/>
      <w:szCs w:val="22"/>
      <w:lang w:eastAsia="en-GB"/>
    </w:rPr>
  </w:style>
  <w:style w:type="paragraph" w:customStyle="1" w:styleId="NumPar1">
    <w:name w:val="NumPar 1"/>
    <w:basedOn w:val="Normalny"/>
    <w:next w:val="Normalny"/>
    <w:rsid w:val="009B2898"/>
    <w:pPr>
      <w:numPr>
        <w:numId w:val="18"/>
      </w:numPr>
      <w:spacing w:before="120" w:after="120"/>
      <w:jc w:val="both"/>
    </w:pPr>
    <w:rPr>
      <w:rFonts w:eastAsia="Calibri"/>
      <w:szCs w:val="22"/>
      <w:lang w:eastAsia="en-GB"/>
    </w:rPr>
  </w:style>
  <w:style w:type="paragraph" w:customStyle="1" w:styleId="NumPar2">
    <w:name w:val="NumPar 2"/>
    <w:basedOn w:val="Normalny"/>
    <w:next w:val="Normalny"/>
    <w:rsid w:val="009B2898"/>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rsid w:val="009B2898"/>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rsid w:val="009B2898"/>
    <w:pPr>
      <w:numPr>
        <w:ilvl w:val="3"/>
        <w:numId w:val="18"/>
      </w:numPr>
      <w:spacing w:before="120" w:after="120"/>
      <w:jc w:val="both"/>
    </w:pPr>
    <w:rPr>
      <w:rFonts w:eastAsia="Calibri"/>
      <w:szCs w:val="22"/>
      <w:lang w:eastAsia="en-GB"/>
    </w:rPr>
  </w:style>
  <w:style w:type="paragraph" w:customStyle="1" w:styleId="Standard">
    <w:name w:val="Standard"/>
    <w:rsid w:val="0004504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yle10">
    <w:name w:val="Style10"/>
    <w:basedOn w:val="Normalny"/>
    <w:rsid w:val="001C7C59"/>
    <w:pPr>
      <w:widowControl w:val="0"/>
      <w:autoSpaceDE w:val="0"/>
      <w:autoSpaceDN w:val="0"/>
      <w:adjustRightInd w:val="0"/>
      <w:jc w:val="center"/>
    </w:pPr>
    <w:rPr>
      <w:rFonts w:ascii="Trebuchet MS" w:hAnsi="Trebuchet MS"/>
    </w:rPr>
  </w:style>
  <w:style w:type="paragraph" w:styleId="HTML-wstpniesformatowany">
    <w:name w:val="HTML Preformatted"/>
    <w:basedOn w:val="Normalny"/>
    <w:link w:val="HTML-wstpniesformatowanyZnak"/>
    <w:uiPriority w:val="99"/>
    <w:unhideWhenUsed/>
    <w:rsid w:val="007C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C4469"/>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316956580">
      <w:bodyDiv w:val="1"/>
      <w:marLeft w:val="0"/>
      <w:marRight w:val="0"/>
      <w:marTop w:val="0"/>
      <w:marBottom w:val="0"/>
      <w:divBdr>
        <w:top w:val="none" w:sz="0" w:space="0" w:color="auto"/>
        <w:left w:val="none" w:sz="0" w:space="0" w:color="auto"/>
        <w:bottom w:val="none" w:sz="0" w:space="0" w:color="auto"/>
        <w:right w:val="none" w:sz="0" w:space="0" w:color="auto"/>
      </w:divBdr>
    </w:div>
    <w:div w:id="472716504">
      <w:bodyDiv w:val="1"/>
      <w:marLeft w:val="0"/>
      <w:marRight w:val="0"/>
      <w:marTop w:val="0"/>
      <w:marBottom w:val="0"/>
      <w:divBdr>
        <w:top w:val="none" w:sz="0" w:space="0" w:color="auto"/>
        <w:left w:val="none" w:sz="0" w:space="0" w:color="auto"/>
        <w:bottom w:val="none" w:sz="0" w:space="0" w:color="auto"/>
        <w:right w:val="none" w:sz="0" w:space="0" w:color="auto"/>
      </w:divBdr>
      <w:divsChild>
        <w:div w:id="812255070">
          <w:marLeft w:val="0"/>
          <w:marRight w:val="0"/>
          <w:marTop w:val="0"/>
          <w:marBottom w:val="0"/>
          <w:divBdr>
            <w:top w:val="none" w:sz="0" w:space="0" w:color="auto"/>
            <w:left w:val="none" w:sz="0" w:space="0" w:color="auto"/>
            <w:bottom w:val="none" w:sz="0" w:space="0" w:color="auto"/>
            <w:right w:val="none" w:sz="0" w:space="0" w:color="auto"/>
          </w:divBdr>
        </w:div>
      </w:divsChild>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11237620">
      <w:bodyDiv w:val="1"/>
      <w:marLeft w:val="0"/>
      <w:marRight w:val="0"/>
      <w:marTop w:val="0"/>
      <w:marBottom w:val="0"/>
      <w:divBdr>
        <w:top w:val="none" w:sz="0" w:space="0" w:color="auto"/>
        <w:left w:val="none" w:sz="0" w:space="0" w:color="auto"/>
        <w:bottom w:val="none" w:sz="0" w:space="0" w:color="auto"/>
        <w:right w:val="none" w:sz="0" w:space="0" w:color="auto"/>
      </w:divBdr>
    </w:div>
    <w:div w:id="998996786">
      <w:bodyDiv w:val="1"/>
      <w:marLeft w:val="0"/>
      <w:marRight w:val="0"/>
      <w:marTop w:val="0"/>
      <w:marBottom w:val="0"/>
      <w:divBdr>
        <w:top w:val="none" w:sz="0" w:space="0" w:color="auto"/>
        <w:left w:val="none" w:sz="0" w:space="0" w:color="auto"/>
        <w:bottom w:val="none" w:sz="0" w:space="0" w:color="auto"/>
        <w:right w:val="none" w:sz="0" w:space="0" w:color="auto"/>
      </w:divBdr>
      <w:divsChild>
        <w:div w:id="2052800211">
          <w:marLeft w:val="0"/>
          <w:marRight w:val="0"/>
          <w:marTop w:val="0"/>
          <w:marBottom w:val="0"/>
          <w:divBdr>
            <w:top w:val="none" w:sz="0" w:space="0" w:color="auto"/>
            <w:left w:val="none" w:sz="0" w:space="0" w:color="auto"/>
            <w:bottom w:val="none" w:sz="0" w:space="0" w:color="auto"/>
            <w:right w:val="none" w:sz="0" w:space="0" w:color="auto"/>
          </w:divBdr>
          <w:divsChild>
            <w:div w:id="727458211">
              <w:marLeft w:val="0"/>
              <w:marRight w:val="0"/>
              <w:marTop w:val="0"/>
              <w:marBottom w:val="0"/>
              <w:divBdr>
                <w:top w:val="none" w:sz="0" w:space="0" w:color="auto"/>
                <w:left w:val="none" w:sz="0" w:space="0" w:color="auto"/>
                <w:bottom w:val="none" w:sz="0" w:space="0" w:color="auto"/>
                <w:right w:val="none" w:sz="0" w:space="0" w:color="auto"/>
              </w:divBdr>
            </w:div>
          </w:divsChild>
        </w:div>
        <w:div w:id="1127316193">
          <w:marLeft w:val="0"/>
          <w:marRight w:val="0"/>
          <w:marTop w:val="750"/>
          <w:marBottom w:val="1200"/>
          <w:divBdr>
            <w:top w:val="none" w:sz="0" w:space="0" w:color="auto"/>
            <w:left w:val="none" w:sz="0" w:space="0" w:color="auto"/>
            <w:bottom w:val="none" w:sz="0" w:space="0" w:color="auto"/>
            <w:right w:val="none" w:sz="0" w:space="0" w:color="auto"/>
          </w:divBdr>
        </w:div>
      </w:divsChild>
    </w:div>
    <w:div w:id="1159034290">
      <w:bodyDiv w:val="1"/>
      <w:marLeft w:val="0"/>
      <w:marRight w:val="0"/>
      <w:marTop w:val="0"/>
      <w:marBottom w:val="0"/>
      <w:divBdr>
        <w:top w:val="none" w:sz="0" w:space="0" w:color="auto"/>
        <w:left w:val="none" w:sz="0" w:space="0" w:color="auto"/>
        <w:bottom w:val="none" w:sz="0" w:space="0" w:color="auto"/>
        <w:right w:val="none" w:sz="0" w:space="0" w:color="auto"/>
      </w:divBdr>
    </w:div>
    <w:div w:id="1660689827">
      <w:bodyDiv w:val="1"/>
      <w:marLeft w:val="0"/>
      <w:marRight w:val="0"/>
      <w:marTop w:val="0"/>
      <w:marBottom w:val="0"/>
      <w:divBdr>
        <w:top w:val="none" w:sz="0" w:space="0" w:color="auto"/>
        <w:left w:val="none" w:sz="0" w:space="0" w:color="auto"/>
        <w:bottom w:val="none" w:sz="0" w:space="0" w:color="auto"/>
        <w:right w:val="none" w:sz="0" w:space="0" w:color="auto"/>
      </w:divBdr>
    </w:div>
    <w:div w:id="1779835241">
      <w:bodyDiv w:val="1"/>
      <w:marLeft w:val="0"/>
      <w:marRight w:val="0"/>
      <w:marTop w:val="0"/>
      <w:marBottom w:val="0"/>
      <w:divBdr>
        <w:top w:val="none" w:sz="0" w:space="0" w:color="auto"/>
        <w:left w:val="none" w:sz="0" w:space="0" w:color="auto"/>
        <w:bottom w:val="none" w:sz="0" w:space="0" w:color="auto"/>
        <w:right w:val="none" w:sz="0" w:space="0" w:color="auto"/>
      </w:divBdr>
    </w:div>
    <w:div w:id="1910647695">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069962279">
      <w:bodyDiv w:val="1"/>
      <w:marLeft w:val="0"/>
      <w:marRight w:val="0"/>
      <w:marTop w:val="0"/>
      <w:marBottom w:val="0"/>
      <w:divBdr>
        <w:top w:val="none" w:sz="0" w:space="0" w:color="auto"/>
        <w:left w:val="none" w:sz="0" w:space="0" w:color="auto"/>
        <w:bottom w:val="none" w:sz="0" w:space="0" w:color="auto"/>
        <w:right w:val="none" w:sz="0" w:space="0" w:color="auto"/>
      </w:divBdr>
      <w:divsChild>
        <w:div w:id="1364750198">
          <w:marLeft w:val="0"/>
          <w:marRight w:val="0"/>
          <w:marTop w:val="0"/>
          <w:marBottom w:val="0"/>
          <w:divBdr>
            <w:top w:val="none" w:sz="0" w:space="0" w:color="auto"/>
            <w:left w:val="none" w:sz="0" w:space="0" w:color="auto"/>
            <w:bottom w:val="none" w:sz="0" w:space="0" w:color="auto"/>
            <w:right w:val="none" w:sz="0" w:space="0" w:color="auto"/>
          </w:divBdr>
          <w:divsChild>
            <w:div w:id="1385913903">
              <w:marLeft w:val="0"/>
              <w:marRight w:val="0"/>
              <w:marTop w:val="0"/>
              <w:marBottom w:val="0"/>
              <w:divBdr>
                <w:top w:val="none" w:sz="0" w:space="0" w:color="auto"/>
                <w:left w:val="none" w:sz="0" w:space="0" w:color="auto"/>
                <w:bottom w:val="none" w:sz="0" w:space="0" w:color="auto"/>
                <w:right w:val="none" w:sz="0" w:space="0" w:color="auto"/>
              </w:divBdr>
              <w:divsChild>
                <w:div w:id="9025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2739">
          <w:marLeft w:val="0"/>
          <w:marRight w:val="0"/>
          <w:marTop w:val="0"/>
          <w:marBottom w:val="0"/>
          <w:divBdr>
            <w:top w:val="none" w:sz="0" w:space="0" w:color="auto"/>
            <w:left w:val="none" w:sz="0" w:space="0" w:color="auto"/>
            <w:bottom w:val="none" w:sz="0" w:space="0" w:color="auto"/>
            <w:right w:val="none" w:sz="0" w:space="0" w:color="auto"/>
          </w:divBdr>
          <w:divsChild>
            <w:div w:id="1330988398">
              <w:marLeft w:val="0"/>
              <w:marRight w:val="0"/>
              <w:marTop w:val="0"/>
              <w:marBottom w:val="0"/>
              <w:divBdr>
                <w:top w:val="none" w:sz="0" w:space="0" w:color="auto"/>
                <w:left w:val="none" w:sz="0" w:space="0" w:color="auto"/>
                <w:bottom w:val="none" w:sz="0" w:space="0" w:color="auto"/>
                <w:right w:val="none" w:sz="0" w:space="0" w:color="auto"/>
              </w:divBdr>
              <w:divsChild>
                <w:div w:id="5262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6951">
          <w:marLeft w:val="0"/>
          <w:marRight w:val="0"/>
          <w:marTop w:val="0"/>
          <w:marBottom w:val="0"/>
          <w:divBdr>
            <w:top w:val="none" w:sz="0" w:space="0" w:color="auto"/>
            <w:left w:val="none" w:sz="0" w:space="0" w:color="auto"/>
            <w:bottom w:val="none" w:sz="0" w:space="0" w:color="auto"/>
            <w:right w:val="none" w:sz="0" w:space="0" w:color="auto"/>
          </w:divBdr>
          <w:divsChild>
            <w:div w:id="1352491191">
              <w:marLeft w:val="0"/>
              <w:marRight w:val="0"/>
              <w:marTop w:val="0"/>
              <w:marBottom w:val="0"/>
              <w:divBdr>
                <w:top w:val="none" w:sz="0" w:space="0" w:color="auto"/>
                <w:left w:val="none" w:sz="0" w:space="0" w:color="auto"/>
                <w:bottom w:val="none" w:sz="0" w:space="0" w:color="auto"/>
                <w:right w:val="none" w:sz="0" w:space="0" w:color="auto"/>
              </w:divBdr>
              <w:divsChild>
                <w:div w:id="16886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706">
          <w:marLeft w:val="0"/>
          <w:marRight w:val="0"/>
          <w:marTop w:val="0"/>
          <w:marBottom w:val="0"/>
          <w:divBdr>
            <w:top w:val="none" w:sz="0" w:space="0" w:color="auto"/>
            <w:left w:val="none" w:sz="0" w:space="0" w:color="auto"/>
            <w:bottom w:val="none" w:sz="0" w:space="0" w:color="auto"/>
            <w:right w:val="none" w:sz="0" w:space="0" w:color="auto"/>
          </w:divBdr>
          <w:divsChild>
            <w:div w:id="40175625">
              <w:marLeft w:val="0"/>
              <w:marRight w:val="0"/>
              <w:marTop w:val="0"/>
              <w:marBottom w:val="0"/>
              <w:divBdr>
                <w:top w:val="none" w:sz="0" w:space="0" w:color="auto"/>
                <w:left w:val="none" w:sz="0" w:space="0" w:color="auto"/>
                <w:bottom w:val="none" w:sz="0" w:space="0" w:color="auto"/>
                <w:right w:val="none" w:sz="0" w:space="0" w:color="auto"/>
              </w:divBdr>
              <w:divsChild>
                <w:div w:id="15237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hyperlink" Target="http://www.ujk.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walczyk.anna@ujk.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igala@ujk.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migala@ujk.edu.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vguytoojvga" TargetMode="External"/><Relationship Id="rId14" Type="http://schemas.openxmlformats.org/officeDocument/2006/relationships/hyperlink" Target="https://deltaoptical.pl/s/34883,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114-140B-4C45-A364-7670ADE3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25951</Words>
  <Characters>155707</Characters>
  <Application>Microsoft Office Word</Application>
  <DocSecurity>0</DocSecurity>
  <Lines>1297</Lines>
  <Paragraphs>362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Zapała</dc:creator>
  <cp:lastModifiedBy>Anna Kowalczyk</cp:lastModifiedBy>
  <cp:revision>2</cp:revision>
  <cp:lastPrinted>2018-10-09T06:01:00Z</cp:lastPrinted>
  <dcterms:created xsi:type="dcterms:W3CDTF">2018-10-09T09:02:00Z</dcterms:created>
  <dcterms:modified xsi:type="dcterms:W3CDTF">2018-10-09T09:02:00Z</dcterms:modified>
</cp:coreProperties>
</file>