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481A56" w:rsidRPr="004B3AC4" w:rsidRDefault="00481A56" w:rsidP="0031318A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t>SPECYFIKACJA ISTOTNYCH WARUNKÓW ZAMÓWIENIA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</w:p>
    <w:p w:rsidR="00481A56" w:rsidRPr="000F63EC" w:rsidRDefault="00BF6FB0" w:rsidP="0031318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70C0"/>
          <w:lang w:eastAsia="pl-PL"/>
        </w:rPr>
      </w:pPr>
      <w:r>
        <w:rPr>
          <w:rFonts w:ascii="Arial" w:hAnsi="Arial" w:cs="Arial"/>
          <w:color w:val="0070C0"/>
          <w:lang w:eastAsia="pl-PL"/>
        </w:rPr>
        <w:t>Dostawa sprzętu</w:t>
      </w:r>
      <w:r w:rsidR="00D56583" w:rsidRPr="000F63EC">
        <w:rPr>
          <w:rFonts w:ascii="Arial" w:hAnsi="Arial" w:cs="Arial"/>
          <w:color w:val="0070C0"/>
          <w:lang w:eastAsia="pl-PL"/>
        </w:rPr>
        <w:t xml:space="preserve"> </w:t>
      </w:r>
      <w:r w:rsidR="007D3CA1" w:rsidRPr="000F63EC">
        <w:rPr>
          <w:rFonts w:ascii="Arial" w:hAnsi="Arial" w:cs="Arial"/>
          <w:color w:val="0070C0"/>
          <w:lang w:eastAsia="pl-PL"/>
        </w:rPr>
        <w:t xml:space="preserve"> </w:t>
      </w:r>
      <w:r>
        <w:rPr>
          <w:rFonts w:ascii="Arial" w:hAnsi="Arial" w:cs="Arial"/>
          <w:color w:val="0070C0"/>
          <w:lang w:eastAsia="pl-PL"/>
        </w:rPr>
        <w:t>k</w:t>
      </w:r>
      <w:r w:rsidR="00B8208E" w:rsidRPr="000F63EC">
        <w:rPr>
          <w:rFonts w:ascii="Arial" w:hAnsi="Arial" w:cs="Arial"/>
          <w:color w:val="0070C0"/>
          <w:lang w:eastAsia="pl-PL"/>
        </w:rPr>
        <w:t>omputerowego</w:t>
      </w:r>
      <w:r w:rsidR="00B8208E">
        <w:rPr>
          <w:rFonts w:ascii="Arial" w:hAnsi="Arial" w:cs="Arial"/>
          <w:color w:val="0070C0"/>
          <w:lang w:eastAsia="pl-PL"/>
        </w:rPr>
        <w:t xml:space="preserve"> </w:t>
      </w:r>
      <w:r w:rsidR="00BC3BDE">
        <w:rPr>
          <w:rFonts w:ascii="Arial" w:hAnsi="Arial" w:cs="Arial"/>
          <w:color w:val="0070C0"/>
          <w:lang w:eastAsia="pl-PL"/>
        </w:rPr>
        <w:t xml:space="preserve"> używanego</w:t>
      </w:r>
    </w:p>
    <w:p w:rsidR="00D56583" w:rsidRPr="004B3AC4" w:rsidRDefault="00D56583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ind w:right="-233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lang w:eastAsia="pl-PL"/>
        </w:rPr>
        <w:t>Wartość szacunkowa zamówienia nie pr</w:t>
      </w:r>
      <w:r w:rsidR="00C10001">
        <w:rPr>
          <w:rFonts w:ascii="Arial" w:hAnsi="Arial" w:cs="Arial"/>
          <w:lang w:eastAsia="pl-PL"/>
        </w:rPr>
        <w:t>zekracza równowartości kwoty 221</w:t>
      </w:r>
      <w:r w:rsidRPr="004B3AC4">
        <w:rPr>
          <w:rFonts w:ascii="Arial" w:hAnsi="Arial" w:cs="Arial"/>
          <w:lang w:eastAsia="pl-PL"/>
        </w:rPr>
        <w:t xml:space="preserve"> 000 euro.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ind w:right="-233"/>
        <w:jc w:val="both"/>
        <w:rPr>
          <w:rFonts w:ascii="Arial" w:hAnsi="Arial" w:cs="Arial"/>
          <w:b/>
          <w:color w:val="000000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ind w:right="-233"/>
        <w:jc w:val="both"/>
        <w:rPr>
          <w:rFonts w:ascii="Arial" w:hAnsi="Arial" w:cs="Arial"/>
          <w:b/>
          <w:color w:val="000000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ind w:right="-233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color w:val="000000"/>
        </w:rPr>
        <w:t xml:space="preserve">Oznaczenie sprawy: </w:t>
      </w:r>
      <w:r w:rsidR="0031318A">
        <w:rPr>
          <w:rFonts w:ascii="Arial" w:hAnsi="Arial" w:cs="Arial"/>
          <w:b/>
          <w:spacing w:val="-8"/>
        </w:rPr>
        <w:t xml:space="preserve"> </w:t>
      </w:r>
      <w:r w:rsidR="004212F5">
        <w:rPr>
          <w:rFonts w:ascii="Arial" w:hAnsi="Arial" w:cs="Arial"/>
          <w:b/>
          <w:color w:val="44546A" w:themeColor="text2"/>
          <w:spacing w:val="-8"/>
        </w:rPr>
        <w:t>DP.2301.</w:t>
      </w:r>
      <w:r w:rsidR="00BC3BDE">
        <w:rPr>
          <w:rFonts w:ascii="Arial" w:hAnsi="Arial" w:cs="Arial"/>
          <w:b/>
          <w:color w:val="44546A" w:themeColor="text2"/>
          <w:spacing w:val="-8"/>
        </w:rPr>
        <w:t>61</w:t>
      </w:r>
      <w:r w:rsidR="005B0941">
        <w:rPr>
          <w:rFonts w:ascii="Arial" w:hAnsi="Arial" w:cs="Arial"/>
          <w:b/>
          <w:color w:val="44546A" w:themeColor="text2"/>
          <w:spacing w:val="-8"/>
        </w:rPr>
        <w:t>.</w:t>
      </w:r>
      <w:r w:rsidR="00D32D07">
        <w:rPr>
          <w:rFonts w:ascii="Arial" w:hAnsi="Arial" w:cs="Arial"/>
          <w:b/>
          <w:color w:val="44546A" w:themeColor="text2"/>
          <w:spacing w:val="-8"/>
        </w:rPr>
        <w:t>2018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481A56" w:rsidRDefault="00481A56" w:rsidP="004B3AC4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lang w:eastAsia="pl-PL"/>
        </w:rPr>
      </w:pPr>
    </w:p>
    <w:p w:rsidR="0031318A" w:rsidRDefault="0031318A" w:rsidP="004B3AC4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lang w:eastAsia="pl-PL"/>
        </w:rPr>
      </w:pPr>
    </w:p>
    <w:p w:rsidR="0031318A" w:rsidRDefault="0031318A" w:rsidP="004B3AC4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lang w:eastAsia="pl-PL"/>
        </w:rPr>
      </w:pPr>
    </w:p>
    <w:p w:rsidR="0031318A" w:rsidRDefault="0031318A" w:rsidP="004B3AC4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lang w:eastAsia="pl-PL"/>
        </w:rPr>
      </w:pPr>
    </w:p>
    <w:p w:rsidR="0031318A" w:rsidRPr="004B3AC4" w:rsidRDefault="0031318A" w:rsidP="004B3AC4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lang w:eastAsia="pl-PL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lang w:eastAsia="pl-PL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lang w:eastAsia="pl-PL"/>
        </w:rPr>
      </w:pPr>
      <w:r w:rsidRPr="004B3AC4">
        <w:rPr>
          <w:rFonts w:ascii="Arial" w:hAnsi="Arial" w:cs="Arial"/>
          <w:lang w:eastAsia="pl-PL"/>
        </w:rPr>
        <w:t>Ogłoszenie o zamówieniu zostało:</w:t>
      </w:r>
    </w:p>
    <w:p w:rsidR="00481A56" w:rsidRPr="004B3AC4" w:rsidRDefault="00481A56" w:rsidP="004B3AC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lang w:eastAsia="pl-PL"/>
        </w:rPr>
      </w:pPr>
      <w:bookmarkStart w:id="0" w:name="_Ref459150284"/>
      <w:r w:rsidRPr="004B3AC4">
        <w:rPr>
          <w:rFonts w:ascii="Arial" w:hAnsi="Arial" w:cs="Arial"/>
          <w:lang w:eastAsia="pl-PL"/>
        </w:rPr>
        <w:t>opublikowane w Biulety</w:t>
      </w:r>
      <w:r w:rsidR="00DA5B0D">
        <w:rPr>
          <w:rFonts w:ascii="Arial" w:hAnsi="Arial" w:cs="Arial"/>
          <w:lang w:eastAsia="pl-PL"/>
        </w:rPr>
        <w:t xml:space="preserve">nie Zamówień Publicznych w dniu </w:t>
      </w:r>
      <w:r w:rsidR="00BC3BDE">
        <w:rPr>
          <w:rFonts w:ascii="Arial" w:hAnsi="Arial" w:cs="Arial"/>
          <w:b/>
          <w:lang w:eastAsia="pl-PL"/>
        </w:rPr>
        <w:t>27</w:t>
      </w:r>
      <w:r w:rsidR="00D32D07">
        <w:rPr>
          <w:rFonts w:ascii="Arial" w:hAnsi="Arial" w:cs="Arial"/>
          <w:b/>
          <w:lang w:eastAsia="pl-PL"/>
        </w:rPr>
        <w:t>.0</w:t>
      </w:r>
      <w:r w:rsidR="00BC3BDE">
        <w:rPr>
          <w:rFonts w:ascii="Arial" w:hAnsi="Arial" w:cs="Arial"/>
          <w:b/>
          <w:lang w:eastAsia="pl-PL"/>
        </w:rPr>
        <w:t>9</w:t>
      </w:r>
      <w:r w:rsidR="0031318A" w:rsidRPr="00DA5B0D">
        <w:rPr>
          <w:rFonts w:ascii="Arial" w:hAnsi="Arial" w:cs="Arial"/>
          <w:b/>
          <w:lang w:eastAsia="pl-PL"/>
        </w:rPr>
        <w:t>.</w:t>
      </w:r>
      <w:r w:rsidR="00D32D07">
        <w:rPr>
          <w:rFonts w:ascii="Arial" w:hAnsi="Arial" w:cs="Arial"/>
          <w:b/>
          <w:bCs/>
          <w:lang w:eastAsia="pl-PL"/>
        </w:rPr>
        <w:t>2018</w:t>
      </w:r>
      <w:r w:rsidRPr="00DA5B0D">
        <w:rPr>
          <w:rFonts w:ascii="Arial" w:hAnsi="Arial" w:cs="Arial"/>
          <w:b/>
          <w:bCs/>
          <w:lang w:eastAsia="pl-PL"/>
        </w:rPr>
        <w:t>r.,</w:t>
      </w:r>
      <w:bookmarkEnd w:id="0"/>
    </w:p>
    <w:p w:rsidR="00074FED" w:rsidRPr="0030045D" w:rsidRDefault="00481A56" w:rsidP="00074FED">
      <w:pPr>
        <w:autoSpaceDE w:val="0"/>
        <w:autoSpaceDN w:val="0"/>
        <w:adjustRightInd w:val="0"/>
        <w:spacing w:after="120" w:line="360" w:lineRule="auto"/>
        <w:ind w:left="720"/>
        <w:jc w:val="both"/>
        <w:rPr>
          <w:i/>
          <w:color w:val="000000"/>
          <w:sz w:val="27"/>
          <w:szCs w:val="27"/>
        </w:rPr>
      </w:pPr>
      <w:r w:rsidRPr="004B3AC4">
        <w:rPr>
          <w:rFonts w:ascii="Arial" w:hAnsi="Arial" w:cs="Arial"/>
          <w:lang w:eastAsia="pl-PL"/>
        </w:rPr>
        <w:t xml:space="preserve">pod </w:t>
      </w:r>
      <w:r w:rsidR="00BC3BDE">
        <w:rPr>
          <w:rFonts w:ascii="Arial" w:hAnsi="Arial" w:cs="Arial"/>
          <w:lang w:eastAsia="pl-PL"/>
        </w:rPr>
        <w:t>…………………</w:t>
      </w:r>
      <w:r w:rsidR="0096224C" w:rsidRPr="0096224C">
        <w:rPr>
          <w:rFonts w:ascii="Arial" w:hAnsi="Arial" w:cs="Arial"/>
          <w:lang w:eastAsia="pl-PL"/>
        </w:rPr>
        <w:t> </w:t>
      </w:r>
    </w:p>
    <w:p w:rsidR="00481A56" w:rsidRPr="004B3AC4" w:rsidRDefault="00481A56" w:rsidP="00074FED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Arial" w:hAnsi="Arial" w:cs="Arial"/>
          <w:lang w:eastAsia="pl-PL"/>
        </w:rPr>
      </w:pPr>
      <w:r w:rsidRPr="004B3AC4">
        <w:rPr>
          <w:rFonts w:ascii="Arial" w:hAnsi="Arial" w:cs="Arial"/>
          <w:lang w:eastAsia="pl-PL"/>
        </w:rPr>
        <w:t>zamieszczone w siedzibie i na stronie Zamawiającego</w:t>
      </w:r>
      <w:r w:rsidR="00682DD9">
        <w:rPr>
          <w:rFonts w:ascii="Arial" w:hAnsi="Arial" w:cs="Arial"/>
          <w:i/>
          <w:iCs/>
          <w:lang w:eastAsia="pl-PL"/>
        </w:rPr>
        <w:t>:</w:t>
      </w:r>
    </w:p>
    <w:p w:rsidR="00481A56" w:rsidRPr="007D3CA1" w:rsidRDefault="007D3CA1" w:rsidP="004B3AC4">
      <w:pPr>
        <w:autoSpaceDE w:val="0"/>
        <w:autoSpaceDN w:val="0"/>
        <w:adjustRightInd w:val="0"/>
        <w:spacing w:after="60" w:line="360" w:lineRule="auto"/>
        <w:ind w:left="720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lang w:eastAsia="pl-PL"/>
        </w:rPr>
        <w:t xml:space="preserve">w dniu </w:t>
      </w:r>
      <w:r w:rsidR="000426E3">
        <w:rPr>
          <w:rFonts w:ascii="Arial" w:hAnsi="Arial" w:cs="Arial"/>
          <w:b/>
          <w:lang w:eastAsia="pl-PL"/>
        </w:rPr>
        <w:t>2</w:t>
      </w:r>
      <w:r w:rsidR="001F73EB">
        <w:rPr>
          <w:rFonts w:ascii="Arial" w:hAnsi="Arial" w:cs="Arial"/>
          <w:b/>
          <w:lang w:eastAsia="pl-PL"/>
        </w:rPr>
        <w:t>7</w:t>
      </w:r>
      <w:r w:rsidR="00D32D07">
        <w:rPr>
          <w:rFonts w:ascii="Arial" w:hAnsi="Arial" w:cs="Arial"/>
          <w:b/>
          <w:bCs/>
          <w:lang w:eastAsia="pl-PL"/>
        </w:rPr>
        <w:t>.0</w:t>
      </w:r>
      <w:r w:rsidR="00BC3BDE">
        <w:rPr>
          <w:rFonts w:ascii="Arial" w:hAnsi="Arial" w:cs="Arial"/>
          <w:b/>
          <w:bCs/>
          <w:lang w:eastAsia="pl-PL"/>
        </w:rPr>
        <w:t>9</w:t>
      </w:r>
      <w:r w:rsidR="00D32D07">
        <w:rPr>
          <w:rFonts w:ascii="Arial" w:hAnsi="Arial" w:cs="Arial"/>
          <w:b/>
          <w:bCs/>
          <w:lang w:eastAsia="pl-PL"/>
        </w:rPr>
        <w:t>.2018</w:t>
      </w:r>
      <w:r w:rsidR="00481A56" w:rsidRPr="007D3CA1">
        <w:rPr>
          <w:rFonts w:ascii="Arial" w:hAnsi="Arial" w:cs="Arial"/>
          <w:b/>
          <w:bCs/>
          <w:lang w:eastAsia="pl-PL"/>
        </w:rPr>
        <w:t>r.</w:t>
      </w:r>
    </w:p>
    <w:p w:rsidR="00481A56" w:rsidRPr="004B3AC4" w:rsidRDefault="00481A56" w:rsidP="004B3AC4">
      <w:pPr>
        <w:tabs>
          <w:tab w:val="left" w:pos="247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481A56" w:rsidRPr="004B3AC4" w:rsidRDefault="00481A56" w:rsidP="004B3AC4">
      <w:pPr>
        <w:tabs>
          <w:tab w:val="left" w:pos="247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E33D12" w:rsidRDefault="00E33D12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lastRenderedPageBreak/>
        <w:t>ROZDZIAŁ I. NAZWA ORAZ ADRES ZAMAWIAJĄCEGO</w:t>
      </w:r>
    </w:p>
    <w:p w:rsidR="00481A56" w:rsidRPr="004B3AC4" w:rsidRDefault="00481A56" w:rsidP="00041E79">
      <w:pPr>
        <w:spacing w:after="0" w:line="24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UNIWERSYTET Jana Kochanowskiego w Kielcach </w:t>
      </w:r>
    </w:p>
    <w:p w:rsidR="00481A56" w:rsidRPr="004B3AC4" w:rsidRDefault="00481A56" w:rsidP="00041E79">
      <w:pPr>
        <w:spacing w:after="0" w:line="24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25-369 Kielce, ul. Żeromskiego 5 </w:t>
      </w:r>
    </w:p>
    <w:p w:rsidR="00481A56" w:rsidRPr="004B3AC4" w:rsidRDefault="00481A56" w:rsidP="00041E79">
      <w:pPr>
        <w:spacing w:after="0" w:line="24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tel. (0-41) 349 72 77</w:t>
      </w:r>
    </w:p>
    <w:p w:rsidR="00481A56" w:rsidRPr="004B3AC4" w:rsidRDefault="00481A56" w:rsidP="00041E79">
      <w:pPr>
        <w:spacing w:after="0" w:line="24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Regon: 000001407</w:t>
      </w:r>
    </w:p>
    <w:p w:rsidR="00481A56" w:rsidRPr="004B3AC4" w:rsidRDefault="00481A56" w:rsidP="00041E79">
      <w:pPr>
        <w:spacing w:after="0" w:line="24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NIP: 657-02-34-850</w:t>
      </w:r>
    </w:p>
    <w:p w:rsidR="00481A56" w:rsidRPr="004B3AC4" w:rsidRDefault="00481A56" w:rsidP="00041E79">
      <w:pPr>
        <w:spacing w:after="0" w:line="24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Strona internetowa Zamawiającego: </w:t>
      </w:r>
      <w:hyperlink r:id="rId8" w:history="1">
        <w:r w:rsidRPr="004B3AC4">
          <w:rPr>
            <w:rStyle w:val="Hipercze"/>
            <w:rFonts w:ascii="Arial" w:hAnsi="Arial" w:cs="Arial"/>
          </w:rPr>
          <w:t>www.ujk.edu.pl</w:t>
        </w:r>
      </w:hyperlink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t>ROZDZIAŁ</w:t>
      </w:r>
      <w:r w:rsidR="00E33D12">
        <w:rPr>
          <w:rFonts w:ascii="Arial" w:hAnsi="Arial" w:cs="Arial"/>
          <w:b/>
          <w:color w:val="000000"/>
        </w:rPr>
        <w:t xml:space="preserve"> II. TRYB UDZIELENIA ZAMÓWIENIA</w:t>
      </w:r>
    </w:p>
    <w:p w:rsidR="00481A56" w:rsidRPr="004B3AC4" w:rsidRDefault="00481A56" w:rsidP="00041E7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color w:val="000000"/>
        </w:rPr>
        <w:t xml:space="preserve">Niniejsze postępowanie o udzielenie zamówienia publicznego prowadzone będzie  w trybie przetargu nieograniczonego na podstawie art. 39 ustawy z dnia 29 stycznia 2004r. Prawo zamówień publicznych </w:t>
      </w:r>
      <w:r w:rsidR="006A0935">
        <w:rPr>
          <w:rFonts w:ascii="Arial" w:hAnsi="Arial" w:cs="Arial"/>
        </w:rPr>
        <w:t>(Dz. U. z 2017 r., poz. 1579</w:t>
      </w:r>
      <w:r w:rsidRPr="004B3AC4">
        <w:rPr>
          <w:rFonts w:ascii="Arial" w:hAnsi="Arial" w:cs="Arial"/>
        </w:rPr>
        <w:t xml:space="preserve"> z późn. zm.)</w:t>
      </w:r>
      <w:r w:rsidRPr="004B3AC4">
        <w:rPr>
          <w:rFonts w:ascii="Arial" w:hAnsi="Arial" w:cs="Arial"/>
          <w:color w:val="000000"/>
        </w:rPr>
        <w:t>, zwanej dalej „ustawą PZP”.</w:t>
      </w:r>
    </w:p>
    <w:p w:rsidR="00481A56" w:rsidRPr="004B3AC4" w:rsidRDefault="00481A56" w:rsidP="00041E7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color w:val="000000"/>
        </w:rPr>
        <w:t>W zakresie nieuregulowanym niniejszą Specyfikacją Istotnych Warunków Zamówienia, zwaną dalej „SIWZ” zastosowanie mają przepisy ustawy PZP.</w:t>
      </w:r>
    </w:p>
    <w:p w:rsidR="00481A56" w:rsidRPr="004B3AC4" w:rsidRDefault="00481A56" w:rsidP="00041E7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right="-233" w:hanging="357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lang w:eastAsia="pl-PL"/>
        </w:rPr>
        <w:t>Wartość szacunkowa zamówienia nie pr</w:t>
      </w:r>
      <w:r w:rsidR="00C10001">
        <w:rPr>
          <w:rFonts w:ascii="Arial" w:hAnsi="Arial" w:cs="Arial"/>
          <w:lang w:eastAsia="pl-PL"/>
        </w:rPr>
        <w:t>zekracza równowartości kwoty 221</w:t>
      </w:r>
      <w:r w:rsidRPr="004B3AC4">
        <w:rPr>
          <w:rFonts w:ascii="Arial" w:hAnsi="Arial" w:cs="Arial"/>
          <w:lang w:eastAsia="pl-PL"/>
        </w:rPr>
        <w:t>.000 euro.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t>ROZDZIAŁ III. OPIS PRZEDMIOTU ZAMÓWIENIA</w:t>
      </w:r>
    </w:p>
    <w:p w:rsidR="00C80358" w:rsidRDefault="00C80358" w:rsidP="004B3AC4">
      <w:pPr>
        <w:pStyle w:val="Tekstprzypisudolnego"/>
        <w:spacing w:before="120" w:line="360" w:lineRule="auto"/>
        <w:jc w:val="both"/>
        <w:rPr>
          <w:rFonts w:ascii="Calibri" w:hAnsi="Calibri" w:cs="Calibri"/>
          <w:bCs/>
          <w:sz w:val="24"/>
          <w:szCs w:val="24"/>
          <w:lang w:eastAsia="x-none"/>
        </w:rPr>
      </w:pPr>
      <w:r>
        <w:rPr>
          <w:rFonts w:ascii="Calibri" w:hAnsi="Calibri" w:cs="Calibri"/>
          <w:bCs/>
          <w:sz w:val="24"/>
          <w:szCs w:val="24"/>
          <w:lang w:eastAsia="x-none"/>
        </w:rPr>
        <w:t>Przedmiotem zamówienia:</w:t>
      </w:r>
    </w:p>
    <w:p w:rsidR="00416058" w:rsidRPr="00BF6FB0" w:rsidRDefault="00BC3BDE" w:rsidP="00BF6FB0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BF6FB0">
        <w:rPr>
          <w:rFonts w:ascii="Times New Roman" w:hAnsi="Times New Roman"/>
          <w:b/>
          <w:sz w:val="24"/>
        </w:rPr>
        <w:t xml:space="preserve">Dostawa sprzętu używanego </w:t>
      </w:r>
      <w:r w:rsidRPr="00BF6FB0">
        <w:rPr>
          <w:rFonts w:ascii="Times New Roman" w:hAnsi="Times New Roman"/>
          <w:sz w:val="24"/>
        </w:rPr>
        <w:t>Komputery używane według specyfikacji x 14 kpl, Notebook sieciowy używa</w:t>
      </w:r>
      <w:r w:rsidR="00BF6FB0" w:rsidRPr="00BF6FB0">
        <w:rPr>
          <w:rFonts w:ascii="Times New Roman" w:hAnsi="Times New Roman"/>
          <w:sz w:val="24"/>
        </w:rPr>
        <w:t>ny według specyfikacji x 1 kpl.</w:t>
      </w:r>
      <w:r w:rsidR="00BF6FB0">
        <w:rPr>
          <w:rFonts w:ascii="Times New Roman" w:hAnsi="Times New Roman"/>
          <w:sz w:val="24"/>
        </w:rPr>
        <w:t xml:space="preserve"> </w:t>
      </w:r>
      <w:r w:rsidR="00BF6FB0" w:rsidRPr="00BF6FB0">
        <w:rPr>
          <w:rFonts w:ascii="Times New Roman" w:hAnsi="Times New Roman"/>
          <w:b/>
          <w:sz w:val="24"/>
        </w:rPr>
        <w:t>Szczegółowy</w:t>
      </w:r>
      <w:r w:rsidR="00416058" w:rsidRPr="00BF6FB0">
        <w:rPr>
          <w:rFonts w:ascii="Times New Roman" w:hAnsi="Times New Roman"/>
          <w:b/>
          <w:sz w:val="24"/>
        </w:rPr>
        <w:t xml:space="preserve"> opis przedmiotu zamówienia</w:t>
      </w:r>
      <w:r w:rsidR="00416058" w:rsidRPr="00BF6FB0">
        <w:rPr>
          <w:rFonts w:ascii="Times New Roman" w:hAnsi="Times New Roman"/>
          <w:sz w:val="24"/>
        </w:rPr>
        <w:t>, opis parametrów technicznych i dodatkowych wymagań zamaw</w:t>
      </w:r>
      <w:r w:rsidR="004212F5" w:rsidRPr="00BF6FB0">
        <w:rPr>
          <w:rFonts w:ascii="Times New Roman" w:hAnsi="Times New Roman"/>
          <w:sz w:val="24"/>
        </w:rPr>
        <w:t xml:space="preserve">iającego  zawiera </w:t>
      </w:r>
      <w:r w:rsidR="004212F5" w:rsidRPr="00BF6FB0">
        <w:rPr>
          <w:rFonts w:ascii="Times New Roman" w:hAnsi="Times New Roman"/>
          <w:b/>
          <w:sz w:val="24"/>
        </w:rPr>
        <w:t>załącznik nr 1</w:t>
      </w:r>
      <w:r w:rsidR="00416058" w:rsidRPr="00BF6FB0">
        <w:rPr>
          <w:rFonts w:ascii="Times New Roman" w:hAnsi="Times New Roman"/>
          <w:sz w:val="24"/>
        </w:rPr>
        <w:t xml:space="preserve"> do niniejszej Specyfikacji Istotnych Warunków Zamówienia.</w:t>
      </w:r>
    </w:p>
    <w:p w:rsidR="00416058" w:rsidRPr="004B3AC4" w:rsidRDefault="00416058" w:rsidP="004B3AC4">
      <w:pPr>
        <w:pStyle w:val="Tekstprzypisudolneg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 xml:space="preserve">   </w:t>
      </w:r>
    </w:p>
    <w:p w:rsidR="00416058" w:rsidRPr="004B3AC4" w:rsidRDefault="00416058" w:rsidP="004B3AC4">
      <w:pPr>
        <w:pStyle w:val="Nagwek"/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  <w:u w:val="double"/>
        </w:rPr>
      </w:pPr>
      <w:r w:rsidRPr="004B3AC4">
        <w:rPr>
          <w:rFonts w:ascii="Arial" w:hAnsi="Arial" w:cs="Arial"/>
          <w:sz w:val="22"/>
          <w:szCs w:val="22"/>
          <w:u w:val="double"/>
        </w:rPr>
        <w:t>Wymagania Zamawiającego dot. przedmiotu zamówienia:</w:t>
      </w:r>
    </w:p>
    <w:p w:rsidR="004F70A0" w:rsidRPr="004F70A0" w:rsidRDefault="004F70A0" w:rsidP="004F70A0">
      <w:pPr>
        <w:widowControl w:val="0"/>
        <w:spacing w:line="240" w:lineRule="auto"/>
        <w:contextualSpacing/>
        <w:jc w:val="both"/>
        <w:rPr>
          <w:rFonts w:ascii="Times New Roman" w:hAnsi="Times New Roman"/>
        </w:rPr>
      </w:pPr>
      <w:r w:rsidRPr="004F70A0">
        <w:rPr>
          <w:rFonts w:ascii="Times New Roman" w:hAnsi="Times New Roman"/>
        </w:rPr>
        <w:t>- Gwarancja: min. 12 m-cy</w:t>
      </w:r>
    </w:p>
    <w:p w:rsidR="004F70A0" w:rsidRPr="004F70A0" w:rsidRDefault="004F70A0" w:rsidP="004F70A0">
      <w:pPr>
        <w:widowControl w:val="0"/>
        <w:spacing w:line="240" w:lineRule="auto"/>
        <w:contextualSpacing/>
        <w:jc w:val="both"/>
        <w:rPr>
          <w:rFonts w:ascii="Times New Roman" w:hAnsi="Times New Roman"/>
        </w:rPr>
      </w:pPr>
      <w:r w:rsidRPr="004F70A0">
        <w:rPr>
          <w:rFonts w:ascii="Times New Roman" w:hAnsi="Times New Roman"/>
        </w:rPr>
        <w:t>- Rok produkcji: nie wcześniej niż 2013</w:t>
      </w:r>
    </w:p>
    <w:p w:rsidR="004F70A0" w:rsidRPr="004F70A0" w:rsidRDefault="004F70A0" w:rsidP="004F70A0">
      <w:pPr>
        <w:widowControl w:val="0"/>
        <w:spacing w:line="240" w:lineRule="auto"/>
        <w:contextualSpacing/>
        <w:jc w:val="both"/>
        <w:rPr>
          <w:rFonts w:ascii="Times New Roman" w:hAnsi="Times New Roman"/>
        </w:rPr>
      </w:pPr>
      <w:r w:rsidRPr="004F70A0">
        <w:rPr>
          <w:rFonts w:ascii="Times New Roman" w:hAnsi="Times New Roman"/>
        </w:rPr>
        <w:t>- Komputery</w:t>
      </w:r>
      <w:r>
        <w:rPr>
          <w:rFonts w:ascii="Times New Roman" w:hAnsi="Times New Roman"/>
        </w:rPr>
        <w:t xml:space="preserve"> musza być </w:t>
      </w:r>
      <w:r w:rsidRPr="004F70A0">
        <w:rPr>
          <w:rFonts w:ascii="Times New Roman" w:hAnsi="Times New Roman"/>
        </w:rPr>
        <w:t xml:space="preserve"> sprawne w 100%, czyszczone, sprawdzone i testowane</w:t>
      </w:r>
    </w:p>
    <w:p w:rsidR="004F70A0" w:rsidRPr="004F70A0" w:rsidRDefault="004F70A0" w:rsidP="004F70A0">
      <w:pPr>
        <w:widowControl w:val="0"/>
        <w:spacing w:line="240" w:lineRule="auto"/>
        <w:contextualSpacing/>
        <w:jc w:val="both"/>
        <w:rPr>
          <w:rFonts w:ascii="Times New Roman" w:hAnsi="Times New Roman"/>
        </w:rPr>
      </w:pPr>
      <w:r w:rsidRPr="004F70A0">
        <w:rPr>
          <w:rFonts w:ascii="Times New Roman" w:hAnsi="Times New Roman"/>
        </w:rPr>
        <w:t xml:space="preserve">- Dyski twarde fabrycznie nowe </w:t>
      </w:r>
    </w:p>
    <w:p w:rsidR="004F70A0" w:rsidRPr="004F70A0" w:rsidRDefault="004F70A0" w:rsidP="004F70A0">
      <w:pPr>
        <w:widowControl w:val="0"/>
        <w:spacing w:line="240" w:lineRule="auto"/>
        <w:contextualSpacing/>
        <w:jc w:val="both"/>
        <w:rPr>
          <w:rFonts w:ascii="Times New Roman" w:hAnsi="Times New Roman"/>
        </w:rPr>
      </w:pPr>
      <w:r w:rsidRPr="004F70A0">
        <w:rPr>
          <w:rFonts w:ascii="Times New Roman" w:hAnsi="Times New Roman"/>
        </w:rPr>
        <w:t xml:space="preserve">- Fizyczna klawiatura typu QWERTY US używana w Polsce (niedozwolone stosowanie naklejek zastępczych) </w:t>
      </w:r>
    </w:p>
    <w:p w:rsidR="004F70A0" w:rsidRPr="004F70A0" w:rsidRDefault="004F70A0" w:rsidP="004F70A0">
      <w:pPr>
        <w:widowControl w:val="0"/>
        <w:spacing w:line="240" w:lineRule="auto"/>
        <w:contextualSpacing/>
        <w:jc w:val="both"/>
        <w:rPr>
          <w:rFonts w:ascii="Times New Roman" w:hAnsi="Times New Roman"/>
        </w:rPr>
      </w:pPr>
      <w:r w:rsidRPr="004F70A0">
        <w:rPr>
          <w:rFonts w:ascii="Times New Roman" w:hAnsi="Times New Roman"/>
        </w:rPr>
        <w:t>- Legalny system operacyjny w wersji językowej PL, naklejki, certyfikaty i nośniki zgodnie z wymogami licencjonowania producenta systemu operacyjnego (chyba że Zamawiający wskazał, że dany zestaw nie zawiera systemu)</w:t>
      </w:r>
    </w:p>
    <w:p w:rsidR="004F70A0" w:rsidRPr="004F70A0" w:rsidRDefault="004F70A0" w:rsidP="004F70A0">
      <w:pPr>
        <w:widowControl w:val="0"/>
        <w:spacing w:line="240" w:lineRule="auto"/>
        <w:contextualSpacing/>
        <w:jc w:val="both"/>
        <w:rPr>
          <w:rFonts w:ascii="Times New Roman" w:hAnsi="Times New Roman"/>
        </w:rPr>
      </w:pPr>
      <w:r w:rsidRPr="004F70A0">
        <w:rPr>
          <w:rFonts w:ascii="Times New Roman" w:hAnsi="Times New Roman"/>
        </w:rPr>
        <w:t xml:space="preserve">- Sprzęt (kadłubek komputera) wyprodukowany przez producenta legitymującego się certyfikatem na produkcję sprzętu komputerowego zgodnie z normami obowiązującymi na rynku europejskim </w:t>
      </w:r>
    </w:p>
    <w:p w:rsidR="004F70A0" w:rsidRPr="004F70A0" w:rsidRDefault="004F70A0" w:rsidP="004F70A0">
      <w:pPr>
        <w:widowControl w:val="0"/>
        <w:spacing w:line="240" w:lineRule="auto"/>
        <w:contextualSpacing/>
        <w:jc w:val="both"/>
        <w:rPr>
          <w:rFonts w:ascii="Times New Roman" w:hAnsi="Times New Roman"/>
        </w:rPr>
      </w:pPr>
      <w:r w:rsidRPr="004F70A0">
        <w:rPr>
          <w:rFonts w:ascii="Times New Roman" w:hAnsi="Times New Roman"/>
        </w:rPr>
        <w:t xml:space="preserve">- Sprzęt (kadłubek oraz komponenty rozbudowy) wyprodukowany zgodnie z normami obowiązującymi na rynku europejskim </w:t>
      </w:r>
    </w:p>
    <w:p w:rsidR="004F70A0" w:rsidRPr="004F70A0" w:rsidRDefault="004F70A0" w:rsidP="004F70A0">
      <w:pPr>
        <w:widowControl w:val="0"/>
        <w:spacing w:line="240" w:lineRule="auto"/>
        <w:contextualSpacing/>
        <w:jc w:val="both"/>
        <w:rPr>
          <w:rFonts w:ascii="Times New Roman" w:hAnsi="Times New Roman"/>
        </w:rPr>
      </w:pPr>
      <w:r w:rsidRPr="004F70A0">
        <w:rPr>
          <w:rFonts w:ascii="Times New Roman" w:hAnsi="Times New Roman"/>
        </w:rPr>
        <w:t xml:space="preserve">- Obudowa, procesor, płyta główna (kadłubek komputera) stanowi całość modelu pochodzącego z produkcji certyfikowanego producenta (niedozwolona naprawa przez sprzedawcę niebędącego certyfikowanym producentem) </w:t>
      </w:r>
    </w:p>
    <w:p w:rsidR="004F70A0" w:rsidRPr="004F70A0" w:rsidRDefault="004F70A0" w:rsidP="004F70A0">
      <w:pPr>
        <w:widowControl w:val="0"/>
        <w:spacing w:line="240" w:lineRule="auto"/>
        <w:contextualSpacing/>
        <w:jc w:val="both"/>
        <w:rPr>
          <w:rFonts w:ascii="Times New Roman" w:hAnsi="Times New Roman"/>
        </w:rPr>
      </w:pPr>
      <w:r w:rsidRPr="004F70A0">
        <w:rPr>
          <w:rFonts w:ascii="Times New Roman" w:hAnsi="Times New Roman"/>
        </w:rPr>
        <w:t xml:space="preserve">- Wszystkie komponenty pochodzące z rozbudowy (np. dyski, pamięć RAM, napędy itp.) muszą być dla danego modelu zgodne z wymogami producenta komputera i dopasowane do tego modelu oraz innych komponentów </w:t>
      </w:r>
    </w:p>
    <w:p w:rsidR="004F70A0" w:rsidRPr="004F70A0" w:rsidRDefault="004F70A0" w:rsidP="004F70A0">
      <w:pPr>
        <w:widowControl w:val="0"/>
        <w:spacing w:line="240" w:lineRule="auto"/>
        <w:contextualSpacing/>
        <w:jc w:val="both"/>
        <w:rPr>
          <w:rFonts w:ascii="Times New Roman" w:hAnsi="Times New Roman"/>
        </w:rPr>
      </w:pPr>
      <w:r w:rsidRPr="004F70A0">
        <w:rPr>
          <w:rFonts w:ascii="Times New Roman" w:hAnsi="Times New Roman"/>
        </w:rPr>
        <w:t>- Wszystkie komponenty użyte do rozbudowy wszystkich sztuk danego zestawu (rodzaju, modelu) muszą być takie same (niedozwolone są np. różne kości pamięci RAM, różnych producentów lub o różnych specyfikacjach) .</w:t>
      </w:r>
    </w:p>
    <w:p w:rsidR="004F70A0" w:rsidRPr="004F70A0" w:rsidRDefault="004F70A0" w:rsidP="004F70A0">
      <w:pPr>
        <w:widowControl w:val="0"/>
        <w:spacing w:line="240" w:lineRule="auto"/>
        <w:contextualSpacing/>
        <w:jc w:val="both"/>
        <w:rPr>
          <w:rFonts w:ascii="Times New Roman" w:hAnsi="Times New Roman"/>
        </w:rPr>
      </w:pPr>
      <w:r w:rsidRPr="004F70A0">
        <w:rPr>
          <w:rFonts w:ascii="Times New Roman" w:hAnsi="Times New Roman"/>
        </w:rPr>
        <w:lastRenderedPageBreak/>
        <w:t>UWAGA !!!</w:t>
      </w:r>
    </w:p>
    <w:p w:rsidR="004F70A0" w:rsidRPr="004F70A0" w:rsidRDefault="004F70A0" w:rsidP="004F70A0">
      <w:pPr>
        <w:widowControl w:val="0"/>
        <w:spacing w:line="240" w:lineRule="auto"/>
        <w:contextualSpacing/>
        <w:jc w:val="both"/>
        <w:rPr>
          <w:rFonts w:ascii="Times New Roman" w:hAnsi="Times New Roman"/>
        </w:rPr>
      </w:pPr>
      <w:r w:rsidRPr="004F70A0">
        <w:rPr>
          <w:rFonts w:ascii="Times New Roman" w:hAnsi="Times New Roman"/>
        </w:rPr>
        <w:t>Wykonawca dostarczy Zamawiającemu egzemplarze oprogramowania pozwalające na korzystanie z oprogramowania na terytorium Rzeczypospolitej Polskiej. W szczególności w przypadku komputerów używanych, na których zainstalowany jest system operacyjny Microsoft Windows, Wykonawca zobowiązany jest dostarczyć licencje, certyfikaty i nośniki przeznaczone dla komputerów używanych.</w:t>
      </w:r>
    </w:p>
    <w:p w:rsidR="004F70A0" w:rsidRPr="004F70A0" w:rsidRDefault="004F70A0" w:rsidP="004F70A0">
      <w:pPr>
        <w:widowControl w:val="0"/>
        <w:spacing w:line="240" w:lineRule="auto"/>
        <w:contextualSpacing/>
        <w:jc w:val="both"/>
        <w:rPr>
          <w:rFonts w:ascii="Times New Roman" w:hAnsi="Times New Roman"/>
        </w:rPr>
      </w:pPr>
      <w:r w:rsidRPr="004F70A0">
        <w:rPr>
          <w:rFonts w:ascii="Times New Roman" w:hAnsi="Times New Roman"/>
        </w:rPr>
        <w:t xml:space="preserve">Wykonawca oświadcza, że licencja umożliwia korzystanie z oprogramowania na zasadach określonych w SIWZ dla celu, do którego oprogramowanie zostaje zakupione, w szczególności: </w:t>
      </w:r>
    </w:p>
    <w:p w:rsidR="004F70A0" w:rsidRPr="004F70A0" w:rsidRDefault="004F70A0" w:rsidP="004F70A0">
      <w:pPr>
        <w:widowControl w:val="0"/>
        <w:spacing w:line="240" w:lineRule="auto"/>
        <w:contextualSpacing/>
        <w:jc w:val="both"/>
        <w:rPr>
          <w:rFonts w:ascii="Times New Roman" w:hAnsi="Times New Roman"/>
        </w:rPr>
      </w:pPr>
      <w:r w:rsidRPr="004F70A0">
        <w:rPr>
          <w:rFonts w:ascii="Times New Roman" w:hAnsi="Times New Roman"/>
        </w:rPr>
        <w:t xml:space="preserve">1) wprowadzanie programu do pamięci komputerów Uczelni, </w:t>
      </w:r>
    </w:p>
    <w:p w:rsidR="004F70A0" w:rsidRPr="004F70A0" w:rsidRDefault="004F70A0" w:rsidP="004F70A0">
      <w:pPr>
        <w:widowControl w:val="0"/>
        <w:spacing w:line="240" w:lineRule="auto"/>
        <w:contextualSpacing/>
        <w:jc w:val="both"/>
        <w:rPr>
          <w:rFonts w:ascii="Times New Roman" w:hAnsi="Times New Roman"/>
        </w:rPr>
      </w:pPr>
      <w:r w:rsidRPr="004F70A0">
        <w:rPr>
          <w:rFonts w:ascii="Times New Roman" w:hAnsi="Times New Roman"/>
        </w:rPr>
        <w:t xml:space="preserve">2) usuwanie z pamięci komputerów, </w:t>
      </w:r>
    </w:p>
    <w:p w:rsidR="004F70A0" w:rsidRPr="004F70A0" w:rsidRDefault="004F70A0" w:rsidP="004F70A0">
      <w:pPr>
        <w:widowControl w:val="0"/>
        <w:spacing w:line="240" w:lineRule="auto"/>
        <w:contextualSpacing/>
        <w:jc w:val="both"/>
        <w:rPr>
          <w:rFonts w:ascii="Times New Roman" w:hAnsi="Times New Roman"/>
        </w:rPr>
      </w:pPr>
      <w:r w:rsidRPr="004F70A0">
        <w:rPr>
          <w:rFonts w:ascii="Times New Roman" w:hAnsi="Times New Roman"/>
        </w:rPr>
        <w:t xml:space="preserve">3) stosowanie programu zgodnie z jego przeznaczeniem na stanowiskach komputerowych pozostających pod kontrolą Zamawiającego, </w:t>
      </w:r>
    </w:p>
    <w:p w:rsidR="004F70A0" w:rsidRPr="004F70A0" w:rsidRDefault="004F70A0" w:rsidP="004F70A0">
      <w:pPr>
        <w:widowControl w:val="0"/>
        <w:spacing w:line="240" w:lineRule="auto"/>
        <w:contextualSpacing/>
        <w:jc w:val="both"/>
        <w:rPr>
          <w:rFonts w:ascii="Times New Roman" w:hAnsi="Times New Roman"/>
        </w:rPr>
      </w:pPr>
      <w:r w:rsidRPr="004F70A0">
        <w:rPr>
          <w:rFonts w:ascii="Times New Roman" w:hAnsi="Times New Roman"/>
        </w:rPr>
        <w:t xml:space="preserve">4) korzystanie z dokumentacji dostarczonej przez Wykonawcę, </w:t>
      </w:r>
    </w:p>
    <w:p w:rsidR="004F70A0" w:rsidRPr="004F70A0" w:rsidRDefault="004F70A0" w:rsidP="004F70A0">
      <w:pPr>
        <w:widowControl w:val="0"/>
        <w:spacing w:line="240" w:lineRule="auto"/>
        <w:contextualSpacing/>
        <w:jc w:val="both"/>
        <w:rPr>
          <w:rFonts w:ascii="Times New Roman" w:hAnsi="Times New Roman"/>
        </w:rPr>
      </w:pPr>
      <w:r w:rsidRPr="004F70A0">
        <w:rPr>
          <w:rFonts w:ascii="Times New Roman" w:hAnsi="Times New Roman"/>
        </w:rPr>
        <w:t xml:space="preserve">5) sporządzanie kopii programu, w zakresie dozwolonym przez przepisy prawa autorskiego, </w:t>
      </w:r>
    </w:p>
    <w:p w:rsidR="004F70A0" w:rsidRPr="004F70A0" w:rsidRDefault="004F70A0" w:rsidP="004F70A0">
      <w:pPr>
        <w:widowControl w:val="0"/>
        <w:spacing w:line="240" w:lineRule="auto"/>
        <w:contextualSpacing/>
        <w:jc w:val="both"/>
        <w:rPr>
          <w:rFonts w:ascii="Times New Roman" w:hAnsi="Times New Roman"/>
        </w:rPr>
      </w:pPr>
      <w:r w:rsidRPr="004F70A0">
        <w:rPr>
          <w:rFonts w:ascii="Times New Roman" w:hAnsi="Times New Roman"/>
        </w:rPr>
        <w:t xml:space="preserve">6) wykorzystanie programu podczas pokazów lub prezentacji publicznych, </w:t>
      </w:r>
    </w:p>
    <w:p w:rsidR="004F70A0" w:rsidRPr="004F70A0" w:rsidRDefault="004F70A0" w:rsidP="004F70A0">
      <w:pPr>
        <w:widowControl w:val="0"/>
        <w:spacing w:line="240" w:lineRule="auto"/>
        <w:contextualSpacing/>
        <w:jc w:val="both"/>
        <w:rPr>
          <w:rFonts w:ascii="Times New Roman" w:hAnsi="Times New Roman"/>
        </w:rPr>
      </w:pPr>
      <w:r w:rsidRPr="004F70A0">
        <w:rPr>
          <w:rFonts w:ascii="Times New Roman" w:hAnsi="Times New Roman"/>
        </w:rPr>
        <w:t xml:space="preserve">7) tłumaczenie, przystosowywanie, zmiany układu lub jakiekolwiek inne zmiany w oprogramowaniu, w zakresie dozwolonym przez przepisy prawa autorskiego, </w:t>
      </w:r>
    </w:p>
    <w:p w:rsidR="004F70A0" w:rsidRPr="004F70A0" w:rsidRDefault="004F70A0" w:rsidP="004F70A0">
      <w:pPr>
        <w:widowControl w:val="0"/>
        <w:spacing w:line="240" w:lineRule="auto"/>
        <w:contextualSpacing/>
        <w:jc w:val="both"/>
        <w:rPr>
          <w:rFonts w:ascii="Times New Roman" w:hAnsi="Times New Roman"/>
        </w:rPr>
      </w:pPr>
      <w:r w:rsidRPr="004F70A0">
        <w:rPr>
          <w:rFonts w:ascii="Times New Roman" w:hAnsi="Times New Roman"/>
        </w:rPr>
        <w:t xml:space="preserve">8) modyfikowanie i rozbudowa oprogramowania lub łączenie go z innym programem lub programami na zasadach określonych przepisami prawa autorskiego, </w:t>
      </w:r>
    </w:p>
    <w:p w:rsidR="004F70A0" w:rsidRPr="004F70A0" w:rsidRDefault="004F70A0" w:rsidP="004F70A0">
      <w:pPr>
        <w:widowControl w:val="0"/>
        <w:spacing w:line="240" w:lineRule="auto"/>
        <w:contextualSpacing/>
        <w:jc w:val="both"/>
        <w:rPr>
          <w:rFonts w:ascii="Times New Roman" w:hAnsi="Times New Roman"/>
        </w:rPr>
      </w:pPr>
      <w:r w:rsidRPr="004F70A0">
        <w:rPr>
          <w:rFonts w:ascii="Times New Roman" w:hAnsi="Times New Roman"/>
        </w:rPr>
        <w:t>9) trwałe lub czasowe zwielokrotnianie oprogramowania w całości lub części jakimikolwiek środkami lub w jakiejkolwiek formie w zakresie niezbędnym dla realizacji uprawnień określonych w pkt. 1-8 powyżej.</w:t>
      </w:r>
    </w:p>
    <w:p w:rsidR="00843A15" w:rsidRDefault="00843A15" w:rsidP="00843A15">
      <w:pPr>
        <w:pStyle w:val="Nagwek"/>
        <w:tabs>
          <w:tab w:val="left" w:pos="708"/>
        </w:tabs>
        <w:spacing w:after="80" w:line="360" w:lineRule="auto"/>
        <w:ind w:left="1071"/>
        <w:jc w:val="both"/>
        <w:rPr>
          <w:rFonts w:ascii="Arial" w:hAnsi="Arial" w:cs="Arial"/>
          <w:i/>
          <w:sz w:val="22"/>
          <w:szCs w:val="22"/>
        </w:rPr>
      </w:pPr>
    </w:p>
    <w:p w:rsidR="004F70A0" w:rsidRPr="004F70A0" w:rsidRDefault="004F70A0" w:rsidP="004F70A0">
      <w:pPr>
        <w:pStyle w:val="Nagwek"/>
        <w:tabs>
          <w:tab w:val="left" w:pos="708"/>
        </w:tabs>
        <w:spacing w:after="80" w:line="360" w:lineRule="auto"/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  <w:r w:rsidRPr="004F70A0">
        <w:rPr>
          <w:rFonts w:ascii="Arial" w:hAnsi="Arial" w:cs="Arial"/>
          <w:sz w:val="22"/>
          <w:szCs w:val="22"/>
        </w:rPr>
        <w:t xml:space="preserve">Gwarancja minimalna to 12 miesięcy.  </w:t>
      </w:r>
      <w:r w:rsidR="00416058" w:rsidRPr="004F70A0">
        <w:rPr>
          <w:rFonts w:ascii="Arial" w:hAnsi="Arial" w:cs="Arial"/>
          <w:sz w:val="22"/>
          <w:szCs w:val="22"/>
        </w:rPr>
        <w:t>Gwarancja zaoferowana przez Wykonawcę, którego oferta zosta</w:t>
      </w:r>
      <w:r w:rsidR="00C80358" w:rsidRPr="004F70A0">
        <w:rPr>
          <w:rFonts w:ascii="Arial" w:hAnsi="Arial" w:cs="Arial"/>
          <w:sz w:val="22"/>
          <w:szCs w:val="22"/>
        </w:rPr>
        <w:t>nie uznana za najko</w:t>
      </w:r>
      <w:r w:rsidR="00C80358" w:rsidRPr="004F70A0">
        <w:rPr>
          <w:rFonts w:ascii="Arial" w:hAnsi="Arial" w:cs="Arial"/>
          <w:sz w:val="22"/>
          <w:szCs w:val="22"/>
        </w:rPr>
        <w:softHyphen/>
        <w:t>rzystniejsza</w:t>
      </w:r>
      <w:r w:rsidR="00416058" w:rsidRPr="004F70A0">
        <w:rPr>
          <w:rFonts w:ascii="Arial" w:hAnsi="Arial" w:cs="Arial"/>
          <w:sz w:val="22"/>
          <w:szCs w:val="22"/>
        </w:rPr>
        <w:t>, staje się automatycz</w:t>
      </w:r>
      <w:r w:rsidR="00416058" w:rsidRPr="004F70A0">
        <w:rPr>
          <w:rFonts w:ascii="Arial" w:hAnsi="Arial" w:cs="Arial"/>
          <w:sz w:val="22"/>
          <w:szCs w:val="22"/>
        </w:rPr>
        <w:softHyphen/>
        <w:t>nie posta</w:t>
      </w:r>
      <w:r w:rsidR="00416058" w:rsidRPr="004F70A0">
        <w:rPr>
          <w:rFonts w:ascii="Arial" w:hAnsi="Arial" w:cs="Arial"/>
          <w:sz w:val="22"/>
          <w:szCs w:val="22"/>
        </w:rPr>
        <w:softHyphen/>
        <w:t>no</w:t>
      </w:r>
      <w:r w:rsidR="00416058" w:rsidRPr="004F70A0">
        <w:rPr>
          <w:rFonts w:ascii="Arial" w:hAnsi="Arial" w:cs="Arial"/>
          <w:sz w:val="22"/>
          <w:szCs w:val="22"/>
        </w:rPr>
        <w:softHyphen/>
        <w:t>wie</w:t>
      </w:r>
      <w:r w:rsidR="00416058" w:rsidRPr="004F70A0">
        <w:rPr>
          <w:rFonts w:ascii="Arial" w:hAnsi="Arial" w:cs="Arial"/>
          <w:sz w:val="22"/>
          <w:szCs w:val="22"/>
        </w:rPr>
        <w:softHyphen/>
        <w:t>niem umowy i nie może ulec zmianie oraz będzie liczona od daty podpisania protokołu z odbioru i uruchomienia sprzętu</w:t>
      </w:r>
      <w:r w:rsidR="00416058" w:rsidRPr="004F70A0">
        <w:rPr>
          <w:rFonts w:ascii="Arial" w:hAnsi="Arial" w:cs="Arial"/>
          <w:b/>
          <w:color w:val="FF0000"/>
          <w:sz w:val="22"/>
          <w:szCs w:val="22"/>
        </w:rPr>
        <w:t xml:space="preserve">. </w:t>
      </w:r>
      <w:r w:rsidR="00416058" w:rsidRPr="004F70A0">
        <w:rPr>
          <w:rFonts w:ascii="Arial" w:hAnsi="Arial" w:cs="Arial"/>
          <w:b/>
          <w:iCs/>
          <w:color w:val="FF0000"/>
          <w:sz w:val="22"/>
          <w:szCs w:val="22"/>
        </w:rPr>
        <w:t xml:space="preserve">       </w:t>
      </w:r>
    </w:p>
    <w:p w:rsidR="00D0381D" w:rsidRPr="004F70A0" w:rsidRDefault="00D0381D" w:rsidP="004F70A0">
      <w:pPr>
        <w:pStyle w:val="Nagwek"/>
        <w:tabs>
          <w:tab w:val="left" w:pos="708"/>
        </w:tabs>
        <w:spacing w:after="80" w:line="360" w:lineRule="auto"/>
        <w:jc w:val="both"/>
        <w:rPr>
          <w:rFonts w:ascii="Arial" w:hAnsi="Arial" w:cs="Arial"/>
          <w:sz w:val="22"/>
          <w:szCs w:val="22"/>
        </w:rPr>
      </w:pPr>
      <w:r w:rsidRPr="004F70A0">
        <w:rPr>
          <w:rFonts w:ascii="Arial" w:hAnsi="Arial" w:cs="Arial"/>
          <w:b/>
          <w:iCs/>
          <w:color w:val="FF0000"/>
          <w:sz w:val="22"/>
          <w:szCs w:val="22"/>
          <w:u w:val="single"/>
        </w:rPr>
        <w:t xml:space="preserve">UWAGA !!: Gwarancja jest podstawą kryterium oceny ofert o wadze 20% </w:t>
      </w:r>
      <w:r w:rsidR="004F70A0">
        <w:rPr>
          <w:rFonts w:ascii="Arial" w:hAnsi="Arial" w:cs="Arial"/>
          <w:b/>
          <w:iCs/>
          <w:color w:val="FF0000"/>
          <w:sz w:val="22"/>
          <w:szCs w:val="22"/>
          <w:u w:val="single"/>
        </w:rPr>
        <w:t xml:space="preserve"> </w:t>
      </w:r>
      <w:r w:rsidRPr="004F70A0">
        <w:rPr>
          <w:rFonts w:ascii="Arial" w:hAnsi="Arial" w:cs="Arial"/>
          <w:b/>
          <w:iCs/>
          <w:color w:val="FF0000"/>
          <w:sz w:val="22"/>
          <w:szCs w:val="22"/>
          <w:u w:val="single"/>
        </w:rPr>
        <w:t xml:space="preserve">( patrz punkt XIII) </w:t>
      </w:r>
    </w:p>
    <w:p w:rsidR="007A3703" w:rsidRPr="004F70A0" w:rsidRDefault="007A3703" w:rsidP="007A3703">
      <w:pPr>
        <w:pStyle w:val="Nagwek"/>
        <w:tabs>
          <w:tab w:val="left" w:pos="708"/>
        </w:tabs>
        <w:spacing w:after="80" w:line="360" w:lineRule="auto"/>
        <w:ind w:left="284"/>
        <w:jc w:val="both"/>
        <w:rPr>
          <w:rFonts w:ascii="Arial" w:hAnsi="Arial" w:cs="Arial"/>
          <w:b/>
          <w:iCs/>
          <w:color w:val="FF0000"/>
          <w:sz w:val="22"/>
          <w:szCs w:val="22"/>
          <w:u w:val="single"/>
        </w:rPr>
      </w:pPr>
    </w:p>
    <w:p w:rsidR="00481A56" w:rsidRPr="004B3AC4" w:rsidRDefault="00481A56" w:rsidP="007A3703">
      <w:pPr>
        <w:pStyle w:val="Nagwek"/>
        <w:tabs>
          <w:tab w:val="left" w:pos="708"/>
        </w:tabs>
        <w:spacing w:after="8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 xml:space="preserve">Wykonawca zobowiązany jest zrealizować zamówienie na zasadach i warunkach opisanych we </w:t>
      </w:r>
      <w:r w:rsidRPr="004212F5">
        <w:rPr>
          <w:rFonts w:ascii="Arial" w:hAnsi="Arial" w:cs="Arial"/>
          <w:b/>
          <w:sz w:val="22"/>
          <w:szCs w:val="22"/>
        </w:rPr>
        <w:t>wzorze umowy</w:t>
      </w:r>
      <w:r w:rsidRPr="004B3AC4">
        <w:rPr>
          <w:rFonts w:ascii="Arial" w:hAnsi="Arial" w:cs="Arial"/>
          <w:sz w:val="22"/>
          <w:szCs w:val="22"/>
        </w:rPr>
        <w:t xml:space="preserve"> stanowiącym </w:t>
      </w:r>
      <w:r w:rsidRPr="004212F5">
        <w:rPr>
          <w:rFonts w:ascii="Arial" w:hAnsi="Arial" w:cs="Arial"/>
          <w:b/>
          <w:sz w:val="22"/>
          <w:szCs w:val="22"/>
        </w:rPr>
        <w:t xml:space="preserve">załącznik nr </w:t>
      </w:r>
      <w:r w:rsidR="00BA2AD5" w:rsidRPr="004212F5">
        <w:rPr>
          <w:rFonts w:ascii="Arial" w:hAnsi="Arial" w:cs="Arial"/>
          <w:b/>
          <w:sz w:val="22"/>
          <w:szCs w:val="22"/>
        </w:rPr>
        <w:t>2</w:t>
      </w:r>
      <w:r w:rsidRPr="004B3AC4">
        <w:rPr>
          <w:rFonts w:ascii="Arial" w:hAnsi="Arial" w:cs="Arial"/>
          <w:sz w:val="22"/>
          <w:szCs w:val="22"/>
        </w:rPr>
        <w:t xml:space="preserve">  do SIWZ. </w:t>
      </w:r>
    </w:p>
    <w:p w:rsidR="00B643ED" w:rsidRPr="00506682" w:rsidRDefault="00481A56" w:rsidP="00506682">
      <w:pPr>
        <w:pStyle w:val="PUNKT"/>
        <w:numPr>
          <w:ilvl w:val="0"/>
          <w:numId w:val="18"/>
        </w:numPr>
        <w:spacing w:before="0" w:after="0" w:line="360" w:lineRule="auto"/>
        <w:rPr>
          <w:rFonts w:ascii="Arial" w:hAnsi="Arial" w:cs="Arial"/>
          <w:b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 xml:space="preserve">Wspólny Słownik Zamówień </w:t>
      </w:r>
      <w:r w:rsidR="00682DD9">
        <w:rPr>
          <w:rFonts w:ascii="Arial" w:hAnsi="Arial" w:cs="Arial"/>
          <w:sz w:val="22"/>
          <w:szCs w:val="22"/>
          <w:lang w:val="pl-PL"/>
        </w:rPr>
        <w:t xml:space="preserve"> </w:t>
      </w:r>
      <w:r w:rsidR="00682DD9" w:rsidRPr="00074FED">
        <w:rPr>
          <w:rFonts w:ascii="Arial" w:hAnsi="Arial" w:cs="Arial"/>
          <w:b/>
          <w:sz w:val="22"/>
          <w:szCs w:val="22"/>
          <w:lang w:val="pl-PL"/>
        </w:rPr>
        <w:t xml:space="preserve">Główny </w:t>
      </w:r>
      <w:r w:rsidR="000426E3" w:rsidRPr="000426E3">
        <w:rPr>
          <w:rFonts w:ascii="Arial" w:hAnsi="Arial" w:cs="Arial"/>
          <w:b/>
          <w:sz w:val="22"/>
          <w:szCs w:val="22"/>
        </w:rPr>
        <w:t>302360002 – urządzenia komputerowe</w:t>
      </w:r>
    </w:p>
    <w:p w:rsidR="00B8208E" w:rsidRDefault="00481A56" w:rsidP="000426E3">
      <w:pPr>
        <w:pStyle w:val="PUNKT"/>
        <w:spacing w:before="0" w:after="0" w:line="360" w:lineRule="auto"/>
        <w:ind w:left="720"/>
        <w:rPr>
          <w:rFonts w:ascii="Arial" w:hAnsi="Arial" w:cs="Arial"/>
          <w:sz w:val="22"/>
          <w:szCs w:val="22"/>
          <w:lang w:val="pl-PL"/>
        </w:rPr>
      </w:pPr>
      <w:r w:rsidRPr="00B643ED">
        <w:rPr>
          <w:rFonts w:ascii="Arial" w:hAnsi="Arial" w:cs="Arial"/>
          <w:b/>
          <w:sz w:val="22"/>
          <w:szCs w:val="22"/>
        </w:rPr>
        <w:t>CPV:</w:t>
      </w:r>
      <w:r w:rsidRPr="004B3AC4">
        <w:rPr>
          <w:rFonts w:ascii="Arial" w:hAnsi="Arial" w:cs="Arial"/>
          <w:sz w:val="22"/>
          <w:szCs w:val="22"/>
        </w:rPr>
        <w:t xml:space="preserve"> </w:t>
      </w:r>
      <w:r w:rsidR="00682DD9">
        <w:rPr>
          <w:rFonts w:ascii="Arial" w:hAnsi="Arial" w:cs="Arial"/>
          <w:sz w:val="22"/>
          <w:szCs w:val="22"/>
          <w:lang w:val="pl-PL"/>
        </w:rPr>
        <w:t xml:space="preserve"> </w:t>
      </w:r>
      <w:r w:rsidR="00B8208E">
        <w:rPr>
          <w:rFonts w:ascii="Arial" w:hAnsi="Arial" w:cs="Arial"/>
          <w:sz w:val="22"/>
          <w:szCs w:val="22"/>
          <w:lang w:val="pl-PL"/>
        </w:rPr>
        <w:t xml:space="preserve"> </w:t>
      </w:r>
      <w:r w:rsidR="00B8208E" w:rsidRPr="00B8208E">
        <w:rPr>
          <w:rFonts w:ascii="Arial" w:hAnsi="Arial" w:cs="Arial"/>
          <w:sz w:val="22"/>
          <w:szCs w:val="22"/>
          <w:lang w:val="pl-PL"/>
        </w:rPr>
        <w:br/>
        <w:t>31710000-6</w:t>
      </w:r>
      <w:r w:rsidR="00B8208E">
        <w:rPr>
          <w:rFonts w:ascii="Arial" w:hAnsi="Arial" w:cs="Arial"/>
          <w:sz w:val="22"/>
          <w:szCs w:val="22"/>
          <w:lang w:val="pl-PL"/>
        </w:rPr>
        <w:t xml:space="preserve"> -</w:t>
      </w:r>
      <w:r w:rsidR="00B8208E" w:rsidRPr="00B8208E">
        <w:rPr>
          <w:rFonts w:ascii="Arial" w:hAnsi="Arial" w:cs="Arial"/>
          <w:sz w:val="22"/>
          <w:szCs w:val="22"/>
          <w:lang w:val="pl-PL"/>
        </w:rPr>
        <w:t>Sprzęt elektroniczny</w:t>
      </w:r>
    </w:p>
    <w:p w:rsidR="00B643ED" w:rsidRPr="00B8208E" w:rsidRDefault="00682DD9" w:rsidP="00B643ED">
      <w:pPr>
        <w:pStyle w:val="PUNKT"/>
        <w:spacing w:before="0" w:after="0" w:line="360" w:lineRule="auto"/>
        <w:ind w:left="720"/>
        <w:rPr>
          <w:rFonts w:ascii="Arial" w:hAnsi="Arial" w:cs="Arial"/>
          <w:sz w:val="22"/>
          <w:szCs w:val="22"/>
          <w:lang w:val="pl-PL"/>
        </w:rPr>
      </w:pPr>
      <w:r w:rsidRPr="00B8208E">
        <w:rPr>
          <w:rFonts w:ascii="Arial" w:hAnsi="Arial" w:cs="Arial"/>
          <w:sz w:val="22"/>
          <w:szCs w:val="22"/>
          <w:lang w:val="pl-PL"/>
        </w:rPr>
        <w:t>302</w:t>
      </w:r>
      <w:r w:rsidR="009F4EAC" w:rsidRPr="00B8208E">
        <w:rPr>
          <w:rFonts w:ascii="Arial" w:hAnsi="Arial" w:cs="Arial"/>
          <w:sz w:val="22"/>
          <w:szCs w:val="22"/>
          <w:lang w:val="pl-PL"/>
        </w:rPr>
        <w:t>131</w:t>
      </w:r>
      <w:r w:rsidR="003160A5" w:rsidRPr="00B8208E">
        <w:rPr>
          <w:rFonts w:ascii="Arial" w:hAnsi="Arial" w:cs="Arial"/>
          <w:sz w:val="22"/>
          <w:szCs w:val="22"/>
          <w:lang w:val="pl-PL"/>
        </w:rPr>
        <w:t xml:space="preserve">00-6;  </w:t>
      </w:r>
      <w:r w:rsidR="00B8208E">
        <w:rPr>
          <w:rFonts w:ascii="Arial" w:hAnsi="Arial" w:cs="Arial"/>
          <w:sz w:val="22"/>
          <w:szCs w:val="22"/>
          <w:lang w:val="pl-PL"/>
        </w:rPr>
        <w:t>komputery przenośne</w:t>
      </w:r>
    </w:p>
    <w:p w:rsidR="00481A56" w:rsidRPr="00B8208E" w:rsidRDefault="000426E3" w:rsidP="000426E3">
      <w:pPr>
        <w:pStyle w:val="PUNKT"/>
        <w:spacing w:before="0" w:after="0" w:line="36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</w:t>
      </w:r>
      <w:r w:rsidR="00B8208E">
        <w:rPr>
          <w:rFonts w:ascii="Arial" w:hAnsi="Arial" w:cs="Arial"/>
          <w:sz w:val="22"/>
          <w:szCs w:val="22"/>
          <w:lang w:val="pl-PL"/>
        </w:rPr>
        <w:t>48000000-0- pakiety oprogramowania</w:t>
      </w:r>
      <w:r w:rsidR="00250BA0">
        <w:rPr>
          <w:rFonts w:ascii="Arial" w:hAnsi="Arial" w:cs="Arial"/>
          <w:sz w:val="22"/>
          <w:szCs w:val="22"/>
          <w:lang w:val="pl-PL"/>
        </w:rPr>
        <w:t xml:space="preserve"> </w:t>
      </w:r>
      <w:r w:rsidR="00B8208E">
        <w:rPr>
          <w:rFonts w:ascii="Arial" w:hAnsi="Arial" w:cs="Arial"/>
          <w:sz w:val="22"/>
          <w:szCs w:val="22"/>
          <w:lang w:val="pl-PL"/>
        </w:rPr>
        <w:t>i systemy informatyczne</w:t>
      </w:r>
    </w:p>
    <w:p w:rsidR="007D3CA1" w:rsidRDefault="00B8208E" w:rsidP="00B8208E">
      <w:pPr>
        <w:pStyle w:val="PUNKT"/>
        <w:spacing w:before="0" w:after="0" w:line="360" w:lineRule="auto"/>
        <w:ind w:left="720"/>
        <w:rPr>
          <w:rFonts w:ascii="Arial" w:hAnsi="Arial" w:cs="Arial"/>
          <w:sz w:val="22"/>
          <w:szCs w:val="22"/>
          <w:lang w:val="pl-PL"/>
        </w:rPr>
      </w:pPr>
      <w:r w:rsidRPr="00B8208E">
        <w:rPr>
          <w:rFonts w:ascii="Arial" w:hAnsi="Arial" w:cs="Arial"/>
          <w:sz w:val="22"/>
          <w:szCs w:val="22"/>
          <w:lang w:val="pl-PL"/>
        </w:rPr>
        <w:t>302000001- sprzęt komputerowy</w:t>
      </w:r>
    </w:p>
    <w:p w:rsidR="000426E3" w:rsidRPr="007364BC" w:rsidRDefault="000426E3" w:rsidP="00B8208E">
      <w:pPr>
        <w:pStyle w:val="PUNKT"/>
        <w:spacing w:before="0" w:after="0" w:line="360" w:lineRule="auto"/>
        <w:ind w:left="720"/>
        <w:rPr>
          <w:rFonts w:ascii="Arial" w:hAnsi="Arial" w:cs="Arial"/>
          <w:sz w:val="22"/>
          <w:szCs w:val="22"/>
          <w:lang w:val="pl-PL"/>
        </w:rPr>
      </w:pPr>
    </w:p>
    <w:p w:rsidR="00BF6FB0" w:rsidRPr="00BF6FB0" w:rsidRDefault="00481A56" w:rsidP="000F618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BF6FB0">
        <w:rPr>
          <w:rFonts w:ascii="Arial" w:hAnsi="Arial" w:cs="Arial"/>
        </w:rPr>
        <w:t>Zamawiający</w:t>
      </w:r>
      <w:r w:rsidR="00DF52EB" w:rsidRPr="00BF6FB0">
        <w:rPr>
          <w:rFonts w:ascii="Arial" w:hAnsi="Arial" w:cs="Arial"/>
        </w:rPr>
        <w:t xml:space="preserve"> </w:t>
      </w:r>
      <w:r w:rsidR="00BF6FB0" w:rsidRPr="00922ED0">
        <w:rPr>
          <w:rFonts w:ascii="Arial" w:hAnsi="Arial" w:cs="Arial"/>
          <w:b/>
        </w:rPr>
        <w:t>nie</w:t>
      </w:r>
      <w:r w:rsidR="00BF6FB0" w:rsidRPr="00BF6FB0">
        <w:rPr>
          <w:rFonts w:ascii="Arial" w:hAnsi="Arial" w:cs="Arial"/>
        </w:rPr>
        <w:t xml:space="preserve"> </w:t>
      </w:r>
      <w:r w:rsidR="00BF6FB0" w:rsidRPr="00BF6FB0">
        <w:rPr>
          <w:rFonts w:ascii="Arial" w:hAnsi="Arial" w:cs="Arial"/>
          <w:b/>
        </w:rPr>
        <w:t>dopuszcza składania</w:t>
      </w:r>
      <w:r w:rsidRPr="00BF6FB0">
        <w:rPr>
          <w:rFonts w:ascii="Arial" w:hAnsi="Arial" w:cs="Arial"/>
        </w:rPr>
        <w:t xml:space="preserve"> ofert częściowych.</w:t>
      </w:r>
      <w:r w:rsidRPr="00BF6FB0">
        <w:rPr>
          <w:rFonts w:ascii="Arial" w:hAnsi="Arial" w:cs="Arial"/>
          <w:bCs/>
        </w:rPr>
        <w:t xml:space="preserve"> </w:t>
      </w:r>
    </w:p>
    <w:p w:rsidR="00481A56" w:rsidRPr="00BF6FB0" w:rsidRDefault="00481A56" w:rsidP="000F618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BF6FB0">
        <w:rPr>
          <w:rFonts w:ascii="Arial" w:hAnsi="Arial" w:cs="Arial"/>
        </w:rPr>
        <w:t xml:space="preserve">Zamawiający </w:t>
      </w:r>
      <w:r w:rsidRPr="00BF6FB0">
        <w:rPr>
          <w:rFonts w:ascii="Arial" w:hAnsi="Arial" w:cs="Arial"/>
          <w:b/>
        </w:rPr>
        <w:t>nie dopuszcza</w:t>
      </w:r>
      <w:r w:rsidRPr="00BF6FB0">
        <w:rPr>
          <w:rFonts w:ascii="Arial" w:hAnsi="Arial" w:cs="Arial"/>
        </w:rPr>
        <w:t xml:space="preserve"> możliwości składania ofert wariantowych. </w:t>
      </w:r>
    </w:p>
    <w:p w:rsidR="00481A56" w:rsidRPr="004B3AC4" w:rsidRDefault="00481A56" w:rsidP="004B3AC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pl-PL"/>
        </w:rPr>
      </w:pPr>
      <w:r w:rsidRPr="004B3AC4">
        <w:rPr>
          <w:rFonts w:ascii="Arial" w:hAnsi="Arial" w:cs="Arial"/>
          <w:b/>
          <w:iCs/>
          <w:color w:val="000000"/>
          <w:lang w:eastAsia="pl-PL"/>
        </w:rPr>
        <w:lastRenderedPageBreak/>
        <w:t xml:space="preserve">6. </w:t>
      </w:r>
      <w:r w:rsidRPr="004B3AC4">
        <w:rPr>
          <w:rFonts w:ascii="Arial" w:hAnsi="Arial" w:cs="Arial"/>
          <w:lang w:eastAsia="pl-PL"/>
        </w:rPr>
        <w:t xml:space="preserve">Zamawiający </w:t>
      </w:r>
      <w:r w:rsidRPr="004212F5">
        <w:rPr>
          <w:rFonts w:ascii="Arial" w:hAnsi="Arial" w:cs="Arial"/>
          <w:b/>
          <w:lang w:eastAsia="pl-PL"/>
        </w:rPr>
        <w:t>nie przewiduje możliwości udzielenia zamówienia z wolnej ręki</w:t>
      </w:r>
      <w:r w:rsidRPr="004B3AC4">
        <w:rPr>
          <w:rFonts w:ascii="Arial" w:hAnsi="Arial" w:cs="Arial"/>
          <w:lang w:eastAsia="pl-PL"/>
        </w:rPr>
        <w:t>, o którym mowa w art. 67 ust. 1 pkt. 7).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4B3AC4">
        <w:rPr>
          <w:rFonts w:ascii="Arial" w:hAnsi="Arial" w:cs="Arial"/>
          <w:b/>
          <w:lang w:eastAsia="pl-PL"/>
        </w:rPr>
        <w:t>7.</w:t>
      </w:r>
      <w:r w:rsidRPr="004B3AC4">
        <w:rPr>
          <w:rFonts w:ascii="Arial" w:hAnsi="Arial" w:cs="Arial"/>
          <w:lang w:eastAsia="pl-PL"/>
        </w:rPr>
        <w:t xml:space="preserve"> Zamawiający na podstawie art.36b. ust.1 żąda wskazania przez wykonawcę w ofercie części zamówienia, których wykonanie zamierza powierzyć podwykonawcom i podania przez wykonawcę firm podwykonawców.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4B3AC4">
        <w:rPr>
          <w:rFonts w:ascii="Arial" w:hAnsi="Arial" w:cs="Arial"/>
          <w:b/>
          <w:lang w:eastAsia="pl-PL"/>
        </w:rPr>
        <w:t>8</w:t>
      </w:r>
      <w:r w:rsidRPr="004B3AC4">
        <w:rPr>
          <w:rFonts w:ascii="Arial" w:hAnsi="Arial" w:cs="Arial"/>
          <w:lang w:eastAsia="pl-PL"/>
        </w:rPr>
        <w:t xml:space="preserve">. Zamawiający </w:t>
      </w:r>
      <w:r w:rsidRPr="004212F5">
        <w:rPr>
          <w:rFonts w:ascii="Arial" w:hAnsi="Arial" w:cs="Arial"/>
          <w:b/>
          <w:lang w:eastAsia="pl-PL"/>
        </w:rPr>
        <w:t>nie przewiduje</w:t>
      </w:r>
      <w:r w:rsidRPr="004B3AC4">
        <w:rPr>
          <w:rFonts w:ascii="Arial" w:hAnsi="Arial" w:cs="Arial"/>
          <w:lang w:eastAsia="pl-PL"/>
        </w:rPr>
        <w:t xml:space="preserve"> aukcji elektronicznej.</w:t>
      </w:r>
    </w:p>
    <w:p w:rsidR="00BF6FB0" w:rsidRDefault="00613D24" w:rsidP="00BF6FB0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iCs/>
        </w:rPr>
      </w:pPr>
      <w:r w:rsidRPr="004B3AC4">
        <w:rPr>
          <w:rFonts w:ascii="Arial" w:hAnsi="Arial" w:cs="Arial"/>
          <w:b/>
          <w:lang w:eastAsia="pl-PL"/>
        </w:rPr>
        <w:t>9.</w:t>
      </w:r>
      <w:r w:rsidRPr="004B3AC4">
        <w:rPr>
          <w:rFonts w:ascii="Arial" w:hAnsi="Arial" w:cs="Arial"/>
          <w:lang w:eastAsia="pl-PL"/>
        </w:rPr>
        <w:t xml:space="preserve"> </w:t>
      </w:r>
      <w:r w:rsidRPr="00250BA0">
        <w:rPr>
          <w:rFonts w:ascii="Arial" w:hAnsi="Arial" w:cs="Arial"/>
          <w:b/>
        </w:rPr>
        <w:t>Jeżeli dla danych pozycji zamawiający wskazał klasę, markę czy znak towarowy sprzętu,</w:t>
      </w:r>
      <w:r w:rsidR="009138ED">
        <w:rPr>
          <w:rFonts w:ascii="Arial" w:hAnsi="Arial" w:cs="Arial"/>
          <w:b/>
        </w:rPr>
        <w:t xml:space="preserve"> oprogramowania, systemu </w:t>
      </w:r>
      <w:r w:rsidRPr="00250BA0">
        <w:rPr>
          <w:rFonts w:ascii="Arial" w:hAnsi="Arial" w:cs="Arial"/>
          <w:b/>
        </w:rPr>
        <w:t xml:space="preserve"> to</w:t>
      </w:r>
      <w:r w:rsidRPr="004B3AC4">
        <w:rPr>
          <w:rFonts w:ascii="Arial" w:hAnsi="Arial" w:cs="Arial"/>
        </w:rPr>
        <w:t xml:space="preserve"> </w:t>
      </w:r>
      <w:r w:rsidRPr="00360C5E">
        <w:rPr>
          <w:rFonts w:ascii="Arial" w:hAnsi="Arial" w:cs="Arial"/>
          <w:b/>
          <w:u w:val="single"/>
        </w:rPr>
        <w:t>dopuszcza się zaoferowanie sprzętu</w:t>
      </w:r>
      <w:r w:rsidR="009138ED">
        <w:rPr>
          <w:rFonts w:ascii="Arial" w:hAnsi="Arial" w:cs="Arial"/>
          <w:b/>
          <w:u w:val="single"/>
        </w:rPr>
        <w:t>, oprogramowania, systemu</w:t>
      </w:r>
      <w:bookmarkStart w:id="1" w:name="_GoBack"/>
      <w:bookmarkEnd w:id="1"/>
      <w:r w:rsidRPr="00360C5E">
        <w:rPr>
          <w:rFonts w:ascii="Arial" w:hAnsi="Arial" w:cs="Arial"/>
          <w:b/>
          <w:u w:val="single"/>
        </w:rPr>
        <w:t xml:space="preserve"> równoważnego</w:t>
      </w:r>
      <w:r w:rsidRPr="004B3AC4">
        <w:rPr>
          <w:rFonts w:ascii="Arial" w:hAnsi="Arial" w:cs="Arial"/>
        </w:rPr>
        <w:t xml:space="preserve"> pod warunkiem zachowania norm, parametrów i standardów, którymi charakteryzuje się sprzęt wskazany przez zamawiającego</w:t>
      </w:r>
      <w:r w:rsidRPr="004B3AC4">
        <w:rPr>
          <w:rFonts w:ascii="Arial" w:hAnsi="Arial" w:cs="Arial"/>
          <w:i/>
          <w:iCs/>
        </w:rPr>
        <w:t xml:space="preserve">. </w:t>
      </w:r>
      <w:r w:rsidRPr="004B3AC4">
        <w:rPr>
          <w:rFonts w:ascii="Arial" w:hAnsi="Arial" w:cs="Arial"/>
        </w:rPr>
        <w:t>W tym wypadku na wykonawcy spoczywa obowiązek udowodnienia zachowania cech określonych w załączniku nr 2 do niniejszej SIWZ tj. należy sporządzić i załączyć specyfikację techniczną oferowanego sprzętu jako załącznik do formularza ofertowego. W przeprowadzonym dowodzie należy odnieść się do norm, parametrów oraz standardów i dokonać porównania, z którego musi wynikać, iż sprzęt oferowany jako równoważny jest identyczny lub lepszy od sprzętu wskazanego przez zamawiającego</w:t>
      </w:r>
      <w:r w:rsidRPr="004B3AC4">
        <w:rPr>
          <w:rFonts w:ascii="Arial" w:hAnsi="Arial" w:cs="Arial"/>
          <w:i/>
          <w:iCs/>
        </w:rPr>
        <w:t>.</w:t>
      </w:r>
    </w:p>
    <w:p w:rsidR="00BF6FB0" w:rsidRPr="00BF6FB0" w:rsidRDefault="00BF6FB0" w:rsidP="00BF6FB0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iCs/>
        </w:rPr>
      </w:pPr>
      <w:r w:rsidRPr="00BF6FB0">
        <w:rPr>
          <w:rFonts w:ascii="Arial" w:hAnsi="Arial" w:cs="Arial"/>
          <w:i/>
          <w:iCs/>
        </w:rPr>
        <w:t>Warunki równoważności systemu operacyjnego:</w:t>
      </w:r>
    </w:p>
    <w:p w:rsidR="00BF6FB0" w:rsidRPr="00BF6FB0" w:rsidRDefault="00BF6FB0" w:rsidP="00BF6FB0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iCs/>
        </w:rPr>
      </w:pPr>
      <w:r w:rsidRPr="00BF6FB0">
        <w:rPr>
          <w:rFonts w:ascii="Arial" w:hAnsi="Arial" w:cs="Arial"/>
          <w:i/>
          <w:iCs/>
        </w:rPr>
        <w:t>system w języku polskim, graficzny  interfejs użytkownika,  darmowa  zdalna aktualizacja  w  języku polskim, możliwość dokonywania  poprawek  systemu  z  podanej  strony  WWW  przez  Internet  oraz przez centralny  system  zdalnej  aktualizacji;  ochrona  połączeń    internetowych;    komunikaty  systemowe, menu, zintegrowany  system  pomocy   w  języku  polskim i zapewniają  działanie  w  trybie graficznym; możliwość zdalnej  konfiguracji,  aktualizacji  i  administrowania  oraz  zdolność  do zdalnego  zarządzania  kontami  i profilami;  możliwość  uwierzytelniania  użytkowników  z usługą katalogową  Active  Directory  wdrożoną    u  zamawiającego; musi współpracować z programami: Simple.ERP,  Uczelnia.XP  firmy  Partners  In  Progress,  ALEPH,  Płatnik  firmy  Asseco  Poland,  System Informacji  Prawnej  Legalis  /  LEX,  System  Elektronicznej  Legitymacji  Studenckiej  firmy  Opteam  S.A.  W przypadku zaoferowania systemu równoważnego do systemu Windows oferent winien skonfigurować każdy z komputerów do pracy z wszystkimi wyżej wymienionymi programami oraz w okresie gwarancji zapewnić  wsparcie  przy  konfiguracji  w przypadku  aktualizacji  wszystkich  wyżej  wymienionych programów.</w:t>
      </w:r>
    </w:p>
    <w:p w:rsidR="00406958" w:rsidRDefault="00406958" w:rsidP="004B3AC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pl-PL"/>
        </w:rPr>
      </w:pPr>
    </w:p>
    <w:p w:rsidR="00613D24" w:rsidRPr="004B3AC4" w:rsidRDefault="004212F5" w:rsidP="004B3AC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color w:val="000000"/>
        </w:rPr>
        <w:lastRenderedPageBreak/>
        <w:t>10</w:t>
      </w:r>
      <w:r w:rsidR="00613D24" w:rsidRPr="004B3AC4">
        <w:rPr>
          <w:rFonts w:ascii="Arial" w:hAnsi="Arial" w:cs="Arial"/>
          <w:color w:val="000000"/>
        </w:rPr>
        <w:t>. Wszystkie dokumenty załączone do dostarczonego przedmiotu zamówienia muszą być sporządzone w języku polskim w formie drukowanej (instrukcja obsługi dla zakupywanego sprzętu może być dostarczona w formie elektronicznej na płycie CD lub DVD – w języku polskim).</w:t>
      </w:r>
    </w:p>
    <w:p w:rsidR="00613D24" w:rsidRDefault="004212F5" w:rsidP="004B3AC4">
      <w:pPr>
        <w:widowControl w:val="0"/>
        <w:tabs>
          <w:tab w:val="left" w:pos="460"/>
        </w:tabs>
        <w:spacing w:after="0" w:line="360" w:lineRule="auto"/>
        <w:ind w:right="12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</w:t>
      </w:r>
      <w:r w:rsidR="00613D24" w:rsidRPr="004B3AC4">
        <w:rPr>
          <w:rFonts w:ascii="Arial" w:hAnsi="Arial" w:cs="Arial"/>
        </w:rPr>
        <w:t>. Cały sprzęt musi mieć kompletne odpowiednie okablowanie niezbędne do uruchomienia poszczególnych</w:t>
      </w:r>
      <w:r w:rsidR="00613D24" w:rsidRPr="004B3AC4">
        <w:rPr>
          <w:rFonts w:ascii="Arial" w:hAnsi="Arial" w:cs="Arial"/>
          <w:spacing w:val="-7"/>
        </w:rPr>
        <w:t xml:space="preserve"> </w:t>
      </w:r>
      <w:r w:rsidR="00613D24" w:rsidRPr="004B3AC4">
        <w:rPr>
          <w:rFonts w:ascii="Arial" w:hAnsi="Arial" w:cs="Arial"/>
        </w:rPr>
        <w:t>urządzeń.</w:t>
      </w:r>
    </w:p>
    <w:p w:rsidR="00AA1E82" w:rsidRDefault="00875F12" w:rsidP="00506682">
      <w:pPr>
        <w:autoSpaceDE w:val="0"/>
        <w:autoSpaceDN w:val="0"/>
        <w:adjustRightInd w:val="0"/>
        <w:spacing w:after="120"/>
        <w:rPr>
          <w:rFonts w:ascii="Arial" w:hAnsi="Arial" w:cs="Arial"/>
          <w:b/>
          <w:lang w:val="x-none" w:eastAsia="pl-PL"/>
        </w:rPr>
      </w:pPr>
      <w:r>
        <w:rPr>
          <w:rFonts w:ascii="Arial" w:hAnsi="Arial" w:cs="Arial"/>
          <w:b/>
          <w:lang w:eastAsia="pl-PL"/>
        </w:rPr>
        <w:t xml:space="preserve">12. </w:t>
      </w:r>
      <w:r w:rsidRPr="00875F12">
        <w:rPr>
          <w:rFonts w:ascii="Arial" w:hAnsi="Arial" w:cs="Arial"/>
          <w:b/>
          <w:lang w:val="x-none" w:eastAsia="pl-PL"/>
        </w:rPr>
        <w:t>Zamawiający ,  na podstawie art. 24aa  ust.1  ustawy  PZP   najpierw dokona  oceny ofert  a  dopiero po tym będzie  badać  czy,  Wykonawca  którego oferta  została oceniona  jako najkorzystniejsza  nie podlega wykluczeniu  oraz   spełnia  warunki udziału  w postępowaniu</w:t>
      </w:r>
    </w:p>
    <w:p w:rsidR="00464C78" w:rsidRPr="00506682" w:rsidRDefault="00464C78" w:rsidP="00506682">
      <w:pPr>
        <w:autoSpaceDE w:val="0"/>
        <w:autoSpaceDN w:val="0"/>
        <w:adjustRightInd w:val="0"/>
        <w:spacing w:after="120"/>
        <w:rPr>
          <w:rFonts w:ascii="Arial" w:hAnsi="Arial" w:cs="Arial"/>
          <w:b/>
          <w:lang w:eastAsia="pl-PL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t>ROZDZIAŁ IV. TERMIN WYKONANIA ZAMÓWIENIA</w:t>
      </w:r>
    </w:p>
    <w:p w:rsidR="000426E3" w:rsidRPr="00843A15" w:rsidRDefault="003160A5" w:rsidP="004B3AC4">
      <w:pPr>
        <w:spacing w:line="360" w:lineRule="auto"/>
        <w:jc w:val="both"/>
        <w:rPr>
          <w:rFonts w:ascii="Arial" w:hAnsi="Arial" w:cs="Arial"/>
          <w:b/>
          <w:color w:val="FF0000"/>
          <w:u w:val="single"/>
        </w:rPr>
      </w:pPr>
      <w:r w:rsidRPr="00E33D12">
        <w:rPr>
          <w:rFonts w:ascii="Arial" w:hAnsi="Arial" w:cs="Arial"/>
        </w:rPr>
        <w:t>Termin realizacji zam</w:t>
      </w:r>
      <w:r w:rsidR="00B643ED" w:rsidRPr="00E33D12">
        <w:rPr>
          <w:rFonts w:ascii="Arial" w:hAnsi="Arial" w:cs="Arial"/>
        </w:rPr>
        <w:t xml:space="preserve">ówienia: dla każdej z części : </w:t>
      </w:r>
      <w:r w:rsidR="00C17A7C">
        <w:rPr>
          <w:rFonts w:ascii="Arial" w:hAnsi="Arial" w:cs="Arial"/>
          <w:b/>
        </w:rPr>
        <w:t>maksymalnie 17</w:t>
      </w:r>
      <w:r w:rsidR="00B643ED" w:rsidRPr="00E33D12">
        <w:rPr>
          <w:rFonts w:ascii="Arial" w:hAnsi="Arial" w:cs="Arial"/>
          <w:b/>
        </w:rPr>
        <w:t xml:space="preserve"> </w:t>
      </w:r>
      <w:r w:rsidRPr="00E33D12">
        <w:rPr>
          <w:rFonts w:ascii="Arial" w:hAnsi="Arial" w:cs="Arial"/>
          <w:b/>
        </w:rPr>
        <w:t xml:space="preserve"> dni</w:t>
      </w:r>
      <w:r w:rsidRPr="00E33D12">
        <w:rPr>
          <w:rFonts w:ascii="Arial" w:hAnsi="Arial" w:cs="Arial"/>
        </w:rPr>
        <w:t xml:space="preserve"> licząc od dnia zawarcia umowy.</w:t>
      </w:r>
      <w:r w:rsidR="00B643ED" w:rsidRPr="00E33D12">
        <w:rPr>
          <w:rFonts w:ascii="Arial" w:hAnsi="Arial" w:cs="Arial"/>
        </w:rPr>
        <w:t xml:space="preserve"> </w:t>
      </w:r>
      <w:r w:rsidR="00B643ED" w:rsidRPr="00AA1E82">
        <w:rPr>
          <w:rFonts w:ascii="Arial" w:hAnsi="Arial" w:cs="Arial"/>
          <w:b/>
          <w:color w:val="FF0000"/>
          <w:u w:val="single"/>
        </w:rPr>
        <w:t>UWAGA !!: termin dostawy jest podstawą</w:t>
      </w:r>
      <w:r w:rsidR="00464C78">
        <w:rPr>
          <w:rFonts w:ascii="Arial" w:hAnsi="Arial" w:cs="Arial"/>
          <w:b/>
          <w:color w:val="FF0000"/>
          <w:u w:val="single"/>
        </w:rPr>
        <w:t xml:space="preserve"> kryterium oceny ofert o wadze 2</w:t>
      </w:r>
      <w:r w:rsidR="00B643ED" w:rsidRPr="00AA1E82">
        <w:rPr>
          <w:rFonts w:ascii="Arial" w:hAnsi="Arial" w:cs="Arial"/>
          <w:b/>
          <w:color w:val="FF0000"/>
          <w:u w:val="single"/>
        </w:rPr>
        <w:t>0% ( patrz punkt XIII)</w:t>
      </w:r>
      <w:r w:rsidR="00E33D12" w:rsidRPr="00AA1E82">
        <w:rPr>
          <w:rFonts w:ascii="Arial" w:hAnsi="Arial" w:cs="Arial"/>
          <w:b/>
          <w:color w:val="FF0000"/>
          <w:u w:val="single"/>
        </w:rPr>
        <w:t xml:space="preserve"> 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t xml:space="preserve">ROZDZIAŁ V. WARUNKI UDZIAŁU W POSTEPOWANIU </w:t>
      </w:r>
    </w:p>
    <w:p w:rsidR="00481A56" w:rsidRPr="004B3AC4" w:rsidRDefault="00481A56" w:rsidP="004B3AC4">
      <w:pPr>
        <w:pStyle w:val="PUNKT"/>
        <w:numPr>
          <w:ilvl w:val="0"/>
          <w:numId w:val="9"/>
        </w:numPr>
        <w:spacing w:before="0" w:after="0" w:line="360" w:lineRule="auto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:rsidR="00481A56" w:rsidRPr="004B3AC4" w:rsidRDefault="00481A56" w:rsidP="004B3AC4">
      <w:pPr>
        <w:pStyle w:val="PUNKT"/>
        <w:numPr>
          <w:ilvl w:val="0"/>
          <w:numId w:val="7"/>
        </w:numPr>
        <w:spacing w:before="0" w:after="0" w:line="360" w:lineRule="auto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nie podlegają wykluczeniu;</w:t>
      </w:r>
    </w:p>
    <w:p w:rsidR="00481A56" w:rsidRPr="004B3AC4" w:rsidRDefault="00481A56" w:rsidP="004B3AC4">
      <w:pPr>
        <w:pStyle w:val="PUNKT"/>
        <w:numPr>
          <w:ilvl w:val="0"/>
          <w:numId w:val="7"/>
        </w:numPr>
        <w:spacing w:before="0" w:after="0" w:line="360" w:lineRule="auto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spełniają warunki udziału w postępowaniu dotyczące:</w:t>
      </w:r>
    </w:p>
    <w:p w:rsidR="00481A56" w:rsidRPr="004B3AC4" w:rsidRDefault="00481A56" w:rsidP="000C5978">
      <w:pPr>
        <w:pStyle w:val="PPKT"/>
        <w:numPr>
          <w:ilvl w:val="0"/>
          <w:numId w:val="14"/>
        </w:numPr>
        <w:spacing w:before="0" w:after="0" w:line="360" w:lineRule="auto"/>
        <w:rPr>
          <w:rFonts w:ascii="Arial" w:hAnsi="Arial" w:cs="Arial"/>
          <w:sz w:val="22"/>
          <w:szCs w:val="22"/>
          <w:lang w:val="pl-PL"/>
        </w:rPr>
      </w:pPr>
      <w:r w:rsidRPr="004B3AC4">
        <w:rPr>
          <w:rFonts w:ascii="Arial" w:hAnsi="Arial" w:cs="Arial"/>
          <w:b/>
          <w:sz w:val="22"/>
          <w:szCs w:val="22"/>
        </w:rPr>
        <w:t>sytuacji ekonomicznej lub finansowej</w:t>
      </w:r>
      <w:r w:rsidRPr="004B3AC4">
        <w:rPr>
          <w:rFonts w:ascii="Arial" w:hAnsi="Arial" w:cs="Arial"/>
          <w:sz w:val="22"/>
          <w:szCs w:val="22"/>
        </w:rPr>
        <w:t xml:space="preserve"> – zamawiający </w:t>
      </w:r>
      <w:r w:rsidRPr="004B3AC4">
        <w:rPr>
          <w:rFonts w:ascii="Arial" w:hAnsi="Arial" w:cs="Arial"/>
          <w:sz w:val="22"/>
          <w:szCs w:val="22"/>
          <w:lang w:val="pl-PL"/>
        </w:rPr>
        <w:t>nie precyzuje tego warunku;</w:t>
      </w:r>
    </w:p>
    <w:p w:rsidR="00481A56" w:rsidRDefault="00481A56" w:rsidP="00D32D07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  <w:b/>
        </w:rPr>
        <w:t>zdolności technicznej lub zawodowej</w:t>
      </w:r>
      <w:r w:rsidRPr="004B3AC4">
        <w:rPr>
          <w:rFonts w:ascii="Arial" w:hAnsi="Arial" w:cs="Arial"/>
        </w:rPr>
        <w:t xml:space="preserve">; </w:t>
      </w:r>
      <w:r w:rsidR="00AA64CA">
        <w:rPr>
          <w:rFonts w:ascii="Arial" w:hAnsi="Arial" w:cs="Arial"/>
        </w:rPr>
        <w:t>- zamawiający nie precyzuje tego warunku;</w:t>
      </w:r>
    </w:p>
    <w:p w:rsidR="00FF4166" w:rsidRPr="00506682" w:rsidRDefault="00FF4166" w:rsidP="00FF4166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kompetencji lub uprawnień do prowadzenia określonej działalności zawodowej, o ile wynika to z odrębnych przepisów </w:t>
      </w:r>
      <w:r>
        <w:rPr>
          <w:rFonts w:ascii="Arial" w:hAnsi="Arial" w:cs="Arial"/>
        </w:rPr>
        <w:t>- zamawiający nie precyzuje tego warunku;</w:t>
      </w:r>
    </w:p>
    <w:p w:rsidR="00FF4166" w:rsidRPr="00FF4166" w:rsidRDefault="00FF4166" w:rsidP="00FF416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F4166">
        <w:rPr>
          <w:rFonts w:ascii="Arial" w:hAnsi="Arial" w:cs="Arial"/>
          <w:b/>
          <w:color w:val="000000"/>
        </w:rPr>
        <w:t>Przesłanki wykluczenia wykonawców z postępowania zawiera art. 24 ust. 1 ustawy Prawo zamówień publicznych.</w:t>
      </w:r>
    </w:p>
    <w:p w:rsidR="00FF4166" w:rsidRPr="00FF4166" w:rsidRDefault="00FF4166" w:rsidP="00FF41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FF4166">
        <w:rPr>
          <w:rFonts w:ascii="Arial" w:hAnsi="Arial" w:cs="Arial"/>
          <w:i/>
          <w:color w:val="000000"/>
        </w:rPr>
        <w:t>Zgodnie z art. 24 ust. 12 zamawiający może wykluczyć wykonawcę na każdym etapie postępowania</w:t>
      </w:r>
    </w:p>
    <w:p w:rsidR="00FF4166" w:rsidRPr="00FF4166" w:rsidRDefault="00FF4166" w:rsidP="00FF41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FF4166">
        <w:rPr>
          <w:rFonts w:ascii="Arial" w:hAnsi="Arial" w:cs="Arial"/>
          <w:i/>
          <w:color w:val="000000"/>
        </w:rPr>
        <w:t>o udzielenie zamówienia.</w:t>
      </w:r>
    </w:p>
    <w:p w:rsidR="00FF4166" w:rsidRPr="00FF4166" w:rsidRDefault="00FF4166" w:rsidP="00FF41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F4166">
        <w:rPr>
          <w:rFonts w:ascii="Arial" w:hAnsi="Arial" w:cs="Arial"/>
          <w:b/>
          <w:color w:val="000000"/>
        </w:rPr>
        <w:t>Zamawiający przewiduje następujące fakultatywne</w:t>
      </w:r>
      <w:r w:rsidRPr="00FF4166">
        <w:rPr>
          <w:rFonts w:ascii="Arial" w:hAnsi="Arial" w:cs="Arial"/>
          <w:color w:val="000000"/>
        </w:rPr>
        <w:t xml:space="preserve"> podstawy wykluczenia określone w ustawie Prawo zamówień publicznych:</w:t>
      </w:r>
    </w:p>
    <w:p w:rsidR="00FF4166" w:rsidRPr="00250BA0" w:rsidRDefault="00FF4166" w:rsidP="00250BA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FF4166">
        <w:rPr>
          <w:rFonts w:ascii="Arial" w:hAnsi="Arial" w:cs="Arial"/>
          <w:b/>
          <w:color w:val="000000"/>
        </w:rPr>
        <w:t>w art. 24 ust. 5 pkt 1 pzp.</w:t>
      </w:r>
      <w:r w:rsidRPr="00FF4166">
        <w:rPr>
          <w:rFonts w:ascii="Arial" w:hAnsi="Arial" w:cs="Arial"/>
          <w:color w:val="000000"/>
        </w:rPr>
        <w:t xml:space="preserve">  tzn.: </w:t>
      </w:r>
      <w:r w:rsidRPr="00FF4166">
        <w:rPr>
          <w:rFonts w:ascii="Arial" w:hAnsi="Arial" w:cs="Arial"/>
          <w:i/>
          <w:color w:val="00000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</w:t>
      </w:r>
      <w:r w:rsidRPr="00FF4166">
        <w:rPr>
          <w:rFonts w:ascii="Arial" w:hAnsi="Arial" w:cs="Arial"/>
          <w:i/>
          <w:color w:val="000000"/>
        </w:rPr>
        <w:lastRenderedPageBreak/>
        <w:t>2003 r. – Prawo upadłościowe (Dz. U. z 2015 r. poz. 233, 978, 1166, 1259 i 1844 oraz z 2016 r. poz. 615)</w:t>
      </w:r>
    </w:p>
    <w:p w:rsidR="00250BA0" w:rsidRDefault="00250BA0" w:rsidP="00EE0D2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color w:val="000000"/>
        </w:rPr>
      </w:pPr>
    </w:p>
    <w:p w:rsidR="00481A56" w:rsidRPr="004B3AC4" w:rsidRDefault="00481A56" w:rsidP="00EE0D2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t>ROZDZIAŁ VI. WYKAZ OŚWIADCZEŃ LUB DOKUMENTÓW POTWIERDZAJĄCYCH SPEŁNIANIE WARUNKÓW UDZIAŁU W POSTĘPOWANI</w:t>
      </w:r>
      <w:r w:rsidR="00EE0D29">
        <w:rPr>
          <w:rFonts w:ascii="Arial" w:hAnsi="Arial" w:cs="Arial"/>
          <w:b/>
          <w:color w:val="000000"/>
        </w:rPr>
        <w:t>U ORAZ BRAK PODSTAW WYKLUCZENIA</w:t>
      </w:r>
    </w:p>
    <w:p w:rsidR="00481A56" w:rsidRPr="004B3AC4" w:rsidRDefault="00481A56" w:rsidP="004B3AC4">
      <w:pPr>
        <w:pStyle w:val="PUNKT"/>
        <w:spacing w:before="0" w:after="0" w:line="360" w:lineRule="auto"/>
        <w:rPr>
          <w:rFonts w:ascii="Arial" w:hAnsi="Arial" w:cs="Arial"/>
          <w:strike/>
          <w:sz w:val="22"/>
          <w:szCs w:val="22"/>
        </w:rPr>
      </w:pPr>
      <w:r w:rsidRPr="004B3AC4">
        <w:rPr>
          <w:rFonts w:ascii="Arial" w:hAnsi="Arial" w:cs="Arial"/>
          <w:b/>
          <w:sz w:val="22"/>
          <w:szCs w:val="22"/>
          <w:lang w:val="pl-PL"/>
        </w:rPr>
        <w:t>1.</w:t>
      </w:r>
      <w:r w:rsidRPr="004B3AC4">
        <w:rPr>
          <w:rFonts w:ascii="Arial" w:hAnsi="Arial" w:cs="Arial"/>
          <w:sz w:val="22"/>
          <w:szCs w:val="22"/>
          <w:lang w:val="pl-PL"/>
        </w:rPr>
        <w:t xml:space="preserve"> </w:t>
      </w:r>
      <w:r w:rsidRPr="004B3AC4">
        <w:rPr>
          <w:rFonts w:ascii="Arial" w:hAnsi="Arial" w:cs="Arial"/>
          <w:sz w:val="22"/>
          <w:szCs w:val="22"/>
        </w:rPr>
        <w:t>Do oferty wykonawca musi dołączyć</w:t>
      </w:r>
      <w:r w:rsidRPr="004B3AC4">
        <w:rPr>
          <w:rFonts w:ascii="Arial" w:hAnsi="Arial" w:cs="Arial"/>
          <w:sz w:val="22"/>
          <w:szCs w:val="22"/>
          <w:lang w:val="pl-PL"/>
        </w:rPr>
        <w:t>:</w:t>
      </w:r>
      <w:r w:rsidRPr="004B3AC4">
        <w:rPr>
          <w:rFonts w:ascii="Arial" w:hAnsi="Arial" w:cs="Arial"/>
          <w:sz w:val="22"/>
          <w:szCs w:val="22"/>
        </w:rPr>
        <w:t xml:space="preserve"> </w:t>
      </w:r>
    </w:p>
    <w:p w:rsidR="00481A56" w:rsidRPr="004B3AC4" w:rsidRDefault="00481A56" w:rsidP="004B3AC4">
      <w:pPr>
        <w:pStyle w:val="PUNKT"/>
        <w:numPr>
          <w:ilvl w:val="0"/>
          <w:numId w:val="10"/>
        </w:numPr>
        <w:spacing w:before="0" w:after="0" w:line="360" w:lineRule="auto"/>
        <w:rPr>
          <w:rFonts w:ascii="Arial" w:hAnsi="Arial" w:cs="Arial"/>
          <w:sz w:val="22"/>
          <w:szCs w:val="22"/>
        </w:rPr>
      </w:pPr>
      <w:r w:rsidRPr="00AA64CA">
        <w:rPr>
          <w:rFonts w:ascii="Arial" w:hAnsi="Arial" w:cs="Arial"/>
          <w:b/>
          <w:sz w:val="22"/>
          <w:szCs w:val="22"/>
        </w:rPr>
        <w:t>aktualne na dzień składania ofert oświadczenie dotyczące przesłanek wykluczenia</w:t>
      </w:r>
      <w:r w:rsidRPr="004B3AC4">
        <w:rPr>
          <w:rFonts w:ascii="Arial" w:hAnsi="Arial" w:cs="Arial"/>
          <w:sz w:val="22"/>
          <w:szCs w:val="22"/>
        </w:rPr>
        <w:t xml:space="preserve"> </w:t>
      </w:r>
      <w:r w:rsidR="00AA64CA">
        <w:rPr>
          <w:rFonts w:ascii="Arial" w:hAnsi="Arial" w:cs="Arial"/>
          <w:sz w:val="22"/>
          <w:szCs w:val="22"/>
          <w:lang w:val="pl-PL"/>
        </w:rPr>
        <w:t xml:space="preserve"> </w:t>
      </w:r>
      <w:r w:rsidRPr="004B3AC4">
        <w:rPr>
          <w:rFonts w:ascii="Arial" w:hAnsi="Arial" w:cs="Arial"/>
          <w:sz w:val="22"/>
          <w:szCs w:val="22"/>
          <w:lang w:val="pl-PL"/>
        </w:rPr>
        <w:t xml:space="preserve"> </w:t>
      </w:r>
      <w:r w:rsidRPr="004B3AC4">
        <w:rPr>
          <w:rFonts w:ascii="Arial" w:hAnsi="Arial" w:cs="Arial"/>
          <w:sz w:val="22"/>
          <w:szCs w:val="22"/>
        </w:rPr>
        <w:t xml:space="preserve">z postępowania na podstawie art. 25a ust. 1 ustawy PZP- </w:t>
      </w:r>
      <w:r w:rsidRPr="004B3AC4">
        <w:rPr>
          <w:rFonts w:ascii="Arial" w:hAnsi="Arial" w:cs="Arial"/>
          <w:sz w:val="22"/>
          <w:szCs w:val="22"/>
          <w:lang w:val="pl-PL"/>
        </w:rPr>
        <w:t xml:space="preserve">wzór stanowi </w:t>
      </w:r>
      <w:r w:rsidR="006A6D9D" w:rsidRPr="004B3AC4">
        <w:rPr>
          <w:rFonts w:ascii="Arial" w:hAnsi="Arial" w:cs="Arial"/>
          <w:sz w:val="22"/>
          <w:szCs w:val="22"/>
        </w:rPr>
        <w:t xml:space="preserve"> załąc</w:t>
      </w:r>
      <w:r w:rsidR="00464C78">
        <w:rPr>
          <w:rFonts w:ascii="Arial" w:hAnsi="Arial" w:cs="Arial"/>
          <w:sz w:val="22"/>
          <w:szCs w:val="22"/>
        </w:rPr>
        <w:t>znik nr 4</w:t>
      </w:r>
      <w:r w:rsidRPr="004B3AC4">
        <w:rPr>
          <w:rFonts w:ascii="Arial" w:hAnsi="Arial" w:cs="Arial"/>
          <w:sz w:val="22"/>
          <w:szCs w:val="22"/>
        </w:rPr>
        <w:t xml:space="preserve"> do SIWZ). Informacje zawarte w oświadczeniu będą stanowić wstępne potwierdzenie, że wykonawca nie podlega wykluczeniu;</w:t>
      </w:r>
    </w:p>
    <w:p w:rsidR="00481A56" w:rsidRPr="004B3AC4" w:rsidRDefault="00481A56" w:rsidP="004B3AC4">
      <w:pPr>
        <w:pStyle w:val="PUNKT"/>
        <w:numPr>
          <w:ilvl w:val="0"/>
          <w:numId w:val="10"/>
        </w:numPr>
        <w:spacing w:before="0" w:after="0" w:line="360" w:lineRule="auto"/>
        <w:rPr>
          <w:rFonts w:ascii="Arial" w:hAnsi="Arial" w:cs="Arial"/>
          <w:sz w:val="22"/>
          <w:szCs w:val="22"/>
        </w:rPr>
      </w:pPr>
      <w:r w:rsidRPr="00AA64CA">
        <w:rPr>
          <w:rFonts w:ascii="Arial" w:hAnsi="Arial" w:cs="Arial"/>
          <w:b/>
          <w:sz w:val="22"/>
          <w:szCs w:val="22"/>
        </w:rPr>
        <w:t xml:space="preserve">aktualne na dzień składania ofert oświadczenie dotyczące spełniania warunków udziału </w:t>
      </w:r>
      <w:r w:rsidR="00AA64CA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AA64CA">
        <w:rPr>
          <w:rFonts w:ascii="Arial" w:hAnsi="Arial" w:cs="Arial"/>
          <w:b/>
          <w:sz w:val="22"/>
          <w:szCs w:val="22"/>
        </w:rPr>
        <w:t>w postępowaniu</w:t>
      </w:r>
      <w:r w:rsidRPr="004B3AC4">
        <w:rPr>
          <w:rFonts w:ascii="Arial" w:hAnsi="Arial" w:cs="Arial"/>
          <w:sz w:val="22"/>
          <w:szCs w:val="22"/>
        </w:rPr>
        <w:t xml:space="preserve"> na podstawie art. 25a ust. 1 ustawy PZP- </w:t>
      </w:r>
      <w:r w:rsidRPr="004B3AC4">
        <w:rPr>
          <w:rFonts w:ascii="Arial" w:hAnsi="Arial" w:cs="Arial"/>
          <w:sz w:val="22"/>
          <w:szCs w:val="22"/>
          <w:lang w:val="pl-PL"/>
        </w:rPr>
        <w:t xml:space="preserve">wzór stanowi </w:t>
      </w:r>
      <w:r w:rsidRPr="004B3AC4">
        <w:rPr>
          <w:rFonts w:ascii="Arial" w:hAnsi="Arial" w:cs="Arial"/>
          <w:sz w:val="22"/>
          <w:szCs w:val="22"/>
        </w:rPr>
        <w:t xml:space="preserve"> załącznik </w:t>
      </w:r>
      <w:r w:rsidR="00464C78">
        <w:rPr>
          <w:rFonts w:ascii="Arial" w:hAnsi="Arial" w:cs="Arial"/>
          <w:sz w:val="22"/>
          <w:szCs w:val="22"/>
        </w:rPr>
        <w:t>nr 5</w:t>
      </w:r>
      <w:r w:rsidR="00BA2AD5" w:rsidRPr="004B3AC4">
        <w:rPr>
          <w:rFonts w:ascii="Arial" w:hAnsi="Arial" w:cs="Arial"/>
          <w:sz w:val="22"/>
          <w:szCs w:val="22"/>
        </w:rPr>
        <w:t xml:space="preserve"> </w:t>
      </w:r>
      <w:r w:rsidRPr="004B3AC4">
        <w:rPr>
          <w:rFonts w:ascii="Arial" w:hAnsi="Arial" w:cs="Arial"/>
          <w:sz w:val="22"/>
          <w:szCs w:val="22"/>
        </w:rPr>
        <w:t>do SIWZ</w:t>
      </w:r>
      <w:r w:rsidRPr="004B3AC4">
        <w:rPr>
          <w:rFonts w:ascii="Arial" w:hAnsi="Arial" w:cs="Arial"/>
          <w:sz w:val="22"/>
          <w:szCs w:val="22"/>
          <w:lang w:val="pl-PL"/>
        </w:rPr>
        <w:t>.</w:t>
      </w:r>
      <w:r w:rsidRPr="004B3AC4">
        <w:rPr>
          <w:rFonts w:ascii="Arial" w:hAnsi="Arial" w:cs="Arial"/>
          <w:sz w:val="22"/>
          <w:szCs w:val="22"/>
        </w:rPr>
        <w:t xml:space="preserve"> Informacje zawarte w oświadczeniu będą stanowić wstępne potwierdzenie, że wykonawca spełnia warunki udziału w postępowaniu</w:t>
      </w:r>
      <w:r w:rsidRPr="004B3AC4">
        <w:rPr>
          <w:rFonts w:ascii="Arial" w:hAnsi="Arial" w:cs="Arial"/>
          <w:sz w:val="22"/>
          <w:szCs w:val="22"/>
          <w:lang w:val="pl-PL"/>
        </w:rPr>
        <w:t>.</w:t>
      </w:r>
    </w:p>
    <w:p w:rsidR="00481A56" w:rsidRPr="004B3AC4" w:rsidRDefault="00481A56" w:rsidP="004B3AC4">
      <w:pPr>
        <w:pStyle w:val="PPKT"/>
        <w:spacing w:before="0" w:after="0" w:line="360" w:lineRule="auto"/>
        <w:rPr>
          <w:rFonts w:ascii="Arial" w:hAnsi="Arial" w:cs="Arial"/>
          <w:strike/>
          <w:sz w:val="22"/>
          <w:szCs w:val="22"/>
        </w:rPr>
      </w:pPr>
      <w:r w:rsidRPr="004B3AC4">
        <w:rPr>
          <w:rFonts w:ascii="Arial" w:hAnsi="Arial" w:cs="Arial"/>
          <w:b/>
          <w:sz w:val="22"/>
          <w:szCs w:val="22"/>
          <w:lang w:val="pl-PL"/>
        </w:rPr>
        <w:t>2</w:t>
      </w:r>
      <w:r w:rsidRPr="004B3AC4">
        <w:rPr>
          <w:rFonts w:ascii="Arial" w:hAnsi="Arial" w:cs="Arial"/>
          <w:sz w:val="22"/>
          <w:szCs w:val="22"/>
          <w:lang w:val="pl-PL"/>
        </w:rPr>
        <w:t xml:space="preserve">. </w:t>
      </w:r>
      <w:r w:rsidRPr="004B3AC4">
        <w:rPr>
          <w:rFonts w:ascii="Arial" w:hAnsi="Arial" w:cs="Arial"/>
          <w:sz w:val="22"/>
          <w:szCs w:val="22"/>
        </w:rPr>
        <w:t xml:space="preserve">W przypadku wspólnego ubiegania się o zamówienie wykonawców, oświadczenia o których mowa w </w:t>
      </w:r>
      <w:r w:rsidRPr="004B3AC4">
        <w:rPr>
          <w:rFonts w:ascii="Arial" w:hAnsi="Arial" w:cs="Arial"/>
          <w:sz w:val="22"/>
          <w:szCs w:val="22"/>
          <w:lang w:val="pl-PL"/>
        </w:rPr>
        <w:t>pkt</w:t>
      </w:r>
      <w:r w:rsidRPr="004B3AC4">
        <w:rPr>
          <w:rFonts w:ascii="Arial" w:hAnsi="Arial" w:cs="Arial"/>
          <w:sz w:val="22"/>
          <w:szCs w:val="22"/>
        </w:rPr>
        <w:t>. 1 składa każdy z wykonawców wspólnie ubiegających się o zamówienie. Oświadczeni</w:t>
      </w:r>
      <w:r w:rsidRPr="004B3AC4">
        <w:rPr>
          <w:rFonts w:ascii="Arial" w:hAnsi="Arial" w:cs="Arial"/>
          <w:sz w:val="22"/>
          <w:szCs w:val="22"/>
          <w:lang w:val="pl-PL"/>
        </w:rPr>
        <w:t>a</w:t>
      </w:r>
      <w:r w:rsidRPr="004B3AC4">
        <w:rPr>
          <w:rFonts w:ascii="Arial" w:hAnsi="Arial" w:cs="Arial"/>
          <w:sz w:val="22"/>
          <w:szCs w:val="22"/>
        </w:rPr>
        <w:t xml:space="preserve"> te ma</w:t>
      </w:r>
      <w:r w:rsidRPr="004B3AC4">
        <w:rPr>
          <w:rFonts w:ascii="Arial" w:hAnsi="Arial" w:cs="Arial"/>
          <w:sz w:val="22"/>
          <w:szCs w:val="22"/>
          <w:lang w:val="pl-PL"/>
        </w:rPr>
        <w:t>ją</w:t>
      </w:r>
      <w:r w:rsidRPr="004B3AC4">
        <w:rPr>
          <w:rFonts w:ascii="Arial" w:hAnsi="Arial" w:cs="Arial"/>
          <w:sz w:val="22"/>
          <w:szCs w:val="22"/>
        </w:rPr>
        <w:t xml:space="preserve"> potwierdzać spełnianie warunków udziału w postępowaniu, brak podstaw do wykluczenia w zakresie, w którym każdy z wykonawców wykazuje spełnianie warunków udziału w postępowaniu, brak podstaw do wykluczenia. </w:t>
      </w:r>
    </w:p>
    <w:p w:rsidR="00481A56" w:rsidRPr="004B3AC4" w:rsidRDefault="00481A56" w:rsidP="004B3AC4">
      <w:pPr>
        <w:pStyle w:val="PPKT"/>
        <w:spacing w:before="0" w:after="0" w:line="360" w:lineRule="auto"/>
        <w:rPr>
          <w:rFonts w:ascii="Arial" w:hAnsi="Arial" w:cs="Arial"/>
          <w:b/>
          <w:sz w:val="22"/>
          <w:szCs w:val="22"/>
        </w:rPr>
      </w:pPr>
      <w:r w:rsidRPr="004B3AC4">
        <w:rPr>
          <w:rFonts w:ascii="Arial" w:hAnsi="Arial" w:cs="Arial"/>
          <w:b/>
          <w:sz w:val="22"/>
          <w:szCs w:val="22"/>
          <w:lang w:val="pl-PL"/>
        </w:rPr>
        <w:t>3.</w:t>
      </w:r>
      <w:r w:rsidRPr="004B3AC4">
        <w:rPr>
          <w:rFonts w:ascii="Arial" w:hAnsi="Arial" w:cs="Arial"/>
          <w:sz w:val="22"/>
          <w:szCs w:val="22"/>
          <w:lang w:val="pl-PL"/>
        </w:rPr>
        <w:t xml:space="preserve"> </w:t>
      </w:r>
      <w:r w:rsidRPr="004B3AC4">
        <w:rPr>
          <w:rFonts w:ascii="Arial" w:hAnsi="Arial" w:cs="Arial"/>
          <w:sz w:val="22"/>
          <w:szCs w:val="22"/>
        </w:rPr>
        <w:t xml:space="preserve">Wykonawca, który zamierza powierzyć wykonanie części zamówienia podwykonawcom, </w:t>
      </w:r>
      <w:r w:rsidR="00BA2AD5" w:rsidRPr="004B3AC4">
        <w:rPr>
          <w:rFonts w:ascii="Arial" w:hAnsi="Arial" w:cs="Arial"/>
          <w:sz w:val="22"/>
          <w:szCs w:val="22"/>
          <w:lang w:val="pl-PL"/>
        </w:rPr>
        <w:t xml:space="preserve">                              </w:t>
      </w:r>
      <w:r w:rsidRPr="004B3AC4">
        <w:rPr>
          <w:rFonts w:ascii="Arial" w:hAnsi="Arial" w:cs="Arial"/>
          <w:sz w:val="22"/>
          <w:szCs w:val="22"/>
        </w:rPr>
        <w:t>w celu wykazania istnienia wobec nich podstaw wykluczenia z udziału w pos</w:t>
      </w:r>
      <w:r w:rsidR="00BA2AD5" w:rsidRPr="004B3AC4">
        <w:rPr>
          <w:rFonts w:ascii="Arial" w:hAnsi="Arial" w:cs="Arial"/>
          <w:sz w:val="22"/>
          <w:szCs w:val="22"/>
        </w:rPr>
        <w:t>tępowaniu zamieszcza informacje</w:t>
      </w:r>
      <w:r w:rsidRPr="004B3AC4">
        <w:rPr>
          <w:rFonts w:ascii="Arial" w:hAnsi="Arial" w:cs="Arial"/>
          <w:sz w:val="22"/>
          <w:szCs w:val="22"/>
          <w:lang w:val="pl-PL"/>
        </w:rPr>
        <w:t xml:space="preserve"> </w:t>
      </w:r>
      <w:r w:rsidRPr="004B3AC4">
        <w:rPr>
          <w:rFonts w:ascii="Arial" w:hAnsi="Arial" w:cs="Arial"/>
          <w:sz w:val="22"/>
          <w:szCs w:val="22"/>
        </w:rPr>
        <w:t>o podwykonawcach w oświadczeni</w:t>
      </w:r>
      <w:r w:rsidRPr="004B3AC4">
        <w:rPr>
          <w:rFonts w:ascii="Arial" w:hAnsi="Arial" w:cs="Arial"/>
          <w:sz w:val="22"/>
          <w:szCs w:val="22"/>
          <w:lang w:val="pl-PL"/>
        </w:rPr>
        <w:t>u</w:t>
      </w:r>
      <w:r w:rsidRPr="004B3AC4">
        <w:rPr>
          <w:rFonts w:ascii="Arial" w:hAnsi="Arial" w:cs="Arial"/>
          <w:sz w:val="22"/>
          <w:szCs w:val="22"/>
        </w:rPr>
        <w:t xml:space="preserve">, o którym mowa w </w:t>
      </w:r>
      <w:r w:rsidRPr="004B3AC4">
        <w:rPr>
          <w:rFonts w:ascii="Arial" w:hAnsi="Arial" w:cs="Arial"/>
          <w:sz w:val="22"/>
          <w:szCs w:val="22"/>
          <w:lang w:val="pl-PL"/>
        </w:rPr>
        <w:t>pkt.</w:t>
      </w:r>
      <w:r w:rsidRPr="004B3AC4">
        <w:rPr>
          <w:rFonts w:ascii="Arial" w:hAnsi="Arial" w:cs="Arial"/>
          <w:sz w:val="22"/>
          <w:szCs w:val="22"/>
        </w:rPr>
        <w:t xml:space="preserve"> 1</w:t>
      </w:r>
      <w:r w:rsidRPr="004B3AC4">
        <w:rPr>
          <w:rFonts w:ascii="Arial" w:hAnsi="Arial" w:cs="Arial"/>
          <w:sz w:val="22"/>
          <w:szCs w:val="22"/>
          <w:lang w:val="pl-PL"/>
        </w:rPr>
        <w:t xml:space="preserve"> ppkt.1)</w:t>
      </w:r>
      <w:r w:rsidRPr="004B3AC4">
        <w:rPr>
          <w:rFonts w:ascii="Arial" w:hAnsi="Arial" w:cs="Arial"/>
          <w:sz w:val="22"/>
          <w:szCs w:val="22"/>
        </w:rPr>
        <w:t xml:space="preserve"> </w:t>
      </w:r>
      <w:r w:rsidRPr="004B3AC4">
        <w:rPr>
          <w:rFonts w:ascii="Arial" w:hAnsi="Arial" w:cs="Arial"/>
          <w:sz w:val="22"/>
          <w:szCs w:val="22"/>
          <w:lang w:val="pl-PL"/>
        </w:rPr>
        <w:t>niniejszego Rozdziału.</w:t>
      </w:r>
    </w:p>
    <w:p w:rsidR="00481A56" w:rsidRPr="004B3AC4" w:rsidRDefault="00481A56" w:rsidP="004B3AC4">
      <w:pPr>
        <w:pStyle w:val="PPKT"/>
        <w:spacing w:before="0" w:after="0" w:line="360" w:lineRule="auto"/>
        <w:rPr>
          <w:rFonts w:ascii="Arial" w:hAnsi="Arial" w:cs="Arial"/>
          <w:b/>
          <w:sz w:val="22"/>
          <w:szCs w:val="22"/>
          <w:lang w:val="pl-PL"/>
        </w:rPr>
      </w:pPr>
      <w:r w:rsidRPr="004B3AC4">
        <w:rPr>
          <w:rFonts w:ascii="Arial" w:hAnsi="Arial" w:cs="Arial"/>
          <w:b/>
          <w:sz w:val="22"/>
          <w:szCs w:val="22"/>
          <w:lang w:val="pl-PL"/>
        </w:rPr>
        <w:t>4.</w:t>
      </w:r>
      <w:r w:rsidRPr="004B3AC4">
        <w:rPr>
          <w:rFonts w:ascii="Arial" w:hAnsi="Arial" w:cs="Arial"/>
          <w:sz w:val="22"/>
          <w:szCs w:val="22"/>
          <w:lang w:val="pl-PL"/>
        </w:rPr>
        <w:t xml:space="preserve"> </w:t>
      </w:r>
      <w:r w:rsidRPr="004B3AC4">
        <w:rPr>
          <w:rFonts w:ascii="Arial" w:hAnsi="Arial" w:cs="Arial"/>
          <w:sz w:val="22"/>
          <w:szCs w:val="22"/>
        </w:rPr>
        <w:t>Wykonawca, który powołuje się na zasoby innych podmiotów, w celu wykazania braku istnienia wobec nich podstaw wykluczenia oraz spełniania- w zakresie, w jakim powołuje się na ich zasoby- warunków udziału w postępowaniu składa także oświadcze</w:t>
      </w:r>
      <w:r w:rsidR="006A6D9D" w:rsidRPr="004B3AC4">
        <w:rPr>
          <w:rFonts w:ascii="Arial" w:hAnsi="Arial" w:cs="Arial"/>
          <w:sz w:val="22"/>
          <w:szCs w:val="22"/>
          <w:lang w:val="pl-PL"/>
        </w:rPr>
        <w:t>nia</w:t>
      </w:r>
      <w:r w:rsidRPr="004B3AC4">
        <w:rPr>
          <w:rFonts w:ascii="Arial" w:hAnsi="Arial" w:cs="Arial"/>
          <w:sz w:val="22"/>
          <w:szCs w:val="22"/>
        </w:rPr>
        <w:t xml:space="preserve"> o który</w:t>
      </w:r>
      <w:r w:rsidRPr="004B3AC4">
        <w:rPr>
          <w:rFonts w:ascii="Arial" w:hAnsi="Arial" w:cs="Arial"/>
          <w:sz w:val="22"/>
          <w:szCs w:val="22"/>
          <w:lang w:val="pl-PL"/>
        </w:rPr>
        <w:t>ch</w:t>
      </w:r>
      <w:r w:rsidRPr="004B3AC4">
        <w:rPr>
          <w:rFonts w:ascii="Arial" w:hAnsi="Arial" w:cs="Arial"/>
          <w:sz w:val="22"/>
          <w:szCs w:val="22"/>
        </w:rPr>
        <w:t xml:space="preserve"> mowa </w:t>
      </w:r>
      <w:r w:rsidR="00BA2AD5" w:rsidRPr="004B3AC4">
        <w:rPr>
          <w:rFonts w:ascii="Arial" w:hAnsi="Arial" w:cs="Arial"/>
          <w:sz w:val="22"/>
          <w:szCs w:val="22"/>
          <w:lang w:val="pl-PL"/>
        </w:rPr>
        <w:t xml:space="preserve">                            </w:t>
      </w:r>
      <w:r w:rsidRPr="004B3AC4">
        <w:rPr>
          <w:rFonts w:ascii="Arial" w:hAnsi="Arial" w:cs="Arial"/>
          <w:sz w:val="22"/>
          <w:szCs w:val="22"/>
        </w:rPr>
        <w:t xml:space="preserve">w </w:t>
      </w:r>
      <w:r w:rsidRPr="004B3AC4">
        <w:rPr>
          <w:rFonts w:ascii="Arial" w:hAnsi="Arial" w:cs="Arial"/>
          <w:sz w:val="22"/>
          <w:szCs w:val="22"/>
          <w:lang w:val="pl-PL"/>
        </w:rPr>
        <w:t>pkt</w:t>
      </w:r>
      <w:r w:rsidRPr="004B3AC4">
        <w:rPr>
          <w:rFonts w:ascii="Arial" w:hAnsi="Arial" w:cs="Arial"/>
          <w:sz w:val="22"/>
          <w:szCs w:val="22"/>
        </w:rPr>
        <w:t>. 1</w:t>
      </w:r>
      <w:r w:rsidRPr="004B3AC4">
        <w:rPr>
          <w:rFonts w:ascii="Arial" w:hAnsi="Arial" w:cs="Arial"/>
          <w:sz w:val="22"/>
          <w:szCs w:val="22"/>
          <w:lang w:val="pl-PL"/>
        </w:rPr>
        <w:t xml:space="preserve"> i 2 </w:t>
      </w:r>
      <w:r w:rsidRPr="004B3AC4">
        <w:rPr>
          <w:rFonts w:ascii="Arial" w:hAnsi="Arial" w:cs="Arial"/>
          <w:sz w:val="22"/>
          <w:szCs w:val="22"/>
        </w:rPr>
        <w:t xml:space="preserve"> dotyczące tych podmiotów</w:t>
      </w:r>
      <w:r w:rsidRPr="004B3AC4">
        <w:rPr>
          <w:rFonts w:ascii="Arial" w:hAnsi="Arial" w:cs="Arial"/>
          <w:sz w:val="22"/>
          <w:szCs w:val="22"/>
          <w:lang w:val="pl-PL"/>
        </w:rPr>
        <w:t>.</w:t>
      </w:r>
    </w:p>
    <w:p w:rsidR="00481A56" w:rsidRPr="004B3AC4" w:rsidRDefault="00481A56" w:rsidP="004B3AC4">
      <w:pPr>
        <w:pStyle w:val="PPKT"/>
        <w:spacing w:before="0" w:after="0" w:line="360" w:lineRule="auto"/>
        <w:rPr>
          <w:rFonts w:ascii="Arial" w:hAnsi="Arial" w:cs="Arial"/>
          <w:sz w:val="22"/>
          <w:szCs w:val="22"/>
          <w:lang w:val="pl-PL"/>
        </w:rPr>
      </w:pPr>
      <w:r w:rsidRPr="004B3AC4">
        <w:rPr>
          <w:rFonts w:ascii="Arial" w:hAnsi="Arial" w:cs="Arial"/>
          <w:b/>
          <w:sz w:val="22"/>
          <w:szCs w:val="22"/>
          <w:lang w:val="pl-PL"/>
        </w:rPr>
        <w:t xml:space="preserve">5. </w:t>
      </w:r>
      <w:r w:rsidRPr="004B3AC4">
        <w:rPr>
          <w:rFonts w:ascii="Arial" w:hAnsi="Arial" w:cs="Arial"/>
          <w:sz w:val="22"/>
          <w:szCs w:val="22"/>
        </w:rPr>
        <w:t xml:space="preserve">Wykonawca w terminie </w:t>
      </w:r>
      <w:r w:rsidRPr="00AA64CA">
        <w:rPr>
          <w:rFonts w:ascii="Arial" w:hAnsi="Arial" w:cs="Arial"/>
          <w:b/>
          <w:sz w:val="22"/>
          <w:szCs w:val="22"/>
        </w:rPr>
        <w:t>3 dni</w:t>
      </w:r>
      <w:r w:rsidRPr="004B3AC4">
        <w:rPr>
          <w:rFonts w:ascii="Arial" w:hAnsi="Arial" w:cs="Arial"/>
          <w:sz w:val="22"/>
          <w:szCs w:val="22"/>
        </w:rPr>
        <w:t xml:space="preserve"> od dnia zamieszczenia</w:t>
      </w:r>
      <w:r w:rsidRPr="004B3AC4">
        <w:rPr>
          <w:rFonts w:ascii="Arial" w:hAnsi="Arial" w:cs="Arial"/>
          <w:sz w:val="22"/>
          <w:szCs w:val="22"/>
          <w:lang w:val="pl-PL"/>
        </w:rPr>
        <w:t xml:space="preserve"> przez Zamawiającego</w:t>
      </w:r>
      <w:r w:rsidRPr="004B3AC4">
        <w:rPr>
          <w:rFonts w:ascii="Arial" w:hAnsi="Arial" w:cs="Arial"/>
          <w:sz w:val="22"/>
          <w:szCs w:val="22"/>
        </w:rPr>
        <w:t xml:space="preserve"> na stronie internetowej informacji, o której mowa w art. 86 ust. 5 ustawy PZP, przekaże zamawiającemu </w:t>
      </w:r>
      <w:r w:rsidRPr="00AA64CA">
        <w:rPr>
          <w:rFonts w:ascii="Arial" w:hAnsi="Arial" w:cs="Arial"/>
          <w:b/>
          <w:sz w:val="22"/>
          <w:szCs w:val="22"/>
        </w:rPr>
        <w:t>oświadczenie o przynależności lub braku przynależności do tej samej grupy kapitałowej</w:t>
      </w:r>
      <w:r w:rsidRPr="004B3AC4">
        <w:rPr>
          <w:rFonts w:ascii="Arial" w:hAnsi="Arial" w:cs="Arial"/>
          <w:sz w:val="22"/>
          <w:szCs w:val="22"/>
        </w:rPr>
        <w:t>, o której mowa w art. 24 ust. 1 pkt</w:t>
      </w:r>
      <w:r w:rsidRPr="004B3AC4">
        <w:rPr>
          <w:rFonts w:ascii="Arial" w:hAnsi="Arial" w:cs="Arial"/>
          <w:sz w:val="22"/>
          <w:szCs w:val="22"/>
          <w:lang w:val="pl-PL"/>
        </w:rPr>
        <w:t>.</w:t>
      </w:r>
      <w:r w:rsidRPr="004B3AC4">
        <w:rPr>
          <w:rFonts w:ascii="Arial" w:hAnsi="Arial" w:cs="Arial"/>
          <w:sz w:val="22"/>
          <w:szCs w:val="22"/>
        </w:rPr>
        <w:t xml:space="preserve"> 23 ustawy PZP</w:t>
      </w:r>
      <w:r w:rsidRPr="004B3AC4">
        <w:rPr>
          <w:rFonts w:ascii="Arial" w:hAnsi="Arial" w:cs="Arial"/>
          <w:sz w:val="22"/>
          <w:szCs w:val="22"/>
          <w:lang w:val="pl-PL"/>
        </w:rPr>
        <w:t xml:space="preserve">- wzór oświadczenia stanowi załącznik </w:t>
      </w:r>
      <w:r w:rsidR="00BA2AD5" w:rsidRPr="004B3AC4">
        <w:rPr>
          <w:rFonts w:ascii="Arial" w:hAnsi="Arial" w:cs="Arial"/>
          <w:sz w:val="22"/>
          <w:szCs w:val="22"/>
          <w:lang w:val="pl-PL"/>
        </w:rPr>
        <w:t xml:space="preserve">nr 5 </w:t>
      </w:r>
      <w:r w:rsidRPr="004B3AC4">
        <w:rPr>
          <w:rFonts w:ascii="Arial" w:hAnsi="Arial" w:cs="Arial"/>
          <w:sz w:val="22"/>
          <w:szCs w:val="22"/>
          <w:lang w:val="pl-PL"/>
        </w:rPr>
        <w:t>do SIWZ</w:t>
      </w:r>
      <w:r w:rsidRPr="004B3AC4">
        <w:rPr>
          <w:rFonts w:ascii="Arial" w:hAnsi="Arial" w:cs="Arial"/>
          <w:sz w:val="22"/>
          <w:szCs w:val="22"/>
        </w:rPr>
        <w:t xml:space="preserve">. Wraz ze złożeniem oświadczenia, wykonawca może przedstawić dowody, że powiązania </w:t>
      </w:r>
      <w:r w:rsidR="00AA64CA">
        <w:rPr>
          <w:rFonts w:ascii="Arial" w:hAnsi="Arial" w:cs="Arial"/>
          <w:sz w:val="22"/>
          <w:szCs w:val="22"/>
          <w:lang w:val="pl-PL"/>
        </w:rPr>
        <w:t xml:space="preserve">    </w:t>
      </w:r>
      <w:r w:rsidRPr="004B3AC4">
        <w:rPr>
          <w:rFonts w:ascii="Arial" w:hAnsi="Arial" w:cs="Arial"/>
          <w:sz w:val="22"/>
          <w:szCs w:val="22"/>
        </w:rPr>
        <w:t xml:space="preserve">z innym wykonawcą nie prowadzą do zakłócenia konkurencji w postępowaniu o udzielenie zamówienia publicznego. </w:t>
      </w:r>
    </w:p>
    <w:p w:rsidR="00FD340A" w:rsidRPr="004B3AC4" w:rsidRDefault="00481A56" w:rsidP="004B3AC4">
      <w:pPr>
        <w:pStyle w:val="PPKT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b/>
          <w:sz w:val="22"/>
          <w:szCs w:val="22"/>
          <w:lang w:val="pl-PL"/>
        </w:rPr>
        <w:lastRenderedPageBreak/>
        <w:t>6.</w:t>
      </w:r>
      <w:r w:rsidRPr="004B3AC4">
        <w:rPr>
          <w:rFonts w:ascii="Arial" w:hAnsi="Arial" w:cs="Arial"/>
          <w:sz w:val="22"/>
          <w:szCs w:val="22"/>
          <w:lang w:val="pl-PL"/>
        </w:rPr>
        <w:t xml:space="preserve"> </w:t>
      </w:r>
      <w:r w:rsidRPr="004B3AC4">
        <w:rPr>
          <w:rFonts w:ascii="Arial" w:hAnsi="Arial" w:cs="Arial"/>
          <w:sz w:val="22"/>
          <w:szCs w:val="22"/>
        </w:rPr>
        <w:t xml:space="preserve">Zamawiający przed udzieleniem zamówienia, wezwie Wykonawcę, którego oferta została najwyżej oceniona, do złożenia w wyznaczonym terminie, </w:t>
      </w:r>
      <w:r w:rsidRPr="00AA64CA">
        <w:rPr>
          <w:rFonts w:ascii="Arial" w:hAnsi="Arial" w:cs="Arial"/>
          <w:b/>
          <w:sz w:val="22"/>
          <w:szCs w:val="22"/>
        </w:rPr>
        <w:t>nie krótszym niż 5 dni</w:t>
      </w:r>
      <w:r w:rsidRPr="004B3AC4">
        <w:rPr>
          <w:rFonts w:ascii="Arial" w:hAnsi="Arial" w:cs="Arial"/>
          <w:sz w:val="22"/>
          <w:szCs w:val="22"/>
        </w:rPr>
        <w:t xml:space="preserve">, aktualnych na dzień złożenia następujących oświadczeń </w:t>
      </w:r>
      <w:r w:rsidRPr="004B3AC4">
        <w:rPr>
          <w:rFonts w:ascii="Arial" w:hAnsi="Arial" w:cs="Arial"/>
          <w:sz w:val="22"/>
          <w:szCs w:val="22"/>
          <w:lang w:val="pl-PL"/>
        </w:rPr>
        <w:t>lub</w:t>
      </w:r>
      <w:r w:rsidRPr="004B3AC4">
        <w:rPr>
          <w:rFonts w:ascii="Arial" w:hAnsi="Arial" w:cs="Arial"/>
          <w:sz w:val="22"/>
          <w:szCs w:val="22"/>
        </w:rPr>
        <w:t xml:space="preserve"> dokumentów:</w:t>
      </w:r>
    </w:p>
    <w:p w:rsidR="00481A56" w:rsidRDefault="00481A56" w:rsidP="00614B0A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4212F5">
        <w:rPr>
          <w:rFonts w:ascii="Arial" w:hAnsi="Arial" w:cs="Arial"/>
          <w:b/>
          <w:lang w:eastAsia="pl-PL"/>
        </w:rPr>
        <w:t>odpis z właściwego rejestru</w:t>
      </w:r>
      <w:r w:rsidRPr="004B3AC4">
        <w:rPr>
          <w:rFonts w:ascii="Arial" w:hAnsi="Arial" w:cs="Arial"/>
          <w:lang w:eastAsia="pl-PL"/>
        </w:rPr>
        <w:t xml:space="preserve"> lub z centralnej ewidencji i informacji o działalności gospodarczej, jeżeli odrębne przepisy wymagają wpisu do rejestru lub ewidencji, w celu potwierdzenia braku podstaw wykluczenia na podstawie art. 24 ust. 5 pkt. 1 ustawy;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4B3AC4">
        <w:rPr>
          <w:rFonts w:ascii="Arial" w:hAnsi="Arial" w:cs="Arial"/>
          <w:b/>
          <w:lang w:eastAsia="pl-PL"/>
        </w:rPr>
        <w:t>7.</w:t>
      </w:r>
      <w:r w:rsidRPr="004B3AC4">
        <w:rPr>
          <w:rFonts w:ascii="Arial" w:hAnsi="Arial" w:cs="Arial"/>
          <w:lang w:eastAsia="pl-PL"/>
        </w:rPr>
        <w:t xml:space="preserve"> W przypadku wykonawców składających wspólną ofertę, każdy z wykonawców musi złożyć dokumenty</w:t>
      </w:r>
      <w:r w:rsidR="006A6D9D" w:rsidRPr="004B3AC4">
        <w:rPr>
          <w:rFonts w:ascii="Arial" w:hAnsi="Arial" w:cs="Arial"/>
          <w:lang w:eastAsia="pl-PL"/>
        </w:rPr>
        <w:t xml:space="preserve"> wymienione w punkcie 6 ppkt.1)</w:t>
      </w:r>
      <w:r w:rsidRPr="004B3AC4">
        <w:rPr>
          <w:rFonts w:ascii="Arial" w:hAnsi="Arial" w:cs="Arial"/>
          <w:lang w:eastAsia="pl-PL"/>
        </w:rPr>
        <w:t>. Wykonawcy wspólnie ubiegający się o udzielenie zamówienia ustanawiają pełnomocnika do reprezentowania ich w postępowaniu o udzielenie zamówienia albo reprezentowania w postępowaniu i zawarciu umowy w sprawie zamówienia publicznego.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4B3AC4">
        <w:rPr>
          <w:rFonts w:ascii="Arial" w:hAnsi="Arial" w:cs="Arial"/>
          <w:b/>
          <w:lang w:eastAsia="pl-PL"/>
        </w:rPr>
        <w:t>8.</w:t>
      </w:r>
      <w:r w:rsidRPr="004B3AC4">
        <w:rPr>
          <w:rFonts w:ascii="Arial" w:hAnsi="Arial" w:cs="Arial"/>
          <w:lang w:eastAsia="pl-PL"/>
        </w:rPr>
        <w:t xml:space="preserve"> Wszyscy wykonawcy składający wspólną ofertę będą ponosić odpowiedzialność solidarną za wykonanie umowy. 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4B3AC4">
        <w:rPr>
          <w:rFonts w:ascii="Arial" w:hAnsi="Arial" w:cs="Arial"/>
          <w:b/>
          <w:lang w:eastAsia="pl-PL"/>
        </w:rPr>
        <w:t>9.</w:t>
      </w:r>
      <w:r w:rsidRPr="004B3AC4">
        <w:rPr>
          <w:rFonts w:ascii="Arial" w:hAnsi="Arial" w:cs="Arial"/>
          <w:lang w:eastAsia="pl-PL"/>
        </w:rPr>
        <w:t xml:space="preserve"> Spółka cywilna, jest kwalifikowana, jako wykonawcy wspólnie ubiegający się o udzielenie zamówienia, dlatego jej wspólnicy zobowiązani są ustanowić pełnomocnika do reprezentowania w postępowaniu albo reprezentowania w postępowaniu i zawarcia umowy. Pełnomocnictwo musi być załączone do oferty. Ponadto, każdy ze wspólników spółki cywilnej zobowiązany jest załączyć dokumenty wymienione w punkcie 7.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4B3AC4">
        <w:rPr>
          <w:rFonts w:ascii="Arial" w:hAnsi="Arial" w:cs="Arial"/>
          <w:b/>
          <w:lang w:eastAsia="pl-PL"/>
        </w:rPr>
        <w:t>10.</w:t>
      </w:r>
      <w:r w:rsidRPr="004B3AC4">
        <w:rPr>
          <w:rFonts w:ascii="Arial" w:hAnsi="Arial" w:cs="Arial"/>
          <w:lang w:eastAsia="pl-PL"/>
        </w:rPr>
        <w:t xml:space="preserve"> Wykonawca może w celu potwierdzenia spełniania warunków udziału  w postępowaniu, </w:t>
      </w:r>
      <w:r w:rsidR="00BA2AD5" w:rsidRPr="004B3AC4">
        <w:rPr>
          <w:rFonts w:ascii="Arial" w:hAnsi="Arial" w:cs="Arial"/>
          <w:lang w:eastAsia="pl-PL"/>
        </w:rPr>
        <w:t xml:space="preserve">                      </w:t>
      </w:r>
      <w:r w:rsidRPr="004B3AC4">
        <w:rPr>
          <w:rFonts w:ascii="Arial" w:hAnsi="Arial" w:cs="Arial"/>
          <w:lang w:eastAsia="pl-PL"/>
        </w:rPr>
        <w:t>w stosownych sytuacjach oraz w odniesieniu do konkretnego zamówienia, lub w jego części, polegać na zdolnościach technicznych lub zawodowych lub sytuacji finansowej lub ekonomicznej innych podmiotów, niezależnie od charakteru prawnego łączących go z nim stosunków prawnych. Wykonawca, który polega na zdolnościach lub sytuacji innych podmiotów, musi udowodnić zamawiającemu, że realizując zamówienie, będzie realnie dysponował niezbędnymi zasobami tych podmiotów, w szczególności przedstawiając pisemne zobowiązanie tych podmiotów do oddania mu do dyspozycji niezbędnych zasobów na potrzeby realizacji zamówienia.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4B3AC4">
        <w:rPr>
          <w:rFonts w:ascii="Arial" w:hAnsi="Arial" w:cs="Arial"/>
          <w:lang w:eastAsia="pl-PL"/>
        </w:rPr>
        <w:t xml:space="preserve"> </w:t>
      </w:r>
      <w:r w:rsidRPr="004B3AC4">
        <w:rPr>
          <w:rFonts w:ascii="Arial" w:hAnsi="Arial" w:cs="Arial"/>
          <w:b/>
          <w:lang w:eastAsia="pl-PL"/>
        </w:rPr>
        <w:t>11.</w:t>
      </w:r>
      <w:r w:rsidRPr="004B3AC4">
        <w:rPr>
          <w:rFonts w:ascii="Arial" w:hAnsi="Arial" w:cs="Arial"/>
          <w:lang w:eastAsia="pl-PL"/>
        </w:rPr>
        <w:t xml:space="preserve"> Zamawiający żąda od Wykonawcy, który polega na zdolnościach lub sytuacji innych  podmiotów na zasadach określonych w art. 22a ustawy, przedstawienia w odniesieniu do tych podmiotów dokumentów wymienionych w punkcie 6 </w:t>
      </w:r>
      <w:r w:rsidR="00DF52EB" w:rsidRPr="004B3AC4">
        <w:rPr>
          <w:rFonts w:ascii="Arial" w:hAnsi="Arial" w:cs="Arial"/>
          <w:lang w:eastAsia="pl-PL"/>
        </w:rPr>
        <w:t>ppkt. 1)</w:t>
      </w:r>
      <w:r w:rsidRPr="004B3AC4">
        <w:rPr>
          <w:rFonts w:ascii="Arial" w:hAnsi="Arial" w:cs="Arial"/>
          <w:lang w:eastAsia="pl-PL"/>
        </w:rPr>
        <w:t>.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lang w:eastAsia="pl-PL"/>
        </w:rPr>
      </w:pPr>
      <w:r w:rsidRPr="004B3AC4">
        <w:rPr>
          <w:rFonts w:ascii="Arial" w:hAnsi="Arial" w:cs="Arial"/>
          <w:b/>
          <w:lang w:eastAsia="pl-PL"/>
        </w:rPr>
        <w:t>12.</w:t>
      </w:r>
      <w:r w:rsidRPr="004B3AC4">
        <w:rPr>
          <w:rFonts w:ascii="Arial" w:hAnsi="Arial" w:cs="Arial"/>
          <w:lang w:eastAsia="pl-PL"/>
        </w:rPr>
        <w:t xml:space="preserve"> Jeżeli wykonawca ma siedzibę lub miejsce zamieszkania poza terytorium Rzeczypospolitej Polskiej, zamiast dokumentów, o których mowa w pkt. 6 ppkt. 1) składa odpowiedni dokument</w:t>
      </w:r>
      <w:r w:rsidR="00BA2AD5" w:rsidRPr="004B3AC4">
        <w:rPr>
          <w:rFonts w:ascii="Arial" w:hAnsi="Arial" w:cs="Arial"/>
          <w:lang w:eastAsia="pl-PL"/>
        </w:rPr>
        <w:t xml:space="preserve"> określony </w:t>
      </w:r>
      <w:r w:rsidRPr="004B3AC4">
        <w:rPr>
          <w:rFonts w:ascii="Arial" w:hAnsi="Arial" w:cs="Arial"/>
          <w:lang w:eastAsia="pl-PL"/>
        </w:rPr>
        <w:t xml:space="preserve">w </w:t>
      </w:r>
      <w:r w:rsidRPr="004B3AC4">
        <w:rPr>
          <w:rFonts w:ascii="Arial" w:hAnsi="Arial" w:cs="Arial"/>
          <w:iCs/>
          <w:lang w:eastAsia="pl-PL"/>
        </w:rPr>
        <w:t>Rozporządzeniu Ministra Rozwoju z dnia</w:t>
      </w:r>
      <w:r w:rsidRPr="004B3AC4">
        <w:rPr>
          <w:rFonts w:ascii="Arial" w:hAnsi="Arial" w:cs="Arial"/>
          <w:lang w:eastAsia="pl-PL"/>
        </w:rPr>
        <w:t xml:space="preserve"> </w:t>
      </w:r>
      <w:r w:rsidRPr="004B3AC4">
        <w:rPr>
          <w:rFonts w:ascii="Arial" w:hAnsi="Arial" w:cs="Arial"/>
          <w:iCs/>
          <w:lang w:eastAsia="pl-PL"/>
        </w:rPr>
        <w:t xml:space="preserve">26.07.2016 r. w sprawie rodzajów </w:t>
      </w:r>
      <w:r w:rsidRPr="004B3AC4">
        <w:rPr>
          <w:rFonts w:ascii="Arial" w:hAnsi="Arial" w:cs="Arial"/>
          <w:iCs/>
          <w:lang w:eastAsia="pl-PL"/>
        </w:rPr>
        <w:lastRenderedPageBreak/>
        <w:t>dokumentów, jakich może żądać zamawiający od wykonawcy w postępowaniu o udzielenie zamówienia (Dz.U.2016 poz. 1126).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4B3AC4">
        <w:rPr>
          <w:rFonts w:ascii="Arial" w:hAnsi="Arial" w:cs="Arial"/>
          <w:b/>
          <w:lang w:eastAsia="pl-PL"/>
        </w:rPr>
        <w:t>13.</w:t>
      </w:r>
      <w:r w:rsidRPr="004B3AC4">
        <w:rPr>
          <w:rFonts w:ascii="Arial" w:hAnsi="Arial" w:cs="Arial"/>
          <w:lang w:eastAsia="pl-PL"/>
        </w:rPr>
        <w:t xml:space="preserve"> </w:t>
      </w:r>
      <w:r w:rsidRPr="004B3AC4">
        <w:rPr>
          <w:rFonts w:ascii="Arial" w:hAnsi="Arial" w:cs="Arial"/>
        </w:rPr>
        <w:t xml:space="preserve">Oświadczenia, o których mowa w rozporządzeniu </w:t>
      </w:r>
      <w:r w:rsidRPr="004B3AC4">
        <w:rPr>
          <w:rFonts w:ascii="Arial" w:hAnsi="Arial" w:cs="Arial"/>
          <w:lang w:eastAsia="pl-PL"/>
        </w:rPr>
        <w:t xml:space="preserve">Ministra Rozwoju z dnia 26 lipca 2016r. </w:t>
      </w:r>
      <w:r w:rsidR="00BA2AD5" w:rsidRPr="004B3AC4">
        <w:rPr>
          <w:rFonts w:ascii="Arial" w:hAnsi="Arial" w:cs="Arial"/>
          <w:lang w:eastAsia="pl-PL"/>
        </w:rPr>
        <w:t xml:space="preserve">                     </w:t>
      </w:r>
      <w:r w:rsidRPr="004B3AC4">
        <w:rPr>
          <w:rFonts w:ascii="Arial" w:hAnsi="Arial" w:cs="Arial"/>
          <w:lang w:eastAsia="pl-PL"/>
        </w:rPr>
        <w:t xml:space="preserve">w sprawie rodzajów dokumentów, jakich może żądać zamawiający od wykonawcy </w:t>
      </w:r>
      <w:r w:rsidR="00BA2AD5" w:rsidRPr="004B3AC4">
        <w:rPr>
          <w:rFonts w:ascii="Arial" w:hAnsi="Arial" w:cs="Arial"/>
          <w:lang w:eastAsia="pl-PL"/>
        </w:rPr>
        <w:t xml:space="preserve">                                       </w:t>
      </w:r>
      <w:r w:rsidRPr="004B3AC4">
        <w:rPr>
          <w:rFonts w:ascii="Arial" w:hAnsi="Arial" w:cs="Arial"/>
          <w:lang w:eastAsia="pl-PL"/>
        </w:rPr>
        <w:t xml:space="preserve">w postępowaniu o udzieleniu zamówienia (Dz. U. z 2016r., poz. 1126) </w:t>
      </w:r>
      <w:r w:rsidRPr="004B3AC4">
        <w:rPr>
          <w:rFonts w:ascii="Arial" w:hAnsi="Arial" w:cs="Arial"/>
        </w:rPr>
        <w:t xml:space="preserve">dotyczące wykonawcy </w:t>
      </w:r>
      <w:r w:rsidR="00BA2AD5" w:rsidRPr="004B3AC4">
        <w:rPr>
          <w:rFonts w:ascii="Arial" w:hAnsi="Arial" w:cs="Arial"/>
        </w:rPr>
        <w:t xml:space="preserve">                       </w:t>
      </w:r>
      <w:r w:rsidRPr="004B3AC4">
        <w:rPr>
          <w:rFonts w:ascii="Arial" w:hAnsi="Arial" w:cs="Arial"/>
        </w:rPr>
        <w:t xml:space="preserve">i innych podmiotów, na których zdolnościach lub sytuacji polega wykonawca na zasadach określonych w art.22a ustawy oraz dotyczące podwykonawców muszą być złożone w oryginale. Dokumenty, o których mowa   w rozporządzeniu, inne niż oświadczenia, o których mowa </w:t>
      </w:r>
      <w:r w:rsidR="00BA2AD5" w:rsidRPr="004B3AC4">
        <w:rPr>
          <w:rFonts w:ascii="Arial" w:hAnsi="Arial" w:cs="Arial"/>
        </w:rPr>
        <w:t xml:space="preserve"> </w:t>
      </w:r>
      <w:r w:rsidRPr="004B3AC4">
        <w:rPr>
          <w:rFonts w:ascii="Arial" w:hAnsi="Arial" w:cs="Arial"/>
        </w:rPr>
        <w:t xml:space="preserve">w zdaniu poprzednim, składać należy w oryginale lub kopii poświadczonej za zgodność </w:t>
      </w:r>
      <w:r w:rsidR="00BA2AD5" w:rsidRPr="004B3AC4">
        <w:rPr>
          <w:rFonts w:ascii="Arial" w:hAnsi="Arial" w:cs="Arial"/>
        </w:rPr>
        <w:t xml:space="preserve">                                         z</w:t>
      </w:r>
      <w:r w:rsidRPr="004B3AC4">
        <w:rPr>
          <w:rFonts w:ascii="Arial" w:hAnsi="Arial" w:cs="Arial"/>
        </w:rPr>
        <w:t xml:space="preserve"> oryginałem.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Poświadczenia za zgodność z oryginałem dokonuje odpowiednio wykonawca, podmiot, na którego zdolnościach lub sytuacji polega wykonawca, wykonawcy wspólnie ubiegający się </w:t>
      </w:r>
      <w:r w:rsidR="00E51EBB" w:rsidRPr="004B3AC4">
        <w:rPr>
          <w:rFonts w:ascii="Arial" w:hAnsi="Arial" w:cs="Arial"/>
        </w:rPr>
        <w:t xml:space="preserve">                                 </w:t>
      </w:r>
      <w:r w:rsidRPr="004B3AC4">
        <w:rPr>
          <w:rFonts w:ascii="Arial" w:hAnsi="Arial" w:cs="Arial"/>
        </w:rPr>
        <w:t>o udzielenie zamówienia publicznego albo, podwykonawca, w zakresie dokumentów, które każdego z nich dotyczą.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Zamawiający może żądać przedstawienia oryginału lub notarialnie poświadczonej ko</w:t>
      </w:r>
      <w:r w:rsidR="00E51EBB" w:rsidRPr="004B3AC4">
        <w:rPr>
          <w:rFonts w:ascii="Arial" w:hAnsi="Arial" w:cs="Arial"/>
        </w:rPr>
        <w:t xml:space="preserve">pii dokumentów, </w:t>
      </w:r>
      <w:r w:rsidRPr="004B3AC4">
        <w:rPr>
          <w:rFonts w:ascii="Arial" w:hAnsi="Arial" w:cs="Arial"/>
        </w:rPr>
        <w:t>o których mowa w rozporządzeniu, innych niż oświadczenia, wyłącznie wtedy, gdy złożona kopia dokumentu jest nieczytelna lub budzi wątpliwości, co do jej prawdziwości.</w:t>
      </w:r>
    </w:p>
    <w:p w:rsidR="00FF4166" w:rsidRPr="00506682" w:rsidRDefault="00481A56" w:rsidP="00FF41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4B3AC4">
        <w:rPr>
          <w:rFonts w:ascii="Arial" w:hAnsi="Arial" w:cs="Arial"/>
          <w:b/>
          <w:lang w:eastAsia="pl-PL"/>
        </w:rPr>
        <w:t>14.</w:t>
      </w:r>
      <w:r w:rsidRPr="004B3AC4">
        <w:rPr>
          <w:rFonts w:ascii="Arial" w:hAnsi="Arial" w:cs="Arial"/>
          <w:lang w:eastAsia="pl-PL"/>
        </w:rPr>
        <w:t xml:space="preserve"> Niedostarczenie któregokolwiek z wymaganych w specyfikacji oświadczeń lub dokumentów spowoduje wykluczenie wykonawcy lub odrzucenie oferty z zastrzeżeniem art. 26 ust. 1, 2, 3 </w:t>
      </w:r>
      <w:r w:rsidR="00E51EBB" w:rsidRPr="004B3AC4">
        <w:rPr>
          <w:rFonts w:ascii="Arial" w:hAnsi="Arial" w:cs="Arial"/>
          <w:lang w:eastAsia="pl-PL"/>
        </w:rPr>
        <w:t xml:space="preserve">                     </w:t>
      </w:r>
      <w:r w:rsidRPr="004B3AC4">
        <w:rPr>
          <w:rFonts w:ascii="Arial" w:hAnsi="Arial" w:cs="Arial"/>
          <w:lang w:eastAsia="pl-PL"/>
        </w:rPr>
        <w:t>i 3a ustaw</w:t>
      </w:r>
      <w:r w:rsidR="00506682">
        <w:rPr>
          <w:rFonts w:ascii="Arial" w:hAnsi="Arial" w:cs="Arial"/>
          <w:lang w:eastAsia="pl-PL"/>
        </w:rPr>
        <w:t>y - Prawo zamówień publicznych.</w:t>
      </w:r>
    </w:p>
    <w:p w:rsidR="00481A56" w:rsidRPr="004B3AC4" w:rsidRDefault="00481A56" w:rsidP="00FF41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t xml:space="preserve">ROZDZIAŁ VII. INFORMACJE O SPOSOBIE POROZUMIEWANIA SIĘ ZAMAWIAJĄCEGO                         Z WYKONAWCAMI ORAZ PRZEKAZYWANIA OŚWIADCZEŃ I DOKUMENTÓW, </w:t>
      </w:r>
      <w:r w:rsidR="00E51EBB" w:rsidRPr="004B3AC4">
        <w:rPr>
          <w:rFonts w:ascii="Arial" w:hAnsi="Arial" w:cs="Arial"/>
          <w:b/>
          <w:color w:val="000000"/>
        </w:rPr>
        <w:t xml:space="preserve">                            </w:t>
      </w:r>
      <w:r w:rsidRPr="004B3AC4">
        <w:rPr>
          <w:rFonts w:ascii="Arial" w:hAnsi="Arial" w:cs="Arial"/>
          <w:b/>
          <w:color w:val="000000"/>
        </w:rPr>
        <w:t xml:space="preserve">A TAKŻE WSKAZANIE OSÓB UPRAWNIONYCH DO POROZUMIEWANIA SIĘ </w:t>
      </w:r>
      <w:r w:rsidR="00E51EBB" w:rsidRPr="004B3AC4">
        <w:rPr>
          <w:rFonts w:ascii="Arial" w:hAnsi="Arial" w:cs="Arial"/>
          <w:b/>
          <w:color w:val="000000"/>
        </w:rPr>
        <w:t xml:space="preserve">                                  Z WYKONAWCAMI</w:t>
      </w:r>
    </w:p>
    <w:p w:rsidR="00481A56" w:rsidRPr="004B3AC4" w:rsidRDefault="00481A56" w:rsidP="004B3A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color w:val="000000"/>
        </w:rPr>
        <w:t>Wszelkie zawiadomienia, oświadczenia, wnioski, zapytania oraz informacje zamawiający oraz wykonawcy mogą przekazywać</w:t>
      </w:r>
      <w:r w:rsidRPr="004B3AC4">
        <w:rPr>
          <w:rFonts w:ascii="Arial" w:hAnsi="Arial" w:cs="Arial"/>
          <w:color w:val="000000"/>
          <w:lang w:eastAsia="pl-PL"/>
        </w:rPr>
        <w:t xml:space="preserve"> pisemnie, faksem lub drogą elektroniczną, za wyjątkiem oferty, umowy oraz oświadczeń i dokumentów wymienionych w rozdziale VI niniejszej SI</w:t>
      </w:r>
      <w:r w:rsidR="00E51EBB" w:rsidRPr="004B3AC4">
        <w:rPr>
          <w:rFonts w:ascii="Arial" w:hAnsi="Arial" w:cs="Arial"/>
          <w:color w:val="000000"/>
          <w:lang w:eastAsia="pl-PL"/>
        </w:rPr>
        <w:t xml:space="preserve">WZ (również </w:t>
      </w:r>
      <w:r w:rsidRPr="004B3AC4">
        <w:rPr>
          <w:rFonts w:ascii="Arial" w:hAnsi="Arial" w:cs="Arial"/>
          <w:color w:val="000000"/>
          <w:lang w:eastAsia="pl-PL"/>
        </w:rPr>
        <w:t xml:space="preserve">w przypadku ich złożenia w wyniku wezwania, o którym mowa </w:t>
      </w:r>
      <w:r w:rsidR="00E51EBB" w:rsidRPr="004B3AC4">
        <w:rPr>
          <w:rFonts w:ascii="Arial" w:hAnsi="Arial" w:cs="Arial"/>
          <w:color w:val="000000"/>
          <w:lang w:eastAsia="pl-PL"/>
        </w:rPr>
        <w:t xml:space="preserve">                     </w:t>
      </w:r>
      <w:r w:rsidRPr="004B3AC4">
        <w:rPr>
          <w:rFonts w:ascii="Arial" w:hAnsi="Arial" w:cs="Arial"/>
          <w:color w:val="000000"/>
          <w:lang w:eastAsia="pl-PL"/>
        </w:rPr>
        <w:t>w art. 26 ust. 3 ustawy PZP), dla których prawodawca przewidział wyłącznie formę pisemną.</w:t>
      </w:r>
    </w:p>
    <w:p w:rsidR="00481A56" w:rsidRPr="004B3AC4" w:rsidRDefault="00481A56" w:rsidP="004B3A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color w:val="000000"/>
        </w:rPr>
        <w:t>Domniemywa się, iż pismo wysłane przez zamawiającego na numer faksu podany przez wykonawcę w ofercie zostało doręczone w sposób umożliwiający zapoznanie się wykonawcy</w:t>
      </w:r>
      <w:r w:rsidR="00DF52EB" w:rsidRPr="004B3AC4">
        <w:rPr>
          <w:rFonts w:ascii="Arial" w:hAnsi="Arial" w:cs="Arial"/>
          <w:color w:val="000000"/>
        </w:rPr>
        <w:t xml:space="preserve">  </w:t>
      </w:r>
      <w:r w:rsidRPr="004B3AC4">
        <w:rPr>
          <w:rFonts w:ascii="Arial" w:hAnsi="Arial" w:cs="Arial"/>
          <w:color w:val="000000"/>
        </w:rPr>
        <w:t xml:space="preserve">z treścią pisma. Brak potwierdzenia ze strony wykonawcy otrzymania </w:t>
      </w:r>
      <w:r w:rsidRPr="004B3AC4">
        <w:rPr>
          <w:rFonts w:ascii="Arial" w:hAnsi="Arial" w:cs="Arial"/>
          <w:color w:val="000000"/>
        </w:rPr>
        <w:lastRenderedPageBreak/>
        <w:t>czytelnej korespondencji faksem będzie uznane za otrzymane w sposób umożliwiający zapoznanie się z jego treścią.</w:t>
      </w:r>
    </w:p>
    <w:p w:rsidR="00481A56" w:rsidRPr="004B3AC4" w:rsidRDefault="00481A56" w:rsidP="004B3A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color w:val="000000"/>
          <w:lang w:eastAsia="pl-PL"/>
        </w:rPr>
        <w:t>W korespondencji kierowanej do zamawiającego wykonawca winien posługiwać się numerem sprawy określonym w SIWZ.</w:t>
      </w:r>
    </w:p>
    <w:p w:rsidR="00481A56" w:rsidRPr="004B3AC4" w:rsidRDefault="00481A56" w:rsidP="004B3A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color w:val="000000"/>
          <w:lang w:eastAsia="pl-PL"/>
        </w:rPr>
        <w:t xml:space="preserve">Zawiadomienia, oświadczenia, wnioski, zapytania oraz informacje przekazywane przez Wykonawcę pisemnie winny być składane na adres: </w:t>
      </w:r>
      <w:r w:rsidR="00DF52EB" w:rsidRPr="004B3AC4">
        <w:rPr>
          <w:rFonts w:ascii="Arial" w:hAnsi="Arial" w:cs="Arial"/>
          <w:color w:val="000000"/>
          <w:lang w:eastAsia="pl-PL"/>
        </w:rPr>
        <w:t xml:space="preserve"> </w:t>
      </w:r>
    </w:p>
    <w:p w:rsidR="00DF52EB" w:rsidRPr="004B3AC4" w:rsidRDefault="00DF52EB" w:rsidP="004B3AC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lang w:eastAsia="pl-PL"/>
        </w:rPr>
      </w:pPr>
      <w:r w:rsidRPr="004B3AC4">
        <w:rPr>
          <w:rFonts w:ascii="Arial" w:hAnsi="Arial" w:cs="Arial"/>
          <w:color w:val="000000"/>
          <w:lang w:eastAsia="pl-PL"/>
        </w:rPr>
        <w:t xml:space="preserve">Uniwersytet Jana Kochanowskiego w Kielcach </w:t>
      </w:r>
    </w:p>
    <w:p w:rsidR="00DF52EB" w:rsidRPr="004B3AC4" w:rsidRDefault="00DF52EB" w:rsidP="004B3AC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lang w:eastAsia="pl-PL"/>
        </w:rPr>
      </w:pPr>
      <w:r w:rsidRPr="004B3AC4">
        <w:rPr>
          <w:rFonts w:ascii="Arial" w:hAnsi="Arial" w:cs="Arial"/>
          <w:color w:val="000000"/>
          <w:lang w:eastAsia="pl-PL"/>
        </w:rPr>
        <w:t>Dział Zamówień Publicznych</w:t>
      </w:r>
    </w:p>
    <w:p w:rsidR="00DF52EB" w:rsidRPr="004B3AC4" w:rsidRDefault="00DF52EB" w:rsidP="004B3AC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lang w:eastAsia="pl-PL"/>
        </w:rPr>
      </w:pPr>
      <w:r w:rsidRPr="004B3AC4">
        <w:rPr>
          <w:rFonts w:ascii="Arial" w:hAnsi="Arial" w:cs="Arial"/>
          <w:color w:val="000000"/>
          <w:lang w:eastAsia="pl-PL"/>
        </w:rPr>
        <w:t>Ul. Żeromskiego 5</w:t>
      </w:r>
    </w:p>
    <w:p w:rsidR="00DF52EB" w:rsidRPr="004B3AC4" w:rsidRDefault="00DF52EB" w:rsidP="004B3AC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color w:val="000000"/>
          <w:lang w:eastAsia="pl-PL"/>
        </w:rPr>
        <w:t>25-369 Kielce</w:t>
      </w:r>
    </w:p>
    <w:p w:rsidR="00481A56" w:rsidRPr="004B3AC4" w:rsidRDefault="00481A56" w:rsidP="004B3A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color w:val="000000"/>
          <w:lang w:eastAsia="pl-PL"/>
        </w:rPr>
        <w:t xml:space="preserve">Zawiadomienia, oświadczenia, wnioski, zapytania oraz informacje przekazywane przez Wykonawcę drogą elektroniczną winny być kierowane na adres: </w:t>
      </w:r>
      <w:hyperlink r:id="rId9" w:history="1">
        <w:r w:rsidR="00AA64CA" w:rsidRPr="005913CD">
          <w:rPr>
            <w:rStyle w:val="Hipercze"/>
            <w:rFonts w:ascii="Arial" w:hAnsi="Arial" w:cs="Arial"/>
            <w:lang w:eastAsia="pl-PL"/>
          </w:rPr>
          <w:t>marcin.kmieciak@ujk.edu.pl</w:t>
        </w:r>
      </w:hyperlink>
      <w:r w:rsidR="00AA64CA">
        <w:rPr>
          <w:rFonts w:ascii="Arial" w:hAnsi="Arial" w:cs="Arial"/>
          <w:color w:val="000000"/>
          <w:lang w:eastAsia="pl-PL"/>
        </w:rPr>
        <w:t xml:space="preserve"> </w:t>
      </w:r>
      <w:r w:rsidRPr="004B3AC4">
        <w:rPr>
          <w:rFonts w:ascii="Arial" w:hAnsi="Arial" w:cs="Arial"/>
          <w:color w:val="000000"/>
          <w:lang w:eastAsia="pl-PL"/>
        </w:rPr>
        <w:t>, a faksem na nr</w:t>
      </w:r>
      <w:r w:rsidR="00DF52EB" w:rsidRPr="004B3AC4">
        <w:rPr>
          <w:rFonts w:ascii="Arial" w:hAnsi="Arial" w:cs="Arial"/>
          <w:color w:val="000000"/>
          <w:lang w:eastAsia="pl-PL"/>
        </w:rPr>
        <w:t xml:space="preserve">  </w:t>
      </w:r>
      <w:r w:rsidRPr="004B3AC4">
        <w:rPr>
          <w:rFonts w:ascii="Arial" w:hAnsi="Arial" w:cs="Arial"/>
          <w:color w:val="000000"/>
          <w:lang w:eastAsia="pl-PL"/>
        </w:rPr>
        <w:t xml:space="preserve">(41) </w:t>
      </w:r>
      <w:r w:rsidR="00AA64CA">
        <w:rPr>
          <w:rFonts w:ascii="Arial" w:hAnsi="Arial" w:cs="Arial"/>
          <w:color w:val="000000"/>
          <w:lang w:eastAsia="pl-PL"/>
        </w:rPr>
        <w:t>344 5615</w:t>
      </w:r>
      <w:r w:rsidR="000E32D0">
        <w:rPr>
          <w:rFonts w:ascii="Arial" w:hAnsi="Arial" w:cs="Arial"/>
          <w:color w:val="000000"/>
          <w:lang w:eastAsia="pl-PL"/>
        </w:rPr>
        <w:t xml:space="preserve"> </w:t>
      </w:r>
    </w:p>
    <w:p w:rsidR="00481A56" w:rsidRPr="004B3AC4" w:rsidRDefault="00481A56" w:rsidP="004B3A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color w:val="000000"/>
          <w:lang w:eastAsia="pl-PL"/>
        </w:rPr>
        <w:t>Wszelkie zawiadomienia, oświadczenia, wnioski, zapytania oraz informacje przekazane za pomocą faksu lub w formie elektronicznej wymagają na żądanie każdej ze stron, niezwłocznego potwierdzenia faktu ich otrzymania.</w:t>
      </w:r>
    </w:p>
    <w:p w:rsidR="00481A56" w:rsidRPr="004B3AC4" w:rsidRDefault="00481A56" w:rsidP="004B3A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color w:val="000000"/>
          <w:lang w:eastAsia="pl-PL"/>
        </w:rPr>
        <w:t>Wykonawca może zwrócić się do zamawiającego o wyjaśnienie treści SIWZ.</w:t>
      </w:r>
    </w:p>
    <w:p w:rsidR="00481A56" w:rsidRPr="004B3AC4" w:rsidRDefault="00481A56" w:rsidP="004B3AC4">
      <w:pPr>
        <w:pStyle w:val="Akapitzlist"/>
        <w:tabs>
          <w:tab w:val="num" w:pos="360"/>
        </w:tabs>
        <w:spacing w:after="0" w:line="360" w:lineRule="auto"/>
        <w:ind w:left="0"/>
        <w:jc w:val="both"/>
        <w:rPr>
          <w:rFonts w:ascii="Arial" w:hAnsi="Arial" w:cs="Arial"/>
          <w:color w:val="000000"/>
          <w:lang w:eastAsia="pl-PL"/>
        </w:rPr>
      </w:pPr>
      <w:r w:rsidRPr="004B3AC4">
        <w:rPr>
          <w:rFonts w:ascii="Arial" w:hAnsi="Arial" w:cs="Arial"/>
          <w:b/>
          <w:color w:val="000000"/>
          <w:lang w:eastAsia="pl-PL"/>
        </w:rPr>
        <w:t xml:space="preserve">8. </w:t>
      </w:r>
      <w:r w:rsidR="00DF52EB" w:rsidRPr="004B3AC4">
        <w:rPr>
          <w:rFonts w:ascii="Arial" w:hAnsi="Arial" w:cs="Arial"/>
          <w:color w:val="000000"/>
          <w:lang w:eastAsia="pl-PL"/>
        </w:rPr>
        <w:t xml:space="preserve"> Osobą </w:t>
      </w:r>
      <w:r w:rsidRPr="004B3AC4">
        <w:rPr>
          <w:rFonts w:ascii="Arial" w:hAnsi="Arial" w:cs="Arial"/>
          <w:color w:val="000000"/>
          <w:lang w:eastAsia="pl-PL"/>
        </w:rPr>
        <w:t>uprawnion</w:t>
      </w:r>
      <w:r w:rsidR="00DF52EB" w:rsidRPr="004B3AC4">
        <w:rPr>
          <w:rFonts w:ascii="Arial" w:hAnsi="Arial" w:cs="Arial"/>
          <w:color w:val="000000"/>
          <w:lang w:eastAsia="pl-PL"/>
        </w:rPr>
        <w:t xml:space="preserve">ą </w:t>
      </w:r>
      <w:r w:rsidRPr="004B3AC4">
        <w:rPr>
          <w:rFonts w:ascii="Arial" w:hAnsi="Arial" w:cs="Arial"/>
          <w:color w:val="000000"/>
          <w:lang w:eastAsia="pl-PL"/>
        </w:rPr>
        <w:t xml:space="preserve">przez zamawiającego do porozumiewania się  z wykonawcami </w:t>
      </w:r>
      <w:r w:rsidR="00DF52EB" w:rsidRPr="004B3AC4">
        <w:rPr>
          <w:rFonts w:ascii="Arial" w:hAnsi="Arial" w:cs="Arial"/>
          <w:color w:val="000000"/>
          <w:lang w:eastAsia="pl-PL"/>
        </w:rPr>
        <w:t>jest:</w:t>
      </w:r>
      <w:r w:rsidRPr="004B3AC4">
        <w:rPr>
          <w:rFonts w:ascii="Arial" w:hAnsi="Arial" w:cs="Arial"/>
          <w:color w:val="000000"/>
          <w:lang w:eastAsia="pl-PL"/>
        </w:rPr>
        <w:t xml:space="preserve">: </w:t>
      </w:r>
    </w:p>
    <w:p w:rsidR="002502A0" w:rsidRPr="00506682" w:rsidRDefault="00481A56" w:rsidP="004B3AC4">
      <w:pPr>
        <w:pStyle w:val="Akapitzlist"/>
        <w:tabs>
          <w:tab w:val="num" w:pos="360"/>
        </w:tabs>
        <w:spacing w:after="0" w:line="360" w:lineRule="auto"/>
        <w:ind w:left="0"/>
        <w:jc w:val="both"/>
        <w:rPr>
          <w:rFonts w:ascii="Arial" w:eastAsia="Times New Roman" w:hAnsi="Arial" w:cs="Arial"/>
          <w:bCs/>
        </w:rPr>
      </w:pPr>
      <w:r w:rsidRPr="004B3AC4">
        <w:rPr>
          <w:rFonts w:ascii="Arial" w:hAnsi="Arial" w:cs="Arial"/>
          <w:color w:val="000000"/>
          <w:lang w:eastAsia="pl-PL"/>
        </w:rPr>
        <w:t xml:space="preserve">      </w:t>
      </w:r>
      <w:r w:rsidR="00DF52EB" w:rsidRPr="004B3AC4">
        <w:rPr>
          <w:rFonts w:ascii="Arial" w:hAnsi="Arial" w:cs="Arial"/>
          <w:color w:val="000000"/>
          <w:lang w:eastAsia="pl-PL"/>
        </w:rPr>
        <w:t xml:space="preserve">-  </w:t>
      </w:r>
      <w:r w:rsidR="004E3A14" w:rsidRPr="00406958">
        <w:rPr>
          <w:rFonts w:ascii="Arial" w:hAnsi="Arial" w:cs="Arial"/>
          <w:b/>
          <w:color w:val="000000"/>
          <w:lang w:eastAsia="pl-PL"/>
        </w:rPr>
        <w:t>Marcin Kmieciak</w:t>
      </w:r>
      <w:r w:rsidR="004E3A14">
        <w:rPr>
          <w:rFonts w:ascii="Arial" w:hAnsi="Arial" w:cs="Arial"/>
          <w:color w:val="000000"/>
          <w:lang w:eastAsia="pl-PL"/>
        </w:rPr>
        <w:t xml:space="preserve"> </w:t>
      </w:r>
      <w:r w:rsidR="00DF52EB" w:rsidRPr="004B3AC4">
        <w:rPr>
          <w:rFonts w:ascii="Arial" w:hAnsi="Arial" w:cs="Arial"/>
          <w:color w:val="000000"/>
          <w:lang w:eastAsia="pl-PL"/>
        </w:rPr>
        <w:t>.</w:t>
      </w:r>
      <w:r w:rsidRPr="004B3AC4">
        <w:rPr>
          <w:rFonts w:ascii="Arial" w:eastAsia="Times New Roman" w:hAnsi="Arial" w:cs="Arial"/>
          <w:bCs/>
        </w:rPr>
        <w:t>tel. /41</w:t>
      </w:r>
      <w:r w:rsidR="004E3A14">
        <w:rPr>
          <w:rFonts w:ascii="Arial" w:eastAsia="Times New Roman" w:hAnsi="Arial" w:cs="Arial"/>
          <w:bCs/>
        </w:rPr>
        <w:t xml:space="preserve">/ 349 7365  </w:t>
      </w:r>
      <w:r w:rsidR="00360C5E">
        <w:rPr>
          <w:rFonts w:ascii="Arial" w:eastAsia="Times New Roman" w:hAnsi="Arial" w:cs="Arial"/>
          <w:bCs/>
        </w:rPr>
        <w:t>e</w:t>
      </w:r>
      <w:r w:rsidR="004E3A14">
        <w:rPr>
          <w:rFonts w:ascii="Arial" w:eastAsia="Times New Roman" w:hAnsi="Arial" w:cs="Arial"/>
          <w:bCs/>
        </w:rPr>
        <w:t xml:space="preserve">.mail  </w:t>
      </w:r>
      <w:hyperlink r:id="rId10" w:history="1">
        <w:r w:rsidR="004E3A14" w:rsidRPr="005913CD">
          <w:rPr>
            <w:rStyle w:val="Hipercze"/>
            <w:rFonts w:ascii="Arial" w:eastAsia="Times New Roman" w:hAnsi="Arial" w:cs="Arial"/>
            <w:bCs/>
          </w:rPr>
          <w:t>marcin.kmieciak@ujk.edu.pl</w:t>
        </w:r>
      </w:hyperlink>
      <w:r w:rsidR="004E3A14">
        <w:rPr>
          <w:rFonts w:ascii="Arial" w:eastAsia="Times New Roman" w:hAnsi="Arial" w:cs="Arial"/>
          <w:bCs/>
        </w:rPr>
        <w:t xml:space="preserve"> </w:t>
      </w:r>
      <w:r w:rsidR="00DF52EB" w:rsidRPr="004B3AC4">
        <w:rPr>
          <w:rFonts w:ascii="Arial" w:eastAsia="Times New Roman" w:hAnsi="Arial" w:cs="Arial"/>
          <w:b/>
          <w:bCs/>
        </w:rPr>
        <w:t xml:space="preserve">  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t>ROZDZIAŁ V</w:t>
      </w:r>
      <w:r w:rsidR="00E51EBB" w:rsidRPr="004B3AC4">
        <w:rPr>
          <w:rFonts w:ascii="Arial" w:hAnsi="Arial" w:cs="Arial"/>
          <w:b/>
          <w:color w:val="000000"/>
        </w:rPr>
        <w:t>III. WYMAGANIA DOTYCZĄCE WADIUM</w:t>
      </w:r>
    </w:p>
    <w:p w:rsidR="004E3A14" w:rsidRDefault="004E3A14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nie wymaga wpłaty wadium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t>ROZDZ</w:t>
      </w:r>
      <w:r w:rsidR="00E51EBB" w:rsidRPr="004B3AC4">
        <w:rPr>
          <w:rFonts w:ascii="Arial" w:hAnsi="Arial" w:cs="Arial"/>
          <w:b/>
          <w:color w:val="000000"/>
        </w:rPr>
        <w:t>IAŁ IX. TERMIN ZWIĄZANIA OFERTĄ</w:t>
      </w:r>
    </w:p>
    <w:p w:rsidR="00481A56" w:rsidRPr="004B3AC4" w:rsidRDefault="00481A56" w:rsidP="004B3AC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color w:val="000000"/>
        </w:rPr>
        <w:t xml:space="preserve">Wykonawca będzie związany złożoną ofertą przez </w:t>
      </w:r>
      <w:r w:rsidRPr="004E3A14">
        <w:rPr>
          <w:rFonts w:ascii="Arial" w:hAnsi="Arial" w:cs="Arial"/>
          <w:b/>
          <w:color w:val="000000"/>
        </w:rPr>
        <w:t>30 dni.</w:t>
      </w:r>
      <w:r w:rsidRPr="004B3AC4">
        <w:rPr>
          <w:rFonts w:ascii="Arial" w:hAnsi="Arial" w:cs="Arial"/>
          <w:color w:val="000000"/>
        </w:rPr>
        <w:t xml:space="preserve"> Bieg terminu związania ofertą rozpoczyna się wraz z upływem terminu składania ofert.</w:t>
      </w:r>
    </w:p>
    <w:p w:rsidR="00481A56" w:rsidRPr="004B3AC4" w:rsidRDefault="00481A56" w:rsidP="004B3AC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</w:rPr>
        <w:t>W przypadku wniesienia odwołania po upływie terminu składania ofert bieg terminu związania ofertą ulega zawieszeniu do czasu ogłoszenia przez Izbę orzeczenia.</w:t>
      </w:r>
    </w:p>
    <w:p w:rsidR="002D4A54" w:rsidRPr="00506682" w:rsidRDefault="00481A56" w:rsidP="004B3AC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</w:rPr>
        <w:t>Wykonawca samodzielnie lub na wniosek zamawiającego może przedłużyć termin związania ofertą, z tym, że zamawiający może tylko raz, co najmniej na 3 dni przed upływem terminu związania ofertą, zwrócić się do Wykonawców o wyrażenie zgo</w:t>
      </w:r>
      <w:r w:rsidR="00DF52EB" w:rsidRPr="004B3AC4">
        <w:rPr>
          <w:rFonts w:ascii="Arial" w:hAnsi="Arial" w:cs="Arial"/>
        </w:rPr>
        <w:t>dy na przedłużenie tego terminu</w:t>
      </w:r>
      <w:r w:rsidRPr="004B3AC4">
        <w:rPr>
          <w:rFonts w:ascii="Arial" w:hAnsi="Arial" w:cs="Arial"/>
        </w:rPr>
        <w:t xml:space="preserve"> o oznaczony okres, nie dłuższy jednak niż 60 dni.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t>ROZDZIAŁ X. OPI</w:t>
      </w:r>
      <w:r w:rsidR="00E51EBB" w:rsidRPr="004B3AC4">
        <w:rPr>
          <w:rFonts w:ascii="Arial" w:hAnsi="Arial" w:cs="Arial"/>
          <w:b/>
          <w:color w:val="000000"/>
        </w:rPr>
        <w:t>S SPOSOBU PRZYGOTOWYWANIA OFERT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Oferta musi zawierać następujące oświadczenia i dokumenty:</w:t>
      </w:r>
    </w:p>
    <w:p w:rsidR="00481A56" w:rsidRPr="004B3AC4" w:rsidRDefault="00481A56" w:rsidP="004B3AC4">
      <w:pPr>
        <w:pStyle w:val="PUNKT"/>
        <w:numPr>
          <w:ilvl w:val="2"/>
          <w:numId w:val="11"/>
        </w:numPr>
        <w:spacing w:before="0" w:after="0" w:line="360" w:lineRule="auto"/>
        <w:ind w:left="851" w:hanging="142"/>
        <w:rPr>
          <w:rFonts w:ascii="Arial" w:hAnsi="Arial" w:cs="Arial"/>
          <w:sz w:val="22"/>
          <w:szCs w:val="22"/>
        </w:rPr>
      </w:pPr>
      <w:r w:rsidRPr="004E3A14">
        <w:rPr>
          <w:rFonts w:ascii="Arial" w:hAnsi="Arial" w:cs="Arial"/>
          <w:b/>
          <w:sz w:val="22"/>
          <w:szCs w:val="22"/>
        </w:rPr>
        <w:t>oświadczenie o wykluczeniu</w:t>
      </w:r>
      <w:r w:rsidRPr="004B3AC4">
        <w:rPr>
          <w:rFonts w:ascii="Arial" w:hAnsi="Arial" w:cs="Arial"/>
          <w:sz w:val="22"/>
          <w:szCs w:val="22"/>
        </w:rPr>
        <w:t xml:space="preserve"> na podstawie art. 25a ust. 1 ustawy PZP</w:t>
      </w:r>
      <w:r w:rsidR="005E15F7">
        <w:rPr>
          <w:rFonts w:ascii="Arial" w:hAnsi="Arial" w:cs="Arial"/>
          <w:sz w:val="22"/>
          <w:szCs w:val="22"/>
          <w:lang w:val="pl-PL"/>
        </w:rPr>
        <w:t xml:space="preserve"> oraz 25 ust 5 pkt 1 </w:t>
      </w:r>
      <w:r w:rsidRPr="004B3AC4">
        <w:rPr>
          <w:rFonts w:ascii="Arial" w:hAnsi="Arial" w:cs="Arial"/>
          <w:sz w:val="22"/>
          <w:szCs w:val="22"/>
        </w:rPr>
        <w:t xml:space="preserve">- </w:t>
      </w:r>
      <w:r w:rsidRPr="004B3AC4">
        <w:rPr>
          <w:rFonts w:ascii="Arial" w:hAnsi="Arial" w:cs="Arial"/>
          <w:sz w:val="22"/>
          <w:szCs w:val="22"/>
          <w:lang w:val="pl-PL"/>
        </w:rPr>
        <w:t xml:space="preserve">wzór stanowi </w:t>
      </w:r>
      <w:r w:rsidRPr="00D33B07">
        <w:rPr>
          <w:rFonts w:ascii="Arial" w:hAnsi="Arial" w:cs="Arial"/>
          <w:b/>
          <w:sz w:val="22"/>
          <w:szCs w:val="22"/>
          <w:lang w:val="pl-PL"/>
        </w:rPr>
        <w:t xml:space="preserve">załącznik </w:t>
      </w:r>
      <w:r w:rsidR="00D33B07">
        <w:rPr>
          <w:rFonts w:ascii="Arial" w:hAnsi="Arial" w:cs="Arial"/>
          <w:b/>
          <w:sz w:val="22"/>
          <w:szCs w:val="22"/>
          <w:lang w:val="pl-PL"/>
        </w:rPr>
        <w:t>nr 4</w:t>
      </w:r>
      <w:r w:rsidRPr="00D33B07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4B3AC4">
        <w:rPr>
          <w:rFonts w:ascii="Arial" w:hAnsi="Arial" w:cs="Arial"/>
          <w:sz w:val="22"/>
          <w:szCs w:val="22"/>
          <w:lang w:val="pl-PL"/>
        </w:rPr>
        <w:t xml:space="preserve"> do SIWZ;</w:t>
      </w:r>
    </w:p>
    <w:p w:rsidR="00481A56" w:rsidRPr="004B3AC4" w:rsidRDefault="00481A56" w:rsidP="004B3AC4">
      <w:pPr>
        <w:pStyle w:val="PUNKT"/>
        <w:numPr>
          <w:ilvl w:val="2"/>
          <w:numId w:val="11"/>
        </w:numPr>
        <w:spacing w:before="0" w:after="0" w:line="360" w:lineRule="auto"/>
        <w:ind w:left="851" w:hanging="142"/>
        <w:rPr>
          <w:rFonts w:ascii="Arial" w:hAnsi="Arial" w:cs="Arial"/>
          <w:sz w:val="22"/>
          <w:szCs w:val="22"/>
        </w:rPr>
      </w:pPr>
      <w:r w:rsidRPr="004E3A14">
        <w:rPr>
          <w:rFonts w:ascii="Arial" w:hAnsi="Arial" w:cs="Arial"/>
          <w:b/>
          <w:sz w:val="22"/>
          <w:szCs w:val="22"/>
        </w:rPr>
        <w:lastRenderedPageBreak/>
        <w:t>oświadczenie o spełnianiu warunków udziału w postępowaniu</w:t>
      </w:r>
      <w:r w:rsidRPr="004B3AC4">
        <w:rPr>
          <w:rFonts w:ascii="Arial" w:hAnsi="Arial" w:cs="Arial"/>
          <w:sz w:val="22"/>
          <w:szCs w:val="22"/>
        </w:rPr>
        <w:t xml:space="preserve"> na podstawie art. 25a ust. 1 ustawy PZP- </w:t>
      </w:r>
      <w:r w:rsidR="00E51EBB" w:rsidRPr="004B3AC4">
        <w:rPr>
          <w:rFonts w:ascii="Arial" w:hAnsi="Arial" w:cs="Arial"/>
          <w:sz w:val="22"/>
          <w:szCs w:val="22"/>
          <w:lang w:val="pl-PL"/>
        </w:rPr>
        <w:t xml:space="preserve">wzór stanowi </w:t>
      </w:r>
      <w:r w:rsidR="00E51EBB" w:rsidRPr="00D33B07">
        <w:rPr>
          <w:rFonts w:ascii="Arial" w:hAnsi="Arial" w:cs="Arial"/>
          <w:b/>
          <w:sz w:val="22"/>
          <w:szCs w:val="22"/>
          <w:lang w:val="pl-PL"/>
        </w:rPr>
        <w:t xml:space="preserve">załącznik </w:t>
      </w:r>
      <w:r w:rsidRPr="00D33B07">
        <w:rPr>
          <w:rFonts w:ascii="Arial" w:hAnsi="Arial" w:cs="Arial"/>
          <w:b/>
          <w:sz w:val="22"/>
          <w:szCs w:val="22"/>
          <w:lang w:val="pl-PL"/>
        </w:rPr>
        <w:t>nr</w:t>
      </w:r>
      <w:r w:rsidR="00D33B07">
        <w:rPr>
          <w:rFonts w:ascii="Arial" w:hAnsi="Arial" w:cs="Arial"/>
          <w:b/>
          <w:sz w:val="22"/>
          <w:szCs w:val="22"/>
          <w:lang w:val="pl-PL"/>
        </w:rPr>
        <w:t xml:space="preserve"> 5</w:t>
      </w:r>
      <w:r w:rsidRPr="004B3AC4">
        <w:rPr>
          <w:rFonts w:ascii="Arial" w:hAnsi="Arial" w:cs="Arial"/>
          <w:sz w:val="22"/>
          <w:szCs w:val="22"/>
          <w:lang w:val="pl-PL"/>
        </w:rPr>
        <w:t xml:space="preserve"> do SIWZ;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4B3AC4">
        <w:rPr>
          <w:rFonts w:ascii="Arial" w:hAnsi="Arial" w:cs="Arial"/>
          <w:lang w:eastAsia="pl-PL"/>
        </w:rPr>
        <w:t xml:space="preserve">         3) </w:t>
      </w:r>
      <w:r w:rsidRPr="004E3A14">
        <w:rPr>
          <w:rFonts w:ascii="Arial" w:hAnsi="Arial" w:cs="Arial"/>
          <w:b/>
          <w:lang w:eastAsia="pl-PL"/>
        </w:rPr>
        <w:t>wypełniony formularz oferty</w:t>
      </w:r>
      <w:r w:rsidRPr="004B3AC4">
        <w:rPr>
          <w:rFonts w:ascii="Arial" w:hAnsi="Arial" w:cs="Arial"/>
          <w:lang w:eastAsia="pl-PL"/>
        </w:rPr>
        <w:t xml:space="preserve"> </w:t>
      </w:r>
      <w:r w:rsidR="00843A15">
        <w:rPr>
          <w:rFonts w:ascii="Arial" w:hAnsi="Arial" w:cs="Arial"/>
          <w:lang w:eastAsia="pl-PL"/>
        </w:rPr>
        <w:t xml:space="preserve"> zawierający </w:t>
      </w:r>
      <w:r w:rsidR="00843A15" w:rsidRPr="00843A15">
        <w:rPr>
          <w:rFonts w:ascii="Times New Roman" w:eastAsia="Times New Roman" w:hAnsi="Times New Roman"/>
          <w:sz w:val="24"/>
          <w:szCs w:val="20"/>
          <w:lang w:eastAsia="pl-PL"/>
        </w:rPr>
        <w:t>parametry</w:t>
      </w:r>
      <w:r w:rsidR="00843A15">
        <w:rPr>
          <w:rFonts w:ascii="Times New Roman" w:eastAsia="Times New Roman" w:hAnsi="Times New Roman"/>
          <w:sz w:val="24"/>
          <w:szCs w:val="20"/>
          <w:lang w:eastAsia="pl-PL"/>
        </w:rPr>
        <w:t xml:space="preserve"> techniczne</w:t>
      </w:r>
      <w:r w:rsidR="00843A15" w:rsidRPr="00843A15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843A15" w:rsidRPr="00843A15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="00843A15" w:rsidRPr="00843A15">
        <w:rPr>
          <w:rFonts w:ascii="Arial" w:hAnsi="Arial" w:cs="Arial"/>
        </w:rPr>
        <w:t xml:space="preserve">szczegółowy opis zaproponowanego sprzętu zawierający </w:t>
      </w:r>
      <w:r w:rsidR="00843A15" w:rsidRPr="00843A15">
        <w:rPr>
          <w:rFonts w:ascii="Arial" w:hAnsi="Arial" w:cs="Arial"/>
          <w:b/>
        </w:rPr>
        <w:t xml:space="preserve">nazwę / model/ typ </w:t>
      </w:r>
      <w:r w:rsidR="00843A15" w:rsidRPr="00843A15">
        <w:rPr>
          <w:rFonts w:ascii="Arial" w:hAnsi="Arial" w:cs="Arial"/>
        </w:rPr>
        <w:t xml:space="preserve">numery katalogowe, </w:t>
      </w:r>
      <w:r w:rsidR="002B2AB9">
        <w:rPr>
          <w:rFonts w:ascii="Arial" w:hAnsi="Arial" w:cs="Arial"/>
        </w:rPr>
        <w:t xml:space="preserve">informacje              </w:t>
      </w:r>
      <w:r w:rsidR="00843A15">
        <w:rPr>
          <w:rFonts w:ascii="Arial" w:hAnsi="Arial" w:cs="Arial"/>
        </w:rPr>
        <w:t xml:space="preserve"> o gwarancji</w:t>
      </w:r>
      <w:r w:rsidR="00843A15" w:rsidRPr="00843A15">
        <w:rPr>
          <w:rFonts w:ascii="Arial" w:hAnsi="Arial" w:cs="Arial"/>
          <w:b/>
        </w:rPr>
        <w:t xml:space="preserve"> </w:t>
      </w:r>
      <w:r w:rsidRPr="004B3AC4">
        <w:rPr>
          <w:rFonts w:ascii="Arial" w:hAnsi="Arial" w:cs="Arial"/>
          <w:lang w:eastAsia="pl-PL"/>
        </w:rPr>
        <w:t xml:space="preserve">wg </w:t>
      </w:r>
      <w:r w:rsidRPr="00D33B07">
        <w:rPr>
          <w:rFonts w:ascii="Arial" w:hAnsi="Arial" w:cs="Arial"/>
          <w:b/>
          <w:lang w:eastAsia="pl-PL"/>
        </w:rPr>
        <w:t>zał</w:t>
      </w:r>
      <w:r w:rsidR="004212F5" w:rsidRPr="00D33B07">
        <w:rPr>
          <w:rFonts w:ascii="Arial" w:hAnsi="Arial" w:cs="Arial"/>
          <w:b/>
          <w:lang w:eastAsia="pl-PL"/>
        </w:rPr>
        <w:t>.3</w:t>
      </w:r>
      <w:r w:rsidRPr="004B3AC4">
        <w:rPr>
          <w:rFonts w:ascii="Arial" w:hAnsi="Arial" w:cs="Arial"/>
          <w:lang w:eastAsia="pl-PL"/>
        </w:rPr>
        <w:t xml:space="preserve"> do SIWZ.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 w:hanging="426"/>
        <w:rPr>
          <w:rFonts w:ascii="Arial" w:hAnsi="Arial" w:cs="Arial"/>
          <w:strike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Oferta musi być napisana w języku polskim, na maszynie do pisania, komputerze lub inna trwałą</w:t>
      </w:r>
      <w:r w:rsidR="00E51EBB" w:rsidRPr="004B3AC4">
        <w:rPr>
          <w:rFonts w:ascii="Arial" w:hAnsi="Arial" w:cs="Arial"/>
          <w:sz w:val="22"/>
          <w:szCs w:val="22"/>
          <w:lang w:val="pl-PL"/>
        </w:rPr>
        <w:t xml:space="preserve"> </w:t>
      </w:r>
      <w:r w:rsidRPr="004B3AC4">
        <w:rPr>
          <w:rFonts w:ascii="Arial" w:hAnsi="Arial" w:cs="Arial"/>
          <w:sz w:val="22"/>
          <w:szCs w:val="22"/>
        </w:rPr>
        <w:t xml:space="preserve">i czytelną techniką oraz podpisana przez osobę uprawnioną do reprezentowania Wykonawcy na zewnątrz i zaciągania zobowiązań w wysokości odpowiadającej cenie oferty. 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 w:hanging="426"/>
        <w:rPr>
          <w:rFonts w:ascii="Arial" w:hAnsi="Arial" w:cs="Arial"/>
          <w:strike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W przypadku podpisania oferty oraz poświadczenia za zgodność z oryginałem kopii dokumentów przez osobę niewymienioną w dokumencie rejestracyjnym (ewidencyjnym) Wykonawcy, należy do oferty dołączyć stosowane pełnomocnictwo w oryginale lub notarialnie poświadczone pełnomocnictwo w formie odpisu, lub wypis aktu notarialnego, jeżeli pełnomocnictwo ustanowione zostało w formie aktu notarialnego.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 w:hanging="426"/>
        <w:rPr>
          <w:rFonts w:ascii="Arial" w:hAnsi="Arial" w:cs="Arial"/>
          <w:strike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W przypadku Wykonawców wspólnie ubiegających się o udzielenie zamówienia, Wykonawcy ustanawiają pełnomocnika do reprezentowania ich w postępowaniu</w:t>
      </w:r>
      <w:r w:rsidRPr="004B3AC4">
        <w:rPr>
          <w:rFonts w:ascii="Arial" w:hAnsi="Arial" w:cs="Arial"/>
          <w:sz w:val="22"/>
          <w:szCs w:val="22"/>
          <w:lang w:val="pl-PL"/>
        </w:rPr>
        <w:t xml:space="preserve"> </w:t>
      </w:r>
      <w:r w:rsidR="00E51EBB" w:rsidRPr="004B3AC4">
        <w:rPr>
          <w:rFonts w:ascii="Arial" w:hAnsi="Arial" w:cs="Arial"/>
          <w:sz w:val="22"/>
          <w:szCs w:val="22"/>
          <w:lang w:val="pl-PL"/>
        </w:rPr>
        <w:t xml:space="preserve">                                       </w:t>
      </w:r>
      <w:r w:rsidRPr="004B3AC4">
        <w:rPr>
          <w:rFonts w:ascii="Arial" w:hAnsi="Arial" w:cs="Arial"/>
          <w:sz w:val="22"/>
          <w:szCs w:val="22"/>
        </w:rPr>
        <w:t xml:space="preserve">o udzielenie zamówienia albo reprezentowania w postępowaniu i zawarcia umowy </w:t>
      </w:r>
      <w:r w:rsidR="00E51EBB" w:rsidRPr="004B3AC4">
        <w:rPr>
          <w:rFonts w:ascii="Arial" w:hAnsi="Arial" w:cs="Arial"/>
          <w:sz w:val="22"/>
          <w:szCs w:val="22"/>
          <w:lang w:val="pl-PL"/>
        </w:rPr>
        <w:t xml:space="preserve">                                    </w:t>
      </w:r>
      <w:r w:rsidRPr="004B3AC4">
        <w:rPr>
          <w:rFonts w:ascii="Arial" w:hAnsi="Arial" w:cs="Arial"/>
          <w:sz w:val="22"/>
          <w:szCs w:val="22"/>
        </w:rPr>
        <w:t xml:space="preserve">w sprawie zamówienia publicznego. 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 w:hanging="426"/>
        <w:rPr>
          <w:rFonts w:ascii="Arial" w:hAnsi="Arial" w:cs="Arial"/>
          <w:strike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Jeżeli oferta Wykonawców wspólnie ubiegających się o udzielenie zamówienia, zost</w:t>
      </w:r>
      <w:r w:rsidRPr="004B3AC4">
        <w:rPr>
          <w:rFonts w:ascii="Arial" w:hAnsi="Arial" w:cs="Arial"/>
          <w:sz w:val="22"/>
          <w:szCs w:val="22"/>
          <w:lang w:val="pl-PL"/>
        </w:rPr>
        <w:t xml:space="preserve">anie </w:t>
      </w:r>
      <w:r w:rsidRPr="004B3AC4">
        <w:rPr>
          <w:rFonts w:ascii="Arial" w:hAnsi="Arial" w:cs="Arial"/>
          <w:sz w:val="22"/>
          <w:szCs w:val="22"/>
        </w:rPr>
        <w:t xml:space="preserve">wybrana, Zamawiający </w:t>
      </w:r>
      <w:r w:rsidRPr="004B3AC4">
        <w:rPr>
          <w:rFonts w:ascii="Arial" w:hAnsi="Arial" w:cs="Arial"/>
          <w:sz w:val="22"/>
          <w:szCs w:val="22"/>
          <w:lang w:val="pl-PL"/>
        </w:rPr>
        <w:t xml:space="preserve">będzie żądał </w:t>
      </w:r>
      <w:r w:rsidRPr="004B3AC4">
        <w:rPr>
          <w:rFonts w:ascii="Arial" w:hAnsi="Arial" w:cs="Arial"/>
          <w:sz w:val="22"/>
          <w:szCs w:val="22"/>
        </w:rPr>
        <w:t>przed zawarciem umowy w sprawie zamówienia publicznego</w:t>
      </w:r>
      <w:r w:rsidRPr="004B3AC4">
        <w:rPr>
          <w:rFonts w:ascii="Arial" w:hAnsi="Arial" w:cs="Arial"/>
          <w:sz w:val="22"/>
          <w:szCs w:val="22"/>
          <w:lang w:val="pl-PL"/>
        </w:rPr>
        <w:t xml:space="preserve"> przedłożenia</w:t>
      </w:r>
      <w:r w:rsidRPr="004B3AC4">
        <w:rPr>
          <w:rFonts w:ascii="Arial" w:hAnsi="Arial" w:cs="Arial"/>
          <w:sz w:val="22"/>
          <w:szCs w:val="22"/>
        </w:rPr>
        <w:t xml:space="preserve"> umowy regulującej współpracę tych wykonawców.  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Dokumenty sporządzone w języku obcym muszą zostać złożone wraz z tłumaczeniem na język polski.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Każdy Wykonawca może złożyć tylko jedną ofertę, która musi obejmować całość przedmiotu zamówienia</w:t>
      </w:r>
      <w:r w:rsidR="00DF52EB" w:rsidRPr="004B3AC4">
        <w:rPr>
          <w:rFonts w:ascii="Arial" w:hAnsi="Arial" w:cs="Arial"/>
          <w:sz w:val="22"/>
          <w:szCs w:val="22"/>
          <w:lang w:val="pl-PL"/>
        </w:rPr>
        <w:t xml:space="preserve"> – z zastrzeżeniem </w:t>
      </w:r>
      <w:r w:rsidR="0070030F" w:rsidRPr="004B3AC4">
        <w:rPr>
          <w:rFonts w:ascii="Arial" w:hAnsi="Arial" w:cs="Arial"/>
          <w:sz w:val="22"/>
          <w:szCs w:val="22"/>
          <w:lang w:val="pl-PL"/>
        </w:rPr>
        <w:t>treści Rozdziału III pkt 4.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Treść złożonej oferty musi odpowiadać treści SIWZ.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 xml:space="preserve">Wykonawca ponosi wszelkie koszty związane z przygotowaniem i złożeniem oferty. 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 w:hanging="426"/>
        <w:rPr>
          <w:rFonts w:ascii="Arial" w:hAnsi="Arial" w:cs="Arial"/>
          <w:strike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 xml:space="preserve">Zaleca się, aby każda zapisana strona oferty była ponumerowana kolejnymi numerami, </w:t>
      </w:r>
      <w:r w:rsidR="00E51EBB" w:rsidRPr="004B3AC4">
        <w:rPr>
          <w:rFonts w:ascii="Arial" w:hAnsi="Arial" w:cs="Arial"/>
          <w:sz w:val="22"/>
          <w:szCs w:val="22"/>
          <w:lang w:val="pl-PL"/>
        </w:rPr>
        <w:t xml:space="preserve">                                </w:t>
      </w:r>
      <w:r w:rsidRPr="004B3AC4">
        <w:rPr>
          <w:rFonts w:ascii="Arial" w:hAnsi="Arial" w:cs="Arial"/>
          <w:sz w:val="22"/>
          <w:szCs w:val="22"/>
        </w:rPr>
        <w:t xml:space="preserve">a cała oferta wraz z załącznikami była w trwały sposób ze sobą połączona (np. zbindowana, zszyta uniemożliwiając jej samoistną dekompletację). 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 w:hanging="426"/>
        <w:rPr>
          <w:rFonts w:ascii="Arial" w:hAnsi="Arial" w:cs="Arial"/>
          <w:strike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 xml:space="preserve">Poprawki lub zmiany (również przy użyciu korektora) w ofercie powinny być parafowane własnoręcznie przez osobę podpisującą ofertę. 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Ofertę należy złożyć w zamkniętej kopercie</w:t>
      </w:r>
      <w:r w:rsidRPr="004B3AC4">
        <w:rPr>
          <w:rFonts w:ascii="Arial" w:hAnsi="Arial" w:cs="Arial"/>
          <w:sz w:val="22"/>
          <w:szCs w:val="22"/>
          <w:lang w:val="pl-PL"/>
        </w:rPr>
        <w:t xml:space="preserve"> (opakowaniu)</w:t>
      </w:r>
      <w:r w:rsidRPr="004B3AC4">
        <w:rPr>
          <w:rFonts w:ascii="Arial" w:hAnsi="Arial" w:cs="Arial"/>
          <w:sz w:val="22"/>
          <w:szCs w:val="22"/>
        </w:rPr>
        <w:t>, w siedzibie Zamawiającego</w:t>
      </w:r>
      <w:r w:rsidR="00E51EBB" w:rsidRPr="004B3AC4">
        <w:rPr>
          <w:rFonts w:ascii="Arial" w:hAnsi="Arial" w:cs="Arial"/>
          <w:sz w:val="22"/>
          <w:szCs w:val="22"/>
          <w:lang w:val="pl-PL"/>
        </w:rPr>
        <w:t xml:space="preserve">                    </w:t>
      </w:r>
      <w:r w:rsidRPr="004B3AC4">
        <w:rPr>
          <w:rFonts w:ascii="Arial" w:hAnsi="Arial" w:cs="Arial"/>
          <w:sz w:val="22"/>
          <w:szCs w:val="22"/>
        </w:rPr>
        <w:t xml:space="preserve"> tj.</w:t>
      </w:r>
      <w:r w:rsidRPr="004B3AC4">
        <w:rPr>
          <w:rFonts w:ascii="Arial" w:hAnsi="Arial" w:cs="Arial"/>
          <w:sz w:val="22"/>
          <w:szCs w:val="22"/>
          <w:lang w:val="pl-PL"/>
        </w:rPr>
        <w:t xml:space="preserve"> </w:t>
      </w:r>
      <w:r w:rsidR="0070030F" w:rsidRPr="004B3AC4">
        <w:rPr>
          <w:rFonts w:ascii="Arial" w:hAnsi="Arial" w:cs="Arial"/>
          <w:sz w:val="22"/>
          <w:szCs w:val="22"/>
          <w:lang w:val="pl-PL"/>
        </w:rPr>
        <w:t xml:space="preserve">Uniwersytet Jana Kochanowskiego w Kielcach – Kancelaria Ogólna- ul. Żeromskiego 5, </w:t>
      </w:r>
      <w:r w:rsidR="0070030F" w:rsidRPr="004B3AC4">
        <w:rPr>
          <w:rFonts w:ascii="Arial" w:hAnsi="Arial" w:cs="Arial"/>
          <w:sz w:val="22"/>
          <w:szCs w:val="22"/>
          <w:lang w:val="pl-PL"/>
        </w:rPr>
        <w:lastRenderedPageBreak/>
        <w:t xml:space="preserve">25-369 Kielce </w:t>
      </w:r>
      <w:r w:rsidRPr="004B3AC4">
        <w:rPr>
          <w:rFonts w:ascii="Arial" w:hAnsi="Arial" w:cs="Arial"/>
          <w:i/>
          <w:sz w:val="22"/>
          <w:szCs w:val="22"/>
          <w:lang w:val="pl-PL"/>
        </w:rPr>
        <w:t xml:space="preserve"> i</w:t>
      </w:r>
      <w:r w:rsidRPr="004B3AC4">
        <w:rPr>
          <w:rFonts w:ascii="Arial" w:hAnsi="Arial" w:cs="Arial"/>
          <w:sz w:val="22"/>
          <w:szCs w:val="22"/>
        </w:rPr>
        <w:t xml:space="preserve"> opatrzon</w:t>
      </w:r>
      <w:r w:rsidRPr="004B3AC4">
        <w:rPr>
          <w:rFonts w:ascii="Arial" w:hAnsi="Arial" w:cs="Arial"/>
          <w:sz w:val="22"/>
          <w:szCs w:val="22"/>
          <w:lang w:val="pl-PL"/>
        </w:rPr>
        <w:t>a</w:t>
      </w:r>
      <w:r w:rsidRPr="004B3AC4">
        <w:rPr>
          <w:rFonts w:ascii="Arial" w:hAnsi="Arial" w:cs="Arial"/>
          <w:sz w:val="22"/>
          <w:szCs w:val="22"/>
        </w:rPr>
        <w:t xml:space="preserve"> nazwą, dokładnym adresem Wykonawcy oraz oznaczon</w:t>
      </w:r>
      <w:r w:rsidRPr="004B3AC4">
        <w:rPr>
          <w:rFonts w:ascii="Arial" w:hAnsi="Arial" w:cs="Arial"/>
          <w:sz w:val="22"/>
          <w:szCs w:val="22"/>
          <w:lang w:val="pl-PL"/>
        </w:rPr>
        <w:t>a</w:t>
      </w:r>
      <w:r w:rsidRPr="004B3AC4">
        <w:rPr>
          <w:rFonts w:ascii="Arial" w:hAnsi="Arial" w:cs="Arial"/>
          <w:sz w:val="22"/>
          <w:szCs w:val="22"/>
        </w:rPr>
        <w:t xml:space="preserve"> </w:t>
      </w:r>
      <w:r w:rsidR="00E51EBB" w:rsidRPr="004B3AC4">
        <w:rPr>
          <w:rFonts w:ascii="Arial" w:hAnsi="Arial" w:cs="Arial"/>
          <w:sz w:val="22"/>
          <w:szCs w:val="22"/>
          <w:lang w:val="pl-PL"/>
        </w:rPr>
        <w:t xml:space="preserve">                           </w:t>
      </w:r>
      <w:r w:rsidRPr="004B3AC4">
        <w:rPr>
          <w:rFonts w:ascii="Arial" w:hAnsi="Arial" w:cs="Arial"/>
          <w:sz w:val="22"/>
          <w:szCs w:val="22"/>
        </w:rPr>
        <w:t>w następujący sposób:</w:t>
      </w:r>
      <w:r w:rsidRPr="004B3AC4">
        <w:rPr>
          <w:rFonts w:ascii="Arial" w:hAnsi="Arial" w:cs="Arial"/>
          <w:sz w:val="22"/>
          <w:szCs w:val="22"/>
          <w:lang w:val="pl-PL"/>
        </w:rPr>
        <w:t xml:space="preserve"> </w:t>
      </w:r>
      <w:r w:rsidRPr="004B3AC4">
        <w:rPr>
          <w:rFonts w:ascii="Arial" w:hAnsi="Arial" w:cs="Arial"/>
          <w:b/>
          <w:sz w:val="22"/>
          <w:szCs w:val="22"/>
        </w:rPr>
        <w:t xml:space="preserve">„Oferta na </w:t>
      </w:r>
      <w:r w:rsidR="0070030F" w:rsidRPr="004B3AC4">
        <w:rPr>
          <w:rFonts w:ascii="Arial" w:hAnsi="Arial" w:cs="Arial"/>
          <w:b/>
          <w:sz w:val="22"/>
          <w:szCs w:val="22"/>
          <w:lang w:val="pl-PL"/>
        </w:rPr>
        <w:t xml:space="preserve">dostawę </w:t>
      </w:r>
      <w:r w:rsidR="00866E2E" w:rsidRPr="004B3AC4">
        <w:rPr>
          <w:rFonts w:ascii="Arial" w:hAnsi="Arial" w:cs="Arial"/>
          <w:b/>
          <w:sz w:val="22"/>
          <w:szCs w:val="22"/>
          <w:lang w:val="pl-PL"/>
        </w:rPr>
        <w:t>sprzętu komputerowego</w:t>
      </w:r>
      <w:r w:rsidR="001112DB">
        <w:rPr>
          <w:rFonts w:ascii="Arial" w:hAnsi="Arial" w:cs="Arial"/>
          <w:b/>
          <w:sz w:val="22"/>
          <w:szCs w:val="22"/>
          <w:lang w:val="pl-PL"/>
        </w:rPr>
        <w:t xml:space="preserve"> używanego</w:t>
      </w:r>
      <w:r w:rsidR="0070030F" w:rsidRPr="004B3AC4">
        <w:rPr>
          <w:rFonts w:ascii="Arial" w:hAnsi="Arial" w:cs="Arial"/>
          <w:b/>
          <w:sz w:val="22"/>
          <w:szCs w:val="22"/>
          <w:lang w:val="pl-PL"/>
        </w:rPr>
        <w:t xml:space="preserve">; </w:t>
      </w:r>
      <w:r w:rsidR="004212F5">
        <w:rPr>
          <w:rFonts w:ascii="Arial" w:hAnsi="Arial" w:cs="Arial"/>
          <w:b/>
          <w:sz w:val="22"/>
          <w:szCs w:val="22"/>
          <w:lang w:val="pl-PL"/>
        </w:rPr>
        <w:t>zn</w:t>
      </w:r>
      <w:r w:rsidR="00D33B07">
        <w:rPr>
          <w:rFonts w:ascii="Arial" w:hAnsi="Arial" w:cs="Arial"/>
          <w:b/>
          <w:sz w:val="22"/>
          <w:szCs w:val="22"/>
          <w:lang w:val="pl-PL"/>
        </w:rPr>
        <w:t>ak sprawy DP.2301.</w:t>
      </w:r>
      <w:r w:rsidR="001112DB">
        <w:rPr>
          <w:rFonts w:ascii="Arial" w:hAnsi="Arial" w:cs="Arial"/>
          <w:b/>
          <w:sz w:val="22"/>
          <w:szCs w:val="22"/>
          <w:lang w:val="pl-PL"/>
        </w:rPr>
        <w:t>61</w:t>
      </w:r>
      <w:r w:rsidR="005E15F7">
        <w:rPr>
          <w:rFonts w:ascii="Arial" w:hAnsi="Arial" w:cs="Arial"/>
          <w:b/>
          <w:sz w:val="22"/>
          <w:szCs w:val="22"/>
          <w:lang w:val="pl-PL"/>
        </w:rPr>
        <w:t>.2018</w:t>
      </w:r>
      <w:r w:rsidR="0070030F" w:rsidRPr="004B3AC4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4B3AC4">
        <w:rPr>
          <w:rFonts w:ascii="Arial" w:hAnsi="Arial" w:cs="Arial"/>
          <w:b/>
          <w:sz w:val="22"/>
          <w:szCs w:val="22"/>
        </w:rPr>
        <w:t>”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Zamawiający nie ponosi odpowiedzialności za zdarzenia wynikające z nieprawidłowego oznakowania opakowania (oferty)</w:t>
      </w:r>
      <w:r w:rsidRPr="004B3AC4">
        <w:rPr>
          <w:rFonts w:ascii="Arial" w:hAnsi="Arial" w:cs="Arial"/>
          <w:sz w:val="22"/>
          <w:szCs w:val="22"/>
          <w:lang w:val="pl-PL"/>
        </w:rPr>
        <w:t>.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 xml:space="preserve">Zamawiający informuje, iż zgodnie z art. 8 w związku z art. 96 ust. 3 ustawy PZP oferty składane w postępowaniu o zamówienie publiczne są jawne i podlegają udostępnieniu od chwili ich otwarcia, </w:t>
      </w:r>
      <w:r w:rsidRPr="004B3AC4">
        <w:rPr>
          <w:rFonts w:ascii="Arial" w:hAnsi="Arial" w:cs="Arial"/>
          <w:sz w:val="22"/>
          <w:szCs w:val="22"/>
          <w:lang w:val="pl-PL"/>
        </w:rPr>
        <w:t xml:space="preserve">   </w:t>
      </w:r>
      <w:r w:rsidRPr="004B3AC4">
        <w:rPr>
          <w:rFonts w:ascii="Arial" w:hAnsi="Arial" w:cs="Arial"/>
          <w:sz w:val="22"/>
          <w:szCs w:val="22"/>
        </w:rPr>
        <w:t xml:space="preserve">z wyjątkiem informacji stanowiących tajemnicę przedsiębiorstwa, jeśli Wykonawca w terminie składania ofert zastrzegł, że nie mogą one być udostępnione </w:t>
      </w:r>
      <w:r w:rsidR="00E51EBB" w:rsidRPr="004B3AC4">
        <w:rPr>
          <w:rFonts w:ascii="Arial" w:hAnsi="Arial" w:cs="Arial"/>
          <w:sz w:val="22"/>
          <w:szCs w:val="22"/>
          <w:lang w:val="pl-PL"/>
        </w:rPr>
        <w:t xml:space="preserve">                               </w:t>
      </w:r>
      <w:r w:rsidRPr="004B3AC4">
        <w:rPr>
          <w:rFonts w:ascii="Arial" w:hAnsi="Arial" w:cs="Arial"/>
          <w:sz w:val="22"/>
          <w:szCs w:val="22"/>
        </w:rPr>
        <w:t xml:space="preserve">i jednocześnie wykazał, iż zastrzeżone informacje stanowią tajemnicę przedsiębiorstwa. 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 xml:space="preserve">Zamawiający zaleca, aby informacje zastrzeżone, jako tajemnica przedsiębiorstwa były przez Wykonawcę złożone w oddzielnej wewnętrznej kopercie z oznakowaniem: „tajemnica przedsiębiorstwa”, lub spięte (zszyte) oddzielnie od pozostałych, jawnych elementów oferty. Brak jednoznacznego wskazania, które informacje stanowią tajemnice przedsiębiorstwa oznaczać będzie, że wszelkie oświadczenia i zaświadczenia składane w trakcie niniejszego postępowania są jawne bez zastrzeżeń. 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 xml:space="preserve">Zamawiający informuje, że w przypadku kiedy Wykonawca otrzyma od niego wezwanie </w:t>
      </w:r>
      <w:r w:rsidR="00E51EBB" w:rsidRPr="004B3AC4">
        <w:rPr>
          <w:rFonts w:ascii="Arial" w:hAnsi="Arial" w:cs="Arial"/>
          <w:sz w:val="22"/>
          <w:szCs w:val="22"/>
          <w:lang w:val="pl-PL"/>
        </w:rPr>
        <w:t xml:space="preserve">                     </w:t>
      </w:r>
      <w:r w:rsidRPr="004B3AC4">
        <w:rPr>
          <w:rFonts w:ascii="Arial" w:hAnsi="Arial" w:cs="Arial"/>
          <w:sz w:val="22"/>
          <w:szCs w:val="22"/>
        </w:rPr>
        <w:t xml:space="preserve">w trybie art. 90 ustawy PZP, a złożone przez niego wyjaśnienia i/lub dowody stanowić będą tajemnice przedsiębiorstwa w rozumieniu ustawy o zwalczaniu nieuczciwej konkurencji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 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oferta, tj. w kopercie odpowiednio oznakowanej napisem „ZMIANA”. Koperty oznaczone „ZMIANA” zostaną otwarte przy otwieraniu oferty Wykonawcy, który wprowadził zmiany</w:t>
      </w:r>
      <w:r w:rsidRPr="004B3AC4">
        <w:rPr>
          <w:rFonts w:ascii="Arial" w:hAnsi="Arial" w:cs="Arial"/>
          <w:sz w:val="22"/>
          <w:szCs w:val="22"/>
          <w:lang w:val="pl-PL"/>
        </w:rPr>
        <w:t xml:space="preserve"> </w:t>
      </w:r>
      <w:r w:rsidRPr="004B3AC4">
        <w:rPr>
          <w:rFonts w:ascii="Arial" w:hAnsi="Arial" w:cs="Arial"/>
          <w:sz w:val="22"/>
          <w:szCs w:val="22"/>
        </w:rPr>
        <w:t xml:space="preserve">i po stwierdzeniu poprawności procedury dokonywania zmian, zostaną dołączone do oferty. 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Wykonawca ma prawo przed upływem terminu składania ofert wycofać się z postępowania poprzez złożenie pisemnego powiadomienia, według tych samych zasad jak wprowadzenie zmian</w:t>
      </w:r>
      <w:r w:rsidR="00E51EBB" w:rsidRPr="004B3AC4">
        <w:rPr>
          <w:rFonts w:ascii="Arial" w:hAnsi="Arial" w:cs="Arial"/>
          <w:sz w:val="22"/>
          <w:szCs w:val="22"/>
          <w:lang w:val="pl-PL"/>
        </w:rPr>
        <w:t xml:space="preserve"> </w:t>
      </w:r>
      <w:r w:rsidRPr="004B3AC4">
        <w:rPr>
          <w:rFonts w:ascii="Arial" w:hAnsi="Arial" w:cs="Arial"/>
          <w:sz w:val="22"/>
          <w:szCs w:val="22"/>
        </w:rPr>
        <w:t xml:space="preserve"> i poprawek z napisem w kopercie „WYCOFANE”. Koperty oznakowane w ten sposób będą otwierane w pierwszej kolejności po potwierdzeniu </w:t>
      </w:r>
      <w:r w:rsidRPr="004B3AC4">
        <w:rPr>
          <w:rFonts w:ascii="Arial" w:hAnsi="Arial" w:cs="Arial"/>
          <w:sz w:val="22"/>
          <w:szCs w:val="22"/>
        </w:rPr>
        <w:lastRenderedPageBreak/>
        <w:t xml:space="preserve">poprawności postępowania Wykonawcy oraz zgodności ze złożonymi ofertami. Koperty ofert wycofanych nie będą otwierane. 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Oferta, której treść nie będzie odpowiadać treści SIWZ, z zastrzeżeniem art. 87 ust. 2 pkt</w:t>
      </w:r>
      <w:r w:rsidRPr="004B3AC4">
        <w:rPr>
          <w:rFonts w:ascii="Arial" w:hAnsi="Arial" w:cs="Arial"/>
          <w:sz w:val="22"/>
          <w:szCs w:val="22"/>
          <w:lang w:val="pl-PL"/>
        </w:rPr>
        <w:t>.</w:t>
      </w:r>
      <w:r w:rsidRPr="004B3AC4">
        <w:rPr>
          <w:rFonts w:ascii="Arial" w:hAnsi="Arial" w:cs="Arial"/>
          <w:sz w:val="22"/>
          <w:szCs w:val="22"/>
        </w:rPr>
        <w:t xml:space="preserve"> 3 ustawy PZP zostanie odrzucona (art. 89 ust. 1 pkt</w:t>
      </w:r>
      <w:r w:rsidRPr="004B3AC4">
        <w:rPr>
          <w:rFonts w:ascii="Arial" w:hAnsi="Arial" w:cs="Arial"/>
          <w:sz w:val="22"/>
          <w:szCs w:val="22"/>
          <w:lang w:val="pl-PL"/>
        </w:rPr>
        <w:t>.</w:t>
      </w:r>
      <w:r w:rsidRPr="004B3AC4">
        <w:rPr>
          <w:rFonts w:ascii="Arial" w:hAnsi="Arial" w:cs="Arial"/>
          <w:sz w:val="22"/>
          <w:szCs w:val="22"/>
        </w:rPr>
        <w:t xml:space="preserve"> 2 ustawy PZP). Wszelkie niejasności </w:t>
      </w:r>
      <w:r w:rsidR="00E51EBB" w:rsidRPr="004B3AC4">
        <w:rPr>
          <w:rFonts w:ascii="Arial" w:hAnsi="Arial" w:cs="Arial"/>
          <w:sz w:val="22"/>
          <w:szCs w:val="22"/>
          <w:lang w:val="pl-PL"/>
        </w:rPr>
        <w:t xml:space="preserve">            </w:t>
      </w:r>
      <w:r w:rsidRPr="004B3AC4">
        <w:rPr>
          <w:rFonts w:ascii="Arial" w:hAnsi="Arial" w:cs="Arial"/>
          <w:sz w:val="22"/>
          <w:szCs w:val="22"/>
        </w:rPr>
        <w:t>i obiekcje dotyczące treści zapisów w SIWZ należy zatem wyjaśnić z Zamawiającym przed terminem składania ofert</w:t>
      </w:r>
      <w:r w:rsidRPr="004B3AC4">
        <w:rPr>
          <w:rFonts w:ascii="Arial" w:hAnsi="Arial" w:cs="Arial"/>
          <w:sz w:val="22"/>
          <w:szCs w:val="22"/>
          <w:lang w:val="pl-PL"/>
        </w:rPr>
        <w:t xml:space="preserve"> </w:t>
      </w:r>
      <w:r w:rsidRPr="004B3AC4">
        <w:rPr>
          <w:rFonts w:ascii="Arial" w:hAnsi="Arial" w:cs="Arial"/>
          <w:sz w:val="22"/>
          <w:szCs w:val="22"/>
        </w:rPr>
        <w:t xml:space="preserve">w trybie przewidzianym </w:t>
      </w:r>
      <w:r w:rsidRPr="004B3AC4">
        <w:rPr>
          <w:rFonts w:ascii="Arial" w:hAnsi="Arial" w:cs="Arial"/>
          <w:sz w:val="22"/>
          <w:szCs w:val="22"/>
          <w:lang w:val="pl-PL"/>
        </w:rPr>
        <w:t xml:space="preserve"> </w:t>
      </w:r>
      <w:r w:rsidRPr="004B3AC4">
        <w:rPr>
          <w:rFonts w:ascii="Arial" w:hAnsi="Arial" w:cs="Arial"/>
          <w:sz w:val="22"/>
          <w:szCs w:val="22"/>
        </w:rPr>
        <w:t xml:space="preserve">w niniejszej SIWZ. Przepisy ustawy PZP nie przewidują negocjacji warunków udzielenia zamówienia, w tym zapisów projektu umowy, po terminie otwarcia ofert. </w:t>
      </w:r>
    </w:p>
    <w:p w:rsidR="002B2AB9" w:rsidRDefault="002B2AB9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t>ROZDZIAŁ XI. MIEJSCE ORAZ TE</w:t>
      </w:r>
      <w:r w:rsidR="00E51EBB" w:rsidRPr="004B3AC4">
        <w:rPr>
          <w:rFonts w:ascii="Arial" w:hAnsi="Arial" w:cs="Arial"/>
          <w:b/>
          <w:color w:val="000000"/>
        </w:rPr>
        <w:t>RMIN SKŁADANIA I OTWARCIA OFERT</w:t>
      </w:r>
    </w:p>
    <w:p w:rsidR="00481A56" w:rsidRPr="004B3AC4" w:rsidRDefault="00481A56" w:rsidP="004B3AC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color w:val="000000"/>
        </w:rPr>
        <w:t>Ofertę należy złożyć w siedzibie zamawiającego:</w:t>
      </w:r>
    </w:p>
    <w:p w:rsidR="0070030F" w:rsidRPr="004B3AC4" w:rsidRDefault="0070030F" w:rsidP="004B3AC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iCs/>
          <w:color w:val="000000"/>
        </w:rPr>
      </w:pPr>
      <w:r w:rsidRPr="004B3AC4">
        <w:rPr>
          <w:rFonts w:ascii="Arial" w:hAnsi="Arial" w:cs="Arial"/>
          <w:iCs/>
          <w:color w:val="000000"/>
        </w:rPr>
        <w:t>Uniwersytet Jana Kochanowskiego w Kielcach</w:t>
      </w:r>
    </w:p>
    <w:p w:rsidR="0070030F" w:rsidRPr="00360C5E" w:rsidRDefault="0070030F" w:rsidP="004B3AC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iCs/>
          <w:color w:val="000000"/>
        </w:rPr>
      </w:pPr>
      <w:r w:rsidRPr="00360C5E">
        <w:rPr>
          <w:rFonts w:ascii="Arial" w:hAnsi="Arial" w:cs="Arial"/>
          <w:b/>
          <w:iCs/>
          <w:color w:val="000000"/>
        </w:rPr>
        <w:t>Kancelaria Ogólna</w:t>
      </w:r>
    </w:p>
    <w:p w:rsidR="0070030F" w:rsidRPr="00360C5E" w:rsidRDefault="0070030F" w:rsidP="004B3AC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iCs/>
          <w:color w:val="000000"/>
        </w:rPr>
      </w:pPr>
      <w:r w:rsidRPr="00360C5E">
        <w:rPr>
          <w:rFonts w:ascii="Arial" w:hAnsi="Arial" w:cs="Arial"/>
          <w:b/>
          <w:iCs/>
          <w:color w:val="000000"/>
        </w:rPr>
        <w:t>Ul. Żeromskiego 5</w:t>
      </w:r>
    </w:p>
    <w:p w:rsidR="00481A56" w:rsidRPr="00360C5E" w:rsidRDefault="00E51EBB" w:rsidP="004B3AC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iCs/>
          <w:color w:val="000000"/>
        </w:rPr>
      </w:pPr>
      <w:r w:rsidRPr="00360C5E">
        <w:rPr>
          <w:rFonts w:ascii="Arial" w:hAnsi="Arial" w:cs="Arial"/>
          <w:b/>
          <w:iCs/>
          <w:color w:val="000000"/>
        </w:rPr>
        <w:t>25-369 Kielce</w:t>
      </w:r>
    </w:p>
    <w:p w:rsidR="00481A56" w:rsidRPr="004B3AC4" w:rsidRDefault="00481A56" w:rsidP="004B3AC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iCs/>
          <w:color w:val="000000"/>
        </w:rPr>
      </w:pPr>
      <w:r w:rsidRPr="004B3AC4">
        <w:rPr>
          <w:rFonts w:ascii="Arial" w:hAnsi="Arial" w:cs="Arial"/>
          <w:iCs/>
          <w:color w:val="000000"/>
        </w:rPr>
        <w:t>Ofertę należy złożyć do d</w:t>
      </w:r>
      <w:r w:rsidR="004E3A14">
        <w:rPr>
          <w:rFonts w:ascii="Arial" w:hAnsi="Arial" w:cs="Arial"/>
          <w:iCs/>
          <w:color w:val="000000"/>
        </w:rPr>
        <w:t xml:space="preserve">nia </w:t>
      </w:r>
      <w:r w:rsidR="001112DB">
        <w:rPr>
          <w:rFonts w:ascii="Arial" w:hAnsi="Arial" w:cs="Arial"/>
          <w:b/>
          <w:iCs/>
          <w:color w:val="000000"/>
        </w:rPr>
        <w:t>05.10</w:t>
      </w:r>
      <w:r w:rsidR="005E15F7">
        <w:rPr>
          <w:rFonts w:ascii="Arial" w:hAnsi="Arial" w:cs="Arial"/>
          <w:b/>
          <w:iCs/>
          <w:color w:val="000000"/>
        </w:rPr>
        <w:t>.2018</w:t>
      </w:r>
      <w:r w:rsidRPr="004E3A14">
        <w:rPr>
          <w:rFonts w:ascii="Arial" w:hAnsi="Arial" w:cs="Arial"/>
          <w:b/>
          <w:iCs/>
          <w:color w:val="000000"/>
        </w:rPr>
        <w:t>r</w:t>
      </w:r>
      <w:r w:rsidRPr="004B3AC4">
        <w:rPr>
          <w:rFonts w:ascii="Arial" w:hAnsi="Arial" w:cs="Arial"/>
          <w:b/>
          <w:iCs/>
          <w:color w:val="000000"/>
        </w:rPr>
        <w:t>. do godziny 10:00.</w:t>
      </w:r>
    </w:p>
    <w:p w:rsidR="00481A56" w:rsidRPr="004E3A14" w:rsidRDefault="00481A56" w:rsidP="004B3AC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iCs/>
          <w:color w:val="000000"/>
        </w:rPr>
      </w:pPr>
      <w:r w:rsidRPr="004B3AC4">
        <w:rPr>
          <w:rFonts w:ascii="Arial" w:hAnsi="Arial" w:cs="Arial"/>
          <w:iCs/>
          <w:color w:val="000000"/>
        </w:rPr>
        <w:t xml:space="preserve">Publiczne otwarcie ofert nastąpi w dniu </w:t>
      </w:r>
      <w:r w:rsidR="001112DB">
        <w:rPr>
          <w:rFonts w:ascii="Arial" w:hAnsi="Arial" w:cs="Arial"/>
          <w:b/>
          <w:iCs/>
          <w:color w:val="000000"/>
        </w:rPr>
        <w:t>05</w:t>
      </w:r>
      <w:r w:rsidRPr="004E3A14">
        <w:rPr>
          <w:rFonts w:ascii="Arial" w:hAnsi="Arial" w:cs="Arial"/>
          <w:b/>
          <w:iCs/>
        </w:rPr>
        <w:t>.</w:t>
      </w:r>
      <w:r w:rsidR="001112DB">
        <w:rPr>
          <w:rFonts w:ascii="Arial" w:hAnsi="Arial" w:cs="Arial"/>
          <w:b/>
          <w:iCs/>
        </w:rPr>
        <w:t>10</w:t>
      </w:r>
      <w:r w:rsidR="005E15F7">
        <w:rPr>
          <w:rFonts w:ascii="Arial" w:hAnsi="Arial" w:cs="Arial"/>
          <w:b/>
          <w:iCs/>
        </w:rPr>
        <w:t>.2018</w:t>
      </w:r>
      <w:r w:rsidRPr="004E3A14">
        <w:rPr>
          <w:rFonts w:ascii="Arial" w:hAnsi="Arial" w:cs="Arial"/>
          <w:b/>
          <w:iCs/>
        </w:rPr>
        <w:t>r</w:t>
      </w:r>
      <w:r w:rsidRPr="004B3AC4">
        <w:rPr>
          <w:rFonts w:ascii="Arial" w:hAnsi="Arial" w:cs="Arial"/>
          <w:b/>
          <w:iCs/>
        </w:rPr>
        <w:t>.</w:t>
      </w:r>
      <w:r w:rsidRPr="004B3AC4">
        <w:rPr>
          <w:rFonts w:ascii="Arial" w:hAnsi="Arial" w:cs="Arial"/>
          <w:iCs/>
          <w:color w:val="000000"/>
        </w:rPr>
        <w:t xml:space="preserve"> o godzinie </w:t>
      </w:r>
      <w:r w:rsidRPr="004E3A14">
        <w:rPr>
          <w:rFonts w:ascii="Arial" w:hAnsi="Arial" w:cs="Arial"/>
          <w:b/>
          <w:iCs/>
          <w:color w:val="000000"/>
        </w:rPr>
        <w:t xml:space="preserve">10:15 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iCs/>
          <w:color w:val="000000"/>
        </w:rPr>
      </w:pPr>
      <w:r w:rsidRPr="004B3AC4">
        <w:rPr>
          <w:rFonts w:ascii="Arial" w:hAnsi="Arial" w:cs="Arial"/>
          <w:iCs/>
          <w:color w:val="000000"/>
        </w:rPr>
        <w:t>w siedzibie zamawiającego:</w:t>
      </w:r>
    </w:p>
    <w:p w:rsidR="0070030F" w:rsidRPr="004B3AC4" w:rsidRDefault="0070030F" w:rsidP="004B3AC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iCs/>
          <w:color w:val="000000"/>
        </w:rPr>
      </w:pPr>
      <w:r w:rsidRPr="004B3AC4">
        <w:rPr>
          <w:rFonts w:ascii="Arial" w:hAnsi="Arial" w:cs="Arial"/>
          <w:iCs/>
          <w:color w:val="000000"/>
        </w:rPr>
        <w:t>Uniwersytet Jana Kochanowskiego w Kielcach</w:t>
      </w:r>
    </w:p>
    <w:p w:rsidR="0070030F" w:rsidRPr="004B3AC4" w:rsidRDefault="0070030F" w:rsidP="004B3AC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iCs/>
          <w:color w:val="000000"/>
        </w:rPr>
      </w:pPr>
      <w:r w:rsidRPr="004B3AC4">
        <w:rPr>
          <w:rFonts w:ascii="Arial" w:hAnsi="Arial" w:cs="Arial"/>
          <w:iCs/>
          <w:color w:val="000000"/>
        </w:rPr>
        <w:t>Ul. Żeromskiego 5</w:t>
      </w:r>
    </w:p>
    <w:p w:rsidR="0070030F" w:rsidRPr="004B3AC4" w:rsidRDefault="0070030F" w:rsidP="004B3AC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iCs/>
          <w:color w:val="000000"/>
        </w:rPr>
      </w:pPr>
      <w:r w:rsidRPr="004B3AC4">
        <w:rPr>
          <w:rFonts w:ascii="Arial" w:hAnsi="Arial" w:cs="Arial"/>
          <w:iCs/>
          <w:color w:val="000000"/>
        </w:rPr>
        <w:t>25-369 Kielce</w:t>
      </w:r>
    </w:p>
    <w:p w:rsidR="00481A56" w:rsidRPr="004B3AC4" w:rsidRDefault="004E3A14" w:rsidP="004B3AC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Pokój nr 3</w:t>
      </w:r>
      <w:r w:rsidR="00E51EBB" w:rsidRPr="004B3AC4">
        <w:rPr>
          <w:rFonts w:ascii="Arial" w:hAnsi="Arial" w:cs="Arial"/>
          <w:iCs/>
          <w:color w:val="000000"/>
        </w:rPr>
        <w:t xml:space="preserve"> (Dział Zamówień Publicznych)</w:t>
      </w:r>
    </w:p>
    <w:p w:rsidR="00481A56" w:rsidRPr="004B3AC4" w:rsidRDefault="00481A56" w:rsidP="004B3AC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iCs/>
          <w:color w:val="000000"/>
        </w:rPr>
      </w:pPr>
      <w:r w:rsidRPr="004B3AC4">
        <w:rPr>
          <w:rFonts w:ascii="Arial" w:hAnsi="Arial" w:cs="Arial"/>
          <w:iCs/>
          <w:color w:val="000000"/>
        </w:rPr>
        <w:t xml:space="preserve">Otwarcie ofert jest jawne. Wykonawcy oraz osoby zainteresowane mogą uczestniczyć </w:t>
      </w:r>
      <w:r w:rsidR="00E51EBB" w:rsidRPr="004B3AC4">
        <w:rPr>
          <w:rFonts w:ascii="Arial" w:hAnsi="Arial" w:cs="Arial"/>
          <w:iCs/>
          <w:color w:val="000000"/>
        </w:rPr>
        <w:t xml:space="preserve">                   </w:t>
      </w:r>
      <w:r w:rsidRPr="004B3AC4">
        <w:rPr>
          <w:rFonts w:ascii="Arial" w:hAnsi="Arial" w:cs="Arial"/>
          <w:iCs/>
          <w:color w:val="000000"/>
        </w:rPr>
        <w:t>w otwarciu ofert.</w:t>
      </w:r>
    </w:p>
    <w:p w:rsidR="00481A56" w:rsidRPr="004B3AC4" w:rsidRDefault="00481A56" w:rsidP="004B3AC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iCs/>
          <w:color w:val="000000"/>
        </w:rPr>
      </w:pPr>
      <w:r w:rsidRPr="004B3AC4">
        <w:rPr>
          <w:rFonts w:ascii="Arial" w:hAnsi="Arial" w:cs="Arial"/>
          <w:color w:val="000000"/>
          <w:lang w:eastAsia="pl-PL"/>
        </w:rPr>
        <w:t>Podczas otwarcia ofert zamawiający odczyta informacje, o których mowa w art. 86 ust. 4 ustawy PZP.</w:t>
      </w:r>
    </w:p>
    <w:p w:rsidR="00481A56" w:rsidRPr="004B3AC4" w:rsidRDefault="00481A56" w:rsidP="004B3AC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iCs/>
          <w:color w:val="000000"/>
        </w:rPr>
      </w:pPr>
      <w:r w:rsidRPr="004B3AC4">
        <w:rPr>
          <w:rFonts w:ascii="Arial" w:hAnsi="Arial" w:cs="Arial"/>
          <w:color w:val="000000"/>
          <w:lang w:eastAsia="pl-PL"/>
        </w:rPr>
        <w:t>Niezwłocznie po otwarciu ofert zamawiający zamieści na stronie internetowej :</w:t>
      </w:r>
    </w:p>
    <w:p w:rsidR="00481A56" w:rsidRPr="004B3AC4" w:rsidRDefault="00481A56" w:rsidP="004B3AC4">
      <w:pPr>
        <w:pStyle w:val="Bezodstpw"/>
        <w:spacing w:line="360" w:lineRule="auto"/>
        <w:ind w:left="360"/>
        <w:jc w:val="both"/>
        <w:rPr>
          <w:rFonts w:ascii="Arial" w:hAnsi="Arial" w:cs="Arial"/>
          <w:iCs/>
          <w:color w:val="000000"/>
        </w:rPr>
      </w:pPr>
      <w:r w:rsidRPr="004B3AC4">
        <w:rPr>
          <w:rFonts w:ascii="Arial" w:hAnsi="Arial" w:cs="Arial"/>
          <w:lang w:eastAsia="ar-SA"/>
        </w:rPr>
        <w:t>www.</w:t>
      </w:r>
      <w:r w:rsidR="0070030F" w:rsidRPr="004B3AC4">
        <w:rPr>
          <w:rFonts w:ascii="Arial" w:hAnsi="Arial" w:cs="Arial"/>
          <w:lang w:eastAsia="ar-SA"/>
        </w:rPr>
        <w:t>ujk.edu.</w:t>
      </w:r>
      <w:r w:rsidRPr="004B3AC4">
        <w:rPr>
          <w:rFonts w:ascii="Arial" w:hAnsi="Arial" w:cs="Arial"/>
          <w:lang w:eastAsia="ar-SA"/>
        </w:rPr>
        <w:t xml:space="preserve">pl  </w:t>
      </w:r>
      <w:r w:rsidRPr="004B3AC4">
        <w:rPr>
          <w:rFonts w:ascii="Arial" w:hAnsi="Arial" w:cs="Arial"/>
          <w:color w:val="000000"/>
          <w:lang w:eastAsia="pl-PL"/>
        </w:rPr>
        <w:t xml:space="preserve"> informacje dotyczące:</w:t>
      </w:r>
    </w:p>
    <w:p w:rsidR="00481A56" w:rsidRPr="004B3AC4" w:rsidRDefault="00481A56" w:rsidP="004B3AC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iCs/>
          <w:color w:val="000000"/>
        </w:rPr>
      </w:pPr>
      <w:r w:rsidRPr="004B3AC4">
        <w:rPr>
          <w:rFonts w:ascii="Arial" w:hAnsi="Arial" w:cs="Arial"/>
          <w:color w:val="000000"/>
          <w:lang w:eastAsia="pl-PL"/>
        </w:rPr>
        <w:t>kwoty, jaką zamierza przeznaczyć na sfinansowanie zamówienia;</w:t>
      </w:r>
    </w:p>
    <w:p w:rsidR="00481A56" w:rsidRPr="004B3AC4" w:rsidRDefault="00481A56" w:rsidP="004B3AC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iCs/>
          <w:color w:val="000000"/>
        </w:rPr>
      </w:pPr>
      <w:r w:rsidRPr="004B3AC4">
        <w:rPr>
          <w:rFonts w:ascii="Arial" w:hAnsi="Arial" w:cs="Arial"/>
          <w:color w:val="000000"/>
          <w:lang w:eastAsia="pl-PL"/>
        </w:rPr>
        <w:t>firm oraz adresów wykonawców, którzy złożyli oferty w terminie;</w:t>
      </w:r>
    </w:p>
    <w:p w:rsidR="00481A56" w:rsidRPr="002D4A54" w:rsidRDefault="00481A56" w:rsidP="004B3AC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iCs/>
          <w:color w:val="000000"/>
        </w:rPr>
      </w:pPr>
      <w:r w:rsidRPr="004B3AC4">
        <w:rPr>
          <w:rFonts w:ascii="Arial" w:hAnsi="Arial" w:cs="Arial"/>
          <w:color w:val="000000"/>
          <w:lang w:eastAsia="pl-PL"/>
        </w:rPr>
        <w:t>ceny, terminu wykonania zamówienia, okresu gwarancji i warunków płatności z</w:t>
      </w:r>
      <w:r w:rsidR="004E3A14">
        <w:rPr>
          <w:rFonts w:ascii="Arial" w:hAnsi="Arial" w:cs="Arial"/>
          <w:color w:val="000000"/>
          <w:lang w:eastAsia="pl-PL"/>
        </w:rPr>
        <w:t xml:space="preserve">awartych   </w:t>
      </w:r>
      <w:r w:rsidRPr="004B3AC4">
        <w:rPr>
          <w:rFonts w:ascii="Arial" w:hAnsi="Arial" w:cs="Arial"/>
          <w:color w:val="000000"/>
          <w:lang w:eastAsia="pl-PL"/>
        </w:rPr>
        <w:t xml:space="preserve">w ofertach. </w:t>
      </w:r>
    </w:p>
    <w:p w:rsidR="002D4A54" w:rsidRDefault="002D4A54" w:rsidP="002D4A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0000"/>
        </w:rPr>
      </w:pPr>
    </w:p>
    <w:p w:rsidR="001112DB" w:rsidRPr="004B3AC4" w:rsidRDefault="001112DB" w:rsidP="002D4A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0000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lastRenderedPageBreak/>
        <w:t>ROZDZIAŁ XI</w:t>
      </w:r>
      <w:r w:rsidR="00E51EBB" w:rsidRPr="004B3AC4">
        <w:rPr>
          <w:rFonts w:ascii="Arial" w:hAnsi="Arial" w:cs="Arial"/>
          <w:b/>
          <w:color w:val="000000"/>
        </w:rPr>
        <w:t>I. OPIS SPOSOBU OBLICZENIA CENY</w:t>
      </w:r>
    </w:p>
    <w:p w:rsidR="00481A56" w:rsidRPr="004B3AC4" w:rsidRDefault="00481A56" w:rsidP="000C5978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eastAsia="Times New Roman" w:hAnsi="Arial" w:cs="Arial"/>
          <w:snapToGrid w:val="0"/>
          <w:lang w:eastAsia="pl-PL"/>
        </w:rPr>
      </w:pPr>
      <w:r w:rsidRPr="004B3AC4">
        <w:rPr>
          <w:rFonts w:ascii="Arial" w:hAnsi="Arial" w:cs="Arial"/>
        </w:rPr>
        <w:t xml:space="preserve">Cenę oferty należy obliczyć uwzględniając wszystkie elementy związane z prawidłową </w:t>
      </w:r>
      <w:r w:rsidR="00E51EBB" w:rsidRPr="004B3AC4">
        <w:rPr>
          <w:rFonts w:ascii="Arial" w:hAnsi="Arial" w:cs="Arial"/>
        </w:rPr>
        <w:t xml:space="preserve">                      </w:t>
      </w:r>
      <w:r w:rsidRPr="004B3AC4">
        <w:rPr>
          <w:rFonts w:ascii="Arial" w:hAnsi="Arial" w:cs="Arial"/>
        </w:rPr>
        <w:t>i terminową realizacją przedmiotu zamówienia wynikające</w:t>
      </w:r>
      <w:r w:rsidRPr="004B3AC4">
        <w:rPr>
          <w:rFonts w:ascii="Arial" w:eastAsia="Times New Roman" w:hAnsi="Arial" w:cs="Arial"/>
          <w:snapToGrid w:val="0"/>
          <w:lang w:eastAsia="pl-PL"/>
        </w:rPr>
        <w:t xml:space="preserve"> wprost z </w:t>
      </w:r>
      <w:r w:rsidR="0070030F" w:rsidRPr="004B3AC4">
        <w:rPr>
          <w:rFonts w:ascii="Arial" w:eastAsia="Times New Roman" w:hAnsi="Arial" w:cs="Arial"/>
          <w:snapToGrid w:val="0"/>
          <w:lang w:eastAsia="pl-PL"/>
        </w:rPr>
        <w:t>opisu przedmiotu zamówienia oraz z kosztu dostarczenia zapakowanego przedmiotu zamów</w:t>
      </w:r>
      <w:r w:rsidR="00866E2E" w:rsidRPr="004B3AC4">
        <w:rPr>
          <w:rFonts w:ascii="Arial" w:eastAsia="Times New Roman" w:hAnsi="Arial" w:cs="Arial"/>
          <w:snapToGrid w:val="0"/>
          <w:lang w:eastAsia="pl-PL"/>
        </w:rPr>
        <w:t>ienia do siedziby zamawiającego, jego wniesienia, zainstalowania i uruchomienia.</w:t>
      </w:r>
    </w:p>
    <w:p w:rsidR="00481A56" w:rsidRPr="004B3AC4" w:rsidRDefault="00481A56" w:rsidP="000C5978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eastAsia="Times New Roman" w:hAnsi="Arial" w:cs="Arial"/>
          <w:snapToGrid w:val="0"/>
          <w:lang w:eastAsia="pl-PL"/>
        </w:rPr>
      </w:pPr>
      <w:r w:rsidRPr="004B3AC4">
        <w:rPr>
          <w:rFonts w:ascii="Arial" w:eastAsia="Times New Roman" w:hAnsi="Arial" w:cs="Arial"/>
          <w:snapToGrid w:val="0"/>
          <w:lang w:eastAsia="pl-PL"/>
        </w:rPr>
        <w:t xml:space="preserve">Wykonawca określi cenę realizacji zamówienia uwzględniając pełną treść SIWZ </w:t>
      </w:r>
    </w:p>
    <w:p w:rsidR="00AA359D" w:rsidRPr="004B3AC4" w:rsidRDefault="00481A56" w:rsidP="004B3AC4">
      <w:pPr>
        <w:pStyle w:val="Bezodstpw"/>
        <w:spacing w:line="360" w:lineRule="auto"/>
        <w:ind w:left="567"/>
        <w:jc w:val="both"/>
        <w:rPr>
          <w:rFonts w:ascii="Arial" w:eastAsia="Times New Roman" w:hAnsi="Arial" w:cs="Arial"/>
          <w:snapToGrid w:val="0"/>
          <w:lang w:eastAsia="pl-PL"/>
        </w:rPr>
      </w:pPr>
      <w:r w:rsidRPr="004B3AC4">
        <w:rPr>
          <w:rFonts w:ascii="Arial" w:eastAsia="Times New Roman" w:hAnsi="Arial" w:cs="Arial"/>
          <w:snapToGrid w:val="0"/>
          <w:lang w:eastAsia="pl-PL"/>
        </w:rPr>
        <w:t>i wszystkich jej załączników, poprzez wskazanie w formularzu oferty ceny brutto (łącznie                        z podatkiem VAT) za wykonanie przedmiotu zamówienia, z dokładnością do dwóch miejsc po przecinku.</w:t>
      </w:r>
    </w:p>
    <w:p w:rsidR="00AE3F86" w:rsidRDefault="00481A56" w:rsidP="00AE3F86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Cena oferty musi być podana w kwocie brutto, w złotych polskich.</w:t>
      </w:r>
    </w:p>
    <w:p w:rsidR="002502A0" w:rsidRDefault="00481A56" w:rsidP="00D33B07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</w:rPr>
      </w:pPr>
      <w:r w:rsidRPr="002502A0">
        <w:rPr>
          <w:rFonts w:ascii="Arial" w:eastAsia="Times New Roman" w:hAnsi="Arial" w:cs="Arial"/>
          <w:snapToGrid w:val="0"/>
          <w:lang w:eastAsia="pl-PL"/>
        </w:rPr>
        <w:t xml:space="preserve">Cena ofertowa brutto za przedmiot zamówienia jest ceną ryczałtową i </w:t>
      </w:r>
      <w:r w:rsidR="0070030F" w:rsidRPr="002502A0">
        <w:rPr>
          <w:rFonts w:ascii="Arial" w:eastAsia="Times New Roman" w:hAnsi="Arial" w:cs="Arial"/>
          <w:snapToGrid w:val="0"/>
          <w:lang w:eastAsia="pl-PL"/>
        </w:rPr>
        <w:t>musi obejmować wszelkie koszty związane z realizacją zamówienia.</w:t>
      </w:r>
    </w:p>
    <w:p w:rsidR="002502A0" w:rsidRDefault="00481A56" w:rsidP="00D33B07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</w:rPr>
      </w:pPr>
      <w:r w:rsidRPr="002502A0">
        <w:rPr>
          <w:rFonts w:ascii="Arial" w:hAnsi="Arial" w:cs="Arial"/>
        </w:rPr>
        <w:t xml:space="preserve">Rozliczenia pomiędzy Wykonawcą a Zamawiającym będą dokonywane wyłącznie </w:t>
      </w:r>
      <w:r w:rsidR="00E51EBB" w:rsidRPr="002502A0">
        <w:rPr>
          <w:rFonts w:ascii="Arial" w:hAnsi="Arial" w:cs="Arial"/>
        </w:rPr>
        <w:t xml:space="preserve">                                </w:t>
      </w:r>
      <w:r w:rsidR="00D33B07" w:rsidRPr="002502A0">
        <w:rPr>
          <w:rFonts w:ascii="Arial" w:hAnsi="Arial" w:cs="Arial"/>
        </w:rPr>
        <w:t>w złotych polskich.</w:t>
      </w:r>
    </w:p>
    <w:p w:rsidR="00D33B07" w:rsidRPr="005C3D82" w:rsidRDefault="00481A56" w:rsidP="00D33B07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</w:rPr>
      </w:pPr>
      <w:r w:rsidRPr="002502A0">
        <w:rPr>
          <w:rFonts w:ascii="Arial" w:hAnsi="Arial" w:cs="Arial"/>
          <w:color w:val="000000"/>
          <w:lang w:eastAsia="pl-PL"/>
        </w:rPr>
        <w:t xml:space="preserve">Jeżeli w postępowaniu złożona będzie oferta, której wybór prowadziłby do powstania                                   u zamawiającego obowiązku podatkowego zgodnie z przepisami o podatku od towarów </w:t>
      </w:r>
      <w:r w:rsidR="00E51EBB" w:rsidRPr="002502A0">
        <w:rPr>
          <w:rFonts w:ascii="Arial" w:hAnsi="Arial" w:cs="Arial"/>
          <w:color w:val="000000"/>
          <w:lang w:eastAsia="pl-PL"/>
        </w:rPr>
        <w:t xml:space="preserve">                              </w:t>
      </w:r>
      <w:r w:rsidRPr="002502A0">
        <w:rPr>
          <w:rFonts w:ascii="Arial" w:hAnsi="Arial" w:cs="Arial"/>
          <w:color w:val="000000"/>
          <w:lang w:eastAsia="pl-PL"/>
        </w:rPr>
        <w:t>i usług, zamawiający w celu oceny takiej oferty doliczy do przedstawionej w niej ceny poda</w:t>
      </w:r>
      <w:r w:rsidR="00E51EBB" w:rsidRPr="002502A0">
        <w:rPr>
          <w:rFonts w:ascii="Arial" w:hAnsi="Arial" w:cs="Arial"/>
          <w:color w:val="000000"/>
          <w:lang w:eastAsia="pl-PL"/>
        </w:rPr>
        <w:t xml:space="preserve">tek od towarów </w:t>
      </w:r>
      <w:r w:rsidRPr="002502A0">
        <w:rPr>
          <w:rFonts w:ascii="Arial" w:hAnsi="Arial" w:cs="Arial"/>
          <w:color w:val="000000"/>
          <w:lang w:eastAsia="pl-PL"/>
        </w:rPr>
        <w:t>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towaru, którego dostawa będzie prowadzić do jego powstania, oraz wskazując ich wartość bez kwoty podatku.</w:t>
      </w:r>
    </w:p>
    <w:p w:rsidR="001112DB" w:rsidRDefault="001112DB" w:rsidP="004B3AC4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color w:val="000000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t xml:space="preserve">ROZDZIAŁ XIII. OPIS KRYTERIÓW, KTÓRYMI ZAMAWIAJĄCY BĘDZIE SIĘ  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t xml:space="preserve"> KIEROWAŁ PRZY WYBORZE OFERTY, WRAZ Z PODANIEM WAG TYCH KRYTERIÓW                             I SPOSOBU OCENY OFERT</w:t>
      </w:r>
    </w:p>
    <w:p w:rsidR="00481A56" w:rsidRPr="001112DB" w:rsidRDefault="00481A56" w:rsidP="004B3AC4">
      <w:pPr>
        <w:pStyle w:val="PUNKT"/>
        <w:numPr>
          <w:ilvl w:val="0"/>
          <w:numId w:val="12"/>
        </w:numPr>
        <w:spacing w:before="0" w:after="0" w:line="360" w:lineRule="auto"/>
        <w:rPr>
          <w:rFonts w:ascii="Arial" w:hAnsi="Arial" w:cs="Arial"/>
          <w:sz w:val="22"/>
          <w:szCs w:val="22"/>
          <w:lang w:val="pl-PL"/>
        </w:rPr>
      </w:pPr>
      <w:r w:rsidRPr="004B3AC4">
        <w:rPr>
          <w:rFonts w:ascii="Arial" w:hAnsi="Arial" w:cs="Arial"/>
          <w:sz w:val="22"/>
          <w:szCs w:val="22"/>
        </w:rPr>
        <w:t>Zamawiający wybiera najkorzystniejszą ofertę</w:t>
      </w:r>
      <w:r w:rsidRPr="004B3AC4">
        <w:rPr>
          <w:rFonts w:ascii="Arial" w:hAnsi="Arial" w:cs="Arial"/>
          <w:sz w:val="22"/>
          <w:szCs w:val="22"/>
          <w:lang w:val="pl-PL"/>
        </w:rPr>
        <w:t xml:space="preserve"> </w:t>
      </w:r>
      <w:r w:rsidRPr="004B3AC4">
        <w:rPr>
          <w:rFonts w:ascii="Arial" w:hAnsi="Arial" w:cs="Arial"/>
          <w:sz w:val="22"/>
          <w:szCs w:val="22"/>
        </w:rPr>
        <w:t>na podstawie sumy kryteriów oceny ofert określonych w SIWZ.</w:t>
      </w:r>
    </w:p>
    <w:p w:rsidR="001112DB" w:rsidRPr="004B3AC4" w:rsidRDefault="001112DB" w:rsidP="001112DB">
      <w:pPr>
        <w:pStyle w:val="PUNKT"/>
        <w:spacing w:before="0" w:after="0" w:line="360" w:lineRule="auto"/>
        <w:ind w:left="720"/>
        <w:rPr>
          <w:rFonts w:ascii="Arial" w:hAnsi="Arial" w:cs="Arial"/>
          <w:sz w:val="22"/>
          <w:szCs w:val="22"/>
          <w:lang w:val="pl-PL"/>
        </w:rPr>
      </w:pPr>
    </w:p>
    <w:p w:rsidR="00481A56" w:rsidRPr="004B3AC4" w:rsidRDefault="00481A56" w:rsidP="004B3AC4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B3AC4">
        <w:rPr>
          <w:rFonts w:ascii="Arial" w:eastAsia="Times New Roman" w:hAnsi="Arial" w:cs="Arial"/>
          <w:lang w:eastAsia="pl-PL"/>
        </w:rPr>
        <w:t>Kryteria oceny ofert i ich znaczenie:</w:t>
      </w:r>
    </w:p>
    <w:p w:rsidR="001112DB" w:rsidRPr="001112DB" w:rsidRDefault="00481A56" w:rsidP="001112DB">
      <w:pPr>
        <w:pStyle w:val="Akapitzlist"/>
        <w:spacing w:after="0" w:line="360" w:lineRule="auto"/>
        <w:ind w:left="851"/>
        <w:rPr>
          <w:rFonts w:ascii="Arial" w:eastAsia="Times New Roman" w:hAnsi="Arial" w:cs="Arial"/>
          <w:lang w:eastAsia="pl-PL"/>
        </w:rPr>
      </w:pPr>
      <w:r w:rsidRPr="004B3AC4">
        <w:rPr>
          <w:rFonts w:ascii="Arial" w:eastAsia="Times New Roman" w:hAnsi="Arial" w:cs="Arial"/>
          <w:lang w:eastAsia="pl-PL"/>
        </w:rPr>
        <w:t xml:space="preserve"> </w:t>
      </w:r>
      <w:r w:rsidR="001112DB" w:rsidRPr="001112DB">
        <w:rPr>
          <w:rFonts w:ascii="Arial" w:eastAsia="Times New Roman" w:hAnsi="Arial" w:cs="Arial"/>
          <w:lang w:eastAsia="pl-PL"/>
        </w:rPr>
        <w:t xml:space="preserve">1) cena brutto - stanowiące wagę 60% </w:t>
      </w:r>
    </w:p>
    <w:p w:rsidR="001112DB" w:rsidRPr="001112DB" w:rsidRDefault="001112DB" w:rsidP="001112DB">
      <w:pPr>
        <w:pStyle w:val="Akapitzlist"/>
        <w:spacing w:after="0" w:line="360" w:lineRule="auto"/>
        <w:ind w:left="851"/>
        <w:rPr>
          <w:rFonts w:ascii="Arial" w:eastAsia="Times New Roman" w:hAnsi="Arial" w:cs="Arial"/>
          <w:lang w:eastAsia="pl-PL"/>
        </w:rPr>
      </w:pPr>
      <w:r w:rsidRPr="001112DB">
        <w:rPr>
          <w:rFonts w:ascii="Arial" w:eastAsia="Times New Roman" w:hAnsi="Arial" w:cs="Arial"/>
          <w:lang w:eastAsia="pl-PL"/>
        </w:rPr>
        <w:t xml:space="preserve">2) długość gwarancji - stanowiące wagę 20% </w:t>
      </w:r>
    </w:p>
    <w:p w:rsidR="001112DB" w:rsidRPr="001112DB" w:rsidRDefault="001112DB" w:rsidP="001112DB">
      <w:pPr>
        <w:pStyle w:val="Akapitzlist"/>
        <w:spacing w:after="0" w:line="360" w:lineRule="auto"/>
        <w:ind w:left="851"/>
        <w:rPr>
          <w:rFonts w:ascii="Arial" w:eastAsia="Times New Roman" w:hAnsi="Arial" w:cs="Arial"/>
          <w:lang w:eastAsia="pl-PL"/>
        </w:rPr>
      </w:pPr>
      <w:r w:rsidRPr="001112DB">
        <w:rPr>
          <w:rFonts w:ascii="Arial" w:eastAsia="Times New Roman" w:hAnsi="Arial" w:cs="Arial"/>
          <w:lang w:eastAsia="pl-PL"/>
        </w:rPr>
        <w:t>3) termin dostawy – stanowiące wagę 20%</w:t>
      </w:r>
    </w:p>
    <w:p w:rsidR="001112DB" w:rsidRPr="001112DB" w:rsidRDefault="001112DB" w:rsidP="001112DB">
      <w:pPr>
        <w:pStyle w:val="Akapitzlist"/>
        <w:spacing w:after="0" w:line="360" w:lineRule="auto"/>
        <w:ind w:left="851"/>
        <w:rPr>
          <w:rFonts w:ascii="Arial" w:eastAsia="Times New Roman" w:hAnsi="Arial" w:cs="Arial"/>
          <w:lang w:eastAsia="pl-PL"/>
        </w:rPr>
      </w:pPr>
    </w:p>
    <w:p w:rsidR="001112DB" w:rsidRPr="001112DB" w:rsidRDefault="001112DB" w:rsidP="001112DB">
      <w:pPr>
        <w:pStyle w:val="Akapitzlist"/>
        <w:spacing w:after="0" w:line="360" w:lineRule="auto"/>
        <w:ind w:left="851"/>
        <w:rPr>
          <w:rFonts w:ascii="Arial" w:eastAsia="Times New Roman" w:hAnsi="Arial" w:cs="Arial"/>
          <w:lang w:eastAsia="pl-PL"/>
        </w:rPr>
      </w:pPr>
      <w:r w:rsidRPr="001112DB">
        <w:rPr>
          <w:rFonts w:ascii="Arial" w:eastAsia="Times New Roman" w:hAnsi="Arial" w:cs="Arial"/>
          <w:lang w:eastAsia="pl-PL"/>
        </w:rPr>
        <w:lastRenderedPageBreak/>
        <w:t xml:space="preserve">W celu ustalenia wielkości punktowej, jaką poszczególni Wykonawcy uzyskali z tytułu kryterium „cena brutto”, Zamawiający dokona porównania ofert według następujących zasad: </w:t>
      </w:r>
    </w:p>
    <w:p w:rsidR="001112DB" w:rsidRPr="001112DB" w:rsidRDefault="001112DB" w:rsidP="001112DB">
      <w:pPr>
        <w:pStyle w:val="Akapitzlist"/>
        <w:spacing w:after="0" w:line="360" w:lineRule="auto"/>
        <w:ind w:left="851"/>
        <w:rPr>
          <w:rFonts w:ascii="Arial" w:eastAsia="Times New Roman" w:hAnsi="Arial" w:cs="Arial"/>
          <w:lang w:eastAsia="pl-PL"/>
        </w:rPr>
      </w:pPr>
    </w:p>
    <w:p w:rsidR="001112DB" w:rsidRPr="001112DB" w:rsidRDefault="001112DB" w:rsidP="001112DB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1112DB">
        <w:rPr>
          <w:rFonts w:ascii="Arial" w:eastAsia="Times New Roman" w:hAnsi="Arial" w:cs="Arial"/>
          <w:b/>
          <w:lang w:eastAsia="pl-PL"/>
        </w:rPr>
        <w:t xml:space="preserve">ad.1 Kryterium „cena brutto za przedmiot zamówienia”: </w:t>
      </w:r>
    </w:p>
    <w:p w:rsidR="001112DB" w:rsidRPr="001112DB" w:rsidRDefault="001112DB" w:rsidP="001112DB">
      <w:pPr>
        <w:pStyle w:val="Akapitzlist"/>
        <w:spacing w:after="0" w:line="360" w:lineRule="auto"/>
        <w:ind w:left="851"/>
        <w:rPr>
          <w:rFonts w:ascii="Arial" w:eastAsia="Times New Roman" w:hAnsi="Arial" w:cs="Arial"/>
          <w:lang w:eastAsia="pl-PL"/>
        </w:rPr>
      </w:pPr>
      <w:r w:rsidRPr="001112DB">
        <w:rPr>
          <w:rFonts w:ascii="Arial" w:eastAsia="Times New Roman" w:hAnsi="Arial" w:cs="Arial"/>
          <w:lang w:eastAsia="pl-PL"/>
        </w:rPr>
        <w:t xml:space="preserve">maksymalną ilość punktów (60) Zamawiający przyzna ofercie z najniższą ceną brutto, pozostałe będą oceniane w proporcji do niej, tj.: </w:t>
      </w:r>
    </w:p>
    <w:p w:rsidR="001112DB" w:rsidRPr="001112DB" w:rsidRDefault="001112DB" w:rsidP="001112DB">
      <w:pPr>
        <w:pStyle w:val="Akapitzlist"/>
        <w:spacing w:after="0" w:line="360" w:lineRule="auto"/>
        <w:ind w:left="851"/>
        <w:rPr>
          <w:rFonts w:ascii="Arial" w:eastAsia="Times New Roman" w:hAnsi="Arial" w:cs="Arial"/>
          <w:lang w:eastAsia="pl-PL"/>
        </w:rPr>
      </w:pPr>
      <w:r w:rsidRPr="001112DB">
        <w:rPr>
          <w:rFonts w:ascii="Arial" w:eastAsia="Times New Roman" w:hAnsi="Arial" w:cs="Arial"/>
          <w:lang w:eastAsia="pl-PL"/>
        </w:rPr>
        <w:t xml:space="preserve">Liczba punktów= (Cena brutto najniższa / Cena brutto badana) x 60- liczba punktów uzyskana przez poszczególne oferty; punkty przyznane każdej ofercie będą zaokrąglone do dwóch miejsc po przecinku. </w:t>
      </w:r>
    </w:p>
    <w:p w:rsidR="001112DB" w:rsidRPr="001112DB" w:rsidRDefault="001112DB" w:rsidP="001112DB">
      <w:pPr>
        <w:pStyle w:val="Akapitzlist"/>
        <w:spacing w:after="0" w:line="360" w:lineRule="auto"/>
        <w:ind w:left="851"/>
        <w:rPr>
          <w:rFonts w:ascii="Arial" w:eastAsia="Times New Roman" w:hAnsi="Arial" w:cs="Arial"/>
          <w:lang w:eastAsia="pl-PL"/>
        </w:rPr>
      </w:pPr>
    </w:p>
    <w:p w:rsidR="001112DB" w:rsidRPr="001112DB" w:rsidRDefault="001112DB" w:rsidP="001112DB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112DB">
        <w:rPr>
          <w:rFonts w:ascii="Arial" w:eastAsia="Times New Roman" w:hAnsi="Arial" w:cs="Arial"/>
          <w:b/>
          <w:lang w:eastAsia="pl-PL"/>
        </w:rPr>
        <w:t>ad.2 Kryterium „długość gwarancji”</w:t>
      </w:r>
      <w:r w:rsidRPr="001112DB">
        <w:rPr>
          <w:rFonts w:ascii="Arial" w:eastAsia="Times New Roman" w:hAnsi="Arial" w:cs="Arial"/>
          <w:lang w:eastAsia="pl-PL"/>
        </w:rPr>
        <w:t xml:space="preserve"> (liczy się dla całego zestawu, nie dla poszczególnych elementów): </w:t>
      </w:r>
    </w:p>
    <w:p w:rsidR="001112DB" w:rsidRPr="001112DB" w:rsidRDefault="001112DB" w:rsidP="001112DB">
      <w:pPr>
        <w:pStyle w:val="Akapitzlist"/>
        <w:spacing w:after="0" w:line="360" w:lineRule="auto"/>
        <w:ind w:left="851"/>
        <w:rPr>
          <w:rFonts w:ascii="Arial" w:eastAsia="Times New Roman" w:hAnsi="Arial" w:cs="Arial"/>
          <w:lang w:eastAsia="pl-PL"/>
        </w:rPr>
      </w:pPr>
      <w:r w:rsidRPr="001112DB">
        <w:rPr>
          <w:rFonts w:ascii="Arial" w:eastAsia="Times New Roman" w:hAnsi="Arial" w:cs="Arial"/>
          <w:lang w:eastAsia="pl-PL"/>
        </w:rPr>
        <w:t>Zamawiający wymaga, aby wykonawca udzielił minimalnej gwarancji na całość przedmiotu zamówienia w tej części</w:t>
      </w:r>
      <w:r>
        <w:rPr>
          <w:rFonts w:ascii="Arial" w:eastAsia="Times New Roman" w:hAnsi="Arial" w:cs="Arial"/>
          <w:lang w:eastAsia="pl-PL"/>
        </w:rPr>
        <w:t xml:space="preserve"> nie mniej jak 12 miesięcy</w:t>
      </w:r>
      <w:r w:rsidRPr="001112DB">
        <w:rPr>
          <w:rFonts w:ascii="Arial" w:eastAsia="Times New Roman" w:hAnsi="Arial" w:cs="Arial"/>
          <w:lang w:eastAsia="pl-PL"/>
        </w:rPr>
        <w:t xml:space="preserve"> . Oferta zawierająca propozycję minimalnego wymaganego okresu gwarancji otrzyma 0 punktów. Pozostałe oferty otrzymają za każdy dodatkowy miesiąc gwarancji (ponad wymagany okres gwarancji 1 punkt. Maksymalnie za to kryterium można otrzymać 20 punktów dla całego zestawu. </w:t>
      </w:r>
      <w:r>
        <w:rPr>
          <w:rFonts w:ascii="Arial" w:eastAsia="Times New Roman" w:hAnsi="Arial" w:cs="Arial"/>
          <w:lang w:eastAsia="pl-PL"/>
        </w:rPr>
        <w:t>( Wykonawca który zaoferuje 32 miesiące gwarancji otrzyma maksymalną liczbę punktów)</w:t>
      </w:r>
    </w:p>
    <w:p w:rsidR="001112DB" w:rsidRPr="001112DB" w:rsidRDefault="001112DB" w:rsidP="001112DB">
      <w:pPr>
        <w:pStyle w:val="Akapitzlist"/>
        <w:spacing w:after="0" w:line="360" w:lineRule="auto"/>
        <w:ind w:left="851"/>
        <w:rPr>
          <w:rFonts w:ascii="Arial" w:eastAsia="Times New Roman" w:hAnsi="Arial" w:cs="Arial"/>
          <w:lang w:eastAsia="pl-PL"/>
        </w:rPr>
      </w:pPr>
    </w:p>
    <w:p w:rsidR="001112DB" w:rsidRPr="001112DB" w:rsidRDefault="001112DB" w:rsidP="001112DB">
      <w:pPr>
        <w:spacing w:after="0" w:line="360" w:lineRule="auto"/>
        <w:rPr>
          <w:rFonts w:ascii="Arial" w:eastAsia="Times New Roman" w:hAnsi="Arial" w:cs="Arial"/>
          <w:b/>
          <w:iCs/>
          <w:lang w:eastAsia="pl-PL"/>
        </w:rPr>
      </w:pPr>
      <w:r w:rsidRPr="001112DB">
        <w:rPr>
          <w:rFonts w:ascii="Arial" w:eastAsia="Times New Roman" w:hAnsi="Arial" w:cs="Arial"/>
          <w:b/>
          <w:iCs/>
          <w:lang w:eastAsia="pl-PL"/>
        </w:rPr>
        <w:t>ad3 Kryterium termin dostawy</w:t>
      </w:r>
    </w:p>
    <w:p w:rsidR="001112DB" w:rsidRPr="001112DB" w:rsidRDefault="001112DB" w:rsidP="001112DB">
      <w:pPr>
        <w:pStyle w:val="Akapitzlist"/>
        <w:spacing w:after="0" w:line="360" w:lineRule="auto"/>
        <w:ind w:left="851"/>
        <w:rPr>
          <w:rFonts w:ascii="Arial" w:eastAsia="Times New Roman" w:hAnsi="Arial" w:cs="Arial"/>
          <w:u w:val="single"/>
          <w:lang w:eastAsia="pl-PL"/>
        </w:rPr>
      </w:pPr>
      <w:r w:rsidRPr="001112DB">
        <w:rPr>
          <w:rFonts w:ascii="Arial" w:eastAsia="Times New Roman" w:hAnsi="Arial" w:cs="Arial"/>
          <w:lang w:eastAsia="pl-PL"/>
        </w:rPr>
        <w:t xml:space="preserve">oferta zawierająca termin realizacji </w:t>
      </w:r>
      <w:r w:rsidRPr="001112DB">
        <w:rPr>
          <w:rFonts w:ascii="Arial" w:eastAsia="Times New Roman" w:hAnsi="Arial" w:cs="Arial"/>
          <w:b/>
          <w:lang w:eastAsia="pl-PL"/>
        </w:rPr>
        <w:t>dłuższy od</w:t>
      </w:r>
      <w:r w:rsidRPr="001112DB">
        <w:rPr>
          <w:rFonts w:ascii="Arial" w:eastAsia="Times New Roman" w:hAnsi="Arial" w:cs="Arial"/>
          <w:lang w:eastAsia="pl-PL"/>
        </w:rPr>
        <w:t xml:space="preserve"> wskazanego w Rozdziale IV </w:t>
      </w:r>
      <w:r w:rsidRPr="001112DB">
        <w:rPr>
          <w:rFonts w:ascii="Arial" w:eastAsia="Times New Roman" w:hAnsi="Arial" w:cs="Arial"/>
          <w:b/>
          <w:lang w:eastAsia="pl-PL"/>
        </w:rPr>
        <w:t xml:space="preserve">tzn. 17 dni </w:t>
      </w:r>
      <w:r w:rsidRPr="001112DB">
        <w:rPr>
          <w:rFonts w:ascii="Arial" w:eastAsia="Times New Roman" w:hAnsi="Arial" w:cs="Arial"/>
          <w:u w:val="single"/>
          <w:lang w:eastAsia="pl-PL"/>
        </w:rPr>
        <w:t>zostanie odrzucona.</w:t>
      </w:r>
    </w:p>
    <w:p w:rsidR="001112DB" w:rsidRPr="001112DB" w:rsidRDefault="001112DB" w:rsidP="001112DB">
      <w:pPr>
        <w:pStyle w:val="Akapitzlist"/>
        <w:spacing w:after="0" w:line="360" w:lineRule="auto"/>
        <w:ind w:left="851"/>
        <w:rPr>
          <w:rFonts w:ascii="Arial" w:eastAsia="Times New Roman" w:hAnsi="Arial" w:cs="Arial"/>
          <w:lang w:eastAsia="pl-PL"/>
        </w:rPr>
      </w:pPr>
      <w:r w:rsidRPr="001112DB">
        <w:rPr>
          <w:rFonts w:ascii="Arial" w:eastAsia="Times New Roman" w:hAnsi="Arial" w:cs="Arial"/>
          <w:lang w:eastAsia="pl-PL"/>
        </w:rPr>
        <w:t>Pozostałe oferty zamawiający oceni w następujący sposób:</w:t>
      </w:r>
    </w:p>
    <w:p w:rsidR="001112DB" w:rsidRPr="001112DB" w:rsidRDefault="001112DB" w:rsidP="001112DB">
      <w:pPr>
        <w:pStyle w:val="Akapitzlist"/>
        <w:spacing w:after="0" w:line="360" w:lineRule="auto"/>
        <w:ind w:left="851"/>
        <w:rPr>
          <w:rFonts w:ascii="Arial" w:eastAsia="Times New Roman" w:hAnsi="Arial" w:cs="Arial"/>
          <w:lang w:eastAsia="pl-PL"/>
        </w:rPr>
      </w:pPr>
      <w:r w:rsidRPr="001112DB">
        <w:rPr>
          <w:rFonts w:ascii="Arial" w:eastAsia="Times New Roman" w:hAnsi="Arial" w:cs="Arial"/>
          <w:lang w:eastAsia="pl-PL"/>
        </w:rPr>
        <w:t>Oferta z terminem realizacji 17 dni otrzyma 0 pkt.</w:t>
      </w:r>
    </w:p>
    <w:p w:rsidR="001112DB" w:rsidRPr="001112DB" w:rsidRDefault="001112DB" w:rsidP="001112DB">
      <w:pPr>
        <w:pStyle w:val="Akapitzlist"/>
        <w:spacing w:after="0" w:line="360" w:lineRule="auto"/>
        <w:ind w:left="851"/>
        <w:rPr>
          <w:rFonts w:ascii="Arial" w:eastAsia="Times New Roman" w:hAnsi="Arial" w:cs="Arial"/>
          <w:b/>
          <w:lang w:eastAsia="pl-PL"/>
        </w:rPr>
      </w:pPr>
      <w:r w:rsidRPr="001112DB">
        <w:rPr>
          <w:rFonts w:ascii="Arial" w:eastAsia="Times New Roman" w:hAnsi="Arial" w:cs="Arial"/>
          <w:b/>
          <w:lang w:eastAsia="pl-PL"/>
        </w:rPr>
        <w:t>Za każdy dzień skrócenia</w:t>
      </w:r>
      <w:r w:rsidRPr="001112DB">
        <w:rPr>
          <w:rFonts w:ascii="Arial" w:eastAsia="Times New Roman" w:hAnsi="Arial" w:cs="Arial"/>
          <w:lang w:eastAsia="pl-PL"/>
        </w:rPr>
        <w:t xml:space="preserve"> terminu dostawy zamawiający przyzna ofercie </w:t>
      </w:r>
      <w:r w:rsidRPr="001112DB">
        <w:rPr>
          <w:rFonts w:ascii="Arial" w:eastAsia="Times New Roman" w:hAnsi="Arial" w:cs="Arial"/>
          <w:b/>
          <w:lang w:eastAsia="pl-PL"/>
        </w:rPr>
        <w:t xml:space="preserve">4 pkt. </w:t>
      </w:r>
    </w:p>
    <w:p w:rsidR="001112DB" w:rsidRPr="001112DB" w:rsidRDefault="001112DB" w:rsidP="001112DB">
      <w:pPr>
        <w:pStyle w:val="Akapitzlist"/>
        <w:spacing w:after="0" w:line="360" w:lineRule="auto"/>
        <w:ind w:left="851"/>
        <w:rPr>
          <w:rFonts w:ascii="Arial" w:eastAsia="Times New Roman" w:hAnsi="Arial" w:cs="Arial"/>
          <w:i/>
          <w:iCs/>
          <w:lang w:eastAsia="pl-PL"/>
        </w:rPr>
      </w:pPr>
      <w:r w:rsidRPr="001112DB">
        <w:rPr>
          <w:rFonts w:ascii="Arial" w:eastAsia="Times New Roman" w:hAnsi="Arial" w:cs="Arial"/>
          <w:iCs/>
          <w:lang w:eastAsia="pl-PL"/>
        </w:rPr>
        <w:t xml:space="preserve">Zamawiający przyzna 20 pkt ofercie z terminem realizacji skróconym o 10 dni  i więcej  ( </w:t>
      </w:r>
      <w:r w:rsidRPr="001112DB">
        <w:rPr>
          <w:rFonts w:ascii="Arial" w:eastAsia="Times New Roman" w:hAnsi="Arial" w:cs="Arial"/>
          <w:i/>
          <w:iCs/>
          <w:lang w:eastAsia="pl-PL"/>
        </w:rPr>
        <w:t xml:space="preserve">tzn. np. za termin dostawy skrócony do  </w:t>
      </w:r>
      <w:r w:rsidRPr="001112DB">
        <w:rPr>
          <w:rFonts w:ascii="Arial" w:eastAsia="Times New Roman" w:hAnsi="Arial" w:cs="Arial"/>
          <w:b/>
          <w:i/>
          <w:iCs/>
          <w:lang w:eastAsia="pl-PL"/>
        </w:rPr>
        <w:t>7 dni</w:t>
      </w:r>
      <w:r w:rsidRPr="001112DB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1112DB">
        <w:rPr>
          <w:rFonts w:ascii="Arial" w:eastAsia="Times New Roman" w:hAnsi="Arial" w:cs="Arial"/>
          <w:b/>
          <w:i/>
          <w:iCs/>
          <w:lang w:eastAsia="pl-PL"/>
        </w:rPr>
        <w:t>– otrzyma  20 p</w:t>
      </w:r>
      <w:r w:rsidRPr="001112DB">
        <w:rPr>
          <w:rFonts w:ascii="Arial" w:eastAsia="Times New Roman" w:hAnsi="Arial" w:cs="Arial"/>
          <w:i/>
          <w:iCs/>
          <w:lang w:eastAsia="pl-PL"/>
        </w:rPr>
        <w:t>kt, za termin dostawy 8 dni = 18 pkt,  za termin dostawy 9 dni = 16 pkt, za termin dostawy 10 dni = 14 pkt, za termin dostawy 11 dni = 12 pkt, za termin dostawy 12 dni=10 pkt, za termin dostawy 13 dni=8 pkt, za termin dostawy 14 dni=6 pkt, za termin dostawy 15 dni = 4 pkt, za termin dostawy 16 dni = 2 pkt  za termin dostawy 17 dni = 0</w:t>
      </w:r>
    </w:p>
    <w:p w:rsidR="00481A56" w:rsidRPr="004B3AC4" w:rsidRDefault="00481A56" w:rsidP="004B3AC4">
      <w:pPr>
        <w:pStyle w:val="Akapitzlist"/>
        <w:spacing w:after="0" w:line="360" w:lineRule="auto"/>
        <w:ind w:left="851"/>
        <w:jc w:val="both"/>
        <w:rPr>
          <w:rFonts w:ascii="Arial" w:eastAsia="Times New Roman" w:hAnsi="Arial" w:cs="Arial"/>
          <w:color w:val="FF0000"/>
          <w:lang w:eastAsia="pl-PL"/>
        </w:rPr>
      </w:pPr>
      <w:r w:rsidRPr="004B3AC4">
        <w:rPr>
          <w:rFonts w:ascii="Arial" w:eastAsia="Times New Roman" w:hAnsi="Arial" w:cs="Arial"/>
          <w:lang w:eastAsia="pl-PL"/>
        </w:rPr>
        <w:t xml:space="preserve">        </w:t>
      </w:r>
    </w:p>
    <w:p w:rsidR="004E3A14" w:rsidRDefault="004E3A14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Cs/>
          <w:lang w:eastAsia="pl-PL"/>
        </w:rPr>
      </w:pPr>
      <w:r w:rsidRPr="004E3A14">
        <w:rPr>
          <w:rFonts w:ascii="Arial" w:eastAsia="Times New Roman" w:hAnsi="Arial" w:cs="Arial"/>
          <w:iCs/>
          <w:lang w:eastAsia="pl-PL"/>
        </w:rPr>
        <w:lastRenderedPageBreak/>
        <w:t>Za najkorzystniejszą Zama</w:t>
      </w:r>
      <w:r w:rsidRPr="004E3A14">
        <w:rPr>
          <w:rFonts w:ascii="Arial" w:eastAsia="Times New Roman" w:hAnsi="Arial" w:cs="Arial"/>
          <w:iCs/>
          <w:lang w:eastAsia="pl-PL"/>
        </w:rPr>
        <w:softHyphen/>
        <w:t xml:space="preserve">wiający uzna ofertę, która uzyska największą liczbę punktów łącznie </w:t>
      </w:r>
      <w:r w:rsidR="004659F0">
        <w:rPr>
          <w:rFonts w:ascii="Arial" w:eastAsia="Times New Roman" w:hAnsi="Arial" w:cs="Arial"/>
          <w:iCs/>
          <w:lang w:eastAsia="pl-PL"/>
        </w:rPr>
        <w:t xml:space="preserve">po zsumowaniu </w:t>
      </w:r>
      <w:r w:rsidR="001112DB">
        <w:rPr>
          <w:rFonts w:ascii="Arial" w:eastAsia="Times New Roman" w:hAnsi="Arial" w:cs="Arial"/>
          <w:iCs/>
          <w:u w:val="single"/>
          <w:lang w:eastAsia="pl-PL"/>
        </w:rPr>
        <w:t>wszystkich trzech</w:t>
      </w:r>
      <w:r w:rsidR="00421DE9">
        <w:rPr>
          <w:rFonts w:ascii="Arial" w:eastAsia="Times New Roman" w:hAnsi="Arial" w:cs="Arial"/>
          <w:iCs/>
          <w:u w:val="single"/>
          <w:lang w:eastAsia="pl-PL"/>
        </w:rPr>
        <w:t xml:space="preserve"> </w:t>
      </w:r>
      <w:r w:rsidR="004659F0" w:rsidRPr="00F573F2">
        <w:rPr>
          <w:rFonts w:ascii="Arial" w:eastAsia="Times New Roman" w:hAnsi="Arial" w:cs="Arial"/>
          <w:iCs/>
          <w:u w:val="single"/>
          <w:lang w:eastAsia="pl-PL"/>
        </w:rPr>
        <w:t xml:space="preserve"> kryteriów przyjętych</w:t>
      </w:r>
      <w:r w:rsidRPr="00F573F2">
        <w:rPr>
          <w:rFonts w:ascii="Arial" w:eastAsia="Times New Roman" w:hAnsi="Arial" w:cs="Arial"/>
          <w:iCs/>
          <w:u w:val="single"/>
          <w:lang w:eastAsia="pl-PL"/>
        </w:rPr>
        <w:t xml:space="preserve"> w niniejszym postępowaniu</w:t>
      </w:r>
      <w:r w:rsidR="005E15F7">
        <w:rPr>
          <w:rFonts w:ascii="Arial" w:eastAsia="Times New Roman" w:hAnsi="Arial" w:cs="Arial"/>
          <w:iCs/>
          <w:lang w:eastAsia="pl-PL"/>
        </w:rPr>
        <w:t>.</w:t>
      </w:r>
    </w:p>
    <w:p w:rsidR="00481A56" w:rsidRPr="004B3AC4" w:rsidRDefault="00481A56" w:rsidP="004B3AC4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trike/>
          <w:lang w:eastAsia="pl-PL"/>
        </w:rPr>
      </w:pPr>
      <w:r w:rsidRPr="004B3AC4">
        <w:rPr>
          <w:rFonts w:ascii="Arial" w:eastAsia="Times New Roman" w:hAnsi="Arial" w:cs="Arial"/>
          <w:lang w:eastAsia="pl-PL"/>
        </w:rPr>
        <w:t xml:space="preserve">Zamawiający udzieli zamówienia Wykonawcy, którego oferta odpowiadać będzie wszystkim wymaganiom przedstawionym w ustawie PZP oraz w SIWZ i zostanie oceniona, jako najkorzystniejsza w oparciu o podane kryteria wyboru.  </w:t>
      </w:r>
    </w:p>
    <w:p w:rsidR="00481A56" w:rsidRPr="004B3AC4" w:rsidRDefault="00481A56" w:rsidP="004B3AC4">
      <w:pPr>
        <w:pStyle w:val="PUNKT"/>
        <w:numPr>
          <w:ilvl w:val="0"/>
          <w:numId w:val="12"/>
        </w:numPr>
        <w:spacing w:before="0" w:after="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Zamawiający informuje niezwłocznie wszystkich Wykonawców o wyborze najkorzystniejszej oferty, podając informacje, o których mowa w art. 92 ust. 1 ustawy PZP.</w:t>
      </w:r>
    </w:p>
    <w:p w:rsidR="00481A56" w:rsidRPr="004B3AC4" w:rsidRDefault="00481A56" w:rsidP="004B3AC4">
      <w:pPr>
        <w:pStyle w:val="PUNKT"/>
        <w:numPr>
          <w:ilvl w:val="0"/>
          <w:numId w:val="12"/>
        </w:numPr>
        <w:spacing w:before="0" w:after="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Zamawiający udostępnia informacje, o których mowa w art. 92 ust. 1 pkt</w:t>
      </w:r>
      <w:r w:rsidRPr="004B3AC4">
        <w:rPr>
          <w:rFonts w:ascii="Arial" w:hAnsi="Arial" w:cs="Arial"/>
          <w:sz w:val="22"/>
          <w:szCs w:val="22"/>
          <w:lang w:val="pl-PL"/>
        </w:rPr>
        <w:t>.1 i</w:t>
      </w:r>
      <w:r w:rsidRPr="004B3AC4">
        <w:rPr>
          <w:rFonts w:ascii="Arial" w:hAnsi="Arial" w:cs="Arial"/>
          <w:sz w:val="22"/>
          <w:szCs w:val="22"/>
        </w:rPr>
        <w:t xml:space="preserve"> 5-7 ustawy PZP, na stronie internetowej. 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t>ROZDZIAŁ XIV. INFORMACJE O FORMALNOŚCIACH, JAKIE POWINNY ZOSTAĆ  DOPEŁNIONE PO WYBORZE OFERTY W CELU ZAWARCIA UMOWY W</w:t>
      </w:r>
      <w:r w:rsidR="004B3AC4">
        <w:rPr>
          <w:rFonts w:ascii="Arial" w:hAnsi="Arial" w:cs="Arial"/>
          <w:b/>
          <w:color w:val="000000"/>
        </w:rPr>
        <w:t xml:space="preserve"> SPRAWIE ZAMÓWIENIA PUBLICZNEGO</w:t>
      </w:r>
    </w:p>
    <w:p w:rsidR="00481A56" w:rsidRPr="004B3AC4" w:rsidRDefault="00481A56" w:rsidP="004B3AC4">
      <w:pPr>
        <w:pStyle w:val="PUNKT"/>
        <w:numPr>
          <w:ilvl w:val="0"/>
          <w:numId w:val="13"/>
        </w:numPr>
        <w:tabs>
          <w:tab w:val="left" w:pos="426"/>
        </w:tabs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 xml:space="preserve">Osoby reprezentujące Wykonawcę przy podpisaniu umowy powinny posiadać ze sobą dokumenty potwierdzające ich umocowanie do podpisania umowy, o ile umocowanie to nie będzie wynikać z dokumentów załączonych do oferty. Zamawiający zawrze umowę </w:t>
      </w:r>
      <w:r w:rsidR="00B77320" w:rsidRPr="004B3AC4">
        <w:rPr>
          <w:rFonts w:ascii="Arial" w:hAnsi="Arial" w:cs="Arial"/>
          <w:sz w:val="22"/>
          <w:szCs w:val="22"/>
          <w:lang w:val="pl-PL"/>
        </w:rPr>
        <w:t xml:space="preserve">                             </w:t>
      </w:r>
      <w:r w:rsidRPr="004B3AC4">
        <w:rPr>
          <w:rFonts w:ascii="Arial" w:hAnsi="Arial" w:cs="Arial"/>
          <w:sz w:val="22"/>
          <w:szCs w:val="22"/>
        </w:rPr>
        <w:t>w sprawie zamówienia publicznego w terminach określonych w art. 94 ust. 1 lub ust. 2 ustawy Pzp.</w:t>
      </w:r>
    </w:p>
    <w:p w:rsidR="00481A56" w:rsidRPr="001112DB" w:rsidRDefault="00481A56" w:rsidP="001112DB">
      <w:pPr>
        <w:pStyle w:val="PUNKT"/>
        <w:numPr>
          <w:ilvl w:val="0"/>
          <w:numId w:val="13"/>
        </w:numPr>
        <w:tabs>
          <w:tab w:val="left" w:pos="426"/>
        </w:tabs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 xml:space="preserve">W przypadku wyboru oferty złożonej przez Wykonawców wspólnie ubiegających się </w:t>
      </w:r>
      <w:r w:rsidR="00B77320" w:rsidRPr="004B3AC4">
        <w:rPr>
          <w:rFonts w:ascii="Arial" w:hAnsi="Arial" w:cs="Arial"/>
          <w:sz w:val="22"/>
          <w:szCs w:val="22"/>
          <w:lang w:val="pl-PL"/>
        </w:rPr>
        <w:t xml:space="preserve">                            </w:t>
      </w:r>
      <w:r w:rsidRPr="004B3AC4">
        <w:rPr>
          <w:rFonts w:ascii="Arial" w:hAnsi="Arial" w:cs="Arial"/>
          <w:sz w:val="22"/>
          <w:szCs w:val="22"/>
        </w:rPr>
        <w:t xml:space="preserve">o udzielenie zamówienia Zamawiający </w:t>
      </w:r>
      <w:r w:rsidRPr="004B3AC4">
        <w:rPr>
          <w:rFonts w:ascii="Arial" w:hAnsi="Arial" w:cs="Arial"/>
          <w:sz w:val="22"/>
          <w:szCs w:val="22"/>
          <w:lang w:val="pl-PL"/>
        </w:rPr>
        <w:t xml:space="preserve">będzie żądał </w:t>
      </w:r>
      <w:r w:rsidRPr="004B3AC4">
        <w:rPr>
          <w:rFonts w:ascii="Arial" w:hAnsi="Arial" w:cs="Arial"/>
          <w:sz w:val="22"/>
          <w:szCs w:val="22"/>
        </w:rPr>
        <w:t xml:space="preserve">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t>ROZDZIAŁ XV. WYMAGANIA DOTYCZĄCE ZABEZPIECZ</w:t>
      </w:r>
      <w:r w:rsidR="004B3AC4">
        <w:rPr>
          <w:rFonts w:ascii="Arial" w:hAnsi="Arial" w:cs="Arial"/>
          <w:b/>
          <w:color w:val="000000"/>
        </w:rPr>
        <w:t>ENIA NALEŻYTEGO WYKONANIA UMOWY</w:t>
      </w:r>
    </w:p>
    <w:p w:rsidR="00481A56" w:rsidRPr="004B3AC4" w:rsidRDefault="000C7468" w:rsidP="004B3AC4">
      <w:pPr>
        <w:pStyle w:val="Akapitzlist"/>
        <w:spacing w:after="0" w:line="360" w:lineRule="auto"/>
        <w:ind w:left="0"/>
        <w:jc w:val="both"/>
        <w:rPr>
          <w:rFonts w:ascii="Arial" w:hAnsi="Arial" w:cs="Arial"/>
          <w:bCs/>
        </w:rPr>
      </w:pPr>
      <w:r w:rsidRPr="004B3AC4">
        <w:rPr>
          <w:rFonts w:ascii="Arial" w:hAnsi="Arial" w:cs="Arial"/>
          <w:color w:val="000000"/>
        </w:rPr>
        <w:t xml:space="preserve">Zamawiający nie będzie wymagał wniesienia zabezpieczenia należytego wykonania umowy. </w:t>
      </w:r>
    </w:p>
    <w:p w:rsidR="001112DB" w:rsidRDefault="001112DB" w:rsidP="00F35FF0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hAnsi="Arial" w:cs="Arial"/>
          <w:b/>
          <w:color w:val="000000"/>
        </w:rPr>
      </w:pPr>
    </w:p>
    <w:p w:rsidR="001112DB" w:rsidRDefault="001112DB" w:rsidP="00F35FF0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hAnsi="Arial" w:cs="Arial"/>
          <w:b/>
          <w:color w:val="000000"/>
        </w:rPr>
      </w:pPr>
    </w:p>
    <w:p w:rsidR="001112DB" w:rsidRDefault="001112DB" w:rsidP="00F35FF0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hAnsi="Arial" w:cs="Arial"/>
          <w:b/>
          <w:color w:val="000000"/>
        </w:rPr>
      </w:pPr>
    </w:p>
    <w:p w:rsidR="001112DB" w:rsidRDefault="001112DB" w:rsidP="00F35FF0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hAnsi="Arial" w:cs="Arial"/>
          <w:b/>
          <w:color w:val="000000"/>
        </w:rPr>
      </w:pPr>
    </w:p>
    <w:p w:rsidR="001112DB" w:rsidRDefault="001112DB" w:rsidP="00F35FF0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hAnsi="Arial" w:cs="Arial"/>
          <w:b/>
          <w:color w:val="000000"/>
        </w:rPr>
      </w:pPr>
    </w:p>
    <w:p w:rsidR="00481A56" w:rsidRPr="004B3AC4" w:rsidRDefault="00481A56" w:rsidP="00F35FF0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hAnsi="Arial" w:cs="Arial"/>
          <w:b/>
          <w:lang w:eastAsia="pl-PL"/>
        </w:rPr>
      </w:pPr>
      <w:r w:rsidRPr="004B3AC4">
        <w:rPr>
          <w:rFonts w:ascii="Arial" w:hAnsi="Arial" w:cs="Arial"/>
          <w:b/>
          <w:color w:val="000000"/>
        </w:rPr>
        <w:lastRenderedPageBreak/>
        <w:t xml:space="preserve">ROZDZIAŁ XVI. </w:t>
      </w:r>
      <w:r w:rsidRPr="004B3AC4">
        <w:rPr>
          <w:rFonts w:ascii="Arial" w:hAnsi="Arial" w:cs="Arial"/>
          <w:b/>
          <w:lang w:eastAsia="pl-PL"/>
        </w:rPr>
        <w:t>I</w:t>
      </w:r>
      <w:r w:rsidR="000C7468" w:rsidRPr="004B3AC4">
        <w:rPr>
          <w:rFonts w:ascii="Arial" w:hAnsi="Arial" w:cs="Arial"/>
          <w:b/>
          <w:lang w:eastAsia="pl-PL"/>
        </w:rPr>
        <w:t>STOTNE DLA STRON POSTANOWIENIA</w:t>
      </w:r>
      <w:r w:rsidRPr="004B3AC4">
        <w:rPr>
          <w:rFonts w:ascii="Arial" w:hAnsi="Arial" w:cs="Arial"/>
          <w:b/>
          <w:lang w:eastAsia="pl-PL"/>
        </w:rPr>
        <w:t xml:space="preserve">, KTÓRE ZOSTANĄ WPROWADZONE DO TREŚCI ZAWIERANEJ UMOWY W SPRAWIE ZAMÓWIENIA PUBLICZNEGO, OGÓLNE WARUNKI UMOWY ALBO WZÓR UMOWY, JEŻELI ZAMAWIAJĄCY WYMAGA OD WYKONAWCY, ABY ZAWARŁ Z NIM UMOWĘ W SPRAWIE ZAMÓWIENIA </w:t>
      </w:r>
      <w:r w:rsidR="00F35FF0">
        <w:rPr>
          <w:rFonts w:ascii="Arial" w:hAnsi="Arial" w:cs="Arial"/>
          <w:b/>
          <w:lang w:eastAsia="pl-PL"/>
        </w:rPr>
        <w:t>PUBLICZNEGO NA TAKICH WARUNKACH</w:t>
      </w:r>
    </w:p>
    <w:p w:rsidR="00481A56" w:rsidRPr="004B3AC4" w:rsidRDefault="00D50977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1. </w:t>
      </w:r>
      <w:r w:rsidR="00481A56" w:rsidRPr="004B3AC4">
        <w:rPr>
          <w:rFonts w:ascii="Arial" w:hAnsi="Arial" w:cs="Arial"/>
        </w:rPr>
        <w:t xml:space="preserve">Zawarcie umowy nastąpi według wzoru Zamawiającego – stanowiącego załącznik nr </w:t>
      </w:r>
      <w:r w:rsidR="00B77320" w:rsidRPr="004B3AC4">
        <w:rPr>
          <w:rFonts w:ascii="Arial" w:hAnsi="Arial" w:cs="Arial"/>
        </w:rPr>
        <w:t xml:space="preserve">2 </w:t>
      </w:r>
      <w:r w:rsidR="00481A56" w:rsidRPr="004B3AC4">
        <w:rPr>
          <w:rFonts w:ascii="Arial" w:hAnsi="Arial" w:cs="Arial"/>
        </w:rPr>
        <w:t xml:space="preserve">SIWZ. </w:t>
      </w:r>
    </w:p>
    <w:p w:rsidR="00481A56" w:rsidRPr="004B3AC4" w:rsidRDefault="00D50977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4B3AC4">
        <w:rPr>
          <w:rFonts w:ascii="Arial" w:hAnsi="Arial" w:cs="Arial"/>
          <w:lang w:eastAsia="pl-PL"/>
        </w:rPr>
        <w:t xml:space="preserve">2. </w:t>
      </w:r>
      <w:r w:rsidR="00481A56" w:rsidRPr="004B3AC4">
        <w:rPr>
          <w:rFonts w:ascii="Arial" w:hAnsi="Arial" w:cs="Arial"/>
          <w:lang w:eastAsia="pl-PL"/>
        </w:rPr>
        <w:t xml:space="preserve">Zamawiający przewiduje możliwość dokonania zmian postanowień zawartej umowy 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4B3AC4">
        <w:rPr>
          <w:rFonts w:ascii="Arial" w:hAnsi="Arial" w:cs="Arial"/>
          <w:lang w:eastAsia="pl-PL"/>
        </w:rPr>
        <w:t xml:space="preserve">w stosunku do treści oferty, na podstawie, której dokonano wyboru wykonawcy, 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4B3AC4">
        <w:rPr>
          <w:rFonts w:ascii="Arial" w:hAnsi="Arial" w:cs="Arial"/>
          <w:lang w:eastAsia="pl-PL"/>
        </w:rPr>
        <w:t>w szczególności w okolicznościach</w:t>
      </w:r>
      <w:r w:rsidR="00AA359D" w:rsidRPr="004B3AC4">
        <w:rPr>
          <w:rFonts w:ascii="Arial" w:hAnsi="Arial" w:cs="Arial"/>
          <w:lang w:eastAsia="pl-PL"/>
        </w:rPr>
        <w:t xml:space="preserve"> określonych art.144 ust.1 Pzp, oraz w przypadku zmiany:</w:t>
      </w:r>
    </w:p>
    <w:p w:rsidR="00AA359D" w:rsidRPr="004B3AC4" w:rsidRDefault="00AA359D" w:rsidP="00614B0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pl-PL"/>
        </w:rPr>
      </w:pPr>
      <w:r w:rsidRPr="004B3AC4">
        <w:rPr>
          <w:rFonts w:ascii="Arial" w:hAnsi="Arial" w:cs="Arial"/>
          <w:lang w:eastAsia="pl-PL"/>
        </w:rPr>
        <w:t>Parametrów technicznych dostarczonego przedmiotu zamówienia, jeżeli zaistnieje możliwość zastosowania nowszych i korzystniejszych dla zamawiającego rozwiązań technicznych, niż te istniejące w chwili podpisania umowy.</w:t>
      </w:r>
    </w:p>
    <w:p w:rsidR="00AA359D" w:rsidRPr="004B3AC4" w:rsidRDefault="00AA359D" w:rsidP="00614B0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lang w:eastAsia="pl-PL"/>
        </w:rPr>
      </w:pPr>
      <w:r w:rsidRPr="004B3AC4">
        <w:rPr>
          <w:rFonts w:ascii="Arial" w:hAnsi="Arial" w:cs="Arial"/>
          <w:lang w:eastAsia="pl-PL"/>
        </w:rPr>
        <w:t xml:space="preserve">Typu zamawianego przedmiotu zamówienia </w:t>
      </w:r>
      <w:r w:rsidR="001112DB">
        <w:rPr>
          <w:rFonts w:ascii="Arial" w:hAnsi="Arial" w:cs="Arial"/>
          <w:lang w:eastAsia="pl-PL"/>
        </w:rPr>
        <w:t>jeżeli</w:t>
      </w:r>
      <w:r w:rsidRPr="004B3AC4">
        <w:rPr>
          <w:rFonts w:ascii="Arial" w:hAnsi="Arial" w:cs="Arial"/>
          <w:lang w:eastAsia="pl-PL"/>
        </w:rPr>
        <w:t xml:space="preserve"> zachodzi konieczność zastąpienia innym produktem, pod warunkiem, że spełni on wymagania określone w SIWZ (parametry techniczne</w:t>
      </w:r>
    </w:p>
    <w:p w:rsidR="00481A56" w:rsidRPr="004B3AC4" w:rsidRDefault="00481A56" w:rsidP="004B3AC4">
      <w:pPr>
        <w:pStyle w:val="Akapitzlist"/>
        <w:numPr>
          <w:ilvl w:val="0"/>
          <w:numId w:val="13"/>
        </w:numPr>
        <w:spacing w:after="0" w:line="36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4B3AC4">
        <w:rPr>
          <w:rFonts w:ascii="Arial" w:eastAsia="Times New Roman" w:hAnsi="Arial" w:cs="Arial"/>
          <w:lang w:eastAsia="pl-PL"/>
        </w:rPr>
        <w:t xml:space="preserve">W przypadku wystąpienia sytuacji skutkujących koniecznością zmiany umowy z przyczyn, </w:t>
      </w:r>
      <w:r w:rsidR="00B77320" w:rsidRPr="004B3AC4">
        <w:rPr>
          <w:rFonts w:ascii="Arial" w:eastAsia="Times New Roman" w:hAnsi="Arial" w:cs="Arial"/>
          <w:lang w:eastAsia="pl-PL"/>
        </w:rPr>
        <w:t xml:space="preserve">                    </w:t>
      </w:r>
      <w:r w:rsidRPr="004B3AC4">
        <w:rPr>
          <w:rFonts w:ascii="Arial" w:eastAsia="Times New Roman" w:hAnsi="Arial" w:cs="Arial"/>
          <w:lang w:eastAsia="pl-PL"/>
        </w:rPr>
        <w:t>o których mowa wyżej, Wykonawca zobowiązany jest do niezwłocznego poinformowania, o tym fakcie zamawiającego i wystąpienia z wnioskiem o dokonanie wskazanej zmiany. Zmiana umowy powinna nastąpić w formie pisemnego aneksu sporządzonego przez zamawiającego</w:t>
      </w:r>
      <w:r w:rsidR="00B77320" w:rsidRPr="004B3AC4">
        <w:rPr>
          <w:rFonts w:ascii="Arial" w:eastAsia="Times New Roman" w:hAnsi="Arial" w:cs="Arial"/>
          <w:lang w:eastAsia="pl-PL"/>
        </w:rPr>
        <w:t xml:space="preserve">                                             </w:t>
      </w:r>
      <w:r w:rsidRPr="004B3AC4">
        <w:rPr>
          <w:rFonts w:ascii="Arial" w:eastAsia="Times New Roman" w:hAnsi="Arial" w:cs="Arial"/>
          <w:lang w:eastAsia="pl-PL"/>
        </w:rPr>
        <w:t xml:space="preserve"> i podpisanego przez strony umowy, pod rygorem nieważności takiego oświadczenia oraz powinna zawierać uzasadnienie faktyczne  i prawne.</w:t>
      </w:r>
    </w:p>
    <w:p w:rsidR="00481A56" w:rsidRPr="00F35FF0" w:rsidRDefault="00481A56" w:rsidP="00F35FF0">
      <w:pPr>
        <w:spacing w:after="0" w:line="36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4B3AC4">
        <w:rPr>
          <w:rFonts w:ascii="Arial" w:eastAsia="Times New Roman" w:hAnsi="Arial" w:cs="Arial"/>
          <w:lang w:eastAsia="pl-PL"/>
        </w:rPr>
        <w:t>Zmiana do umowy w sprawie zamówienia publicznego bez zachowania formy pisemnej jest dotknięta sankcją nieważności, a więc</w:t>
      </w:r>
      <w:r w:rsidR="00F35FF0">
        <w:rPr>
          <w:rFonts w:ascii="Arial" w:eastAsia="Times New Roman" w:hAnsi="Arial" w:cs="Arial"/>
          <w:lang w:eastAsia="pl-PL"/>
        </w:rPr>
        <w:t xml:space="preserve"> nie wywołuje skutków prawnych.</w:t>
      </w:r>
    </w:p>
    <w:p w:rsidR="001112DB" w:rsidRDefault="001112DB" w:rsidP="00F35FF0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color w:val="000000"/>
        </w:rPr>
      </w:pPr>
    </w:p>
    <w:p w:rsidR="001112DB" w:rsidRDefault="001112DB" w:rsidP="00F35FF0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color w:val="000000"/>
        </w:rPr>
      </w:pPr>
    </w:p>
    <w:p w:rsidR="00481A56" w:rsidRPr="004B3AC4" w:rsidRDefault="00481A56" w:rsidP="00F35FF0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t xml:space="preserve">ROZDZIAŁ XVII. INFORMACJA DOTYCZĄCA WALUT OBCYCH W JAKICH MOGĄ PROWADZONE ROZLICZENIA </w:t>
      </w:r>
      <w:r w:rsidR="00F35FF0">
        <w:rPr>
          <w:rFonts w:ascii="Arial" w:hAnsi="Arial" w:cs="Arial"/>
          <w:b/>
          <w:color w:val="000000"/>
        </w:rPr>
        <w:t>MIĘDZY ZAMAWIAJĄCYM A WYKONAWCĄ</w:t>
      </w:r>
    </w:p>
    <w:p w:rsidR="00481A56" w:rsidRPr="004B3AC4" w:rsidRDefault="00481A56" w:rsidP="00F35FF0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color w:val="000000"/>
        </w:rPr>
        <w:t>Rozliczenia między zamawiającym, a wykonawcą prow</w:t>
      </w:r>
      <w:r w:rsidR="00F35FF0">
        <w:rPr>
          <w:rFonts w:ascii="Arial" w:hAnsi="Arial" w:cs="Arial"/>
          <w:color w:val="000000"/>
        </w:rPr>
        <w:t>adzone będą w złotych polskich.</w:t>
      </w:r>
    </w:p>
    <w:p w:rsidR="001112DB" w:rsidRDefault="001112DB" w:rsidP="00F35FF0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color w:val="000000"/>
        </w:rPr>
      </w:pPr>
    </w:p>
    <w:p w:rsidR="001112DB" w:rsidRDefault="001112DB" w:rsidP="00F35FF0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color w:val="000000"/>
        </w:rPr>
      </w:pPr>
    </w:p>
    <w:p w:rsidR="001112DB" w:rsidRDefault="001112DB" w:rsidP="00F35FF0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color w:val="000000"/>
        </w:rPr>
      </w:pPr>
    </w:p>
    <w:p w:rsidR="001112DB" w:rsidRDefault="001112DB" w:rsidP="00F35FF0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color w:val="000000"/>
        </w:rPr>
      </w:pPr>
    </w:p>
    <w:p w:rsidR="001112DB" w:rsidRDefault="001112DB" w:rsidP="00F35FF0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color w:val="000000"/>
        </w:rPr>
      </w:pPr>
    </w:p>
    <w:p w:rsidR="001112DB" w:rsidRDefault="001112DB" w:rsidP="00F35FF0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color w:val="000000"/>
        </w:rPr>
      </w:pPr>
    </w:p>
    <w:p w:rsidR="001112DB" w:rsidRDefault="001112DB" w:rsidP="00F35FF0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color w:val="000000"/>
        </w:rPr>
      </w:pPr>
    </w:p>
    <w:p w:rsidR="001112DB" w:rsidRDefault="001112DB" w:rsidP="00F35FF0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color w:val="000000"/>
        </w:rPr>
      </w:pPr>
    </w:p>
    <w:p w:rsidR="00481A56" w:rsidRPr="004B3AC4" w:rsidRDefault="00481A56" w:rsidP="00F35FF0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t>ROZDZIAŁ XVIII. POUCZENIE O ŚRODKACH OCHRONY PRAWNEJ PRZYSŁUGUJĄCYCH WYKONAWCY W TOKU POSTĘP</w:t>
      </w:r>
      <w:r w:rsidR="00F35FF0">
        <w:rPr>
          <w:rFonts w:ascii="Arial" w:hAnsi="Arial" w:cs="Arial"/>
          <w:b/>
          <w:color w:val="000000"/>
        </w:rPr>
        <w:t>OWANIA  O UDZIELENIE ZAMÓWIENIA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color w:val="000000"/>
        </w:rPr>
        <w:t xml:space="preserve">Uczestnikom niniejszego postępowania przysługują środki odwoławcze opisane 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color w:val="000000"/>
        </w:rPr>
        <w:t>w Dziale VI ustawy PZP. Podstawę do wniesienia odwołania w niniejszym postępowaniu określa art. 180 ust. 2 ustawy PZ</w:t>
      </w:r>
      <w:r w:rsidR="00F35FF0">
        <w:rPr>
          <w:rFonts w:ascii="Arial" w:hAnsi="Arial" w:cs="Arial"/>
          <w:color w:val="000000"/>
        </w:rPr>
        <w:t>P.</w:t>
      </w:r>
    </w:p>
    <w:p w:rsidR="00481A56" w:rsidRPr="00F35FF0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color w:val="000000"/>
        </w:rPr>
        <w:t xml:space="preserve">Integralną </w:t>
      </w:r>
      <w:r w:rsidR="00F35FF0">
        <w:rPr>
          <w:rFonts w:ascii="Arial" w:hAnsi="Arial" w:cs="Arial"/>
          <w:color w:val="000000"/>
        </w:rPr>
        <w:t>część niniejszej SIWZ stanowią:</w:t>
      </w:r>
    </w:p>
    <w:p w:rsidR="00481A56" w:rsidRPr="004B3AC4" w:rsidRDefault="000C7468" w:rsidP="004B3AC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b/>
          <w:color w:val="000000"/>
        </w:rPr>
        <w:t>Załącznik nr 1</w:t>
      </w:r>
      <w:r w:rsidR="00346A06" w:rsidRPr="004B3AC4">
        <w:rPr>
          <w:rFonts w:ascii="Arial" w:hAnsi="Arial" w:cs="Arial"/>
          <w:color w:val="000000"/>
        </w:rPr>
        <w:t xml:space="preserve">-  </w:t>
      </w:r>
      <w:r w:rsidR="004212F5">
        <w:rPr>
          <w:rFonts w:ascii="Arial" w:hAnsi="Arial" w:cs="Arial"/>
          <w:color w:val="000000"/>
        </w:rPr>
        <w:t>OPIS przedmiotu zamówienia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b/>
          <w:color w:val="000000"/>
        </w:rPr>
        <w:t xml:space="preserve">Załącznik nr </w:t>
      </w:r>
      <w:r w:rsidR="000C7468" w:rsidRPr="004B3AC4">
        <w:rPr>
          <w:rFonts w:ascii="Arial" w:hAnsi="Arial" w:cs="Arial"/>
          <w:b/>
          <w:color w:val="000000"/>
        </w:rPr>
        <w:t>2</w:t>
      </w:r>
      <w:r w:rsidRPr="004B3AC4">
        <w:rPr>
          <w:rFonts w:ascii="Arial" w:hAnsi="Arial" w:cs="Arial"/>
          <w:color w:val="000000"/>
        </w:rPr>
        <w:t xml:space="preserve">- </w:t>
      </w:r>
      <w:r w:rsidR="00EB31C0">
        <w:rPr>
          <w:rFonts w:ascii="Arial" w:hAnsi="Arial" w:cs="Arial"/>
          <w:color w:val="000000"/>
        </w:rPr>
        <w:t xml:space="preserve"> </w:t>
      </w:r>
      <w:r w:rsidRPr="004B3AC4">
        <w:rPr>
          <w:rFonts w:ascii="Arial" w:hAnsi="Arial" w:cs="Arial"/>
          <w:color w:val="000000"/>
        </w:rPr>
        <w:t>Wzór umowy</w:t>
      </w:r>
    </w:p>
    <w:p w:rsidR="004212F5" w:rsidRDefault="000C7468" w:rsidP="004B3AC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 w:rsidRPr="004B3AC4">
        <w:rPr>
          <w:rFonts w:ascii="Arial" w:hAnsi="Arial" w:cs="Arial"/>
          <w:b/>
        </w:rPr>
        <w:t>Załącznik nr 3</w:t>
      </w:r>
      <w:r w:rsidR="00481A56" w:rsidRPr="004B3AC4">
        <w:rPr>
          <w:rFonts w:ascii="Arial" w:hAnsi="Arial" w:cs="Arial"/>
        </w:rPr>
        <w:t xml:space="preserve">- </w:t>
      </w:r>
      <w:r w:rsidR="004212F5">
        <w:rPr>
          <w:rFonts w:ascii="Arial" w:hAnsi="Arial" w:cs="Arial"/>
        </w:rPr>
        <w:t>formularz ofertowy</w:t>
      </w:r>
    </w:p>
    <w:p w:rsidR="00481A56" w:rsidRPr="004B3AC4" w:rsidRDefault="004212F5" w:rsidP="004B3AC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Załącznik nr 4</w:t>
      </w:r>
      <w:r w:rsidRPr="004212F5">
        <w:rPr>
          <w:rFonts w:ascii="Arial" w:hAnsi="Arial" w:cs="Arial"/>
        </w:rPr>
        <w:t>-</w:t>
      </w:r>
      <w:r w:rsidR="00481A56" w:rsidRPr="004B3AC4">
        <w:rPr>
          <w:rFonts w:ascii="Arial" w:hAnsi="Arial" w:cs="Arial"/>
        </w:rPr>
        <w:t>Oświadczenie dotyczące przesłanek wykluczenia na podstawie art. 25a ust.1 ustawy PZP</w:t>
      </w:r>
    </w:p>
    <w:p w:rsidR="00481A56" w:rsidRPr="004B3AC4" w:rsidRDefault="004212F5" w:rsidP="004B3AC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Załącznik nr 5</w:t>
      </w:r>
      <w:r w:rsidR="00481A56" w:rsidRPr="004B3AC4">
        <w:rPr>
          <w:rFonts w:ascii="Arial" w:hAnsi="Arial" w:cs="Arial"/>
        </w:rPr>
        <w:t>-</w:t>
      </w:r>
      <w:r w:rsidR="00481A56" w:rsidRPr="004B3AC4">
        <w:rPr>
          <w:rFonts w:ascii="Arial" w:hAnsi="Arial" w:cs="Arial"/>
          <w:color w:val="FF0000"/>
        </w:rPr>
        <w:t xml:space="preserve"> </w:t>
      </w:r>
      <w:r w:rsidR="00481A56" w:rsidRPr="004B3AC4">
        <w:rPr>
          <w:rFonts w:ascii="Arial" w:hAnsi="Arial" w:cs="Arial"/>
        </w:rPr>
        <w:t>Oświadczenie dotyczące spełnienia warunków udziału w postępowaniu na podstawie art. 25 a ust. 1 ustawy PZP</w:t>
      </w:r>
    </w:p>
    <w:p w:rsidR="00481A56" w:rsidRPr="005C3D82" w:rsidRDefault="004212F5" w:rsidP="005C3D8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Załącznik nr 6</w:t>
      </w:r>
      <w:r w:rsidR="00481A56" w:rsidRPr="004B3AC4">
        <w:rPr>
          <w:rFonts w:ascii="Arial" w:hAnsi="Arial" w:cs="Arial"/>
          <w:color w:val="000000"/>
        </w:rPr>
        <w:t>- Oświadczen</w:t>
      </w:r>
      <w:r w:rsidR="00F35FF0">
        <w:rPr>
          <w:rFonts w:ascii="Arial" w:hAnsi="Arial" w:cs="Arial"/>
          <w:color w:val="000000"/>
        </w:rPr>
        <w:t>ie dotyczące grupy kapitałowej.</w:t>
      </w:r>
    </w:p>
    <w:p w:rsidR="00481A56" w:rsidRPr="004B3AC4" w:rsidRDefault="00481A56" w:rsidP="004B3AC4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</w:rPr>
      </w:pPr>
      <w:r w:rsidRPr="004B3AC4">
        <w:rPr>
          <w:rFonts w:ascii="Arial" w:hAnsi="Arial" w:cs="Arial"/>
          <w:color w:val="000000"/>
        </w:rPr>
        <w:t xml:space="preserve">                                                                                                     ZATWIERDZAM</w:t>
      </w:r>
    </w:p>
    <w:p w:rsidR="00481A56" w:rsidRPr="004B3AC4" w:rsidRDefault="00481A56" w:rsidP="004B3AC4">
      <w:pPr>
        <w:pStyle w:val="Akapitzlist"/>
        <w:autoSpaceDE w:val="0"/>
        <w:autoSpaceDN w:val="0"/>
        <w:adjustRightInd w:val="0"/>
        <w:spacing w:after="0" w:line="360" w:lineRule="auto"/>
        <w:ind w:left="6662"/>
        <w:contextualSpacing w:val="0"/>
        <w:jc w:val="both"/>
        <w:rPr>
          <w:rFonts w:ascii="Arial" w:hAnsi="Arial" w:cs="Arial"/>
        </w:rPr>
      </w:pPr>
    </w:p>
    <w:p w:rsidR="00481A56" w:rsidRPr="004B3AC4" w:rsidRDefault="00481A56" w:rsidP="004B3AC4">
      <w:pPr>
        <w:pStyle w:val="Akapitzlist"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                                                                                        …..…………………………..</w:t>
      </w:r>
    </w:p>
    <w:p w:rsidR="004659F0" w:rsidRPr="00C26591" w:rsidRDefault="00481A56" w:rsidP="00C26591">
      <w:pPr>
        <w:pStyle w:val="Akapitzlist"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                                                                                             </w:t>
      </w:r>
      <w:r w:rsidR="000C7468" w:rsidRPr="004B3AC4">
        <w:rPr>
          <w:rFonts w:ascii="Arial" w:hAnsi="Arial" w:cs="Arial"/>
        </w:rPr>
        <w:t xml:space="preserve"> </w:t>
      </w:r>
      <w:r w:rsidR="005C3D82">
        <w:rPr>
          <w:rFonts w:ascii="Arial" w:hAnsi="Arial" w:cs="Arial"/>
        </w:rPr>
        <w:t xml:space="preserve">          KANCLERZ UJK</w:t>
      </w:r>
      <w:r w:rsidR="00211E05" w:rsidRPr="004B3AC4">
        <w:rPr>
          <w:rFonts w:ascii="Arial" w:hAnsi="Arial" w:cs="Arial"/>
          <w:b/>
          <w:bCs/>
        </w:rPr>
        <w:t xml:space="preserve">                              </w:t>
      </w:r>
      <w:r w:rsidR="00C26591">
        <w:rPr>
          <w:rFonts w:ascii="Arial" w:hAnsi="Arial" w:cs="Arial"/>
          <w:b/>
          <w:bCs/>
        </w:rPr>
        <w:t xml:space="preserve">                             </w:t>
      </w:r>
    </w:p>
    <w:p w:rsidR="005C3D82" w:rsidRDefault="00211E05" w:rsidP="004B3AC4">
      <w:pPr>
        <w:pStyle w:val="Tre9ce6tekstu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B3AC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112DB" w:rsidRDefault="001112DB" w:rsidP="004B3AC4">
      <w:pPr>
        <w:pStyle w:val="Tre9ce6tekstu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1112DB" w:rsidRDefault="001112DB" w:rsidP="004B3AC4">
      <w:pPr>
        <w:pStyle w:val="Tre9ce6tekstu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1112DB" w:rsidRDefault="001112DB" w:rsidP="004B3AC4">
      <w:pPr>
        <w:pStyle w:val="Tre9ce6tekstu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1112DB" w:rsidRDefault="001112DB" w:rsidP="004B3AC4">
      <w:pPr>
        <w:pStyle w:val="Tre9ce6tekstu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1112DB" w:rsidRDefault="001112DB" w:rsidP="004B3AC4">
      <w:pPr>
        <w:pStyle w:val="Tre9ce6tekstu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1112DB" w:rsidRDefault="001112DB" w:rsidP="004B3AC4">
      <w:pPr>
        <w:pStyle w:val="Tre9ce6tekstu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1112DB" w:rsidRDefault="001112DB" w:rsidP="004B3AC4">
      <w:pPr>
        <w:pStyle w:val="Tre9ce6tekstu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1112DB" w:rsidRDefault="001112DB" w:rsidP="004B3AC4">
      <w:pPr>
        <w:pStyle w:val="Tre9ce6tekstu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1112DB" w:rsidRDefault="001112DB" w:rsidP="004B3AC4">
      <w:pPr>
        <w:pStyle w:val="Tre9ce6tekstu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1112DB" w:rsidRDefault="001112DB" w:rsidP="004B3AC4">
      <w:pPr>
        <w:pStyle w:val="Tre9ce6tekstu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1112DB" w:rsidRDefault="001112DB" w:rsidP="004B3AC4">
      <w:pPr>
        <w:pStyle w:val="Tre9ce6tekstu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422243" w:rsidRDefault="00421DE9" w:rsidP="004B3AC4">
      <w:pPr>
        <w:pStyle w:val="Tre9ce6tekstu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INFORMACJE O RODO</w:t>
      </w:r>
    </w:p>
    <w:p w:rsidR="00421DE9" w:rsidRPr="00421DE9" w:rsidRDefault="00421DE9" w:rsidP="00421D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21DE9">
        <w:rPr>
          <w:rFonts w:ascii="Arial" w:eastAsia="Times New Roman" w:hAnsi="Arial" w:cs="Arial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21DE9" w:rsidRPr="00421DE9" w:rsidRDefault="00421DE9" w:rsidP="00421DE9">
      <w:pPr>
        <w:numPr>
          <w:ilvl w:val="0"/>
          <w:numId w:val="43"/>
        </w:numPr>
        <w:tabs>
          <w:tab w:val="left" w:pos="284"/>
        </w:tabs>
        <w:suppressAutoHyphens/>
        <w:spacing w:after="150" w:line="240" w:lineRule="auto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421DE9">
        <w:rPr>
          <w:rFonts w:ascii="Arial" w:eastAsia="Times New Roman" w:hAnsi="Arial" w:cs="Arial"/>
          <w:lang w:eastAsia="pl-PL"/>
        </w:rPr>
        <w:t>administratorem Pani/Pana danych osobowych jest Uniwersytet Jana Kochanowskiego w Kielcach, 25-369 Kielce ul. Żeromskiego 5, tel. 41 349 72 00;</w:t>
      </w:r>
    </w:p>
    <w:p w:rsidR="00421DE9" w:rsidRPr="00421DE9" w:rsidRDefault="00421DE9" w:rsidP="00421DE9">
      <w:pPr>
        <w:numPr>
          <w:ilvl w:val="0"/>
          <w:numId w:val="43"/>
        </w:numPr>
        <w:tabs>
          <w:tab w:val="left" w:pos="284"/>
        </w:tabs>
        <w:suppressAutoHyphens/>
        <w:spacing w:after="150" w:line="240" w:lineRule="auto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421DE9">
        <w:rPr>
          <w:rFonts w:ascii="Arial" w:eastAsia="Times New Roman" w:hAnsi="Arial" w:cs="Arial"/>
          <w:lang w:eastAsia="pl-PL"/>
        </w:rPr>
        <w:t>Uniwersytet Jana Kochanowskiego w Kielcach wyznaczył inspektora ochrony danych osobowych, z którym można się skontaktować pod numerem telefonu: 41 349 73 45 bądź adresem e-mail: iod@ujk.edu.pl</w:t>
      </w:r>
    </w:p>
    <w:p w:rsidR="00421DE9" w:rsidRPr="00421DE9" w:rsidRDefault="00421DE9" w:rsidP="00421DE9">
      <w:pPr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421DE9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421DE9">
        <w:rPr>
          <w:rFonts w:ascii="Arial" w:eastAsia="Times New Roman" w:hAnsi="Arial" w:cs="Arial"/>
          <w:i/>
          <w:lang w:eastAsia="pl-PL"/>
        </w:rPr>
        <w:t xml:space="preserve"> </w:t>
      </w:r>
      <w:r w:rsidRPr="00421DE9">
        <w:rPr>
          <w:rFonts w:ascii="Arial" w:eastAsia="Times New Roman" w:hAnsi="Arial" w:cs="Arial"/>
          <w:lang w:eastAsia="pl-PL"/>
        </w:rPr>
        <w:t xml:space="preserve">RODO w celu związanym </w:t>
      </w:r>
    </w:p>
    <w:p w:rsidR="00421DE9" w:rsidRPr="00421DE9" w:rsidRDefault="00421DE9" w:rsidP="00421DE9">
      <w:pPr>
        <w:autoSpaceDE w:val="0"/>
        <w:spacing w:after="0"/>
        <w:jc w:val="both"/>
        <w:rPr>
          <w:rFonts w:ascii="Arial" w:eastAsia="Times New Roman" w:hAnsi="Arial" w:cs="Arial"/>
          <w:color w:val="00B0F0"/>
          <w:lang w:eastAsia="pl-PL"/>
        </w:rPr>
      </w:pPr>
      <w:r w:rsidRPr="00421DE9">
        <w:rPr>
          <w:rFonts w:ascii="Arial" w:eastAsia="Times New Roman" w:hAnsi="Arial" w:cs="Arial"/>
          <w:lang w:eastAsia="pl-PL"/>
        </w:rPr>
        <w:t>z postępowaniem o udzielenie zamówienia publicznego pn. „</w:t>
      </w:r>
      <w:r>
        <w:rPr>
          <w:rFonts w:ascii="Arial" w:eastAsia="Times New Roman" w:hAnsi="Arial" w:cs="Arial"/>
          <w:lang w:eastAsia="pl-PL"/>
        </w:rPr>
        <w:t>dostawa sprzętu komputerowego i elektronicznego</w:t>
      </w:r>
      <w:r w:rsidRPr="00421DE9">
        <w:rPr>
          <w:rFonts w:ascii="Arial" w:eastAsia="Times New Roman" w:hAnsi="Arial" w:cs="Arial"/>
          <w:lang w:eastAsia="pl-PL"/>
        </w:rPr>
        <w:t xml:space="preserve"> ”  „</w:t>
      </w:r>
      <w:r>
        <w:rPr>
          <w:rFonts w:ascii="Arial" w:eastAsia="Times New Roman" w:hAnsi="Arial" w:cs="Arial"/>
          <w:color w:val="000000"/>
          <w:lang w:eastAsia="pl-PL"/>
        </w:rPr>
        <w:t>nr DP.2301. 44</w:t>
      </w:r>
      <w:r w:rsidRPr="00421DE9">
        <w:rPr>
          <w:rFonts w:ascii="Arial" w:eastAsia="Times New Roman" w:hAnsi="Arial" w:cs="Arial"/>
          <w:color w:val="000000"/>
          <w:lang w:eastAsia="pl-PL"/>
        </w:rPr>
        <w:t xml:space="preserve">.2018 </w:t>
      </w:r>
      <w:r w:rsidRPr="00421DE9">
        <w:rPr>
          <w:rFonts w:ascii="Arial" w:eastAsia="Times New Roman" w:hAnsi="Arial" w:cs="Arial"/>
          <w:i/>
          <w:lang w:eastAsia="pl-PL"/>
        </w:rPr>
        <w:t xml:space="preserve"> </w:t>
      </w:r>
      <w:r w:rsidRPr="00421DE9">
        <w:rPr>
          <w:rFonts w:ascii="Arial" w:eastAsia="Times New Roman" w:hAnsi="Arial" w:cs="Arial"/>
          <w:lang w:eastAsia="pl-PL"/>
        </w:rPr>
        <w:t>prowadzonym w trybie przetargu nieograniczonego;</w:t>
      </w:r>
    </w:p>
    <w:p w:rsidR="00421DE9" w:rsidRPr="00421DE9" w:rsidRDefault="00421DE9" w:rsidP="00421DE9">
      <w:pPr>
        <w:numPr>
          <w:ilvl w:val="0"/>
          <w:numId w:val="40"/>
        </w:numPr>
        <w:suppressAutoHyphens/>
        <w:spacing w:after="15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421DE9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421DE9" w:rsidRPr="00421DE9" w:rsidRDefault="00421DE9" w:rsidP="00421DE9">
      <w:pPr>
        <w:numPr>
          <w:ilvl w:val="0"/>
          <w:numId w:val="40"/>
        </w:numPr>
        <w:suppressAutoHyphens/>
        <w:spacing w:after="15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421DE9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421DE9" w:rsidRPr="00421DE9" w:rsidRDefault="00421DE9" w:rsidP="00421DE9">
      <w:pPr>
        <w:numPr>
          <w:ilvl w:val="0"/>
          <w:numId w:val="40"/>
        </w:numPr>
        <w:suppressAutoHyphens/>
        <w:spacing w:after="15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421DE9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421DE9" w:rsidRPr="00421DE9" w:rsidRDefault="00421DE9" w:rsidP="00421DE9">
      <w:pPr>
        <w:numPr>
          <w:ilvl w:val="0"/>
          <w:numId w:val="40"/>
        </w:numPr>
        <w:suppressAutoHyphens/>
        <w:spacing w:after="15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421DE9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421DE9" w:rsidRPr="00421DE9" w:rsidRDefault="00421DE9" w:rsidP="00421DE9">
      <w:pPr>
        <w:numPr>
          <w:ilvl w:val="0"/>
          <w:numId w:val="40"/>
        </w:numPr>
        <w:suppressAutoHyphens/>
        <w:spacing w:after="15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421DE9">
        <w:rPr>
          <w:rFonts w:ascii="Arial" w:eastAsia="Times New Roman" w:hAnsi="Arial" w:cs="Arial"/>
          <w:lang w:eastAsia="pl-PL"/>
        </w:rPr>
        <w:t>posiada Pani/Pan:</w:t>
      </w:r>
    </w:p>
    <w:p w:rsidR="00421DE9" w:rsidRPr="00421DE9" w:rsidRDefault="00421DE9" w:rsidP="00421DE9">
      <w:pPr>
        <w:numPr>
          <w:ilvl w:val="0"/>
          <w:numId w:val="41"/>
        </w:numPr>
        <w:suppressAutoHyphens/>
        <w:spacing w:after="150" w:line="24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421DE9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421DE9" w:rsidRPr="00421DE9" w:rsidRDefault="00421DE9" w:rsidP="00421DE9">
      <w:pPr>
        <w:numPr>
          <w:ilvl w:val="0"/>
          <w:numId w:val="41"/>
        </w:numPr>
        <w:suppressAutoHyphens/>
        <w:spacing w:after="150" w:line="24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421DE9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421DE9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Pr="00421DE9">
        <w:rPr>
          <w:rFonts w:ascii="Arial" w:eastAsia="Times New Roman" w:hAnsi="Arial" w:cs="Arial"/>
          <w:lang w:eastAsia="pl-PL"/>
        </w:rPr>
        <w:t>;</w:t>
      </w:r>
    </w:p>
    <w:p w:rsidR="00421DE9" w:rsidRPr="00421DE9" w:rsidRDefault="00421DE9" w:rsidP="00421DE9">
      <w:pPr>
        <w:numPr>
          <w:ilvl w:val="0"/>
          <w:numId w:val="41"/>
        </w:numPr>
        <w:suppressAutoHyphens/>
        <w:spacing w:after="150" w:line="24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421DE9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421DE9" w:rsidRPr="00421DE9" w:rsidRDefault="00421DE9" w:rsidP="00421DE9">
      <w:pPr>
        <w:numPr>
          <w:ilvl w:val="0"/>
          <w:numId w:val="41"/>
        </w:numPr>
        <w:suppressAutoHyphens/>
        <w:spacing w:after="15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421DE9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21DE9" w:rsidRPr="00421DE9" w:rsidRDefault="00421DE9" w:rsidP="00421DE9">
      <w:pPr>
        <w:numPr>
          <w:ilvl w:val="0"/>
          <w:numId w:val="40"/>
        </w:numPr>
        <w:suppressAutoHyphens/>
        <w:spacing w:after="15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421DE9">
        <w:rPr>
          <w:rFonts w:ascii="Arial" w:eastAsia="Times New Roman" w:hAnsi="Arial" w:cs="Arial"/>
          <w:lang w:eastAsia="pl-PL"/>
        </w:rPr>
        <w:t>nie przysługuje Pani/Panu:</w:t>
      </w:r>
    </w:p>
    <w:p w:rsidR="00421DE9" w:rsidRPr="00421DE9" w:rsidRDefault="00421DE9" w:rsidP="00421DE9">
      <w:pPr>
        <w:numPr>
          <w:ilvl w:val="0"/>
          <w:numId w:val="42"/>
        </w:numPr>
        <w:suppressAutoHyphens/>
        <w:spacing w:after="15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421DE9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421DE9" w:rsidRPr="00421DE9" w:rsidRDefault="00421DE9" w:rsidP="00421DE9">
      <w:pPr>
        <w:numPr>
          <w:ilvl w:val="0"/>
          <w:numId w:val="42"/>
        </w:numPr>
        <w:suppressAutoHyphens/>
        <w:spacing w:after="15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421DE9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421DE9" w:rsidRPr="00421DE9" w:rsidRDefault="00421DE9" w:rsidP="00421DE9">
      <w:pPr>
        <w:numPr>
          <w:ilvl w:val="0"/>
          <w:numId w:val="42"/>
        </w:numPr>
        <w:suppressAutoHyphens/>
        <w:spacing w:after="15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421DE9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21DE9">
        <w:rPr>
          <w:rFonts w:ascii="Arial" w:eastAsia="Times New Roman" w:hAnsi="Arial" w:cs="Arial"/>
          <w:lang w:eastAsia="pl-PL"/>
        </w:rPr>
        <w:t>.</w:t>
      </w:r>
    </w:p>
    <w:p w:rsidR="00421DE9" w:rsidRDefault="00421DE9" w:rsidP="004B3AC4">
      <w:pPr>
        <w:pStyle w:val="Tre9ce6tekstu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421DE9" w:rsidRDefault="00421DE9" w:rsidP="004B3AC4">
      <w:pPr>
        <w:pStyle w:val="Tre9ce6tekstu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421DE9" w:rsidRDefault="00421DE9" w:rsidP="004B3AC4">
      <w:pPr>
        <w:pStyle w:val="Tre9ce6tekstu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481A56" w:rsidRPr="004B3AC4" w:rsidRDefault="00211E05" w:rsidP="004B3AC4">
      <w:pPr>
        <w:pStyle w:val="Tre9ce6tekstu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B3AC4">
        <w:rPr>
          <w:rFonts w:ascii="Arial" w:hAnsi="Arial" w:cs="Arial"/>
          <w:b/>
          <w:bCs/>
          <w:sz w:val="22"/>
          <w:szCs w:val="22"/>
        </w:rPr>
        <w:t xml:space="preserve">  </w:t>
      </w:r>
      <w:r w:rsidR="004212F5">
        <w:rPr>
          <w:rFonts w:ascii="Arial" w:hAnsi="Arial" w:cs="Arial"/>
          <w:b/>
          <w:bCs/>
          <w:sz w:val="22"/>
          <w:szCs w:val="22"/>
        </w:rPr>
        <w:t>Załącznik nr 3</w:t>
      </w:r>
      <w:r w:rsidR="00346A06" w:rsidRPr="004B3AC4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b/>
        </w:rPr>
      </w:pPr>
      <w:r w:rsidRPr="004B3AC4">
        <w:rPr>
          <w:rFonts w:ascii="Arial" w:hAnsi="Arial" w:cs="Arial"/>
          <w:b/>
        </w:rPr>
        <w:t xml:space="preserve">                                                                    </w:t>
      </w:r>
    </w:p>
    <w:p w:rsidR="00481A56" w:rsidRPr="004B3AC4" w:rsidRDefault="00481A56" w:rsidP="004B3AC4">
      <w:pPr>
        <w:spacing w:after="0" w:line="360" w:lineRule="auto"/>
        <w:ind w:right="4536"/>
        <w:contextualSpacing/>
        <w:jc w:val="both"/>
        <w:rPr>
          <w:rFonts w:ascii="Arial" w:eastAsia="Times New Roman" w:hAnsi="Arial" w:cs="Arial"/>
        </w:rPr>
      </w:pPr>
      <w:r w:rsidRPr="004B3AC4">
        <w:rPr>
          <w:rFonts w:ascii="Arial" w:eastAsia="Times New Roman" w:hAnsi="Arial" w:cs="Arial"/>
        </w:rPr>
        <w:t>....................................................................</w:t>
      </w:r>
    </w:p>
    <w:p w:rsidR="00481A56" w:rsidRPr="004B3AC4" w:rsidRDefault="00481A56" w:rsidP="004B3AC4">
      <w:pPr>
        <w:spacing w:after="0" w:line="360" w:lineRule="auto"/>
        <w:ind w:right="4536"/>
        <w:contextualSpacing/>
        <w:jc w:val="both"/>
        <w:rPr>
          <w:rFonts w:ascii="Arial" w:eastAsia="Times New Roman" w:hAnsi="Arial" w:cs="Arial"/>
        </w:rPr>
      </w:pPr>
      <w:r w:rsidRPr="004B3AC4">
        <w:rPr>
          <w:rFonts w:ascii="Arial" w:eastAsia="Times New Roman" w:hAnsi="Arial" w:cs="Arial"/>
        </w:rPr>
        <w:t>....................................................................</w:t>
      </w:r>
    </w:p>
    <w:p w:rsidR="00481A56" w:rsidRPr="004B3AC4" w:rsidRDefault="00481A56" w:rsidP="004B3AC4">
      <w:pPr>
        <w:spacing w:after="0" w:line="360" w:lineRule="auto"/>
        <w:ind w:right="4536"/>
        <w:contextualSpacing/>
        <w:jc w:val="both"/>
        <w:rPr>
          <w:rFonts w:ascii="Arial" w:eastAsia="Times New Roman" w:hAnsi="Arial" w:cs="Arial"/>
        </w:rPr>
      </w:pPr>
      <w:r w:rsidRPr="004B3AC4">
        <w:rPr>
          <w:rFonts w:ascii="Arial" w:eastAsia="Times New Roman" w:hAnsi="Arial" w:cs="Arial"/>
        </w:rPr>
        <w:t>…………………………………………………</w:t>
      </w:r>
    </w:p>
    <w:p w:rsidR="00481A56" w:rsidRPr="004B3AC4" w:rsidRDefault="00481A56" w:rsidP="004B3AC4">
      <w:pPr>
        <w:spacing w:after="0" w:line="360" w:lineRule="auto"/>
        <w:ind w:right="4536"/>
        <w:contextualSpacing/>
        <w:jc w:val="both"/>
        <w:rPr>
          <w:rFonts w:ascii="Arial" w:eastAsia="Times New Roman" w:hAnsi="Arial" w:cs="Arial"/>
        </w:rPr>
      </w:pPr>
      <w:r w:rsidRPr="004B3AC4">
        <w:rPr>
          <w:rFonts w:ascii="Arial" w:eastAsia="Times New Roman" w:hAnsi="Arial" w:cs="Arial"/>
        </w:rPr>
        <w:t>(Nazwa i adres wykonawcy)</w:t>
      </w:r>
    </w:p>
    <w:p w:rsidR="00481A56" w:rsidRPr="004B3AC4" w:rsidRDefault="00481A56" w:rsidP="004B3AC4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</w:p>
    <w:p w:rsidR="00481A56" w:rsidRPr="004B3AC4" w:rsidRDefault="00481A56" w:rsidP="004B3AC4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4B3AC4">
        <w:rPr>
          <w:rFonts w:ascii="Arial" w:eastAsia="Times New Roman" w:hAnsi="Arial" w:cs="Arial"/>
        </w:rPr>
        <w:t xml:space="preserve">...................................., dnia </w:t>
      </w:r>
      <w:r w:rsidR="00F35FF0">
        <w:rPr>
          <w:rFonts w:ascii="Arial" w:eastAsia="Times New Roman" w:hAnsi="Arial" w:cs="Arial"/>
        </w:rPr>
        <w:t>.............</w:t>
      </w:r>
      <w:r w:rsidR="005E15F7">
        <w:rPr>
          <w:rFonts w:ascii="Arial" w:eastAsia="Times New Roman" w:hAnsi="Arial" w:cs="Arial"/>
        </w:rPr>
        <w:t>.......... 2018</w:t>
      </w:r>
      <w:r w:rsidR="000C7468" w:rsidRPr="004B3AC4">
        <w:rPr>
          <w:rFonts w:ascii="Arial" w:eastAsia="Times New Roman" w:hAnsi="Arial" w:cs="Arial"/>
        </w:rPr>
        <w:t xml:space="preserve"> r.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b/>
        </w:rPr>
      </w:pPr>
      <w:r w:rsidRPr="004B3AC4">
        <w:rPr>
          <w:rFonts w:ascii="Arial" w:hAnsi="Arial" w:cs="Arial"/>
          <w:b/>
        </w:rPr>
        <w:t>FORMULARZ OFERTOWY</w:t>
      </w:r>
    </w:p>
    <w:p w:rsidR="00481A56" w:rsidRPr="004B3AC4" w:rsidRDefault="00481A56" w:rsidP="004B3AC4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Dane Wykonawcy:</w:t>
      </w:r>
    </w:p>
    <w:p w:rsidR="00481A56" w:rsidRPr="004B3AC4" w:rsidRDefault="00481A56" w:rsidP="004B3AC4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Nazwa:          …………………………………………………………………………………………………</w:t>
      </w:r>
    </w:p>
    <w:p w:rsidR="00481A56" w:rsidRPr="004B3AC4" w:rsidRDefault="00481A56" w:rsidP="004B3AC4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Siedziba:        ………………….……………………………………………………………………………</w:t>
      </w:r>
    </w:p>
    <w:p w:rsidR="00481A56" w:rsidRPr="004B3AC4" w:rsidRDefault="00481A56" w:rsidP="004B3AC4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Adres do korespondencji: …………….…………………………………………………….……</w:t>
      </w:r>
    </w:p>
    <w:p w:rsidR="00481A56" w:rsidRPr="004B3AC4" w:rsidRDefault="00481A56" w:rsidP="004B3AC4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Adres poczty elektronicznej  …………………………………………….</w:t>
      </w:r>
    </w:p>
    <w:p w:rsidR="00481A56" w:rsidRPr="004B3AC4" w:rsidRDefault="00481A56" w:rsidP="004B3AC4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Strona internetowa            ……………..……………..…………….</w:t>
      </w:r>
    </w:p>
    <w:p w:rsidR="00481A56" w:rsidRPr="004B3AC4" w:rsidRDefault="00481A56" w:rsidP="004B3AC4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Numer telefonu ………………………..</w:t>
      </w:r>
    </w:p>
    <w:p w:rsidR="00481A56" w:rsidRPr="004B3AC4" w:rsidRDefault="00481A56" w:rsidP="004B3AC4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Numer faksu..………………………..</w:t>
      </w:r>
    </w:p>
    <w:p w:rsidR="00481A56" w:rsidRPr="00506682" w:rsidRDefault="00481A56" w:rsidP="004B3AC4">
      <w:pPr>
        <w:keepNext/>
        <w:snapToGrid w:val="0"/>
        <w:spacing w:after="0" w:line="360" w:lineRule="auto"/>
        <w:ind w:right="357"/>
        <w:jc w:val="both"/>
        <w:outlineLvl w:val="1"/>
        <w:rPr>
          <w:rFonts w:ascii="Arial" w:hAnsi="Arial" w:cs="Arial"/>
          <w:b/>
        </w:rPr>
      </w:pPr>
      <w:r w:rsidRPr="004B3AC4">
        <w:rPr>
          <w:rFonts w:ascii="Arial" w:hAnsi="Arial" w:cs="Arial"/>
        </w:rPr>
        <w:t xml:space="preserve">W odpowiedzi na ogłoszenie przez </w:t>
      </w:r>
      <w:r w:rsidR="00613CAA" w:rsidRPr="004B3AC4">
        <w:rPr>
          <w:rFonts w:ascii="Arial" w:hAnsi="Arial" w:cs="Arial"/>
        </w:rPr>
        <w:t>Uniwersytet Jana Kochanowskiego w Kielcach</w:t>
      </w:r>
      <w:r w:rsidRPr="004B3AC4">
        <w:rPr>
          <w:rFonts w:ascii="Arial" w:hAnsi="Arial" w:cs="Arial"/>
        </w:rPr>
        <w:t xml:space="preserve"> przetargu nieograniczonego, którego przedmiotem jest</w:t>
      </w:r>
      <w:r w:rsidRPr="004B3AC4">
        <w:rPr>
          <w:rFonts w:ascii="Arial" w:hAnsi="Arial" w:cs="Arial"/>
          <w:b/>
        </w:rPr>
        <w:t xml:space="preserve"> </w:t>
      </w:r>
      <w:r w:rsidR="00613CAA" w:rsidRPr="004B3AC4">
        <w:rPr>
          <w:rFonts w:ascii="Arial" w:hAnsi="Arial" w:cs="Arial"/>
          <w:b/>
        </w:rPr>
        <w:t xml:space="preserve">dostawa </w:t>
      </w:r>
      <w:r w:rsidR="006D3316" w:rsidRPr="004B3AC4">
        <w:rPr>
          <w:rFonts w:ascii="Arial" w:hAnsi="Arial" w:cs="Arial"/>
          <w:b/>
        </w:rPr>
        <w:t>sprzętu komputerowego</w:t>
      </w:r>
      <w:r w:rsidR="00E84256">
        <w:rPr>
          <w:rFonts w:ascii="Arial" w:hAnsi="Arial" w:cs="Arial"/>
          <w:b/>
        </w:rPr>
        <w:t xml:space="preserve"> używanego</w:t>
      </w:r>
      <w:r w:rsidR="00506682">
        <w:rPr>
          <w:rFonts w:ascii="Arial" w:hAnsi="Arial" w:cs="Arial"/>
          <w:b/>
        </w:rPr>
        <w:t xml:space="preserve"> </w:t>
      </w:r>
      <w:r w:rsidR="00F35FF0">
        <w:rPr>
          <w:rFonts w:ascii="Arial" w:hAnsi="Arial" w:cs="Arial"/>
          <w:b/>
        </w:rPr>
        <w:t>DP.2301.</w:t>
      </w:r>
      <w:r w:rsidR="00E84256">
        <w:rPr>
          <w:rFonts w:ascii="Arial" w:hAnsi="Arial" w:cs="Arial"/>
          <w:b/>
        </w:rPr>
        <w:t>61</w:t>
      </w:r>
      <w:r w:rsidR="005E15F7">
        <w:rPr>
          <w:rFonts w:ascii="Arial" w:hAnsi="Arial" w:cs="Arial"/>
          <w:b/>
        </w:rPr>
        <w:t>.2018</w:t>
      </w:r>
      <w:r w:rsidRPr="004B3AC4">
        <w:rPr>
          <w:rFonts w:ascii="Arial" w:hAnsi="Arial" w:cs="Arial"/>
          <w:b/>
        </w:rPr>
        <w:t xml:space="preserve"> </w:t>
      </w:r>
      <w:r w:rsidRPr="004B3AC4">
        <w:rPr>
          <w:rFonts w:ascii="Arial" w:hAnsi="Arial" w:cs="Arial"/>
        </w:rPr>
        <w:t>przedkładamy niniejszą ofertę oświadczając, że akceptujemy w całości wszystkie warunki zawarte w Specyfikacji Istotnych Warunków Zamówienia (SIWZ).</w:t>
      </w:r>
      <w:r w:rsidRPr="004B3AC4">
        <w:rPr>
          <w:rFonts w:ascii="Arial" w:hAnsi="Arial" w:cs="Arial"/>
          <w:bCs/>
        </w:rPr>
        <w:t xml:space="preserve"> </w:t>
      </w:r>
    </w:p>
    <w:p w:rsidR="009B765C" w:rsidRPr="00F36309" w:rsidRDefault="00481A56" w:rsidP="004B3AC4">
      <w:pPr>
        <w:pStyle w:val="Tekstpodstawowy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Oferujemy wykonanie w/w przedmiotu zamówienia, zgodnie z wszystkim</w:t>
      </w:r>
      <w:r w:rsidR="006D3316" w:rsidRPr="004B3AC4">
        <w:rPr>
          <w:rFonts w:ascii="Arial" w:hAnsi="Arial" w:cs="Arial"/>
          <w:sz w:val="22"/>
          <w:szCs w:val="22"/>
        </w:rPr>
        <w:t>i wymaganiami zawartymi w SIWZ:</w:t>
      </w:r>
    </w:p>
    <w:p w:rsidR="00B66921" w:rsidRPr="004B3AC4" w:rsidRDefault="00B66921" w:rsidP="004B3AC4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B3AC4">
        <w:rPr>
          <w:rFonts w:ascii="Arial" w:hAnsi="Arial" w:cs="Arial"/>
          <w:color w:val="000000" w:themeColor="text1"/>
        </w:rPr>
        <w:t>za wartość łączną brutto: ………………………………………………. zł</w:t>
      </w:r>
    </w:p>
    <w:p w:rsidR="006D3316" w:rsidRDefault="00B66921" w:rsidP="004B3AC4">
      <w:pPr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4B3AC4">
        <w:rPr>
          <w:rFonts w:ascii="Arial" w:hAnsi="Arial" w:cs="Arial"/>
          <w:color w:val="000000" w:themeColor="text1"/>
        </w:rPr>
        <w:t>(słownie: ………</w:t>
      </w:r>
      <w:r w:rsidR="006D3316" w:rsidRPr="004B3AC4">
        <w:rPr>
          <w:rFonts w:ascii="Arial" w:hAnsi="Arial" w:cs="Arial"/>
          <w:color w:val="000000" w:themeColor="text1"/>
        </w:rPr>
        <w:t>………………………………………………………………….. zł);</w:t>
      </w:r>
    </w:p>
    <w:p w:rsidR="00EB31C0" w:rsidRDefault="00EB31C0" w:rsidP="004B3AC4">
      <w:pPr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W tym:</w:t>
      </w:r>
    </w:p>
    <w:p w:rsidR="005E15F7" w:rsidRDefault="00E84256" w:rsidP="005E15F7">
      <w:pPr>
        <w:pStyle w:val="Akapitzlist"/>
        <w:numPr>
          <w:ilvl w:val="2"/>
          <w:numId w:val="1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 xml:space="preserve">Komputery używane 14 kpl. </w:t>
      </w:r>
      <w:r w:rsidR="00F35FF0" w:rsidRPr="009B765C">
        <w:rPr>
          <w:rFonts w:ascii="Arial" w:hAnsi="Arial" w:cs="Arial"/>
          <w:color w:val="000000" w:themeColor="text1"/>
        </w:rPr>
        <w:t xml:space="preserve"> kwota netto ………….. zł,</w:t>
      </w:r>
      <w:r>
        <w:rPr>
          <w:rFonts w:ascii="Arial" w:hAnsi="Arial" w:cs="Arial"/>
          <w:color w:val="000000" w:themeColor="text1"/>
        </w:rPr>
        <w:t xml:space="preserve"> za 1 sztukę,</w:t>
      </w:r>
      <w:r w:rsidR="00F35FF0" w:rsidRPr="009B765C">
        <w:rPr>
          <w:rFonts w:ascii="Arial" w:hAnsi="Arial" w:cs="Arial"/>
          <w:color w:val="000000" w:themeColor="text1"/>
        </w:rPr>
        <w:t xml:space="preserve"> podatek VAT ……..% kwota brutto ……… zł</w:t>
      </w:r>
      <w:r w:rsidR="00367BE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za 1 sztukę, kwota brutto  za całość 14 kpl. ………………………… zł brutto</w:t>
      </w:r>
    </w:p>
    <w:p w:rsidR="005E15F7" w:rsidRPr="00E84256" w:rsidRDefault="006D3316" w:rsidP="005E15F7">
      <w:pPr>
        <w:spacing w:line="360" w:lineRule="auto"/>
        <w:jc w:val="both"/>
        <w:rPr>
          <w:rFonts w:ascii="Arial" w:hAnsi="Arial" w:cs="Arial"/>
          <w:i/>
          <w:color w:val="000000" w:themeColor="text1"/>
          <w:sz w:val="18"/>
        </w:rPr>
      </w:pPr>
      <w:r w:rsidRPr="004B3AC4">
        <w:rPr>
          <w:rFonts w:ascii="Arial" w:hAnsi="Arial" w:cs="Arial"/>
          <w:b/>
          <w:color w:val="000000" w:themeColor="text1"/>
        </w:rPr>
        <w:t>Gwarancja : …………… miesięcy</w:t>
      </w:r>
      <w:r w:rsidR="004659F0">
        <w:rPr>
          <w:rFonts w:ascii="Arial" w:hAnsi="Arial" w:cs="Arial"/>
          <w:b/>
          <w:color w:val="000000" w:themeColor="text1"/>
        </w:rPr>
        <w:t xml:space="preserve"> obejmuje cały asortyment z tej części</w:t>
      </w:r>
      <w:r w:rsidR="00006E10">
        <w:rPr>
          <w:rFonts w:ascii="Arial" w:hAnsi="Arial" w:cs="Arial"/>
          <w:b/>
          <w:color w:val="000000" w:themeColor="text1"/>
        </w:rPr>
        <w:t xml:space="preserve"> </w:t>
      </w:r>
      <w:r w:rsidR="00E84256">
        <w:rPr>
          <w:rFonts w:ascii="Arial" w:hAnsi="Arial" w:cs="Arial"/>
          <w:b/>
          <w:color w:val="000000" w:themeColor="text1"/>
        </w:rPr>
        <w:t xml:space="preserve"> </w:t>
      </w:r>
      <w:r w:rsidR="00E84256" w:rsidRPr="00E84256">
        <w:rPr>
          <w:rFonts w:ascii="Arial" w:hAnsi="Arial" w:cs="Arial"/>
          <w:i/>
          <w:color w:val="000000" w:themeColor="text1"/>
        </w:rPr>
        <w:t>( minimalna 12 miesięcy)</w:t>
      </w:r>
    </w:p>
    <w:p w:rsidR="006D3316" w:rsidRDefault="00EB31C0" w:rsidP="00280594">
      <w:pPr>
        <w:spacing w:line="360" w:lineRule="auto"/>
        <w:jc w:val="both"/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b/>
          <w:color w:val="000000" w:themeColor="text1"/>
        </w:rPr>
        <w:t xml:space="preserve">Termin realizacji </w:t>
      </w:r>
      <w:r w:rsidR="008134CD" w:rsidRPr="008134CD">
        <w:rPr>
          <w:rFonts w:ascii="Arial" w:hAnsi="Arial" w:cs="Arial"/>
          <w:b/>
          <w:bCs/>
          <w:color w:val="000000" w:themeColor="text1"/>
        </w:rPr>
        <w:t>( dostawy)</w:t>
      </w:r>
      <w:r>
        <w:rPr>
          <w:rFonts w:ascii="Arial" w:hAnsi="Arial" w:cs="Arial"/>
          <w:b/>
          <w:color w:val="000000" w:themeColor="text1"/>
        </w:rPr>
        <w:t>w dniach ………….</w:t>
      </w:r>
      <w:r w:rsidR="00006E10">
        <w:rPr>
          <w:rFonts w:ascii="Arial" w:hAnsi="Arial" w:cs="Arial"/>
          <w:b/>
          <w:color w:val="000000" w:themeColor="text1"/>
        </w:rPr>
        <w:t xml:space="preserve"> </w:t>
      </w:r>
      <w:r w:rsidR="00006E10" w:rsidRPr="00006E10">
        <w:rPr>
          <w:rFonts w:ascii="Arial" w:hAnsi="Arial" w:cs="Arial"/>
          <w:color w:val="000000" w:themeColor="text1"/>
          <w:sz w:val="18"/>
        </w:rPr>
        <w:t xml:space="preserve">( należy wpisać ilość dni, maksymalny </w:t>
      </w:r>
      <w:r w:rsidR="00EB6877">
        <w:rPr>
          <w:rFonts w:ascii="Arial" w:hAnsi="Arial" w:cs="Arial"/>
          <w:color w:val="000000" w:themeColor="text1"/>
          <w:sz w:val="18"/>
        </w:rPr>
        <w:t xml:space="preserve">wymagany </w:t>
      </w:r>
      <w:r w:rsidR="00006E10" w:rsidRPr="00006E10">
        <w:rPr>
          <w:rFonts w:ascii="Arial" w:hAnsi="Arial" w:cs="Arial"/>
          <w:color w:val="000000" w:themeColor="text1"/>
          <w:sz w:val="18"/>
        </w:rPr>
        <w:t xml:space="preserve">termin dostawy to </w:t>
      </w:r>
      <w:r w:rsidR="000861AD">
        <w:rPr>
          <w:rFonts w:ascii="Arial" w:hAnsi="Arial" w:cs="Arial"/>
          <w:color w:val="000000" w:themeColor="text1"/>
          <w:sz w:val="18"/>
        </w:rPr>
        <w:t xml:space="preserve">max </w:t>
      </w:r>
      <w:r w:rsidR="00FC5339">
        <w:rPr>
          <w:rFonts w:ascii="Arial" w:hAnsi="Arial" w:cs="Arial"/>
          <w:color w:val="000000" w:themeColor="text1"/>
          <w:sz w:val="18"/>
        </w:rPr>
        <w:t>17</w:t>
      </w:r>
      <w:r w:rsidR="00006E10" w:rsidRPr="00006E10">
        <w:rPr>
          <w:rFonts w:ascii="Arial" w:hAnsi="Arial" w:cs="Arial"/>
          <w:color w:val="000000" w:themeColor="text1"/>
          <w:sz w:val="18"/>
        </w:rPr>
        <w:t xml:space="preserve"> dni , za każdy 1 dzień skrócenia  terminu dostawy  naliczane będą</w:t>
      </w:r>
      <w:r w:rsidR="00E84256">
        <w:rPr>
          <w:rFonts w:ascii="Arial" w:hAnsi="Arial" w:cs="Arial"/>
          <w:color w:val="000000" w:themeColor="text1"/>
          <w:sz w:val="18"/>
        </w:rPr>
        <w:t xml:space="preserve"> 2</w:t>
      </w:r>
      <w:r w:rsidR="00006E10" w:rsidRPr="00006E10">
        <w:rPr>
          <w:rFonts w:ascii="Arial" w:hAnsi="Arial" w:cs="Arial"/>
          <w:color w:val="000000" w:themeColor="text1"/>
          <w:sz w:val="18"/>
        </w:rPr>
        <w:t xml:space="preserve"> punkt</w:t>
      </w:r>
      <w:r w:rsidR="00280594">
        <w:rPr>
          <w:rFonts w:ascii="Arial" w:hAnsi="Arial" w:cs="Arial"/>
          <w:color w:val="000000" w:themeColor="text1"/>
          <w:sz w:val="18"/>
        </w:rPr>
        <w:t xml:space="preserve">y wg kryterium  pkt XIII SIWZ) </w:t>
      </w:r>
    </w:p>
    <w:p w:rsidR="00E84256" w:rsidRPr="00E84256" w:rsidRDefault="00E84256" w:rsidP="00960DFD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i/>
          <w:color w:val="000000" w:themeColor="text1"/>
          <w:sz w:val="18"/>
        </w:rPr>
      </w:pPr>
      <w:r w:rsidRPr="00E84256">
        <w:rPr>
          <w:rFonts w:ascii="Arial" w:hAnsi="Arial" w:cs="Arial"/>
          <w:b/>
          <w:color w:val="000000" w:themeColor="text1"/>
        </w:rPr>
        <w:t xml:space="preserve">Komputery używane 1 kpl. </w:t>
      </w:r>
      <w:r w:rsidRPr="00E84256">
        <w:rPr>
          <w:rFonts w:ascii="Arial" w:hAnsi="Arial" w:cs="Arial"/>
          <w:color w:val="000000" w:themeColor="text1"/>
        </w:rPr>
        <w:t xml:space="preserve"> kwota netto ………….. zł, za 1 sztukę, podatek VAT ……..% kwota brutto ……… zł  za 1 kpl., </w:t>
      </w:r>
    </w:p>
    <w:p w:rsidR="00E84256" w:rsidRPr="00E84256" w:rsidRDefault="00E84256" w:rsidP="00E84256">
      <w:pPr>
        <w:spacing w:line="360" w:lineRule="auto"/>
        <w:jc w:val="both"/>
        <w:rPr>
          <w:rFonts w:ascii="Arial" w:hAnsi="Arial" w:cs="Arial"/>
          <w:i/>
          <w:color w:val="000000" w:themeColor="text1"/>
          <w:sz w:val="18"/>
        </w:rPr>
      </w:pPr>
      <w:r w:rsidRPr="00E84256">
        <w:rPr>
          <w:rFonts w:ascii="Arial" w:hAnsi="Arial" w:cs="Arial"/>
          <w:b/>
          <w:color w:val="000000" w:themeColor="text1"/>
        </w:rPr>
        <w:t xml:space="preserve">Gwarancja : …………… miesięcy obejmuje cały asortyment z tej części  </w:t>
      </w:r>
      <w:r w:rsidRPr="00E84256">
        <w:rPr>
          <w:rFonts w:ascii="Arial" w:hAnsi="Arial" w:cs="Arial"/>
          <w:i/>
          <w:color w:val="000000" w:themeColor="text1"/>
        </w:rPr>
        <w:t>( minimalna 12 miesięcy)</w:t>
      </w:r>
    </w:p>
    <w:p w:rsidR="00E84256" w:rsidRPr="00280594" w:rsidRDefault="00E84256" w:rsidP="00E84256">
      <w:pPr>
        <w:spacing w:line="360" w:lineRule="auto"/>
        <w:jc w:val="both"/>
        <w:rPr>
          <w:rStyle w:val="Pogrubienie"/>
          <w:rFonts w:ascii="Arial" w:hAnsi="Arial" w:cs="Arial"/>
          <w:b w:val="0"/>
          <w:bCs w:val="0"/>
          <w:color w:val="000000" w:themeColor="text1"/>
          <w:sz w:val="18"/>
        </w:rPr>
      </w:pPr>
      <w:r>
        <w:rPr>
          <w:rFonts w:ascii="Arial" w:hAnsi="Arial" w:cs="Arial"/>
          <w:b/>
          <w:color w:val="000000" w:themeColor="text1"/>
        </w:rPr>
        <w:t xml:space="preserve">Termin realizacji </w:t>
      </w:r>
      <w:r w:rsidRPr="008134CD">
        <w:rPr>
          <w:rFonts w:ascii="Arial" w:hAnsi="Arial" w:cs="Arial"/>
          <w:b/>
          <w:bCs/>
          <w:color w:val="000000" w:themeColor="text1"/>
        </w:rPr>
        <w:t>( dostawy)</w:t>
      </w:r>
      <w:r>
        <w:rPr>
          <w:rFonts w:ascii="Arial" w:hAnsi="Arial" w:cs="Arial"/>
          <w:b/>
          <w:color w:val="000000" w:themeColor="text1"/>
        </w:rPr>
        <w:t xml:space="preserve">w dniach …………. </w:t>
      </w:r>
      <w:r w:rsidRPr="00006E10">
        <w:rPr>
          <w:rFonts w:ascii="Arial" w:hAnsi="Arial" w:cs="Arial"/>
          <w:color w:val="000000" w:themeColor="text1"/>
          <w:sz w:val="18"/>
        </w:rPr>
        <w:t xml:space="preserve">( należy wpisać ilość dni, maksymalny </w:t>
      </w:r>
      <w:r>
        <w:rPr>
          <w:rFonts w:ascii="Arial" w:hAnsi="Arial" w:cs="Arial"/>
          <w:color w:val="000000" w:themeColor="text1"/>
          <w:sz w:val="18"/>
        </w:rPr>
        <w:t xml:space="preserve">wymagany </w:t>
      </w:r>
      <w:r w:rsidRPr="00006E10">
        <w:rPr>
          <w:rFonts w:ascii="Arial" w:hAnsi="Arial" w:cs="Arial"/>
          <w:color w:val="000000" w:themeColor="text1"/>
          <w:sz w:val="18"/>
        </w:rPr>
        <w:t xml:space="preserve">termin dostawy to </w:t>
      </w:r>
      <w:r>
        <w:rPr>
          <w:rFonts w:ascii="Arial" w:hAnsi="Arial" w:cs="Arial"/>
          <w:color w:val="000000" w:themeColor="text1"/>
          <w:sz w:val="18"/>
        </w:rPr>
        <w:t>max 17</w:t>
      </w:r>
      <w:r w:rsidRPr="00006E10">
        <w:rPr>
          <w:rFonts w:ascii="Arial" w:hAnsi="Arial" w:cs="Arial"/>
          <w:color w:val="000000" w:themeColor="text1"/>
          <w:sz w:val="18"/>
        </w:rPr>
        <w:t xml:space="preserve"> dni , za każdy 1 dzień skrócenia  terminu dostawy  naliczane będą</w:t>
      </w:r>
      <w:r>
        <w:rPr>
          <w:rFonts w:ascii="Arial" w:hAnsi="Arial" w:cs="Arial"/>
          <w:color w:val="000000" w:themeColor="text1"/>
          <w:sz w:val="18"/>
        </w:rPr>
        <w:t xml:space="preserve"> 2</w:t>
      </w:r>
      <w:r w:rsidRPr="00006E10">
        <w:rPr>
          <w:rFonts w:ascii="Arial" w:hAnsi="Arial" w:cs="Arial"/>
          <w:color w:val="000000" w:themeColor="text1"/>
          <w:sz w:val="18"/>
        </w:rPr>
        <w:t xml:space="preserve"> punkt</w:t>
      </w:r>
      <w:r>
        <w:rPr>
          <w:rFonts w:ascii="Arial" w:hAnsi="Arial" w:cs="Arial"/>
          <w:color w:val="000000" w:themeColor="text1"/>
          <w:sz w:val="18"/>
        </w:rPr>
        <w:t xml:space="preserve">y wg kryterium  pkt XIII SIWZ) </w:t>
      </w:r>
    </w:p>
    <w:p w:rsidR="00E84256" w:rsidRPr="00280594" w:rsidRDefault="00E84256" w:rsidP="00280594">
      <w:pPr>
        <w:spacing w:line="360" w:lineRule="auto"/>
        <w:jc w:val="both"/>
        <w:rPr>
          <w:rStyle w:val="Pogrubienie"/>
          <w:rFonts w:ascii="Arial" w:hAnsi="Arial" w:cs="Arial"/>
          <w:b w:val="0"/>
          <w:bCs w:val="0"/>
          <w:color w:val="000000" w:themeColor="text1"/>
          <w:sz w:val="18"/>
        </w:rPr>
      </w:pPr>
    </w:p>
    <w:p w:rsidR="00481A56" w:rsidRPr="004B3AC4" w:rsidRDefault="00481A56" w:rsidP="006571B0">
      <w:pPr>
        <w:tabs>
          <w:tab w:val="left" w:pos="4320"/>
        </w:tabs>
        <w:spacing w:after="0" w:line="24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  <w:b/>
        </w:rPr>
        <w:t>2.</w:t>
      </w:r>
      <w:r w:rsidRPr="004B3AC4">
        <w:rPr>
          <w:rFonts w:ascii="Arial" w:hAnsi="Arial" w:cs="Arial"/>
        </w:rPr>
        <w:t>Termin płatności- 30 dni od daty otrzymania przez zamawiającego prawidłowo wystawionej faktury wraz z końcowym bezusterkowym protokołem odbioru. Podstawą wystawienia faktury jest końcowy bezusterkowy protokół odbioru robót podpisany przez osoby upoważnione przez Strony.</w:t>
      </w:r>
    </w:p>
    <w:p w:rsidR="00481A56" w:rsidRPr="004B3AC4" w:rsidRDefault="00870E33" w:rsidP="006571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481A56" w:rsidRPr="004B3AC4">
        <w:rPr>
          <w:rFonts w:ascii="Arial" w:hAnsi="Arial" w:cs="Arial"/>
          <w:b/>
          <w:i/>
        </w:rPr>
        <w:t>.</w:t>
      </w:r>
      <w:r w:rsidR="00481A56" w:rsidRPr="004B3AC4">
        <w:rPr>
          <w:rFonts w:ascii="Arial" w:hAnsi="Arial" w:cs="Arial"/>
          <w:i/>
        </w:rPr>
        <w:t xml:space="preserve"> </w:t>
      </w:r>
      <w:r w:rsidR="00481A56" w:rsidRPr="004B3AC4">
        <w:rPr>
          <w:rFonts w:ascii="Arial" w:hAnsi="Arial" w:cs="Arial"/>
        </w:rPr>
        <w:t xml:space="preserve">Przedmiot zamówienia zamierzamy wykonać sami bez udziału podwykonawców </w:t>
      </w:r>
    </w:p>
    <w:p w:rsidR="00481A56" w:rsidRPr="004B3AC4" w:rsidRDefault="00481A56" w:rsidP="006571B0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/z udziałem podwykonawców*</w:t>
      </w:r>
    </w:p>
    <w:p w:rsidR="00481A56" w:rsidRPr="004B3AC4" w:rsidRDefault="00481A56" w:rsidP="006571B0">
      <w:pPr>
        <w:tabs>
          <w:tab w:val="left" w:pos="6825"/>
        </w:tabs>
        <w:spacing w:after="0" w:line="24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  Podwykonawcom zamierzamy powierzyć następującą cześć zamówienia (zakres prac):</w:t>
      </w:r>
    </w:p>
    <w:p w:rsidR="00481A56" w:rsidRPr="004B3AC4" w:rsidRDefault="00481A56" w:rsidP="006571B0">
      <w:pPr>
        <w:tabs>
          <w:tab w:val="left" w:pos="6825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1) ……………………………………………, nazwa firmy podwykonawcy…………………</w:t>
      </w:r>
    </w:p>
    <w:p w:rsidR="00481A56" w:rsidRPr="004B3AC4" w:rsidRDefault="00481A56" w:rsidP="006571B0">
      <w:pPr>
        <w:tabs>
          <w:tab w:val="left" w:pos="6825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2) ……………………………………………, nazwa firmy podwykonawcy…………………</w:t>
      </w:r>
    </w:p>
    <w:p w:rsidR="00481A56" w:rsidRPr="004B3AC4" w:rsidRDefault="00870E33" w:rsidP="006571B0">
      <w:pPr>
        <w:pStyle w:val="Tekstpodstawowywcity2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481A56" w:rsidRPr="004B3AC4">
        <w:rPr>
          <w:rFonts w:ascii="Arial" w:hAnsi="Arial" w:cs="Arial"/>
          <w:b/>
        </w:rPr>
        <w:t>.</w:t>
      </w:r>
      <w:r w:rsidR="00481A56" w:rsidRPr="004B3AC4">
        <w:rPr>
          <w:rFonts w:ascii="Arial" w:hAnsi="Arial" w:cs="Arial"/>
        </w:rPr>
        <w:t xml:space="preserve"> Oświadczamy, że zapoznaliśmy się ze wzorem umowy, który jest częścią SIWZ </w:t>
      </w:r>
      <w:r w:rsidR="00211E05" w:rsidRPr="004B3AC4">
        <w:rPr>
          <w:rFonts w:ascii="Arial" w:hAnsi="Arial" w:cs="Arial"/>
        </w:rPr>
        <w:t xml:space="preserve">                                          </w:t>
      </w:r>
      <w:r w:rsidR="00481A56" w:rsidRPr="004B3AC4">
        <w:rPr>
          <w:rFonts w:ascii="Arial" w:hAnsi="Arial" w:cs="Arial"/>
        </w:rPr>
        <w:t xml:space="preserve">i zobowiązujemy się w przypadku wyboru naszej oferty do zawarcia umowy na określonych </w:t>
      </w:r>
      <w:r w:rsidR="00211E05" w:rsidRPr="004B3AC4">
        <w:rPr>
          <w:rFonts w:ascii="Arial" w:hAnsi="Arial" w:cs="Arial"/>
        </w:rPr>
        <w:t xml:space="preserve">                     </w:t>
      </w:r>
      <w:r w:rsidR="00481A56" w:rsidRPr="004B3AC4">
        <w:rPr>
          <w:rFonts w:ascii="Arial" w:hAnsi="Arial" w:cs="Arial"/>
        </w:rPr>
        <w:t>w nim przez Zamawiającego warunkach, w miejscu i terminie przez niego wyznaczonym.</w:t>
      </w:r>
    </w:p>
    <w:p w:rsidR="00481A56" w:rsidRDefault="00870E33" w:rsidP="006571B0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481A56" w:rsidRPr="004B3AC4">
        <w:rPr>
          <w:rFonts w:ascii="Arial" w:hAnsi="Arial" w:cs="Arial"/>
          <w:b/>
          <w:sz w:val="22"/>
          <w:szCs w:val="22"/>
        </w:rPr>
        <w:t xml:space="preserve">. </w:t>
      </w:r>
      <w:r w:rsidR="00481A56" w:rsidRPr="004B3AC4">
        <w:rPr>
          <w:rFonts w:ascii="Arial" w:hAnsi="Arial" w:cs="Arial"/>
          <w:sz w:val="22"/>
          <w:szCs w:val="22"/>
        </w:rPr>
        <w:t>Oferowane przez nas materiały, posiadają wszelkie wymagane przepisami prawa: świadectwa, certyfikaty, atesty, deklaracje zgodności itp., oraz zobowiązujemy się, do dostarczenia Zamawiającemu przy realizacji przedmiotu zamówienia wszystkich dokumentów potwierdzających spełnienie powyższych wymogów.</w:t>
      </w:r>
    </w:p>
    <w:p w:rsidR="0078206F" w:rsidRPr="004B3AC4" w:rsidRDefault="0078206F" w:rsidP="006571B0">
      <w:pPr>
        <w:pStyle w:val="Podtytu"/>
        <w:ind w:left="28" w:firstLine="0"/>
        <w:rPr>
          <w:rFonts w:ascii="Arial" w:hAnsi="Arial" w:cs="Arial"/>
          <w:sz w:val="22"/>
          <w:szCs w:val="22"/>
        </w:rPr>
      </w:pPr>
      <w:r w:rsidRPr="007364BC">
        <w:rPr>
          <w:rFonts w:ascii="Arial" w:hAnsi="Arial" w:cs="Arial"/>
          <w:sz w:val="22"/>
          <w:szCs w:val="22"/>
        </w:rPr>
        <w:t>oferowany sprzęt: jest dopuszczony do obrotu na terytorium RP</w:t>
      </w:r>
      <w:r w:rsidRPr="004B3AC4">
        <w:rPr>
          <w:rFonts w:ascii="Arial" w:hAnsi="Arial" w:cs="Arial"/>
          <w:sz w:val="22"/>
          <w:szCs w:val="22"/>
        </w:rPr>
        <w:t xml:space="preserve">, </w:t>
      </w:r>
    </w:p>
    <w:p w:rsidR="0078206F" w:rsidRPr="004B3AC4" w:rsidRDefault="0078206F" w:rsidP="006571B0">
      <w:pPr>
        <w:pStyle w:val="Tekstprzypisudolnego"/>
        <w:jc w:val="both"/>
        <w:rPr>
          <w:rFonts w:ascii="Arial" w:hAnsi="Arial" w:cs="Arial"/>
          <w:bCs/>
          <w:sz w:val="22"/>
          <w:szCs w:val="22"/>
        </w:rPr>
      </w:pPr>
    </w:p>
    <w:p w:rsidR="00481A56" w:rsidRPr="004B3AC4" w:rsidRDefault="00870E33" w:rsidP="006571B0">
      <w:pPr>
        <w:pStyle w:val="Tekstpodstawowywcity2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481A56" w:rsidRPr="004B3AC4">
        <w:rPr>
          <w:rFonts w:ascii="Arial" w:hAnsi="Arial" w:cs="Arial"/>
          <w:b/>
        </w:rPr>
        <w:t>.</w:t>
      </w:r>
      <w:r w:rsidR="00481A56" w:rsidRPr="004B3AC4">
        <w:rPr>
          <w:rFonts w:ascii="Arial" w:hAnsi="Arial" w:cs="Arial"/>
        </w:rPr>
        <w:t xml:space="preserve"> W przypadku wykonawców wspólnie ubiegających się o udzielenie zamówienia, wykonawca ustanawia pełnomocnika do reprezentowania go w postępowaniu albo reprezentowania </w:t>
      </w:r>
      <w:r w:rsidR="00211E05" w:rsidRPr="004B3AC4">
        <w:rPr>
          <w:rFonts w:ascii="Arial" w:hAnsi="Arial" w:cs="Arial"/>
        </w:rPr>
        <w:t xml:space="preserve">                          </w:t>
      </w:r>
      <w:r w:rsidR="00481A56" w:rsidRPr="004B3AC4">
        <w:rPr>
          <w:rFonts w:ascii="Arial" w:hAnsi="Arial" w:cs="Arial"/>
        </w:rPr>
        <w:t xml:space="preserve">w postępowaniu i zawarcia umowy w sprawie zamówienia publicznego: </w:t>
      </w:r>
    </w:p>
    <w:p w:rsidR="00481A56" w:rsidRPr="004B3AC4" w:rsidRDefault="00481A56" w:rsidP="006571B0">
      <w:pPr>
        <w:pStyle w:val="Tekstpodstawowywcity2"/>
        <w:spacing w:after="0" w:line="240" w:lineRule="auto"/>
        <w:ind w:left="0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 ……………………………………………………………………tel. kontaktowy, </w:t>
      </w:r>
    </w:p>
    <w:p w:rsidR="00481A56" w:rsidRPr="004B3AC4" w:rsidRDefault="00481A56" w:rsidP="006571B0">
      <w:pPr>
        <w:pStyle w:val="Tekstpodstawowywcity2"/>
        <w:spacing w:after="0" w:line="240" w:lineRule="auto"/>
        <w:ind w:left="0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faks: ………………………………………………………………</w:t>
      </w:r>
    </w:p>
    <w:p w:rsidR="00481A56" w:rsidRPr="004B3AC4" w:rsidRDefault="00870E33" w:rsidP="006571B0">
      <w:pPr>
        <w:pStyle w:val="Tekstpodstawowywcity2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7</w:t>
      </w:r>
      <w:r w:rsidR="00481A56" w:rsidRPr="004B3AC4">
        <w:rPr>
          <w:rFonts w:ascii="Arial" w:hAnsi="Arial" w:cs="Arial"/>
        </w:rPr>
        <w:t>.Osobami do kontaktów z Zamawiającym odpowiedzialnymi za wykonanie przedmiotu umowy są:  ………………………………………….. tel. kontaktowy,</w:t>
      </w:r>
    </w:p>
    <w:p w:rsidR="00481A56" w:rsidRPr="004B3AC4" w:rsidRDefault="00481A56" w:rsidP="006571B0">
      <w:pPr>
        <w:pStyle w:val="Tekstpodstawowywcity2"/>
        <w:spacing w:after="0" w:line="240" w:lineRule="auto"/>
        <w:ind w:left="0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 faks: ………………………………………………………………………..</w:t>
      </w:r>
    </w:p>
    <w:p w:rsidR="00481A56" w:rsidRDefault="00481A56" w:rsidP="006571B0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Oświadczamy, że uważamy się za związanych niniejszą ofertą przez 30 dni. Bieg terminu związania ofertą rozpoczyna się wraz z upływem terminu składania ofert.</w:t>
      </w:r>
    </w:p>
    <w:p w:rsidR="00481A56" w:rsidRPr="00870E33" w:rsidRDefault="00870E33" w:rsidP="006571B0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małym średnim przedsiębiorstwem      TAK   NIE</w:t>
      </w:r>
    </w:p>
    <w:p w:rsidR="00481A56" w:rsidRPr="004B3AC4" w:rsidRDefault="008134CD" w:rsidP="006571B0">
      <w:pPr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*) - niepotrzebne skreślić</w:t>
      </w:r>
    </w:p>
    <w:p w:rsidR="00481A56" w:rsidRPr="004B3AC4" w:rsidRDefault="00E33D12" w:rsidP="006571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81A56" w:rsidRPr="004B3AC4" w:rsidRDefault="00481A56" w:rsidP="006571B0">
      <w:pPr>
        <w:spacing w:after="0" w:line="24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........................................ dnia</w:t>
      </w:r>
      <w:r w:rsidR="00846A6D">
        <w:rPr>
          <w:rFonts w:ascii="Arial" w:hAnsi="Arial" w:cs="Arial"/>
        </w:rPr>
        <w:t xml:space="preserve"> .......................... 2018</w:t>
      </w:r>
      <w:r w:rsidRPr="004B3AC4">
        <w:rPr>
          <w:rFonts w:ascii="Arial" w:hAnsi="Arial" w:cs="Arial"/>
        </w:rPr>
        <w:t xml:space="preserve"> r.                                                                           </w:t>
      </w:r>
    </w:p>
    <w:p w:rsidR="00211E05" w:rsidRPr="004B3AC4" w:rsidRDefault="00481A56" w:rsidP="00657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             </w:t>
      </w:r>
      <w:r w:rsidRPr="004B3AC4">
        <w:rPr>
          <w:rFonts w:ascii="Arial" w:hAnsi="Arial" w:cs="Arial"/>
          <w:vertAlign w:val="superscript"/>
        </w:rPr>
        <w:t xml:space="preserve">(miejscowość)           </w:t>
      </w:r>
      <w:r w:rsidRPr="004B3AC4">
        <w:rPr>
          <w:rFonts w:ascii="Arial" w:hAnsi="Arial" w:cs="Arial"/>
        </w:rPr>
        <w:t xml:space="preserve">                                                    </w:t>
      </w:r>
      <w:r w:rsidR="00870E33">
        <w:rPr>
          <w:rFonts w:ascii="Arial" w:hAnsi="Arial" w:cs="Arial"/>
        </w:rPr>
        <w:t xml:space="preserve">                            </w:t>
      </w:r>
      <w:r w:rsidR="00870E33">
        <w:rPr>
          <w:rFonts w:ascii="Arial" w:hAnsi="Arial" w:cs="Arial"/>
        </w:rPr>
        <w:tab/>
      </w:r>
      <w:r w:rsidR="00870E33">
        <w:rPr>
          <w:rFonts w:ascii="Arial" w:hAnsi="Arial" w:cs="Arial"/>
        </w:rPr>
        <w:tab/>
        <w:t xml:space="preserve"> </w:t>
      </w:r>
      <w:r w:rsidR="00211E05" w:rsidRPr="004B3AC4">
        <w:rPr>
          <w:rFonts w:ascii="Arial" w:hAnsi="Arial" w:cs="Arial"/>
        </w:rPr>
        <w:t xml:space="preserve"> </w:t>
      </w:r>
    </w:p>
    <w:p w:rsidR="00360C5E" w:rsidRDefault="00211E05" w:rsidP="006571B0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                                                            </w:t>
      </w:r>
      <w:r w:rsidR="00481A56" w:rsidRPr="004B3AC4">
        <w:rPr>
          <w:rFonts w:ascii="Arial" w:hAnsi="Arial" w:cs="Arial"/>
        </w:rPr>
        <w:t>............................................................................</w:t>
      </w:r>
      <w:r w:rsidR="00E33D12">
        <w:rPr>
          <w:rFonts w:ascii="Arial" w:hAnsi="Arial" w:cs="Arial"/>
        </w:rPr>
        <w:t xml:space="preserve">...............                </w:t>
      </w:r>
      <w:r w:rsidR="00481A56" w:rsidRPr="004B3AC4">
        <w:rPr>
          <w:rFonts w:ascii="Arial" w:hAnsi="Arial" w:cs="Arial"/>
        </w:rPr>
        <w:t>Czy</w:t>
      </w:r>
      <w:r w:rsidR="00E33D12">
        <w:rPr>
          <w:rFonts w:ascii="Arial" w:hAnsi="Arial" w:cs="Arial"/>
        </w:rPr>
        <w:t xml:space="preserve">telne podpisy osób uprawnionych </w:t>
      </w:r>
      <w:r w:rsidR="00481A56" w:rsidRPr="004B3AC4">
        <w:rPr>
          <w:rFonts w:ascii="Arial" w:hAnsi="Arial" w:cs="Arial"/>
        </w:rPr>
        <w:t xml:space="preserve">do </w:t>
      </w:r>
    </w:p>
    <w:p w:rsidR="008753D2" w:rsidRDefault="00481A56" w:rsidP="00815B98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składania oświ</w:t>
      </w:r>
      <w:r w:rsidR="00E33D12">
        <w:rPr>
          <w:rFonts w:ascii="Arial" w:hAnsi="Arial" w:cs="Arial"/>
        </w:rPr>
        <w:t>adczeń woli w imieniu Wykonawcy</w:t>
      </w:r>
    </w:p>
    <w:p w:rsidR="00815B98" w:rsidRPr="00815B98" w:rsidRDefault="00815B98" w:rsidP="00815B98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</w:rPr>
      </w:pPr>
    </w:p>
    <w:p w:rsidR="009A332D" w:rsidRDefault="009A332D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422243" w:rsidRDefault="00422243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422243" w:rsidRDefault="00422243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422243" w:rsidRDefault="00422243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422243" w:rsidRDefault="00422243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422243" w:rsidRDefault="00422243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422243" w:rsidRDefault="00422243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422243" w:rsidRDefault="00422243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422243" w:rsidRDefault="00422243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422243" w:rsidRDefault="00422243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422243" w:rsidRDefault="00422243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422243" w:rsidRDefault="00422243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422243" w:rsidRDefault="00422243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E84256" w:rsidRDefault="00E84256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E84256" w:rsidRDefault="00E84256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E84256" w:rsidRDefault="00E84256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E84256" w:rsidRDefault="00E84256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E84256" w:rsidRDefault="00E84256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E84256" w:rsidRDefault="00E84256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E84256" w:rsidRDefault="00E84256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E84256" w:rsidRDefault="00E84256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E84256" w:rsidRDefault="00E84256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E84256" w:rsidRDefault="00E84256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E84256" w:rsidRDefault="00E84256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422243" w:rsidRDefault="00422243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422243" w:rsidRDefault="00422243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481A56" w:rsidRPr="00A03712" w:rsidRDefault="004212F5" w:rsidP="004B3AC4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</w:t>
      </w:r>
      <w:r w:rsidR="00B66921" w:rsidRPr="004B3AC4">
        <w:rPr>
          <w:rFonts w:ascii="Arial" w:hAnsi="Arial" w:cs="Arial"/>
          <w:b/>
        </w:rPr>
        <w:t xml:space="preserve"> do SIWZ</w:t>
      </w:r>
    </w:p>
    <w:p w:rsidR="00481A56" w:rsidRPr="004B3AC4" w:rsidRDefault="00481A56" w:rsidP="004B3AC4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4B3AC4">
        <w:rPr>
          <w:rFonts w:ascii="Arial" w:eastAsia="Times New Roman" w:hAnsi="Arial" w:cs="Arial"/>
        </w:rPr>
        <w:t>...................................., dnia ......</w:t>
      </w:r>
      <w:r w:rsidR="009A332D">
        <w:rPr>
          <w:rFonts w:ascii="Arial" w:eastAsia="Times New Roman" w:hAnsi="Arial" w:cs="Arial"/>
        </w:rPr>
        <w:t>................. 2018</w:t>
      </w:r>
      <w:r w:rsidRPr="004B3AC4">
        <w:rPr>
          <w:rFonts w:ascii="Arial" w:eastAsia="Times New Roman" w:hAnsi="Arial" w:cs="Arial"/>
        </w:rPr>
        <w:t xml:space="preserve"> r.</w:t>
      </w:r>
    </w:p>
    <w:p w:rsidR="00481A56" w:rsidRPr="004B3AC4" w:rsidRDefault="004212F5" w:rsidP="004B3AC4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Znak: DP.2301.</w:t>
      </w:r>
      <w:r w:rsidR="00E84256">
        <w:rPr>
          <w:rFonts w:ascii="Arial" w:eastAsia="Times New Roman" w:hAnsi="Arial" w:cs="Arial"/>
          <w:b/>
        </w:rPr>
        <w:t>61</w:t>
      </w:r>
      <w:r w:rsidR="005A4EA7">
        <w:rPr>
          <w:rFonts w:ascii="Arial" w:eastAsia="Times New Roman" w:hAnsi="Arial" w:cs="Arial"/>
          <w:b/>
        </w:rPr>
        <w:t>.2018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b/>
        </w:rPr>
      </w:pPr>
      <w:r w:rsidRPr="004B3AC4">
        <w:rPr>
          <w:rFonts w:ascii="Arial" w:hAnsi="Arial" w:cs="Arial"/>
          <w:b/>
        </w:rPr>
        <w:t>Wykonawca:</w:t>
      </w:r>
    </w:p>
    <w:p w:rsidR="00481A56" w:rsidRPr="004B3AC4" w:rsidRDefault="00481A56" w:rsidP="004B3AC4">
      <w:pPr>
        <w:spacing w:after="0" w:line="360" w:lineRule="auto"/>
        <w:ind w:right="5954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…………………………………………………………………………</w:t>
      </w:r>
    </w:p>
    <w:p w:rsidR="00481A56" w:rsidRPr="004B3AC4" w:rsidRDefault="00481A56" w:rsidP="004B3AC4">
      <w:pPr>
        <w:spacing w:after="0" w:line="360" w:lineRule="auto"/>
        <w:ind w:right="5953"/>
        <w:jc w:val="both"/>
        <w:rPr>
          <w:rFonts w:ascii="Arial" w:hAnsi="Arial" w:cs="Arial"/>
          <w:i/>
        </w:rPr>
      </w:pPr>
      <w:r w:rsidRPr="004B3AC4">
        <w:rPr>
          <w:rFonts w:ascii="Arial" w:hAnsi="Arial" w:cs="Arial"/>
          <w:i/>
        </w:rPr>
        <w:t>(pełna nazwa/firma, adres, w zależności od podmiotu: NIP/PESEL, KRS/CEiDG)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4B3AC4">
        <w:rPr>
          <w:rFonts w:ascii="Arial" w:hAnsi="Arial" w:cs="Arial"/>
          <w:u w:val="single"/>
        </w:rPr>
        <w:t>reprezentowany przez:</w:t>
      </w:r>
    </w:p>
    <w:p w:rsidR="00481A56" w:rsidRPr="004B3AC4" w:rsidRDefault="00481A56" w:rsidP="004B3AC4">
      <w:pPr>
        <w:spacing w:after="0" w:line="360" w:lineRule="auto"/>
        <w:ind w:right="5954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…………………………………</w:t>
      </w:r>
    </w:p>
    <w:p w:rsidR="00481A56" w:rsidRPr="004B3AC4" w:rsidRDefault="00481A56" w:rsidP="004B3AC4">
      <w:pPr>
        <w:spacing w:after="0" w:line="360" w:lineRule="auto"/>
        <w:ind w:right="5953"/>
        <w:jc w:val="both"/>
        <w:rPr>
          <w:rFonts w:ascii="Arial" w:hAnsi="Arial" w:cs="Arial"/>
          <w:i/>
        </w:rPr>
      </w:pPr>
      <w:r w:rsidRPr="004B3AC4">
        <w:rPr>
          <w:rFonts w:ascii="Arial" w:hAnsi="Arial" w:cs="Arial"/>
          <w:i/>
        </w:rPr>
        <w:t>(imię, nazwisko, stanowisko/podstawa do reprezentacji)</w:t>
      </w:r>
    </w:p>
    <w:p w:rsidR="00481A56" w:rsidRPr="004B3AC4" w:rsidRDefault="00481A56" w:rsidP="008134CD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4B3AC4">
        <w:rPr>
          <w:rFonts w:ascii="Arial" w:hAnsi="Arial" w:cs="Arial"/>
          <w:b/>
          <w:u w:val="single"/>
        </w:rPr>
        <w:t>Oświadczenie wykonawcy</w:t>
      </w:r>
    </w:p>
    <w:p w:rsidR="00481A56" w:rsidRPr="004B3AC4" w:rsidRDefault="00481A56" w:rsidP="008134CD">
      <w:pPr>
        <w:spacing w:after="0" w:line="360" w:lineRule="auto"/>
        <w:jc w:val="center"/>
        <w:rPr>
          <w:rFonts w:ascii="Arial" w:hAnsi="Arial" w:cs="Arial"/>
          <w:b/>
        </w:rPr>
      </w:pPr>
      <w:r w:rsidRPr="004B3AC4">
        <w:rPr>
          <w:rFonts w:ascii="Arial" w:hAnsi="Arial" w:cs="Arial"/>
          <w:b/>
        </w:rPr>
        <w:t>składane na podstawie art. 25a ust. 1 ustawy z dnia 29 stycznia 2004 r.</w:t>
      </w:r>
    </w:p>
    <w:p w:rsidR="00481A56" w:rsidRPr="004B3AC4" w:rsidRDefault="00481A56" w:rsidP="008134CD">
      <w:pPr>
        <w:spacing w:after="0" w:line="360" w:lineRule="auto"/>
        <w:jc w:val="center"/>
        <w:rPr>
          <w:rFonts w:ascii="Arial" w:hAnsi="Arial" w:cs="Arial"/>
          <w:b/>
        </w:rPr>
      </w:pPr>
      <w:r w:rsidRPr="004B3AC4">
        <w:rPr>
          <w:rFonts w:ascii="Arial" w:hAnsi="Arial" w:cs="Arial"/>
          <w:b/>
        </w:rPr>
        <w:t>Prawo zamówień publicznych (dalej jako: ustawa Pzp),</w:t>
      </w:r>
    </w:p>
    <w:p w:rsidR="00481A56" w:rsidRPr="004B3AC4" w:rsidRDefault="00481A56" w:rsidP="008134CD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4B3AC4">
        <w:rPr>
          <w:rFonts w:ascii="Arial" w:hAnsi="Arial" w:cs="Arial"/>
          <w:b/>
          <w:u w:val="single"/>
        </w:rPr>
        <w:t>DOTYCZĄCE PRZESŁANEK WYKLUCZENIA Z POSTĘPOWANIA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</w:p>
    <w:p w:rsidR="00481A56" w:rsidRPr="004B3AC4" w:rsidRDefault="00481A56" w:rsidP="004B3AC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Na potrzeby postępowania o udzielenie zamówienia publicznego </w:t>
      </w:r>
      <w:r w:rsidRPr="004B3AC4">
        <w:rPr>
          <w:rFonts w:ascii="Arial" w:hAnsi="Arial" w:cs="Arial"/>
        </w:rPr>
        <w:br/>
        <w:t xml:space="preserve">pn. ………………………………………………………………….…………. </w:t>
      </w:r>
      <w:r w:rsidRPr="004B3AC4">
        <w:rPr>
          <w:rFonts w:ascii="Arial" w:hAnsi="Arial" w:cs="Arial"/>
          <w:i/>
        </w:rPr>
        <w:t>(nazwa postępowania)</w:t>
      </w:r>
      <w:r w:rsidRPr="004B3AC4">
        <w:rPr>
          <w:rFonts w:ascii="Arial" w:hAnsi="Arial" w:cs="Arial"/>
        </w:rPr>
        <w:t>,</w:t>
      </w:r>
      <w:r w:rsidRPr="004B3AC4">
        <w:rPr>
          <w:rFonts w:ascii="Arial" w:hAnsi="Arial" w:cs="Arial"/>
          <w:i/>
        </w:rPr>
        <w:t xml:space="preserve"> </w:t>
      </w:r>
      <w:r w:rsidRPr="004B3AC4">
        <w:rPr>
          <w:rFonts w:ascii="Arial" w:hAnsi="Arial" w:cs="Arial"/>
        </w:rPr>
        <w:t xml:space="preserve">prowadzonego przez ………………….………. </w:t>
      </w:r>
      <w:r w:rsidRPr="004B3AC4">
        <w:rPr>
          <w:rFonts w:ascii="Arial" w:hAnsi="Arial" w:cs="Arial"/>
          <w:i/>
        </w:rPr>
        <w:t xml:space="preserve">(oznaczenie zamawiającego), </w:t>
      </w:r>
      <w:r w:rsidRPr="004B3AC4">
        <w:rPr>
          <w:rFonts w:ascii="Arial" w:hAnsi="Arial" w:cs="Arial"/>
        </w:rPr>
        <w:t>oświadczam, co następuje:</w:t>
      </w:r>
    </w:p>
    <w:p w:rsidR="00481A56" w:rsidRPr="004B3AC4" w:rsidRDefault="00481A56" w:rsidP="004B3AC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4B3AC4">
        <w:rPr>
          <w:rFonts w:ascii="Arial" w:hAnsi="Arial" w:cs="Arial"/>
          <w:b/>
        </w:rPr>
        <w:t>OŚWIADCZENIA DOTYCZĄCE WYKONAWCY:</w:t>
      </w:r>
    </w:p>
    <w:p w:rsidR="00481A56" w:rsidRPr="004B3AC4" w:rsidRDefault="00481A56" w:rsidP="004B3AC4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A03712" w:rsidRDefault="00A03712" w:rsidP="00A0371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A03712">
        <w:rPr>
          <w:rFonts w:ascii="Arial" w:hAnsi="Arial" w:cs="Arial"/>
        </w:rPr>
        <w:t>Oświadczam, że nie podlegam wykluczeniu z postępowania na podstawie</w:t>
      </w:r>
      <w:r w:rsidR="00481A56" w:rsidRPr="004B3AC4">
        <w:rPr>
          <w:rFonts w:ascii="Arial" w:hAnsi="Arial" w:cs="Arial"/>
        </w:rPr>
        <w:br/>
        <w:t>art. 24 ust 1 pkt. 12-23 ustawy Pzp.</w:t>
      </w:r>
    </w:p>
    <w:p w:rsidR="00A03712" w:rsidRPr="00A03712" w:rsidRDefault="00A03712" w:rsidP="00A0371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A03712">
        <w:rPr>
          <w:rFonts w:ascii="Arial" w:hAnsi="Arial" w:cs="Arial"/>
        </w:rPr>
        <w:t>Oświadczam, że nie podlegam wykluczeniu z postępowania na podstawie</w:t>
      </w:r>
    </w:p>
    <w:p w:rsidR="00A03712" w:rsidRPr="004B3AC4" w:rsidRDefault="00A03712" w:rsidP="00A03712">
      <w:pPr>
        <w:pStyle w:val="PUNKT"/>
        <w:spacing w:before="0" w:after="0" w:line="360" w:lineRule="auto"/>
        <w:ind w:left="518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  <w:lang w:val="pl-PL"/>
        </w:rPr>
        <w:t>w art.</w:t>
      </w:r>
      <w:r w:rsidRPr="004B3AC4">
        <w:rPr>
          <w:rFonts w:ascii="Arial" w:hAnsi="Arial" w:cs="Arial"/>
          <w:sz w:val="22"/>
          <w:szCs w:val="22"/>
        </w:rPr>
        <w:t xml:space="preserve"> 24 ust.5 </w:t>
      </w:r>
      <w:r w:rsidRPr="004B3AC4">
        <w:rPr>
          <w:rFonts w:ascii="Arial" w:hAnsi="Arial" w:cs="Arial"/>
          <w:sz w:val="22"/>
          <w:szCs w:val="22"/>
          <w:lang w:val="pl-PL"/>
        </w:rPr>
        <w:t>pkt.1 ustawy</w:t>
      </w:r>
      <w:r w:rsidRPr="004B3AC4">
        <w:rPr>
          <w:rFonts w:ascii="Arial" w:hAnsi="Arial" w:cs="Arial"/>
          <w:sz w:val="22"/>
          <w:szCs w:val="22"/>
        </w:rPr>
        <w:t xml:space="preserve"> PZP</w:t>
      </w:r>
      <w:r w:rsidRPr="004B3AC4">
        <w:rPr>
          <w:rFonts w:ascii="Arial" w:hAnsi="Arial" w:cs="Arial"/>
          <w:sz w:val="22"/>
          <w:szCs w:val="22"/>
          <w:lang w:val="pl-PL"/>
        </w:rPr>
        <w:t>.</w:t>
      </w:r>
      <w:r w:rsidRPr="004B3AC4">
        <w:rPr>
          <w:rFonts w:ascii="Arial" w:hAnsi="Arial" w:cs="Arial"/>
          <w:sz w:val="22"/>
          <w:szCs w:val="22"/>
        </w:rPr>
        <w:t xml:space="preserve"> 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i/>
        </w:rPr>
      </w:pP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…………….……. </w:t>
      </w:r>
      <w:r w:rsidRPr="004B3AC4">
        <w:rPr>
          <w:rFonts w:ascii="Arial" w:hAnsi="Arial" w:cs="Arial"/>
          <w:i/>
        </w:rPr>
        <w:t xml:space="preserve">(miejscowość), </w:t>
      </w:r>
      <w:r w:rsidRPr="004B3AC4">
        <w:rPr>
          <w:rFonts w:ascii="Arial" w:hAnsi="Arial" w:cs="Arial"/>
        </w:rPr>
        <w:t>dnia ………….……. r.</w:t>
      </w:r>
      <w:r w:rsidR="00B66921" w:rsidRPr="004B3AC4">
        <w:rPr>
          <w:rFonts w:ascii="Arial" w:hAnsi="Arial" w:cs="Arial"/>
        </w:rPr>
        <w:t xml:space="preserve"> 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lastRenderedPageBreak/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  <w:t>…………………………………………</w:t>
      </w:r>
    </w:p>
    <w:p w:rsidR="00481A56" w:rsidRPr="004B3AC4" w:rsidRDefault="00481A56" w:rsidP="004B3AC4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4B3AC4">
        <w:rPr>
          <w:rFonts w:ascii="Arial" w:hAnsi="Arial" w:cs="Arial"/>
          <w:i/>
        </w:rPr>
        <w:t>(podpis)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4B3AC4">
        <w:rPr>
          <w:rFonts w:ascii="Arial" w:hAnsi="Arial" w:cs="Arial"/>
          <w:i/>
        </w:rPr>
        <w:t xml:space="preserve">(podać mającą zastosowanie podstawę wykluczenia spośród wymienionych w art. 24 ust. 1 pkt 13-14, 16-20 </w:t>
      </w:r>
      <w:r w:rsidR="006E0CBA">
        <w:rPr>
          <w:rFonts w:ascii="Arial" w:hAnsi="Arial" w:cs="Arial"/>
          <w:i/>
        </w:rPr>
        <w:t>, art. 24 ust 5 pkt 1</w:t>
      </w:r>
      <w:r w:rsidRPr="004B3AC4">
        <w:rPr>
          <w:rFonts w:ascii="Arial" w:hAnsi="Arial" w:cs="Arial"/>
          <w:i/>
        </w:rPr>
        <w:t>).</w:t>
      </w:r>
      <w:r w:rsidRPr="004B3AC4">
        <w:rPr>
          <w:rFonts w:ascii="Arial" w:hAnsi="Arial" w:cs="Aria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…………………………………………………………………………………………..…………………...........…………………………………………………………………………………….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…………….……. </w:t>
      </w:r>
      <w:r w:rsidRPr="004B3AC4">
        <w:rPr>
          <w:rFonts w:ascii="Arial" w:hAnsi="Arial" w:cs="Arial"/>
          <w:i/>
        </w:rPr>
        <w:t xml:space="preserve">(miejscowość), </w:t>
      </w:r>
      <w:r w:rsidRPr="004B3AC4">
        <w:rPr>
          <w:rFonts w:ascii="Arial" w:hAnsi="Arial" w:cs="Arial"/>
        </w:rPr>
        <w:t xml:space="preserve">dnia …………………. r. 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  <w:t>…………………………………………</w:t>
      </w:r>
    </w:p>
    <w:p w:rsidR="00481A56" w:rsidRPr="004B3AC4" w:rsidRDefault="00481A56" w:rsidP="004B3AC4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4B3AC4">
        <w:rPr>
          <w:rFonts w:ascii="Arial" w:hAnsi="Arial" w:cs="Arial"/>
          <w:i/>
        </w:rPr>
        <w:t>(podpis)</w:t>
      </w:r>
    </w:p>
    <w:p w:rsidR="00481A56" w:rsidRPr="004B3AC4" w:rsidRDefault="00481A56" w:rsidP="004B3AC4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481A56" w:rsidRPr="004B3AC4" w:rsidRDefault="00481A56" w:rsidP="004B3AC4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481A56" w:rsidRPr="004B3AC4" w:rsidRDefault="00481A56" w:rsidP="004B3AC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4B3AC4">
        <w:rPr>
          <w:rFonts w:ascii="Arial" w:hAnsi="Arial" w:cs="Arial"/>
          <w:b/>
        </w:rPr>
        <w:t>OŚWIADCZENIE DOTYCZĄCE PODMIOTU, NA KTÓREGO ZASOBY POWOŁUJE SIĘ WYKONAWCA: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i/>
        </w:rPr>
      </w:pPr>
      <w:r w:rsidRPr="004B3AC4">
        <w:rPr>
          <w:rFonts w:ascii="Arial" w:hAnsi="Arial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4B3AC4">
        <w:rPr>
          <w:rFonts w:ascii="Arial" w:hAnsi="Arial" w:cs="Arial"/>
          <w:i/>
        </w:rPr>
        <w:t xml:space="preserve">(podać pełną nazwę/firmę, adres, a także w zależności od podmiotu: NIP/PESEL, KRS/CEiDG) </w:t>
      </w:r>
      <w:r w:rsidRPr="004B3AC4">
        <w:rPr>
          <w:rFonts w:ascii="Arial" w:hAnsi="Arial" w:cs="Arial"/>
        </w:rPr>
        <w:t>nie podlega/ją wykluczeniu z postępowania o udzielenie zamówienia.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…………….……. </w:t>
      </w:r>
      <w:r w:rsidRPr="004B3AC4">
        <w:rPr>
          <w:rFonts w:ascii="Arial" w:hAnsi="Arial" w:cs="Arial"/>
          <w:i/>
        </w:rPr>
        <w:t xml:space="preserve">(miejscowość), </w:t>
      </w:r>
      <w:r w:rsidRPr="004B3AC4">
        <w:rPr>
          <w:rFonts w:ascii="Arial" w:hAnsi="Arial" w:cs="Arial"/>
        </w:rPr>
        <w:t xml:space="preserve">dnia …………………. r. 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  <w:t>…………………………………………</w:t>
      </w:r>
    </w:p>
    <w:p w:rsidR="00481A56" w:rsidRPr="004B3AC4" w:rsidRDefault="00481A56" w:rsidP="004B3AC4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4B3AC4">
        <w:rPr>
          <w:rFonts w:ascii="Arial" w:hAnsi="Arial" w:cs="Arial"/>
          <w:i/>
        </w:rPr>
        <w:t>(podpis)</w:t>
      </w:r>
    </w:p>
    <w:p w:rsidR="00481A56" w:rsidRDefault="00481A56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8134CD" w:rsidRDefault="008134CD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8134CD" w:rsidRDefault="008134CD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8134CD" w:rsidRDefault="008134CD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8134CD" w:rsidRDefault="008134CD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8134CD" w:rsidRPr="004B3AC4" w:rsidRDefault="008134CD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481A56" w:rsidRPr="004B3AC4" w:rsidRDefault="00481A56" w:rsidP="004B3AC4">
      <w:pPr>
        <w:shd w:val="clear" w:color="auto" w:fill="BFBFBF"/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  <w:i/>
        </w:rPr>
        <w:t>[UWAGA: zastosować tylko wtedy, gdy zamawiający przewidział możliwość, o której mowa w art. 25a ust. 5 pkt 2 ustawy Pzp]</w:t>
      </w:r>
    </w:p>
    <w:p w:rsidR="00481A56" w:rsidRPr="004B3AC4" w:rsidRDefault="00481A56" w:rsidP="004B3AC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4B3AC4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Oświadczam, że następujący/e podmiot/y, będący/e podwykonawcą/ami: ……………………………………………………………………..….…… </w:t>
      </w:r>
      <w:r w:rsidRPr="004B3AC4">
        <w:rPr>
          <w:rFonts w:ascii="Arial" w:hAnsi="Arial" w:cs="Arial"/>
          <w:i/>
        </w:rPr>
        <w:t>(podać pełną nazwę/firmę, adres, a także w zależności od podmiotu: NIP/PESEL, KRS/CEiDG)</w:t>
      </w:r>
      <w:r w:rsidRPr="004B3AC4">
        <w:rPr>
          <w:rFonts w:ascii="Arial" w:hAnsi="Arial" w:cs="Arial"/>
        </w:rPr>
        <w:t xml:space="preserve">, nie podlega/ą wykluczeniu z postępowania </w:t>
      </w:r>
      <w:r w:rsidRPr="004B3AC4">
        <w:rPr>
          <w:rFonts w:ascii="Arial" w:hAnsi="Arial" w:cs="Arial"/>
        </w:rPr>
        <w:br/>
        <w:t>o udzielenie zamówienia.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…………….……. </w:t>
      </w:r>
      <w:r w:rsidRPr="004B3AC4">
        <w:rPr>
          <w:rFonts w:ascii="Arial" w:hAnsi="Arial" w:cs="Arial"/>
          <w:i/>
        </w:rPr>
        <w:t xml:space="preserve">(miejscowość), </w:t>
      </w:r>
      <w:r w:rsidRPr="004B3AC4">
        <w:rPr>
          <w:rFonts w:ascii="Arial" w:hAnsi="Arial" w:cs="Arial"/>
        </w:rPr>
        <w:t xml:space="preserve">dnia …………………. r. 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  <w:t>…………………………………………</w:t>
      </w:r>
    </w:p>
    <w:p w:rsidR="00481A56" w:rsidRPr="004B3AC4" w:rsidRDefault="00481A56" w:rsidP="004B3AC4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4B3AC4">
        <w:rPr>
          <w:rFonts w:ascii="Arial" w:hAnsi="Arial" w:cs="Arial"/>
          <w:i/>
        </w:rPr>
        <w:t>(podpis)</w:t>
      </w:r>
    </w:p>
    <w:p w:rsidR="00481A56" w:rsidRPr="004B3AC4" w:rsidRDefault="00481A56" w:rsidP="004B3AC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4B3AC4">
        <w:rPr>
          <w:rFonts w:ascii="Arial" w:hAnsi="Arial" w:cs="Arial"/>
          <w:b/>
        </w:rPr>
        <w:t>OŚWIADCZENIE DOTYCZĄCE PODANYCH INFORMACJI: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Oświadczam, że wszystkie informacje podane w powyższych oświadczeniach są aktualne </w:t>
      </w:r>
      <w:r w:rsidRPr="004B3AC4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…………….……. </w:t>
      </w:r>
      <w:r w:rsidRPr="004B3AC4">
        <w:rPr>
          <w:rFonts w:ascii="Arial" w:hAnsi="Arial" w:cs="Arial"/>
          <w:i/>
        </w:rPr>
        <w:t xml:space="preserve">(miejscowość), </w:t>
      </w:r>
      <w:r w:rsidRPr="004B3AC4">
        <w:rPr>
          <w:rFonts w:ascii="Arial" w:hAnsi="Arial" w:cs="Arial"/>
        </w:rPr>
        <w:t xml:space="preserve">dnia …………………. r. 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  <w:t>…………………………………………</w:t>
      </w:r>
    </w:p>
    <w:p w:rsidR="00481A56" w:rsidRPr="004B3AC4" w:rsidRDefault="00481A56" w:rsidP="004B3AC4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4B3AC4">
        <w:rPr>
          <w:rFonts w:ascii="Arial" w:hAnsi="Arial" w:cs="Arial"/>
          <w:i/>
        </w:rPr>
        <w:t>(podpis)</w:t>
      </w:r>
    </w:p>
    <w:p w:rsidR="00481A56" w:rsidRPr="004B3AC4" w:rsidRDefault="00481A56" w:rsidP="004B3AC4">
      <w:pPr>
        <w:spacing w:after="0" w:line="360" w:lineRule="auto"/>
        <w:ind w:left="5246" w:firstLine="708"/>
        <w:jc w:val="both"/>
        <w:rPr>
          <w:rFonts w:ascii="Arial" w:hAnsi="Arial" w:cs="Arial"/>
          <w:b/>
        </w:rPr>
      </w:pPr>
    </w:p>
    <w:p w:rsidR="00481A56" w:rsidRPr="004B3AC4" w:rsidRDefault="00481A56" w:rsidP="004B3AC4">
      <w:pPr>
        <w:spacing w:after="0" w:line="360" w:lineRule="auto"/>
        <w:ind w:left="5246" w:firstLine="708"/>
        <w:jc w:val="both"/>
        <w:rPr>
          <w:rFonts w:ascii="Arial" w:hAnsi="Arial" w:cs="Arial"/>
          <w:b/>
        </w:rPr>
      </w:pPr>
    </w:p>
    <w:p w:rsidR="00481A56" w:rsidRPr="004B3AC4" w:rsidRDefault="00481A56" w:rsidP="004B3AC4">
      <w:pPr>
        <w:spacing w:after="0" w:line="360" w:lineRule="auto"/>
        <w:ind w:left="5246" w:firstLine="708"/>
        <w:jc w:val="both"/>
        <w:rPr>
          <w:rFonts w:ascii="Arial" w:hAnsi="Arial" w:cs="Arial"/>
          <w:b/>
        </w:rPr>
      </w:pPr>
    </w:p>
    <w:p w:rsidR="00481A56" w:rsidRPr="004B3AC4" w:rsidRDefault="00481A56" w:rsidP="004B3AC4">
      <w:pPr>
        <w:spacing w:after="0" w:line="360" w:lineRule="auto"/>
        <w:ind w:left="5246" w:firstLine="708"/>
        <w:jc w:val="both"/>
        <w:rPr>
          <w:rFonts w:ascii="Arial" w:hAnsi="Arial" w:cs="Arial"/>
          <w:b/>
        </w:rPr>
      </w:pPr>
    </w:p>
    <w:p w:rsidR="00481A56" w:rsidRPr="004B3AC4" w:rsidRDefault="00481A56" w:rsidP="004B3AC4">
      <w:pPr>
        <w:spacing w:after="0" w:line="360" w:lineRule="auto"/>
        <w:ind w:left="5246" w:firstLine="708"/>
        <w:jc w:val="both"/>
        <w:rPr>
          <w:rFonts w:ascii="Arial" w:hAnsi="Arial" w:cs="Arial"/>
          <w:b/>
        </w:rPr>
      </w:pPr>
    </w:p>
    <w:p w:rsidR="00481A56" w:rsidRPr="004B3AC4" w:rsidRDefault="00481A56" w:rsidP="004B3AC4">
      <w:pPr>
        <w:spacing w:after="0" w:line="360" w:lineRule="auto"/>
        <w:ind w:left="5246" w:firstLine="708"/>
        <w:jc w:val="both"/>
        <w:rPr>
          <w:rFonts w:ascii="Arial" w:hAnsi="Arial" w:cs="Arial"/>
          <w:b/>
        </w:rPr>
      </w:pPr>
    </w:p>
    <w:p w:rsidR="00481A56" w:rsidRPr="004B3AC4" w:rsidRDefault="00481A56" w:rsidP="004B3AC4">
      <w:pPr>
        <w:spacing w:after="0" w:line="360" w:lineRule="auto"/>
        <w:ind w:left="5246" w:firstLine="708"/>
        <w:jc w:val="both"/>
        <w:rPr>
          <w:rFonts w:ascii="Arial" w:hAnsi="Arial" w:cs="Arial"/>
          <w:b/>
        </w:rPr>
      </w:pPr>
    </w:p>
    <w:p w:rsidR="00B66921" w:rsidRPr="004B3AC4" w:rsidRDefault="00B66921" w:rsidP="008134CD">
      <w:pPr>
        <w:spacing w:after="0" w:line="360" w:lineRule="auto"/>
        <w:jc w:val="both"/>
        <w:rPr>
          <w:rFonts w:ascii="Arial" w:hAnsi="Arial" w:cs="Arial"/>
          <w:b/>
        </w:rPr>
      </w:pPr>
    </w:p>
    <w:p w:rsidR="00481A56" w:rsidRPr="004B3AC4" w:rsidRDefault="00481A56" w:rsidP="004B3AC4">
      <w:pPr>
        <w:spacing w:after="0" w:line="360" w:lineRule="auto"/>
        <w:ind w:left="5246" w:firstLine="708"/>
        <w:jc w:val="both"/>
        <w:rPr>
          <w:rFonts w:ascii="Arial" w:hAnsi="Arial" w:cs="Arial"/>
          <w:b/>
        </w:rPr>
      </w:pPr>
      <w:r w:rsidRPr="004B3AC4">
        <w:rPr>
          <w:rFonts w:ascii="Arial" w:hAnsi="Arial" w:cs="Arial"/>
          <w:b/>
        </w:rPr>
        <w:t xml:space="preserve">Załącznik nr </w:t>
      </w:r>
      <w:r w:rsidR="004212F5">
        <w:rPr>
          <w:rFonts w:ascii="Arial" w:hAnsi="Arial" w:cs="Arial"/>
          <w:b/>
        </w:rPr>
        <w:t>5</w:t>
      </w:r>
      <w:r w:rsidR="00613CAA" w:rsidRPr="004B3AC4">
        <w:rPr>
          <w:rFonts w:ascii="Arial" w:hAnsi="Arial" w:cs="Arial"/>
          <w:b/>
        </w:rPr>
        <w:t xml:space="preserve"> </w:t>
      </w:r>
      <w:r w:rsidRPr="004B3AC4">
        <w:rPr>
          <w:rFonts w:ascii="Arial" w:hAnsi="Arial" w:cs="Arial"/>
          <w:b/>
        </w:rPr>
        <w:t>do SIWZ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481A56" w:rsidRPr="004B3AC4" w:rsidRDefault="00481A56" w:rsidP="004B3AC4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4B3AC4">
        <w:rPr>
          <w:rFonts w:ascii="Arial" w:eastAsia="Times New Roman" w:hAnsi="Arial" w:cs="Arial"/>
        </w:rPr>
        <w:t>...................................., d</w:t>
      </w:r>
      <w:r w:rsidR="009A332D">
        <w:rPr>
          <w:rFonts w:ascii="Arial" w:eastAsia="Times New Roman" w:hAnsi="Arial" w:cs="Arial"/>
        </w:rPr>
        <w:t>nia ....................... 2018</w:t>
      </w:r>
      <w:r w:rsidRPr="004B3AC4">
        <w:rPr>
          <w:rFonts w:ascii="Arial" w:eastAsia="Times New Roman" w:hAnsi="Arial" w:cs="Arial"/>
        </w:rPr>
        <w:t>r.</w:t>
      </w:r>
    </w:p>
    <w:p w:rsidR="00B66921" w:rsidRPr="004B3AC4" w:rsidRDefault="00B66921" w:rsidP="004B3AC4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</w:p>
    <w:p w:rsidR="00481A56" w:rsidRPr="004B3AC4" w:rsidRDefault="008134CD" w:rsidP="004B3AC4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Znak:</w:t>
      </w:r>
      <w:r w:rsidR="002F7859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DP</w:t>
      </w:r>
      <w:r w:rsidR="002F7859">
        <w:rPr>
          <w:rFonts w:ascii="Arial" w:eastAsia="Times New Roman" w:hAnsi="Arial" w:cs="Arial"/>
          <w:b/>
        </w:rPr>
        <w:t xml:space="preserve"> 2301.</w:t>
      </w:r>
      <w:r w:rsidR="00E84256">
        <w:rPr>
          <w:rFonts w:ascii="Arial" w:eastAsia="Times New Roman" w:hAnsi="Arial" w:cs="Arial"/>
          <w:b/>
        </w:rPr>
        <w:t>61</w:t>
      </w:r>
      <w:r w:rsidR="005A4EA7">
        <w:rPr>
          <w:rFonts w:ascii="Arial" w:eastAsia="Times New Roman" w:hAnsi="Arial" w:cs="Arial"/>
          <w:b/>
        </w:rPr>
        <w:t>.2018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b/>
        </w:rPr>
      </w:pPr>
      <w:r w:rsidRPr="004B3AC4">
        <w:rPr>
          <w:rFonts w:ascii="Arial" w:hAnsi="Arial" w:cs="Arial"/>
          <w:b/>
        </w:rPr>
        <w:t>Wykonawca:</w:t>
      </w:r>
    </w:p>
    <w:p w:rsidR="00481A56" w:rsidRPr="004B3AC4" w:rsidRDefault="00481A56" w:rsidP="004B3AC4">
      <w:pPr>
        <w:spacing w:after="0" w:line="360" w:lineRule="auto"/>
        <w:ind w:right="5954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…………………………………………………………………………</w:t>
      </w:r>
    </w:p>
    <w:p w:rsidR="00481A56" w:rsidRPr="004B3AC4" w:rsidRDefault="00481A56" w:rsidP="004B3AC4">
      <w:pPr>
        <w:spacing w:after="0" w:line="360" w:lineRule="auto"/>
        <w:ind w:right="5953"/>
        <w:jc w:val="both"/>
        <w:rPr>
          <w:rFonts w:ascii="Arial" w:hAnsi="Arial" w:cs="Arial"/>
          <w:i/>
        </w:rPr>
      </w:pPr>
      <w:r w:rsidRPr="004B3AC4">
        <w:rPr>
          <w:rFonts w:ascii="Arial" w:hAnsi="Arial" w:cs="Arial"/>
          <w:i/>
        </w:rPr>
        <w:t>(pełna nazwa/firma, adres, w zależności od podmiotu: NIP/PESEL, KRS/CEiDG)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4B3AC4">
        <w:rPr>
          <w:rFonts w:ascii="Arial" w:hAnsi="Arial" w:cs="Arial"/>
          <w:u w:val="single"/>
        </w:rPr>
        <w:t>reprezentowany przez:</w:t>
      </w:r>
    </w:p>
    <w:p w:rsidR="00481A56" w:rsidRPr="004B3AC4" w:rsidRDefault="00481A56" w:rsidP="004B3AC4">
      <w:pPr>
        <w:spacing w:after="0" w:line="360" w:lineRule="auto"/>
        <w:ind w:right="5954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…………………………………</w:t>
      </w:r>
    </w:p>
    <w:p w:rsidR="00481A56" w:rsidRPr="004B3AC4" w:rsidRDefault="00481A56" w:rsidP="004B3AC4">
      <w:pPr>
        <w:spacing w:after="0" w:line="360" w:lineRule="auto"/>
        <w:ind w:right="5953"/>
        <w:jc w:val="both"/>
        <w:rPr>
          <w:rFonts w:ascii="Arial" w:hAnsi="Arial" w:cs="Arial"/>
          <w:i/>
        </w:rPr>
      </w:pPr>
      <w:r w:rsidRPr="004B3AC4">
        <w:rPr>
          <w:rFonts w:ascii="Arial" w:hAnsi="Arial" w:cs="Arial"/>
          <w:i/>
        </w:rPr>
        <w:t>(imię, nazwisko, stanowisko/podstawa do  reprezentacji)</w:t>
      </w:r>
    </w:p>
    <w:p w:rsidR="00481A56" w:rsidRPr="004B3AC4" w:rsidRDefault="00481A56" w:rsidP="008134CD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4B3AC4">
        <w:rPr>
          <w:rFonts w:ascii="Arial" w:hAnsi="Arial" w:cs="Arial"/>
          <w:b/>
          <w:u w:val="single"/>
        </w:rPr>
        <w:t>Oświadczenie wykonawcy</w:t>
      </w:r>
    </w:p>
    <w:p w:rsidR="00481A56" w:rsidRPr="004B3AC4" w:rsidRDefault="00481A56" w:rsidP="008134CD">
      <w:pPr>
        <w:spacing w:after="0" w:line="360" w:lineRule="auto"/>
        <w:jc w:val="center"/>
        <w:rPr>
          <w:rFonts w:ascii="Arial" w:hAnsi="Arial" w:cs="Arial"/>
          <w:b/>
        </w:rPr>
      </w:pPr>
      <w:r w:rsidRPr="004B3AC4">
        <w:rPr>
          <w:rFonts w:ascii="Arial" w:hAnsi="Arial" w:cs="Arial"/>
          <w:b/>
        </w:rPr>
        <w:t>składane na podstawie art. 25a ust. 1 ustawy z dnia 29 stycznia 2004 r.</w:t>
      </w:r>
    </w:p>
    <w:p w:rsidR="00481A56" w:rsidRPr="004B3AC4" w:rsidRDefault="00481A56" w:rsidP="008134CD">
      <w:pPr>
        <w:spacing w:after="0" w:line="360" w:lineRule="auto"/>
        <w:jc w:val="center"/>
        <w:rPr>
          <w:rFonts w:ascii="Arial" w:hAnsi="Arial" w:cs="Arial"/>
          <w:b/>
        </w:rPr>
      </w:pPr>
      <w:r w:rsidRPr="004B3AC4">
        <w:rPr>
          <w:rFonts w:ascii="Arial" w:hAnsi="Arial" w:cs="Arial"/>
          <w:b/>
        </w:rPr>
        <w:t>Prawo zamówień publicznych (dalej jako: ustawa Pzp),</w:t>
      </w:r>
    </w:p>
    <w:p w:rsidR="00481A56" w:rsidRPr="004B3AC4" w:rsidRDefault="00481A56" w:rsidP="008134CD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4B3AC4">
        <w:rPr>
          <w:rFonts w:ascii="Arial" w:hAnsi="Arial" w:cs="Arial"/>
          <w:b/>
          <w:u w:val="single"/>
        </w:rPr>
        <w:t xml:space="preserve">DOTYCZĄCE SPEŁNIANIA WARUNKÓW UDZIAŁU W POSTĘPOWANIU </w:t>
      </w:r>
      <w:r w:rsidRPr="004B3AC4">
        <w:rPr>
          <w:rFonts w:ascii="Arial" w:hAnsi="Arial" w:cs="Arial"/>
          <w:b/>
          <w:u w:val="single"/>
        </w:rPr>
        <w:br/>
      </w:r>
    </w:p>
    <w:p w:rsidR="00481A56" w:rsidRPr="004B3AC4" w:rsidRDefault="00481A56" w:rsidP="004B3AC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Na potrzeby postępowania o udzielenie zamówienia publicznego</w:t>
      </w:r>
      <w:r w:rsidRPr="004B3AC4">
        <w:rPr>
          <w:rFonts w:ascii="Arial" w:hAnsi="Arial" w:cs="Arial"/>
        </w:rPr>
        <w:br/>
        <w:t xml:space="preserve">pn. …………………………………………………………….. </w:t>
      </w:r>
      <w:r w:rsidRPr="004B3AC4">
        <w:rPr>
          <w:rFonts w:ascii="Arial" w:hAnsi="Arial" w:cs="Arial"/>
          <w:i/>
        </w:rPr>
        <w:t>(nazwa postępowania)</w:t>
      </w:r>
      <w:r w:rsidRPr="004B3AC4">
        <w:rPr>
          <w:rFonts w:ascii="Arial" w:hAnsi="Arial" w:cs="Arial"/>
        </w:rPr>
        <w:t>, prowadzonego przez …………………………………………………….</w:t>
      </w:r>
      <w:r w:rsidRPr="004B3AC4">
        <w:rPr>
          <w:rFonts w:ascii="Arial" w:hAnsi="Arial" w:cs="Arial"/>
          <w:i/>
        </w:rPr>
        <w:t xml:space="preserve">(oznaczenie zamawiającego), </w:t>
      </w:r>
      <w:r w:rsidRPr="004B3AC4">
        <w:rPr>
          <w:rFonts w:ascii="Arial" w:hAnsi="Arial" w:cs="Arial"/>
        </w:rPr>
        <w:t>oświadczam, co następuje:</w:t>
      </w:r>
    </w:p>
    <w:p w:rsidR="00481A56" w:rsidRPr="004B3AC4" w:rsidRDefault="00481A56" w:rsidP="004B3AC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4B3AC4">
        <w:rPr>
          <w:rFonts w:ascii="Arial" w:hAnsi="Arial" w:cs="Arial"/>
          <w:b/>
        </w:rPr>
        <w:t>INFORMACJA DOTYCZĄCA WYKONAWCY: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4B3AC4">
        <w:rPr>
          <w:rFonts w:ascii="Arial" w:hAnsi="Arial" w:cs="Arial"/>
          <w:i/>
        </w:rPr>
        <w:t>(wskazać dokument i właściwą jednostkę redakcyjną dokumentu, w której określono warunki udziału w postępowaniu)</w:t>
      </w:r>
      <w:r w:rsidRPr="004B3AC4">
        <w:rPr>
          <w:rFonts w:ascii="Arial" w:hAnsi="Arial" w:cs="Arial"/>
        </w:rPr>
        <w:t>.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…………….……. </w:t>
      </w:r>
      <w:r w:rsidRPr="004B3AC4">
        <w:rPr>
          <w:rFonts w:ascii="Arial" w:hAnsi="Arial" w:cs="Arial"/>
          <w:i/>
        </w:rPr>
        <w:t xml:space="preserve">(miejscowość), </w:t>
      </w:r>
      <w:r w:rsidRPr="004B3AC4">
        <w:rPr>
          <w:rFonts w:ascii="Arial" w:hAnsi="Arial" w:cs="Arial"/>
        </w:rPr>
        <w:t>dnia ………….……. r.</w:t>
      </w:r>
      <w:r w:rsidR="00B66921" w:rsidRPr="004B3AC4">
        <w:rPr>
          <w:rFonts w:ascii="Arial" w:hAnsi="Arial" w:cs="Arial"/>
        </w:rPr>
        <w:t xml:space="preserve"> 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="00B66921" w:rsidRPr="004B3AC4">
        <w:rPr>
          <w:rFonts w:ascii="Arial" w:hAnsi="Arial" w:cs="Arial"/>
        </w:rPr>
        <w:t xml:space="preserve">           </w:t>
      </w:r>
      <w:r w:rsidRPr="004B3AC4">
        <w:rPr>
          <w:rFonts w:ascii="Arial" w:hAnsi="Arial" w:cs="Arial"/>
        </w:rPr>
        <w:t>………………………………………</w:t>
      </w:r>
    </w:p>
    <w:p w:rsidR="00481A56" w:rsidRPr="004B3AC4" w:rsidRDefault="00481A56" w:rsidP="004B3AC4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4B3AC4">
        <w:rPr>
          <w:rFonts w:ascii="Arial" w:hAnsi="Arial" w:cs="Arial"/>
          <w:i/>
        </w:rPr>
        <w:lastRenderedPageBreak/>
        <w:t>(podpis)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i/>
        </w:rPr>
      </w:pPr>
    </w:p>
    <w:p w:rsidR="00481A56" w:rsidRPr="004B3AC4" w:rsidRDefault="00481A56" w:rsidP="004B3AC4">
      <w:pPr>
        <w:shd w:val="clear" w:color="auto" w:fill="BFBFBF"/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  <w:b/>
        </w:rPr>
        <w:t>INFORMACJA W ZWIĄZKU Z POLEGANIEM NA ZASOBACH INNYCH PODMIOTÓW</w:t>
      </w:r>
      <w:r w:rsidRPr="004B3AC4">
        <w:rPr>
          <w:rFonts w:ascii="Arial" w:hAnsi="Arial" w:cs="Arial"/>
        </w:rPr>
        <w:t xml:space="preserve">: 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B3AC4"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 w:rsidRPr="004B3AC4">
        <w:rPr>
          <w:rFonts w:ascii="Arial" w:hAnsi="Arial" w:cs="Arial"/>
        </w:rPr>
        <w:t xml:space="preserve"> polegam na zasobach następującego/ych podmiotu/ów: ………………..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..……………………………………………………………………………………………………………….…………………………………….., w następującym zakresie: ………………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i/>
        </w:rPr>
      </w:pPr>
      <w:r w:rsidRPr="004B3AC4">
        <w:rPr>
          <w:rFonts w:ascii="Arial" w:hAnsi="Arial" w:cs="Arial"/>
          <w:i/>
        </w:rPr>
        <w:t xml:space="preserve">(wskazać podmiot i określić odpowiedni zakres dla wskazanego podmiotu). 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…………….……. </w:t>
      </w:r>
      <w:r w:rsidRPr="004B3AC4">
        <w:rPr>
          <w:rFonts w:ascii="Arial" w:hAnsi="Arial" w:cs="Arial"/>
          <w:i/>
        </w:rPr>
        <w:t xml:space="preserve">(miejscowość), </w:t>
      </w:r>
      <w:r w:rsidRPr="004B3AC4">
        <w:rPr>
          <w:rFonts w:ascii="Arial" w:hAnsi="Arial" w:cs="Arial"/>
        </w:rPr>
        <w:t xml:space="preserve">dnia ………….……. r. 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  <w:t>…………………………………………</w:t>
      </w:r>
    </w:p>
    <w:p w:rsidR="00481A56" w:rsidRPr="004B3AC4" w:rsidRDefault="00481A56" w:rsidP="004B3AC4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4B3AC4">
        <w:rPr>
          <w:rFonts w:ascii="Arial" w:hAnsi="Arial" w:cs="Arial"/>
          <w:i/>
        </w:rPr>
        <w:t>(podpis)</w:t>
      </w:r>
    </w:p>
    <w:p w:rsidR="00481A56" w:rsidRPr="004B3AC4" w:rsidRDefault="00481A56" w:rsidP="004B3AC4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481A56" w:rsidRPr="004B3AC4" w:rsidRDefault="00481A56" w:rsidP="004B3AC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4B3AC4">
        <w:rPr>
          <w:rFonts w:ascii="Arial" w:hAnsi="Arial" w:cs="Arial"/>
          <w:b/>
        </w:rPr>
        <w:t>OŚWIADCZENIE DOTYCZĄCE PODANYCH INFORMACJI: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Oświadczam, że wszystkie informacje podane w powyższych oświadczeniach są aktualne </w:t>
      </w:r>
      <w:r w:rsidRPr="004B3AC4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…………….……. </w:t>
      </w:r>
      <w:r w:rsidRPr="004B3AC4">
        <w:rPr>
          <w:rFonts w:ascii="Arial" w:hAnsi="Arial" w:cs="Arial"/>
          <w:i/>
        </w:rPr>
        <w:t xml:space="preserve">(miejscowość), </w:t>
      </w:r>
      <w:r w:rsidRPr="004B3AC4">
        <w:rPr>
          <w:rFonts w:ascii="Arial" w:hAnsi="Arial" w:cs="Arial"/>
        </w:rPr>
        <w:t xml:space="preserve">dnia ………….……. r. 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  <w:t>…………………………………………</w:t>
      </w:r>
    </w:p>
    <w:p w:rsidR="00481A56" w:rsidRPr="004B3AC4" w:rsidRDefault="00481A56" w:rsidP="004B3AC4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4B3AC4">
        <w:rPr>
          <w:rFonts w:ascii="Arial" w:hAnsi="Arial" w:cs="Arial"/>
          <w:i/>
        </w:rPr>
        <w:t>(podpis)</w:t>
      </w:r>
    </w:p>
    <w:p w:rsidR="00481A56" w:rsidRPr="004B3AC4" w:rsidRDefault="00481A56" w:rsidP="004B3AC4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481A56" w:rsidRPr="004B3AC4" w:rsidRDefault="00481A56" w:rsidP="004B3AC4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481A56" w:rsidRPr="004B3AC4" w:rsidRDefault="00481A56" w:rsidP="004B3AC4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481A56" w:rsidRPr="004B3AC4" w:rsidRDefault="00481A56" w:rsidP="004B3AC4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481A56" w:rsidRPr="004B3AC4" w:rsidRDefault="00481A56" w:rsidP="004B3AC4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481A56" w:rsidRPr="004B3AC4" w:rsidRDefault="00481A56" w:rsidP="004B3AC4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481A56" w:rsidRPr="004B3AC4" w:rsidRDefault="00481A56" w:rsidP="004B3AC4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481A56" w:rsidRPr="004B3AC4" w:rsidRDefault="00481A56" w:rsidP="004B3AC4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481A56" w:rsidRDefault="00481A56" w:rsidP="004B3AC4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8753D2" w:rsidRDefault="008753D2" w:rsidP="004B3AC4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E84256" w:rsidRDefault="00E84256" w:rsidP="004B3AC4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B66921" w:rsidRPr="004B3AC4" w:rsidRDefault="00B66921" w:rsidP="004B3AC4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481A56" w:rsidRPr="004B3AC4" w:rsidRDefault="00870E33" w:rsidP="004B3AC4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Załącznik nr 6</w:t>
      </w:r>
      <w:r w:rsidR="00481A56" w:rsidRPr="004B3AC4">
        <w:rPr>
          <w:rFonts w:ascii="Arial" w:hAnsi="Arial" w:cs="Arial"/>
          <w:b/>
          <w:bCs/>
        </w:rPr>
        <w:t xml:space="preserve"> do SIWZ</w:t>
      </w:r>
      <w:r w:rsidR="00B66921" w:rsidRPr="004B3AC4">
        <w:rPr>
          <w:rFonts w:ascii="Arial" w:hAnsi="Arial" w:cs="Arial"/>
          <w:b/>
          <w:bCs/>
        </w:rPr>
        <w:t xml:space="preserve"> </w:t>
      </w:r>
    </w:p>
    <w:p w:rsidR="00481A56" w:rsidRPr="004B3AC4" w:rsidRDefault="00481A56" w:rsidP="004B3AC4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i/>
          <w:vertAlign w:val="superscript"/>
        </w:rPr>
      </w:pPr>
      <w:r w:rsidRPr="004B3AC4">
        <w:rPr>
          <w:rFonts w:ascii="Arial" w:hAnsi="Arial" w:cs="Arial"/>
        </w:rPr>
        <w:tab/>
      </w:r>
    </w:p>
    <w:p w:rsidR="00481A56" w:rsidRPr="004B3AC4" w:rsidRDefault="00481A56" w:rsidP="004B3AC4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4B3AC4">
        <w:rPr>
          <w:rFonts w:ascii="Arial" w:eastAsia="Times New Roman" w:hAnsi="Arial" w:cs="Arial"/>
        </w:rPr>
        <w:t>...................................., d</w:t>
      </w:r>
      <w:r w:rsidR="005A4EA7">
        <w:rPr>
          <w:rFonts w:ascii="Arial" w:eastAsia="Times New Roman" w:hAnsi="Arial" w:cs="Arial"/>
        </w:rPr>
        <w:t>nia ....................... 2018</w:t>
      </w:r>
      <w:r w:rsidRPr="004B3AC4">
        <w:rPr>
          <w:rFonts w:ascii="Arial" w:eastAsia="Times New Roman" w:hAnsi="Arial" w:cs="Arial"/>
        </w:rPr>
        <w:t xml:space="preserve"> r.</w:t>
      </w:r>
    </w:p>
    <w:p w:rsidR="00481A56" w:rsidRPr="008134CD" w:rsidRDefault="00870E33" w:rsidP="004B3AC4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Znak: DP.2301.</w:t>
      </w:r>
      <w:r w:rsidR="00E84256">
        <w:rPr>
          <w:rFonts w:ascii="Arial" w:eastAsia="Times New Roman" w:hAnsi="Arial" w:cs="Arial"/>
          <w:b/>
        </w:rPr>
        <w:t>61</w:t>
      </w:r>
      <w:r w:rsidR="005A4EA7">
        <w:rPr>
          <w:rFonts w:ascii="Arial" w:eastAsia="Times New Roman" w:hAnsi="Arial" w:cs="Arial"/>
          <w:b/>
        </w:rPr>
        <w:t>.2018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b/>
        </w:rPr>
      </w:pPr>
      <w:r w:rsidRPr="004B3AC4">
        <w:rPr>
          <w:rFonts w:ascii="Arial" w:hAnsi="Arial" w:cs="Arial"/>
          <w:b/>
        </w:rPr>
        <w:t>Lista podmiotów należących do tej samej grupy kapitałowej/</w:t>
      </w:r>
      <w:r w:rsidRPr="004B3AC4">
        <w:rPr>
          <w:rFonts w:ascii="Arial" w:hAnsi="Arial" w:cs="Arial"/>
          <w:b/>
        </w:rPr>
        <w:br/>
        <w:t>informacja o tym, że wykonawca nie należy do grupy kapitałowej*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Ja/my, niżej podpisany/i 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działając w imieniu i na rzecz  (nazwa /firma/ i adres wykonawcy) 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481A56" w:rsidRPr="004B3AC4" w:rsidRDefault="00481A56" w:rsidP="000C5978">
      <w:pPr>
        <w:widowControl w:val="0"/>
        <w:numPr>
          <w:ilvl w:val="0"/>
          <w:numId w:val="16"/>
        </w:numPr>
        <w:adjustRightInd w:val="0"/>
        <w:spacing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4B3AC4">
        <w:rPr>
          <w:rFonts w:ascii="Arial" w:hAnsi="Arial" w:cs="Arial"/>
          <w:b/>
          <w:u w:val="single"/>
        </w:rPr>
        <w:t>Składam/y listę podmiotów</w:t>
      </w:r>
      <w:r w:rsidRPr="004B3AC4">
        <w:rPr>
          <w:rFonts w:ascii="Arial" w:hAnsi="Arial" w:cs="Arial"/>
        </w:rPr>
        <w:t xml:space="preserve">, razem z którymi należymy do tej samej grupy kapitałowej w rozumieniu ustawy z dnia 16 lutego 2007 r. O ochronie konkurencji i konsumentów </w:t>
      </w:r>
      <w:r w:rsidRPr="004B3AC4">
        <w:rPr>
          <w:rFonts w:ascii="Arial" w:hAnsi="Arial"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693"/>
        <w:gridCol w:w="5985"/>
      </w:tblGrid>
      <w:tr w:rsidR="00481A56" w:rsidRPr="004B3AC4" w:rsidTr="008134CD">
        <w:tc>
          <w:tcPr>
            <w:tcW w:w="559" w:type="dxa"/>
          </w:tcPr>
          <w:p w:rsidR="00481A56" w:rsidRPr="004B3AC4" w:rsidRDefault="00481A56" w:rsidP="004B3AC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B3AC4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:rsidR="00481A56" w:rsidRPr="004B3AC4" w:rsidRDefault="00481A56" w:rsidP="004B3AC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B3AC4">
              <w:rPr>
                <w:rFonts w:ascii="Arial" w:hAnsi="Arial" w:cs="Arial"/>
              </w:rPr>
              <w:t>Nazwa podmiotu</w:t>
            </w:r>
          </w:p>
        </w:tc>
        <w:tc>
          <w:tcPr>
            <w:tcW w:w="5985" w:type="dxa"/>
          </w:tcPr>
          <w:p w:rsidR="00481A56" w:rsidRPr="004B3AC4" w:rsidRDefault="00481A56" w:rsidP="004B3AC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B3AC4">
              <w:rPr>
                <w:rFonts w:ascii="Arial" w:hAnsi="Arial" w:cs="Arial"/>
              </w:rPr>
              <w:t>Adres podmiotu</w:t>
            </w:r>
          </w:p>
        </w:tc>
      </w:tr>
      <w:tr w:rsidR="00481A56" w:rsidRPr="004B3AC4" w:rsidTr="008134CD">
        <w:tc>
          <w:tcPr>
            <w:tcW w:w="559" w:type="dxa"/>
          </w:tcPr>
          <w:p w:rsidR="00481A56" w:rsidRPr="004B3AC4" w:rsidRDefault="00481A56" w:rsidP="004B3AC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B3AC4"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</w:tcPr>
          <w:p w:rsidR="00481A56" w:rsidRPr="004B3AC4" w:rsidRDefault="00481A56" w:rsidP="004B3AC4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481A56" w:rsidRPr="004B3AC4" w:rsidRDefault="00481A56" w:rsidP="004B3AC4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481A56" w:rsidRPr="004B3AC4" w:rsidTr="008134CD">
        <w:tc>
          <w:tcPr>
            <w:tcW w:w="559" w:type="dxa"/>
          </w:tcPr>
          <w:p w:rsidR="00481A56" w:rsidRPr="004B3AC4" w:rsidRDefault="00481A56" w:rsidP="004B3AC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B3AC4"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:rsidR="00481A56" w:rsidRPr="004B3AC4" w:rsidRDefault="00481A56" w:rsidP="004B3AC4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481A56" w:rsidRPr="004B3AC4" w:rsidRDefault="00481A56" w:rsidP="004B3AC4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i/>
        </w:rPr>
      </w:pP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b/>
        </w:rPr>
      </w:pPr>
      <w:r w:rsidRPr="004B3AC4">
        <w:rPr>
          <w:rFonts w:ascii="Arial" w:hAnsi="Arial" w:cs="Arial"/>
        </w:rPr>
        <w:t>_______</w:t>
      </w:r>
      <w:r w:rsidR="005A4EA7">
        <w:rPr>
          <w:rFonts w:ascii="Arial" w:hAnsi="Arial" w:cs="Arial"/>
        </w:rPr>
        <w:t>__________, dnia ___________2018</w:t>
      </w:r>
      <w:r w:rsidRPr="004B3AC4">
        <w:rPr>
          <w:rFonts w:ascii="Arial" w:hAnsi="Arial" w:cs="Arial"/>
        </w:rPr>
        <w:t xml:space="preserve"> r.</w:t>
      </w:r>
      <w:r w:rsidRPr="004B3AC4">
        <w:rPr>
          <w:rFonts w:ascii="Arial" w:hAnsi="Arial" w:cs="Arial"/>
          <w:b/>
        </w:rPr>
        <w:tab/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i/>
        </w:rPr>
      </w:pPr>
      <w:r w:rsidRPr="004B3AC4">
        <w:rPr>
          <w:rFonts w:ascii="Arial" w:hAnsi="Arial" w:cs="Arial"/>
          <w:i/>
        </w:rPr>
        <w:t>..................................................................</w:t>
      </w:r>
    </w:p>
    <w:p w:rsidR="00481A56" w:rsidRPr="004B3AC4" w:rsidRDefault="00481A56" w:rsidP="004B3AC4">
      <w:pPr>
        <w:pStyle w:val="Tekstpodstawowy"/>
        <w:spacing w:line="360" w:lineRule="auto"/>
        <w:ind w:left="5812" w:hanging="856"/>
        <w:rPr>
          <w:rFonts w:ascii="Arial" w:hAnsi="Arial" w:cs="Arial"/>
          <w:b/>
          <w:sz w:val="22"/>
          <w:szCs w:val="22"/>
          <w:vertAlign w:val="superscript"/>
        </w:rPr>
      </w:pPr>
      <w:r w:rsidRPr="004B3AC4">
        <w:rPr>
          <w:rFonts w:ascii="Arial" w:hAnsi="Arial" w:cs="Arial"/>
          <w:sz w:val="22"/>
          <w:szCs w:val="22"/>
        </w:rPr>
        <w:t xml:space="preserve">                   podpis osoby uprawnionej do    reprezentowania wykonawcy</w:t>
      </w:r>
      <w:r w:rsidRPr="004B3AC4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</w:p>
    <w:p w:rsidR="00481A56" w:rsidRPr="004B3AC4" w:rsidRDefault="00AD582C" w:rsidP="004B3A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ca899" stroked="f"/>
        </w:pict>
      </w:r>
    </w:p>
    <w:p w:rsidR="00B66921" w:rsidRPr="004B3AC4" w:rsidRDefault="00B66921" w:rsidP="004B3AC4">
      <w:pPr>
        <w:pStyle w:val="Default"/>
        <w:spacing w:line="360" w:lineRule="auto"/>
        <w:jc w:val="both"/>
        <w:rPr>
          <w:b/>
          <w:sz w:val="22"/>
          <w:szCs w:val="22"/>
          <w:u w:val="single"/>
        </w:rPr>
      </w:pPr>
    </w:p>
    <w:p w:rsidR="00481A56" w:rsidRPr="004B3AC4" w:rsidRDefault="00481A56" w:rsidP="004B3AC4">
      <w:pPr>
        <w:pStyle w:val="Default"/>
        <w:spacing w:line="360" w:lineRule="auto"/>
        <w:jc w:val="both"/>
        <w:rPr>
          <w:sz w:val="22"/>
          <w:szCs w:val="22"/>
        </w:rPr>
      </w:pPr>
      <w:r w:rsidRPr="004B3AC4">
        <w:rPr>
          <w:b/>
          <w:sz w:val="22"/>
          <w:szCs w:val="22"/>
          <w:u w:val="single"/>
        </w:rPr>
        <w:t>2.informuję/my, że nie należę/ymy do grupy kapitałowej</w:t>
      </w:r>
      <w:r w:rsidRPr="004B3AC4">
        <w:rPr>
          <w:sz w:val="22"/>
          <w:szCs w:val="22"/>
          <w:u w:val="single"/>
        </w:rPr>
        <w:t>,</w:t>
      </w:r>
      <w:r w:rsidRPr="004B3AC4">
        <w:rPr>
          <w:sz w:val="22"/>
          <w:szCs w:val="22"/>
        </w:rPr>
        <w:t xml:space="preserve"> o której mowa w art. 24 ust. 1 pkt. 23 ustawy Prawo zamówień publicznych z dnia 29 stycznia 2004 r. - Prawo zamówień publicznych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i/>
        </w:rPr>
      </w:pPr>
      <w:r w:rsidRPr="004B3AC4">
        <w:rPr>
          <w:rFonts w:ascii="Arial" w:hAnsi="Arial" w:cs="Arial"/>
        </w:rPr>
        <w:t>_______</w:t>
      </w:r>
      <w:r w:rsidR="005A4EA7">
        <w:rPr>
          <w:rFonts w:ascii="Arial" w:hAnsi="Arial" w:cs="Arial"/>
        </w:rPr>
        <w:t>__________, dnia ___________2018</w:t>
      </w:r>
      <w:r w:rsidRPr="004B3AC4">
        <w:rPr>
          <w:rFonts w:ascii="Arial" w:hAnsi="Arial" w:cs="Arial"/>
        </w:rPr>
        <w:t xml:space="preserve"> r.</w:t>
      </w:r>
    </w:p>
    <w:p w:rsidR="00481A56" w:rsidRPr="004B3AC4" w:rsidRDefault="00481A56" w:rsidP="008134CD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 xml:space="preserve">                   </w:t>
      </w:r>
      <w:r w:rsidR="008134CD">
        <w:rPr>
          <w:rFonts w:ascii="Arial" w:hAnsi="Arial" w:cs="Arial"/>
          <w:sz w:val="22"/>
          <w:szCs w:val="22"/>
        </w:rPr>
        <w:tab/>
      </w:r>
      <w:r w:rsidR="008134CD">
        <w:rPr>
          <w:rFonts w:ascii="Arial" w:hAnsi="Arial" w:cs="Arial"/>
          <w:sz w:val="22"/>
          <w:szCs w:val="22"/>
        </w:rPr>
        <w:tab/>
      </w:r>
      <w:r w:rsidR="008134CD">
        <w:rPr>
          <w:rFonts w:ascii="Arial" w:hAnsi="Arial" w:cs="Arial"/>
          <w:sz w:val="22"/>
          <w:szCs w:val="22"/>
        </w:rPr>
        <w:tab/>
      </w:r>
      <w:r w:rsidR="008134CD">
        <w:rPr>
          <w:rFonts w:ascii="Arial" w:hAnsi="Arial" w:cs="Arial"/>
          <w:sz w:val="22"/>
          <w:szCs w:val="22"/>
        </w:rPr>
        <w:tab/>
      </w:r>
      <w:r w:rsidR="008134CD">
        <w:rPr>
          <w:rFonts w:ascii="Arial" w:hAnsi="Arial" w:cs="Arial"/>
          <w:sz w:val="22"/>
          <w:szCs w:val="22"/>
        </w:rPr>
        <w:tab/>
      </w:r>
      <w:r w:rsidR="008134CD">
        <w:rPr>
          <w:rFonts w:ascii="Arial" w:hAnsi="Arial" w:cs="Arial"/>
          <w:sz w:val="22"/>
          <w:szCs w:val="22"/>
        </w:rPr>
        <w:tab/>
      </w:r>
      <w:r w:rsidRPr="004B3AC4">
        <w:rPr>
          <w:rFonts w:ascii="Arial" w:hAnsi="Arial" w:cs="Arial"/>
          <w:sz w:val="22"/>
          <w:szCs w:val="22"/>
        </w:rPr>
        <w:t xml:space="preserve"> _______________________________</w:t>
      </w:r>
    </w:p>
    <w:p w:rsidR="00481A56" w:rsidRPr="004B3AC4" w:rsidRDefault="00481A56" w:rsidP="004B3AC4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 xml:space="preserve">                                                                               podpis osoby(osób) uprawnionej(ych)</w:t>
      </w:r>
    </w:p>
    <w:p w:rsidR="00481A56" w:rsidRPr="004B3AC4" w:rsidRDefault="008134CD" w:rsidP="004B3AC4">
      <w:pPr>
        <w:pStyle w:val="Tekstprzypisudolnego"/>
        <w:widowControl w:val="0"/>
        <w:tabs>
          <w:tab w:val="left" w:pos="58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481A56" w:rsidRPr="004B3AC4">
        <w:rPr>
          <w:rFonts w:ascii="Arial" w:hAnsi="Arial" w:cs="Arial"/>
          <w:sz w:val="22"/>
          <w:szCs w:val="22"/>
        </w:rPr>
        <w:t xml:space="preserve">                                                                 do reprezentowania wykonawcy</w:t>
      </w:r>
    </w:p>
    <w:p w:rsidR="00B66921" w:rsidRPr="008134CD" w:rsidRDefault="00481A56" w:rsidP="008134CD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4B3AC4">
        <w:rPr>
          <w:rFonts w:ascii="Arial" w:hAnsi="Arial" w:cs="Arial"/>
          <w:b/>
          <w:sz w:val="22"/>
          <w:szCs w:val="22"/>
          <w:vertAlign w:val="superscript"/>
        </w:rPr>
        <w:t xml:space="preserve">* - należy wypełnić pkt. 1 </w:t>
      </w:r>
      <w:r w:rsidRPr="004B3AC4">
        <w:rPr>
          <w:rFonts w:ascii="Arial" w:hAnsi="Arial" w:cs="Arial"/>
          <w:b/>
          <w:sz w:val="22"/>
          <w:szCs w:val="22"/>
          <w:u w:val="single"/>
          <w:vertAlign w:val="superscript"/>
        </w:rPr>
        <w:t>lub</w:t>
      </w:r>
      <w:r w:rsidRPr="004B3AC4">
        <w:rPr>
          <w:rFonts w:ascii="Arial" w:hAnsi="Arial" w:cs="Arial"/>
          <w:b/>
          <w:sz w:val="22"/>
          <w:szCs w:val="22"/>
          <w:vertAlign w:val="superscript"/>
        </w:rPr>
        <w:t xml:space="preserve"> pkt. 2</w:t>
      </w:r>
    </w:p>
    <w:sectPr w:rsidR="00B66921" w:rsidRPr="008134CD" w:rsidSect="00BA2AD5">
      <w:footerReference w:type="default" r:id="rId11"/>
      <w:footerReference w:type="first" r:id="rId12"/>
      <w:pgSz w:w="12240" w:h="15840"/>
      <w:pgMar w:top="1417" w:right="1417" w:bottom="1417" w:left="1560" w:header="708" w:footer="44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82C" w:rsidRDefault="00AD582C" w:rsidP="0070030F">
      <w:pPr>
        <w:spacing w:after="0" w:line="240" w:lineRule="auto"/>
      </w:pPr>
      <w:r>
        <w:separator/>
      </w:r>
    </w:p>
  </w:endnote>
  <w:endnote w:type="continuationSeparator" w:id="0">
    <w:p w:rsidR="00AD582C" w:rsidRDefault="00AD582C" w:rsidP="0070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BDE" w:rsidRDefault="00BC3BDE" w:rsidP="00BA2AD5">
    <w:pPr>
      <w:pStyle w:val="Stopka"/>
    </w:pPr>
  </w:p>
  <w:p w:rsidR="00BC3BDE" w:rsidRDefault="00BC3BDE">
    <w:pPr>
      <w:pStyle w:val="Stopka"/>
      <w:jc w:val="center"/>
    </w:pPr>
    <w:r w:rsidRPr="00E352EC">
      <w:rPr>
        <w:rFonts w:ascii="Arial" w:hAnsi="Arial" w:cs="Arial"/>
        <w:sz w:val="16"/>
        <w:szCs w:val="16"/>
      </w:rPr>
      <w:t xml:space="preserve">Strona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PAGE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 w:rsidR="004478DE">
      <w:rPr>
        <w:rFonts w:ascii="Arial" w:hAnsi="Arial" w:cs="Arial"/>
        <w:b/>
        <w:noProof/>
        <w:sz w:val="16"/>
        <w:szCs w:val="16"/>
      </w:rPr>
      <w:t>4</w:t>
    </w:r>
    <w:r w:rsidRPr="00E352EC">
      <w:rPr>
        <w:rFonts w:ascii="Arial" w:hAnsi="Arial" w:cs="Arial"/>
        <w:b/>
        <w:sz w:val="16"/>
        <w:szCs w:val="16"/>
      </w:rPr>
      <w:fldChar w:fldCharType="end"/>
    </w:r>
    <w:r w:rsidRPr="00E352EC">
      <w:rPr>
        <w:rFonts w:ascii="Arial" w:hAnsi="Arial" w:cs="Arial"/>
        <w:sz w:val="16"/>
        <w:szCs w:val="16"/>
      </w:rPr>
      <w:t xml:space="preserve"> z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NUMPAGES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 w:rsidR="004478DE">
      <w:rPr>
        <w:rFonts w:ascii="Arial" w:hAnsi="Arial" w:cs="Arial"/>
        <w:b/>
        <w:noProof/>
        <w:sz w:val="16"/>
        <w:szCs w:val="16"/>
      </w:rPr>
      <w:t>27</w:t>
    </w:r>
    <w:r w:rsidRPr="00E352EC">
      <w:rPr>
        <w:rFonts w:ascii="Arial" w:hAnsi="Arial" w:cs="Arial"/>
        <w:b/>
        <w:sz w:val="16"/>
        <w:szCs w:val="16"/>
      </w:rPr>
      <w:fldChar w:fldCharType="end"/>
    </w:r>
  </w:p>
  <w:p w:rsidR="00BC3BDE" w:rsidRDefault="00BC3B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BDE" w:rsidRDefault="00BC3BDE">
    <w:pPr>
      <w:pStyle w:val="Stopka"/>
      <w:jc w:val="center"/>
    </w:pPr>
    <w:r w:rsidRPr="00004962">
      <w:rPr>
        <w:rFonts w:ascii="Arial" w:hAnsi="Arial" w:cs="Arial"/>
        <w:sz w:val="16"/>
        <w:szCs w:val="16"/>
      </w:rPr>
      <w:t xml:space="preserve">Strona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PAGE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4478DE">
      <w:rPr>
        <w:rFonts w:ascii="Arial" w:hAnsi="Arial" w:cs="Arial"/>
        <w:b/>
        <w:noProof/>
        <w:sz w:val="16"/>
        <w:szCs w:val="16"/>
      </w:rPr>
      <w:t>1</w:t>
    </w:r>
    <w:r w:rsidRPr="00004962">
      <w:rPr>
        <w:rFonts w:ascii="Arial" w:hAnsi="Arial" w:cs="Arial"/>
        <w:b/>
        <w:sz w:val="16"/>
        <w:szCs w:val="16"/>
      </w:rPr>
      <w:fldChar w:fldCharType="end"/>
    </w:r>
    <w:r w:rsidRPr="00004962">
      <w:rPr>
        <w:rFonts w:ascii="Arial" w:hAnsi="Arial" w:cs="Arial"/>
        <w:sz w:val="16"/>
        <w:szCs w:val="16"/>
      </w:rPr>
      <w:t xml:space="preserve"> z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NUMPAGES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4478DE">
      <w:rPr>
        <w:rFonts w:ascii="Arial" w:hAnsi="Arial" w:cs="Arial"/>
        <w:b/>
        <w:noProof/>
        <w:sz w:val="16"/>
        <w:szCs w:val="16"/>
      </w:rPr>
      <w:t>27</w:t>
    </w:r>
    <w:r w:rsidRPr="00004962">
      <w:rPr>
        <w:rFonts w:ascii="Arial" w:hAnsi="Arial" w:cs="Arial"/>
        <w:b/>
        <w:sz w:val="16"/>
        <w:szCs w:val="16"/>
      </w:rPr>
      <w:fldChar w:fldCharType="end"/>
    </w:r>
  </w:p>
  <w:p w:rsidR="00BC3BDE" w:rsidRPr="00004962" w:rsidRDefault="00BC3BDE" w:rsidP="00BA2AD5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82C" w:rsidRDefault="00AD582C" w:rsidP="0070030F">
      <w:pPr>
        <w:spacing w:after="0" w:line="240" w:lineRule="auto"/>
      </w:pPr>
      <w:r>
        <w:separator/>
      </w:r>
    </w:p>
  </w:footnote>
  <w:footnote w:type="continuationSeparator" w:id="0">
    <w:p w:rsidR="00AD582C" w:rsidRDefault="00AD582C" w:rsidP="00700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" w15:restartNumberingAfterBreak="0">
    <w:nsid w:val="01D16CA6"/>
    <w:multiLevelType w:val="multilevel"/>
    <w:tmpl w:val="3E0CD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04" w:hanging="1800"/>
      </w:pPr>
      <w:rPr>
        <w:rFonts w:hint="default"/>
      </w:rPr>
    </w:lvl>
  </w:abstractNum>
  <w:abstractNum w:abstractNumId="2" w15:restartNumberingAfterBreak="0">
    <w:nsid w:val="03C95D3B"/>
    <w:multiLevelType w:val="hybridMultilevel"/>
    <w:tmpl w:val="F626CD64"/>
    <w:lvl w:ilvl="0" w:tplc="D7C682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B67BD"/>
    <w:multiLevelType w:val="hybridMultilevel"/>
    <w:tmpl w:val="0B10AED2"/>
    <w:lvl w:ilvl="0" w:tplc="FCB8C538">
      <w:start w:val="1"/>
      <w:numFmt w:val="decimal"/>
      <w:lvlText w:val="%1."/>
      <w:lvlJc w:val="left"/>
      <w:pPr>
        <w:ind w:left="785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61C9BC8">
      <w:start w:val="1"/>
      <w:numFmt w:val="decimal"/>
      <w:lvlText w:val="%3)"/>
      <w:lvlJc w:val="right"/>
      <w:pPr>
        <w:ind w:left="954" w:hanging="18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6DE28ED"/>
    <w:multiLevelType w:val="hybridMultilevel"/>
    <w:tmpl w:val="D4EA9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676AC"/>
    <w:multiLevelType w:val="hybridMultilevel"/>
    <w:tmpl w:val="7B0C1484"/>
    <w:lvl w:ilvl="0" w:tplc="1FE862F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i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F50F1"/>
    <w:multiLevelType w:val="hybridMultilevel"/>
    <w:tmpl w:val="A1ACADC4"/>
    <w:lvl w:ilvl="0" w:tplc="BF745A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23123"/>
    <w:multiLevelType w:val="multilevel"/>
    <w:tmpl w:val="C3205534"/>
    <w:lvl w:ilvl="0">
      <w:start w:val="8"/>
      <w:numFmt w:val="upperRoman"/>
      <w:suff w:val="space"/>
      <w:lvlText w:val="%1."/>
      <w:lvlJc w:val="left"/>
      <w:pPr>
        <w:ind w:left="357" w:hanging="357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714" w:hanging="357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1071" w:hanging="35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</w:lvl>
    <w:lvl w:ilvl="4">
      <w:start w:val="1"/>
      <w:numFmt w:val="lowerLetter"/>
      <w:suff w:val="space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9" w15:restartNumberingAfterBreak="0">
    <w:nsid w:val="1050120A"/>
    <w:multiLevelType w:val="hybridMultilevel"/>
    <w:tmpl w:val="7B0C1484"/>
    <w:lvl w:ilvl="0" w:tplc="1FE862F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i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B430626"/>
    <w:multiLevelType w:val="hybridMultilevel"/>
    <w:tmpl w:val="7B0C1484"/>
    <w:lvl w:ilvl="0" w:tplc="1FE862F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i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F656B"/>
    <w:multiLevelType w:val="hybridMultilevel"/>
    <w:tmpl w:val="27F09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4" w15:restartNumberingAfterBreak="0">
    <w:nsid w:val="20C146EC"/>
    <w:multiLevelType w:val="hybridMultilevel"/>
    <w:tmpl w:val="7B0C1484"/>
    <w:lvl w:ilvl="0" w:tplc="1FE862F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i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814F7"/>
    <w:multiLevelType w:val="hybridMultilevel"/>
    <w:tmpl w:val="AD90E606"/>
    <w:lvl w:ilvl="0" w:tplc="0F5C8F8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705665D"/>
    <w:multiLevelType w:val="hybridMultilevel"/>
    <w:tmpl w:val="7B0C1484"/>
    <w:lvl w:ilvl="0" w:tplc="1FE862F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i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240C0"/>
    <w:multiLevelType w:val="hybridMultilevel"/>
    <w:tmpl w:val="7B0C1484"/>
    <w:lvl w:ilvl="0" w:tplc="1FE862F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i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4679A"/>
    <w:multiLevelType w:val="hybridMultilevel"/>
    <w:tmpl w:val="01FA1EB4"/>
    <w:lvl w:ilvl="0" w:tplc="4F04B60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1539A"/>
    <w:multiLevelType w:val="hybridMultilevel"/>
    <w:tmpl w:val="7B0C1484"/>
    <w:lvl w:ilvl="0" w:tplc="1FE862F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i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E4953"/>
    <w:multiLevelType w:val="hybridMultilevel"/>
    <w:tmpl w:val="D960D0D0"/>
    <w:lvl w:ilvl="0" w:tplc="70608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21837"/>
    <w:multiLevelType w:val="hybridMultilevel"/>
    <w:tmpl w:val="CC00A242"/>
    <w:lvl w:ilvl="0" w:tplc="061C9BC8">
      <w:start w:val="1"/>
      <w:numFmt w:val="decimal"/>
      <w:lvlText w:val="%1)"/>
      <w:lvlJc w:val="right"/>
      <w:pPr>
        <w:ind w:left="954" w:hanging="18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C1946"/>
    <w:multiLevelType w:val="hybridMultilevel"/>
    <w:tmpl w:val="CC00A242"/>
    <w:lvl w:ilvl="0" w:tplc="061C9BC8">
      <w:start w:val="1"/>
      <w:numFmt w:val="decimal"/>
      <w:lvlText w:val="%1)"/>
      <w:lvlJc w:val="right"/>
      <w:pPr>
        <w:ind w:left="954" w:hanging="18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63798"/>
    <w:multiLevelType w:val="hybridMultilevel"/>
    <w:tmpl w:val="0A9A26D8"/>
    <w:lvl w:ilvl="0" w:tplc="1FE862F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i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C73AC"/>
    <w:multiLevelType w:val="hybridMultilevel"/>
    <w:tmpl w:val="7E5870F2"/>
    <w:lvl w:ilvl="0" w:tplc="061C9BC8">
      <w:start w:val="1"/>
      <w:numFmt w:val="decimal"/>
      <w:lvlText w:val="%1)"/>
      <w:lvlJc w:val="right"/>
      <w:pPr>
        <w:ind w:left="954" w:hanging="18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52632"/>
    <w:multiLevelType w:val="hybridMultilevel"/>
    <w:tmpl w:val="30CA00E6"/>
    <w:lvl w:ilvl="0" w:tplc="3BA80D50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FEE195C"/>
    <w:multiLevelType w:val="hybridMultilevel"/>
    <w:tmpl w:val="30A82496"/>
    <w:lvl w:ilvl="0" w:tplc="061C9BC8">
      <w:start w:val="1"/>
      <w:numFmt w:val="decimal"/>
      <w:lvlText w:val="%1)"/>
      <w:lvlJc w:val="right"/>
      <w:pPr>
        <w:ind w:left="954" w:hanging="18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A3C73"/>
    <w:multiLevelType w:val="hybridMultilevel"/>
    <w:tmpl w:val="E9B68412"/>
    <w:lvl w:ilvl="0" w:tplc="D34A3E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33862D3"/>
    <w:multiLevelType w:val="hybridMultilevel"/>
    <w:tmpl w:val="8722B1A0"/>
    <w:lvl w:ilvl="0" w:tplc="4A283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44CC9"/>
    <w:multiLevelType w:val="hybridMultilevel"/>
    <w:tmpl w:val="ABA68C36"/>
    <w:lvl w:ilvl="0" w:tplc="62BC410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i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603BC"/>
    <w:multiLevelType w:val="hybridMultilevel"/>
    <w:tmpl w:val="7B0C1484"/>
    <w:lvl w:ilvl="0" w:tplc="1FE862F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i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E311D"/>
    <w:multiLevelType w:val="hybridMultilevel"/>
    <w:tmpl w:val="28800D60"/>
    <w:lvl w:ilvl="0" w:tplc="8D0813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D7286B"/>
    <w:multiLevelType w:val="hybridMultilevel"/>
    <w:tmpl w:val="CB56298C"/>
    <w:lvl w:ilvl="0" w:tplc="310E432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4C4C4A"/>
    <w:multiLevelType w:val="hybridMultilevel"/>
    <w:tmpl w:val="F3582C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3BC7C8B"/>
    <w:multiLevelType w:val="hybridMultilevel"/>
    <w:tmpl w:val="7E5870F2"/>
    <w:lvl w:ilvl="0" w:tplc="061C9BC8">
      <w:start w:val="1"/>
      <w:numFmt w:val="decimal"/>
      <w:lvlText w:val="%1)"/>
      <w:lvlJc w:val="right"/>
      <w:pPr>
        <w:ind w:left="954" w:hanging="18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E0565C"/>
    <w:multiLevelType w:val="hybridMultilevel"/>
    <w:tmpl w:val="7B0C1484"/>
    <w:lvl w:ilvl="0" w:tplc="1FE862F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i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8B1D93"/>
    <w:multiLevelType w:val="hybridMultilevel"/>
    <w:tmpl w:val="770A536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7BB4E13"/>
    <w:multiLevelType w:val="hybridMultilevel"/>
    <w:tmpl w:val="DEC02D0A"/>
    <w:styleLink w:val="Styl11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1" w15:restartNumberingAfterBreak="0">
    <w:nsid w:val="6CDC7DBF"/>
    <w:multiLevelType w:val="hybridMultilevel"/>
    <w:tmpl w:val="B33E02F0"/>
    <w:lvl w:ilvl="0" w:tplc="B17A3AB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b w:val="0"/>
        <w:i w:val="0"/>
        <w:sz w:val="22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6D8251D7"/>
    <w:multiLevelType w:val="hybridMultilevel"/>
    <w:tmpl w:val="CC00A242"/>
    <w:lvl w:ilvl="0" w:tplc="061C9BC8">
      <w:start w:val="1"/>
      <w:numFmt w:val="decimal"/>
      <w:lvlText w:val="%1)"/>
      <w:lvlJc w:val="right"/>
      <w:pPr>
        <w:ind w:left="954" w:hanging="18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B1634"/>
    <w:multiLevelType w:val="hybridMultilevel"/>
    <w:tmpl w:val="3A16F0DC"/>
    <w:lvl w:ilvl="0" w:tplc="A7FE3C98">
      <w:start w:val="1"/>
      <w:numFmt w:val="decimal"/>
      <w:lvlText w:val="%1."/>
      <w:lvlJc w:val="left"/>
      <w:pPr>
        <w:ind w:left="5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44" w15:restartNumberingAfterBreak="0">
    <w:nsid w:val="784D78AF"/>
    <w:multiLevelType w:val="hybridMultilevel"/>
    <w:tmpl w:val="081C5C74"/>
    <w:lvl w:ilvl="0" w:tplc="261205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3E3794"/>
    <w:multiLevelType w:val="hybridMultilevel"/>
    <w:tmpl w:val="30F44A06"/>
    <w:lvl w:ilvl="0" w:tplc="70F4A0FA">
      <w:start w:val="1"/>
      <w:numFmt w:val="decimal"/>
      <w:lvlText w:val="%1."/>
      <w:lvlJc w:val="left"/>
      <w:pPr>
        <w:ind w:left="5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34"/>
  </w:num>
  <w:num w:numId="4">
    <w:abstractNumId w:val="35"/>
  </w:num>
  <w:num w:numId="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2"/>
  </w:num>
  <w:num w:numId="8">
    <w:abstractNumId w:val="28"/>
  </w:num>
  <w:num w:numId="9">
    <w:abstractNumId w:val="43"/>
  </w:num>
  <w:num w:numId="10">
    <w:abstractNumId w:val="20"/>
  </w:num>
  <w:num w:numId="11">
    <w:abstractNumId w:val="4"/>
  </w:num>
  <w:num w:numId="12">
    <w:abstractNumId w:val="7"/>
  </w:num>
  <w:num w:numId="13">
    <w:abstractNumId w:val="30"/>
  </w:num>
  <w:num w:numId="14">
    <w:abstractNumId w:val="27"/>
  </w:num>
  <w:num w:numId="15">
    <w:abstractNumId w:val="3"/>
  </w:num>
  <w:num w:numId="16">
    <w:abstractNumId w:val="13"/>
  </w:num>
  <w:num w:numId="17">
    <w:abstractNumId w:val="45"/>
  </w:num>
  <w:num w:numId="18">
    <w:abstractNumId w:val="1"/>
  </w:num>
  <w:num w:numId="19">
    <w:abstractNumId w:val="40"/>
  </w:num>
  <w:num w:numId="20">
    <w:abstractNumId w:val="31"/>
  </w:num>
  <w:num w:numId="21">
    <w:abstractNumId w:val="16"/>
  </w:num>
  <w:num w:numId="22">
    <w:abstractNumId w:val="41"/>
  </w:num>
  <w:num w:numId="23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2"/>
  </w:num>
  <w:num w:numId="26">
    <w:abstractNumId w:val="29"/>
  </w:num>
  <w:num w:numId="27">
    <w:abstractNumId w:val="32"/>
  </w:num>
  <w:num w:numId="28">
    <w:abstractNumId w:val="25"/>
  </w:num>
  <w:num w:numId="29">
    <w:abstractNumId w:val="21"/>
  </w:num>
  <w:num w:numId="30">
    <w:abstractNumId w:val="23"/>
  </w:num>
  <w:num w:numId="31">
    <w:abstractNumId w:val="42"/>
  </w:num>
  <w:num w:numId="32">
    <w:abstractNumId w:val="11"/>
  </w:num>
  <w:num w:numId="33">
    <w:abstractNumId w:val="14"/>
  </w:num>
  <w:num w:numId="34">
    <w:abstractNumId w:val="19"/>
  </w:num>
  <w:num w:numId="35">
    <w:abstractNumId w:val="33"/>
  </w:num>
  <w:num w:numId="36">
    <w:abstractNumId w:val="9"/>
  </w:num>
  <w:num w:numId="37">
    <w:abstractNumId w:val="18"/>
  </w:num>
  <w:num w:numId="38">
    <w:abstractNumId w:val="6"/>
  </w:num>
  <w:num w:numId="39">
    <w:abstractNumId w:val="38"/>
  </w:num>
  <w:num w:numId="40">
    <w:abstractNumId w:val="15"/>
  </w:num>
  <w:num w:numId="41">
    <w:abstractNumId w:val="10"/>
  </w:num>
  <w:num w:numId="42">
    <w:abstractNumId w:val="17"/>
  </w:num>
  <w:num w:numId="43">
    <w:abstractNumId w:val="39"/>
  </w:num>
  <w:num w:numId="44">
    <w:abstractNumId w:val="37"/>
  </w:num>
  <w:num w:numId="45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56"/>
    <w:rsid w:val="00003430"/>
    <w:rsid w:val="00005D85"/>
    <w:rsid w:val="00006E10"/>
    <w:rsid w:val="0001044C"/>
    <w:rsid w:val="000110D7"/>
    <w:rsid w:val="000327F5"/>
    <w:rsid w:val="0004192F"/>
    <w:rsid w:val="00041E79"/>
    <w:rsid w:val="000426E3"/>
    <w:rsid w:val="00042FC9"/>
    <w:rsid w:val="00056A88"/>
    <w:rsid w:val="00064B27"/>
    <w:rsid w:val="00074FED"/>
    <w:rsid w:val="00083255"/>
    <w:rsid w:val="00083284"/>
    <w:rsid w:val="000861AD"/>
    <w:rsid w:val="0009416D"/>
    <w:rsid w:val="00095CB5"/>
    <w:rsid w:val="00096B3C"/>
    <w:rsid w:val="000A17AE"/>
    <w:rsid w:val="000A5EE0"/>
    <w:rsid w:val="000B7B30"/>
    <w:rsid w:val="000C5978"/>
    <w:rsid w:val="000C7468"/>
    <w:rsid w:val="000E32D0"/>
    <w:rsid w:val="000F4A14"/>
    <w:rsid w:val="000F63EC"/>
    <w:rsid w:val="001112DB"/>
    <w:rsid w:val="00115B2D"/>
    <w:rsid w:val="0015510F"/>
    <w:rsid w:val="00177A38"/>
    <w:rsid w:val="001A78E7"/>
    <w:rsid w:val="001B75FD"/>
    <w:rsid w:val="001C54AF"/>
    <w:rsid w:val="001C65E1"/>
    <w:rsid w:val="001E17AB"/>
    <w:rsid w:val="001E4017"/>
    <w:rsid w:val="001F73EB"/>
    <w:rsid w:val="002001E7"/>
    <w:rsid w:val="00200444"/>
    <w:rsid w:val="00204D67"/>
    <w:rsid w:val="002116F3"/>
    <w:rsid w:val="00211E05"/>
    <w:rsid w:val="00213878"/>
    <w:rsid w:val="002502A0"/>
    <w:rsid w:val="00250BA0"/>
    <w:rsid w:val="002548FA"/>
    <w:rsid w:val="002568C0"/>
    <w:rsid w:val="00267E1C"/>
    <w:rsid w:val="00280594"/>
    <w:rsid w:val="00295811"/>
    <w:rsid w:val="002B2AB9"/>
    <w:rsid w:val="002C0E3F"/>
    <w:rsid w:val="002D1C2F"/>
    <w:rsid w:val="002D30C7"/>
    <w:rsid w:val="002D4A54"/>
    <w:rsid w:val="002E3A64"/>
    <w:rsid w:val="002E3F0F"/>
    <w:rsid w:val="002F6C28"/>
    <w:rsid w:val="002F7859"/>
    <w:rsid w:val="0030045D"/>
    <w:rsid w:val="0031318A"/>
    <w:rsid w:val="003160A5"/>
    <w:rsid w:val="00345E02"/>
    <w:rsid w:val="00346A06"/>
    <w:rsid w:val="00360C5E"/>
    <w:rsid w:val="003614BD"/>
    <w:rsid w:val="0036197E"/>
    <w:rsid w:val="00361A5A"/>
    <w:rsid w:val="00363A10"/>
    <w:rsid w:val="00367BEE"/>
    <w:rsid w:val="00370833"/>
    <w:rsid w:val="00381881"/>
    <w:rsid w:val="00393FBC"/>
    <w:rsid w:val="003B1F31"/>
    <w:rsid w:val="003C3572"/>
    <w:rsid w:val="003D08BD"/>
    <w:rsid w:val="00406958"/>
    <w:rsid w:val="00416058"/>
    <w:rsid w:val="004212F5"/>
    <w:rsid w:val="00421DE9"/>
    <w:rsid w:val="00422243"/>
    <w:rsid w:val="00435A77"/>
    <w:rsid w:val="004478DE"/>
    <w:rsid w:val="00451146"/>
    <w:rsid w:val="00464C78"/>
    <w:rsid w:val="004659F0"/>
    <w:rsid w:val="00475522"/>
    <w:rsid w:val="00481A56"/>
    <w:rsid w:val="004845FA"/>
    <w:rsid w:val="00491424"/>
    <w:rsid w:val="00497822"/>
    <w:rsid w:val="004B3AC4"/>
    <w:rsid w:val="004E3A14"/>
    <w:rsid w:val="004F70A0"/>
    <w:rsid w:val="005004B5"/>
    <w:rsid w:val="00506682"/>
    <w:rsid w:val="00511554"/>
    <w:rsid w:val="0051513A"/>
    <w:rsid w:val="00517454"/>
    <w:rsid w:val="005447B8"/>
    <w:rsid w:val="005726A5"/>
    <w:rsid w:val="0058788B"/>
    <w:rsid w:val="00592BDF"/>
    <w:rsid w:val="005A28DC"/>
    <w:rsid w:val="005A3D5B"/>
    <w:rsid w:val="005A4EA7"/>
    <w:rsid w:val="005B0941"/>
    <w:rsid w:val="005C37B2"/>
    <w:rsid w:val="005C3D82"/>
    <w:rsid w:val="005D0E13"/>
    <w:rsid w:val="005D425F"/>
    <w:rsid w:val="005E15F7"/>
    <w:rsid w:val="005F71E0"/>
    <w:rsid w:val="006003C8"/>
    <w:rsid w:val="00607F8C"/>
    <w:rsid w:val="0061080D"/>
    <w:rsid w:val="00613CAA"/>
    <w:rsid w:val="00613D24"/>
    <w:rsid w:val="00614B0A"/>
    <w:rsid w:val="00614FD9"/>
    <w:rsid w:val="0062090A"/>
    <w:rsid w:val="00624BC7"/>
    <w:rsid w:val="00643C0E"/>
    <w:rsid w:val="006456E2"/>
    <w:rsid w:val="006571B0"/>
    <w:rsid w:val="0065733F"/>
    <w:rsid w:val="00682DD9"/>
    <w:rsid w:val="006A0935"/>
    <w:rsid w:val="006A6D9D"/>
    <w:rsid w:val="006B1380"/>
    <w:rsid w:val="006D3316"/>
    <w:rsid w:val="006E0CBA"/>
    <w:rsid w:val="006E7ABE"/>
    <w:rsid w:val="0070030F"/>
    <w:rsid w:val="00707B42"/>
    <w:rsid w:val="007112B0"/>
    <w:rsid w:val="007155BD"/>
    <w:rsid w:val="00715AEF"/>
    <w:rsid w:val="007364BC"/>
    <w:rsid w:val="0075500B"/>
    <w:rsid w:val="007573DE"/>
    <w:rsid w:val="00765821"/>
    <w:rsid w:val="0078206F"/>
    <w:rsid w:val="007A3703"/>
    <w:rsid w:val="007D159C"/>
    <w:rsid w:val="007D3CA1"/>
    <w:rsid w:val="007D6CD8"/>
    <w:rsid w:val="007E56CA"/>
    <w:rsid w:val="007F32D8"/>
    <w:rsid w:val="008134CD"/>
    <w:rsid w:val="00813A40"/>
    <w:rsid w:val="00815B98"/>
    <w:rsid w:val="00834A4F"/>
    <w:rsid w:val="00843A15"/>
    <w:rsid w:val="00846A6D"/>
    <w:rsid w:val="008633BC"/>
    <w:rsid w:val="00866E2E"/>
    <w:rsid w:val="00870E33"/>
    <w:rsid w:val="008753D2"/>
    <w:rsid w:val="0087590C"/>
    <w:rsid w:val="00875F12"/>
    <w:rsid w:val="008822F8"/>
    <w:rsid w:val="00885553"/>
    <w:rsid w:val="008872F0"/>
    <w:rsid w:val="008C631F"/>
    <w:rsid w:val="008D306D"/>
    <w:rsid w:val="008D7AE3"/>
    <w:rsid w:val="009138ED"/>
    <w:rsid w:val="009213F9"/>
    <w:rsid w:val="00922ED0"/>
    <w:rsid w:val="00952F16"/>
    <w:rsid w:val="00954F2A"/>
    <w:rsid w:val="0096224C"/>
    <w:rsid w:val="009674E1"/>
    <w:rsid w:val="009810B8"/>
    <w:rsid w:val="00985F79"/>
    <w:rsid w:val="00992318"/>
    <w:rsid w:val="009A0E56"/>
    <w:rsid w:val="009A2A19"/>
    <w:rsid w:val="009A332D"/>
    <w:rsid w:val="009B0206"/>
    <w:rsid w:val="009B5066"/>
    <w:rsid w:val="009B765C"/>
    <w:rsid w:val="009E4C03"/>
    <w:rsid w:val="009F4EAC"/>
    <w:rsid w:val="00A03712"/>
    <w:rsid w:val="00A0562B"/>
    <w:rsid w:val="00A1305B"/>
    <w:rsid w:val="00A2008D"/>
    <w:rsid w:val="00A301C6"/>
    <w:rsid w:val="00A35219"/>
    <w:rsid w:val="00A42103"/>
    <w:rsid w:val="00A433B9"/>
    <w:rsid w:val="00A55FF3"/>
    <w:rsid w:val="00A931A2"/>
    <w:rsid w:val="00A95BB7"/>
    <w:rsid w:val="00AA1AFB"/>
    <w:rsid w:val="00AA1E82"/>
    <w:rsid w:val="00AA359D"/>
    <w:rsid w:val="00AA64CA"/>
    <w:rsid w:val="00AD582C"/>
    <w:rsid w:val="00AE3F86"/>
    <w:rsid w:val="00AE7865"/>
    <w:rsid w:val="00B01A98"/>
    <w:rsid w:val="00B16C56"/>
    <w:rsid w:val="00B364D2"/>
    <w:rsid w:val="00B57261"/>
    <w:rsid w:val="00B622D5"/>
    <w:rsid w:val="00B643ED"/>
    <w:rsid w:val="00B66921"/>
    <w:rsid w:val="00B71D62"/>
    <w:rsid w:val="00B7638B"/>
    <w:rsid w:val="00B76C51"/>
    <w:rsid w:val="00B77320"/>
    <w:rsid w:val="00B8208E"/>
    <w:rsid w:val="00B97BEA"/>
    <w:rsid w:val="00BA2AD5"/>
    <w:rsid w:val="00BB1F97"/>
    <w:rsid w:val="00BB632C"/>
    <w:rsid w:val="00BC3BDE"/>
    <w:rsid w:val="00BE1B96"/>
    <w:rsid w:val="00BE50EC"/>
    <w:rsid w:val="00BF6FB0"/>
    <w:rsid w:val="00BF73BB"/>
    <w:rsid w:val="00C10001"/>
    <w:rsid w:val="00C11B7E"/>
    <w:rsid w:val="00C17A7C"/>
    <w:rsid w:val="00C20EEA"/>
    <w:rsid w:val="00C26591"/>
    <w:rsid w:val="00C3049A"/>
    <w:rsid w:val="00C4688F"/>
    <w:rsid w:val="00C51003"/>
    <w:rsid w:val="00C77B95"/>
    <w:rsid w:val="00C77CE0"/>
    <w:rsid w:val="00C80358"/>
    <w:rsid w:val="00C91FB7"/>
    <w:rsid w:val="00CA2371"/>
    <w:rsid w:val="00CC2401"/>
    <w:rsid w:val="00CD01E7"/>
    <w:rsid w:val="00CD11A5"/>
    <w:rsid w:val="00CE0A57"/>
    <w:rsid w:val="00CE1855"/>
    <w:rsid w:val="00D0381D"/>
    <w:rsid w:val="00D32D07"/>
    <w:rsid w:val="00D331D3"/>
    <w:rsid w:val="00D33B07"/>
    <w:rsid w:val="00D42198"/>
    <w:rsid w:val="00D50977"/>
    <w:rsid w:val="00D56583"/>
    <w:rsid w:val="00D5718F"/>
    <w:rsid w:val="00D95EDF"/>
    <w:rsid w:val="00DA1B7A"/>
    <w:rsid w:val="00DA297F"/>
    <w:rsid w:val="00DA5B0D"/>
    <w:rsid w:val="00DE5673"/>
    <w:rsid w:val="00DF52EB"/>
    <w:rsid w:val="00E170AF"/>
    <w:rsid w:val="00E32FA2"/>
    <w:rsid w:val="00E33D12"/>
    <w:rsid w:val="00E44D17"/>
    <w:rsid w:val="00E45E78"/>
    <w:rsid w:val="00E51EBB"/>
    <w:rsid w:val="00E544A9"/>
    <w:rsid w:val="00E602D1"/>
    <w:rsid w:val="00E72420"/>
    <w:rsid w:val="00E84256"/>
    <w:rsid w:val="00E84F7B"/>
    <w:rsid w:val="00E95129"/>
    <w:rsid w:val="00EB31C0"/>
    <w:rsid w:val="00EB6877"/>
    <w:rsid w:val="00EC1F2A"/>
    <w:rsid w:val="00EE0D29"/>
    <w:rsid w:val="00F00765"/>
    <w:rsid w:val="00F03B61"/>
    <w:rsid w:val="00F23DCF"/>
    <w:rsid w:val="00F35FF0"/>
    <w:rsid w:val="00F36309"/>
    <w:rsid w:val="00F36DD9"/>
    <w:rsid w:val="00F37452"/>
    <w:rsid w:val="00F4138A"/>
    <w:rsid w:val="00F42D96"/>
    <w:rsid w:val="00F573F2"/>
    <w:rsid w:val="00F62813"/>
    <w:rsid w:val="00F63294"/>
    <w:rsid w:val="00F921DF"/>
    <w:rsid w:val="00F94C5D"/>
    <w:rsid w:val="00F9589D"/>
    <w:rsid w:val="00FA70EA"/>
    <w:rsid w:val="00FB228C"/>
    <w:rsid w:val="00FC5339"/>
    <w:rsid w:val="00FC651B"/>
    <w:rsid w:val="00FD340A"/>
    <w:rsid w:val="00FD65AD"/>
    <w:rsid w:val="00FF179C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D2B6"/>
  <w15:docId w15:val="{F9F5736E-D73A-440F-8C78-0278E9E7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A5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1A5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1A5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1A5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1A56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481A56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81A56"/>
    <w:rPr>
      <w:rFonts w:ascii="Cambria" w:eastAsia="Times New Roman" w:hAnsi="Cambria" w:cs="Times New Roman"/>
      <w:b/>
      <w:bCs/>
      <w:sz w:val="26"/>
      <w:szCs w:val="26"/>
    </w:rPr>
  </w:style>
  <w:style w:type="paragraph" w:styleId="Bezodstpw">
    <w:name w:val="No Spacing"/>
    <w:link w:val="BezodstpwZnak"/>
    <w:uiPriority w:val="1"/>
    <w:qFormat/>
    <w:rsid w:val="00481A5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481A56"/>
    <w:pPr>
      <w:ind w:left="720"/>
      <w:contextualSpacing/>
    </w:pPr>
  </w:style>
  <w:style w:type="character" w:customStyle="1" w:styleId="NagwekZnak">
    <w:name w:val="Nagłówek Znak"/>
    <w:link w:val="Nagwek"/>
    <w:rsid w:val="00481A56"/>
    <w:rPr>
      <w:sz w:val="24"/>
      <w:szCs w:val="24"/>
    </w:rPr>
  </w:style>
  <w:style w:type="paragraph" w:styleId="Nagwek">
    <w:name w:val="header"/>
    <w:basedOn w:val="Normalny"/>
    <w:link w:val="NagwekZnak"/>
    <w:rsid w:val="00481A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481A5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1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A56"/>
    <w:rPr>
      <w:rFonts w:ascii="Calibri" w:eastAsia="Calibri" w:hAnsi="Calibri" w:cs="Times New Roman"/>
    </w:rPr>
  </w:style>
  <w:style w:type="paragraph" w:customStyle="1" w:styleId="Default">
    <w:name w:val="Default"/>
    <w:rsid w:val="00481A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A5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56"/>
    <w:rPr>
      <w:rFonts w:ascii="Tahoma" w:eastAsia="Calibri" w:hAnsi="Tahoma" w:cs="Times New Roman"/>
      <w:sz w:val="16"/>
      <w:szCs w:val="16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A56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1A56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481A56"/>
    <w:rPr>
      <w:vertAlign w:val="superscript"/>
    </w:rPr>
  </w:style>
  <w:style w:type="character" w:styleId="Hipercze">
    <w:name w:val="Hyperlink"/>
    <w:uiPriority w:val="99"/>
    <w:unhideWhenUsed/>
    <w:rsid w:val="00481A5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81A56"/>
    <w:pPr>
      <w:spacing w:after="0" w:line="240" w:lineRule="auto"/>
      <w:jc w:val="both"/>
    </w:pPr>
    <w:rPr>
      <w:rFonts w:ascii="Times New Roman" w:eastAsia="Times New Roman" w:hAnsi="Times New Roman"/>
      <w:i/>
      <w:snapToGrid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1A56"/>
    <w:rPr>
      <w:rFonts w:ascii="Times New Roman" w:eastAsia="Times New Roman" w:hAnsi="Times New Roman" w:cs="Times New Roman"/>
      <w:i/>
      <w:snapToGrid w:val="0"/>
      <w:sz w:val="24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481A56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481A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481A56"/>
  </w:style>
  <w:style w:type="character" w:customStyle="1" w:styleId="PPKTZnak">
    <w:name w:val="PPKT Znak"/>
    <w:link w:val="PPKT"/>
    <w:rsid w:val="00481A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ylicz1">
    <w:name w:val="wylicz1"/>
    <w:basedOn w:val="Normalny"/>
    <w:link w:val="wylicz1Znak"/>
    <w:qFormat/>
    <w:rsid w:val="00481A56"/>
    <w:pPr>
      <w:numPr>
        <w:numId w:val="8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481A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481A56"/>
    <w:rPr>
      <w:rFonts w:ascii="Calibri" w:eastAsia="Calibri" w:hAnsi="Calibri" w:cs="Times New Roman"/>
    </w:rPr>
  </w:style>
  <w:style w:type="paragraph" w:customStyle="1" w:styleId="Tre9ce6tekstu">
    <w:name w:val="Treś9cće6 tekstu"/>
    <w:basedOn w:val="Normalny"/>
    <w:uiPriority w:val="99"/>
    <w:rsid w:val="00481A5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1A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1A56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81A5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81A5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481A5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1A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481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481A5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81A56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030F"/>
    <w:rPr>
      <w:vertAlign w:val="superscript"/>
    </w:rPr>
  </w:style>
  <w:style w:type="numbering" w:customStyle="1" w:styleId="Styl11">
    <w:name w:val="Styl11"/>
    <w:rsid w:val="00613CAA"/>
    <w:pPr>
      <w:numPr>
        <w:numId w:val="19"/>
      </w:numPr>
    </w:pPr>
  </w:style>
  <w:style w:type="table" w:styleId="Tabela-Siatka">
    <w:name w:val="Table Grid"/>
    <w:basedOn w:val="Standardowy"/>
    <w:uiPriority w:val="59"/>
    <w:rsid w:val="0070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B66921"/>
    <w:pPr>
      <w:spacing w:before="120" w:after="0" w:line="240" w:lineRule="auto"/>
      <w:ind w:left="240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D340A"/>
    <w:pPr>
      <w:spacing w:after="0" w:line="240" w:lineRule="auto"/>
      <w:ind w:left="283" w:hanging="255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D340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8788B"/>
  </w:style>
  <w:style w:type="character" w:styleId="Uwydatnienie">
    <w:name w:val="Emphasis"/>
    <w:basedOn w:val="Domylnaczcionkaakapitu"/>
    <w:uiPriority w:val="20"/>
    <w:qFormat/>
    <w:rsid w:val="00042FC9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0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08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k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cin.kmieciak@ujk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in.kmieciak@ujk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93CAA-AB4A-4961-8E69-6FC97711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7230</Words>
  <Characters>43385</Characters>
  <Application>Microsoft Office Word</Application>
  <DocSecurity>0</DocSecurity>
  <Lines>361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Kotras</dc:creator>
  <cp:lastModifiedBy>Marcin Kmieciak</cp:lastModifiedBy>
  <cp:revision>55</cp:revision>
  <cp:lastPrinted>2018-09-27T10:05:00Z</cp:lastPrinted>
  <dcterms:created xsi:type="dcterms:W3CDTF">2017-11-08T06:25:00Z</dcterms:created>
  <dcterms:modified xsi:type="dcterms:W3CDTF">2018-09-27T11:26:00Z</dcterms:modified>
</cp:coreProperties>
</file>