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7B" w:rsidRPr="00757186" w:rsidRDefault="009D2E7B" w:rsidP="009D2E7B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 w:rsidRPr="00757186">
        <w:rPr>
          <w:rFonts w:ascii="Arial" w:hAnsi="Arial" w:cs="Arial"/>
          <w:b/>
        </w:rPr>
        <w:t>Załącznik nr 1 c</w:t>
      </w:r>
    </w:p>
    <w:p w:rsidR="009D2E7B" w:rsidRPr="00757186" w:rsidRDefault="009D2E7B" w:rsidP="009D2E7B">
      <w:pPr>
        <w:pStyle w:val="Bezodstpw"/>
        <w:jc w:val="center"/>
        <w:rPr>
          <w:rFonts w:ascii="Arial" w:hAnsi="Arial" w:cs="Arial"/>
          <w:b/>
        </w:rPr>
      </w:pPr>
      <w:r w:rsidRPr="00757186">
        <w:rPr>
          <w:rFonts w:ascii="Arial" w:hAnsi="Arial" w:cs="Arial"/>
          <w:b/>
        </w:rPr>
        <w:t>OPIS PRZEDMIOTU ZAMÓWIENIA</w:t>
      </w:r>
    </w:p>
    <w:p w:rsidR="009D2E7B" w:rsidRPr="00757186" w:rsidRDefault="009D2E7B" w:rsidP="009D2E7B">
      <w:pPr>
        <w:pStyle w:val="Bezodstpw"/>
        <w:jc w:val="center"/>
        <w:rPr>
          <w:rFonts w:ascii="Arial" w:hAnsi="Arial" w:cs="Arial"/>
          <w:b/>
        </w:rPr>
      </w:pPr>
      <w:r w:rsidRPr="00757186">
        <w:rPr>
          <w:rFonts w:ascii="Arial" w:hAnsi="Arial" w:cs="Arial"/>
          <w:b/>
        </w:rPr>
        <w:t>CZĘŚĆ 2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Przedmiotem zamówienia jest usługa polegająca na: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 xml:space="preserve">1) </w:t>
      </w:r>
      <w:r w:rsidRPr="00757186">
        <w:rPr>
          <w:rFonts w:ascii="Arial" w:hAnsi="Arial" w:cs="Arial"/>
        </w:rPr>
        <w:t>kompleksowym sprzątaniu i bieżącym utrzymaniu czystości w obiekcie,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2) bieżącym utrzymaniu terenów zielonych,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2) bieżącym utrzymaniu czystości ciągów komunikacyjnych i parkingów,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  <w:bCs/>
        </w:rPr>
        <w:t xml:space="preserve">3) odśnieżaniu i usuwaniu </w:t>
      </w:r>
      <w:proofErr w:type="spellStart"/>
      <w:r w:rsidRPr="00757186">
        <w:rPr>
          <w:rFonts w:ascii="Arial" w:hAnsi="Arial" w:cs="Arial"/>
          <w:bCs/>
        </w:rPr>
        <w:t>oblodzeń</w:t>
      </w:r>
      <w:proofErr w:type="spellEnd"/>
      <w:r w:rsidRPr="00757186">
        <w:rPr>
          <w:rFonts w:ascii="Arial" w:hAnsi="Arial" w:cs="Arial"/>
          <w:bCs/>
        </w:rPr>
        <w:t>,</w:t>
      </w:r>
      <w:r w:rsidRPr="00757186">
        <w:rPr>
          <w:rFonts w:ascii="Arial" w:hAnsi="Arial" w:cs="Arial"/>
        </w:rPr>
        <w:t xml:space="preserve"> 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4) otwieraniu i zamykaniu budynku WZ w Sandomierzu,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5) obsłudze szatni,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6) wydawaniu kluczy do </w:t>
      </w:r>
      <w:proofErr w:type="spellStart"/>
      <w:r w:rsidRPr="00757186">
        <w:rPr>
          <w:rFonts w:ascii="Arial" w:hAnsi="Arial" w:cs="Arial"/>
        </w:rPr>
        <w:t>sal</w:t>
      </w:r>
      <w:proofErr w:type="spellEnd"/>
      <w:r w:rsidRPr="00757186">
        <w:rPr>
          <w:rFonts w:ascii="Arial" w:hAnsi="Arial" w:cs="Arial"/>
        </w:rPr>
        <w:t xml:space="preserve"> wykładowych oraz pomieszczeń administracyjno-biurowych,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Obiekt Wydziału Zamiejscowego w Sandomierzu Uniwersytetu Jana Kochanowskiego w Kielcach, znajduje się w: 27-600 Sandomierz, ul. </w:t>
      </w:r>
      <w:proofErr w:type="spellStart"/>
      <w:r w:rsidRPr="00757186">
        <w:rPr>
          <w:rFonts w:ascii="Arial" w:hAnsi="Arial" w:cs="Arial"/>
        </w:rPr>
        <w:t>Schinzla</w:t>
      </w:r>
      <w:proofErr w:type="spellEnd"/>
      <w:r w:rsidRPr="00757186">
        <w:rPr>
          <w:rFonts w:ascii="Arial" w:hAnsi="Arial" w:cs="Arial"/>
        </w:rPr>
        <w:t xml:space="preserve"> 13a. 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  <w:i/>
        </w:rPr>
        <w:t>Kod CPV i nazwa</w:t>
      </w:r>
      <w:r w:rsidRPr="00757186">
        <w:rPr>
          <w:rFonts w:ascii="Arial" w:hAnsi="Arial" w:cs="Arial"/>
          <w:bCs/>
        </w:rPr>
        <w:t>: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77310000-6 – usługi sadzenia roślin oraz utrzymania terenów zielonych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77312000-0 – usługi usuwania chwastów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77314100-5 – usługi w zakresie trawników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90910000-9 - usługi sprzątania 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90919200-4  - usługi sprzątania biur 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90911300-9  - usługi czyszczenia okien 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90610000-6 – usługi sprzątania i zamiatania ulic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90914000-7 – usługi sprzątania parkingów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>90620000-9 – usługi odśnieżania</w:t>
      </w:r>
    </w:p>
    <w:p w:rsidR="009D2E7B" w:rsidRPr="00757186" w:rsidRDefault="009D2E7B" w:rsidP="009D2E7B">
      <w:pPr>
        <w:pStyle w:val="Bezodstpw"/>
        <w:rPr>
          <w:rFonts w:ascii="Arial" w:hAnsi="Arial" w:cs="Arial"/>
          <w:bCs/>
        </w:rPr>
      </w:pPr>
      <w:r w:rsidRPr="00757186">
        <w:rPr>
          <w:rFonts w:ascii="Arial" w:hAnsi="Arial" w:cs="Arial"/>
          <w:bCs/>
        </w:rPr>
        <w:t xml:space="preserve">90630000-2 – usługi usuwania </w:t>
      </w:r>
      <w:proofErr w:type="spellStart"/>
      <w:r w:rsidRPr="00757186">
        <w:rPr>
          <w:rFonts w:ascii="Arial" w:hAnsi="Arial" w:cs="Arial"/>
          <w:bCs/>
        </w:rPr>
        <w:t>oblodzeń</w:t>
      </w:r>
      <w:proofErr w:type="spellEnd"/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Wykaz pomieszczeń i ich wielkość, objętych usługą sprzątania z podziałem na zadania: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Teren zewnętrzny – posesja przynależna do Wydziału Zamiejscowego w Sandomierzu, parking dla pracowników dydaktycznych (obok budynku) oraz parking dla studentów Wydziału,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(wielkość działki, na której znajduje się budynek Wydziału </w:t>
      </w:r>
      <w:r w:rsidRPr="00757186">
        <w:rPr>
          <w:rFonts w:ascii="Arial" w:hAnsi="Arial" w:cs="Arial"/>
          <w:lang w:eastAsia="pl-PL"/>
        </w:rPr>
        <w:t>0,1413 ha, oraz ok. 200 m</w:t>
      </w:r>
      <w:r w:rsidRPr="00757186">
        <w:rPr>
          <w:rFonts w:ascii="Arial" w:hAnsi="Arial" w:cs="Arial"/>
          <w:vertAlign w:val="superscript"/>
          <w:lang w:eastAsia="pl-PL"/>
        </w:rPr>
        <w:t>2</w:t>
      </w:r>
      <w:r w:rsidRPr="00757186">
        <w:rPr>
          <w:rFonts w:ascii="Arial" w:hAnsi="Arial" w:cs="Arial"/>
          <w:lang w:eastAsia="pl-PL"/>
        </w:rPr>
        <w:t xml:space="preserve"> parking dla studentów)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Obiekt Wydziału Zamiejscowego – 3 kondygnacje: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- parter (korytarz, toalety, sale wykładowe, pomieszczenia gospodarcze, szatnia i portiernia, wejście główne i wejście rezerwowe) – 430 m</w:t>
      </w:r>
      <w:r w:rsidRPr="00757186">
        <w:rPr>
          <w:rFonts w:ascii="Arial" w:hAnsi="Arial" w:cs="Arial"/>
          <w:vertAlign w:val="superscript"/>
        </w:rPr>
        <w:t>2</w:t>
      </w:r>
      <w:r w:rsidRPr="00757186">
        <w:rPr>
          <w:rFonts w:ascii="Arial" w:hAnsi="Arial" w:cs="Arial"/>
        </w:rPr>
        <w:t>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- I piętro (korytarz, toalety, sale wykładowe, pomieszczenie socjalne, pokoje dydaktyczne wykładowców, sekretariat dziekana, biuro dziekana oraz biura pracowników WZ oraz pozostałe pomieszczenia biurowo- administracyjne) – 430 m</w:t>
      </w:r>
      <w:r w:rsidRPr="00757186">
        <w:rPr>
          <w:rFonts w:ascii="Arial" w:hAnsi="Arial" w:cs="Arial"/>
          <w:vertAlign w:val="superscript"/>
        </w:rPr>
        <w:t>2</w:t>
      </w:r>
      <w:r w:rsidRPr="00757186">
        <w:rPr>
          <w:rFonts w:ascii="Arial" w:hAnsi="Arial" w:cs="Arial"/>
        </w:rPr>
        <w:t>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>- piwnica (korytarz,  sale wykładowe) - 300 m</w:t>
      </w:r>
      <w:r w:rsidRPr="00757186">
        <w:rPr>
          <w:rFonts w:ascii="Arial" w:hAnsi="Arial" w:cs="Arial"/>
          <w:vertAlign w:val="superscript"/>
        </w:rPr>
        <w:t>2</w:t>
      </w:r>
      <w:r w:rsidRPr="00757186">
        <w:rPr>
          <w:rFonts w:ascii="Arial" w:hAnsi="Arial" w:cs="Arial"/>
        </w:rPr>
        <w:t>,</w:t>
      </w: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b/>
        </w:rPr>
      </w:pPr>
      <w:r w:rsidRPr="00757186">
        <w:rPr>
          <w:rFonts w:ascii="Arial" w:hAnsi="Arial" w:cs="Arial"/>
          <w:b/>
        </w:rPr>
        <w:t xml:space="preserve">SZCZEGÓŁOWY ZAKRES PRAC I CZĘSTOTLIWOŚĆ WYKONYWANIA USŁUG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134"/>
        <w:gridCol w:w="142"/>
        <w:gridCol w:w="2016"/>
      </w:tblGrid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pomieszczenia biurowo - administracyjne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opróżnianie koszy i wymiana wkładów foliowych (17 koszy)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2 razy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mycie i wycieranie na wilgotno twardych powierzchni podłóg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wycieranie aparatów telefonicznych oraz monitorów komputerów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odkurzanie dywanowych powierzchni podłóg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przecieranie na wilgotno zewnętrznych powierzchni mebli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mycie drzwi, parapetów, kaloryferów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mycie okien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2 razy w roku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pranie wykładzin dywanowych i dywanów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1 raz w roku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sale wykładowe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opróżnianie koszy i wymiana wkładów foliowych (17 koszy)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 codziennie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mycie i wycieranie na wilgotno twardych powierzchnio podłóg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codziennie,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przecieranie na wilgotno zewnętrznych powierzchni stołów, biurek i </w:t>
            </w:r>
            <w:r w:rsidRPr="00757186">
              <w:rPr>
                <w:rFonts w:ascii="Arial" w:hAnsi="Arial" w:cs="Arial"/>
              </w:rPr>
              <w:lastRenderedPageBreak/>
              <w:t xml:space="preserve">krzeseł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lastRenderedPageBreak/>
              <w:t>codziennie,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mycie drzwi, parapetów, kaloryferów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2 razy w roku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ciągi komunikacyjne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opróżnianie koszy i wymiana wkładów foliowych (5 koszy)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 codziennie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mycie i wycieranie na wilgotno twardych powierzchnio podłóg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codziennie,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2 razy w roku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pomieszczenie socjalne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opróżnianie koszy i wymiana wkładów foliowych (1 kosz)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 codziennie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przecieranie na wilgotno zewnętrznych powierzchni stołu, lodówki, lady i krzeseł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codziennie,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odkurzanie dywanowych powierzchni podłóg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1 raz w tygodniu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2 razy w roku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sanitariaty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opróżnianie koszy i wymiana wkładów foliowych  (po 1 sztuce w każdej łazience)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 codziennie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mycie i wycieranie na wilgotno twardych powierzchni podłóg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codziennie,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umycie i dezynfekcja urządzeń sanitarnych: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I piętro – WC damskie – 2 klozety, 1 umywalka,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                WC męskie – 1 klozet, 1 pisuar, 1 umywalka,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Pokój socjalny – 1 umywalka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 xml:space="preserve">Parter – WC damskie – 3 klozety, 3 umywalki 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WC męski – 2 klozety, 2 pisuary, 1 umywalka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WC (wykładowcy)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codziennie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uzupełnianie artykułów higienicznych tj. mydła w płynie, papieru toaletowego, ręczników papierowych, kostek w muszlach klozetowych, odświeżaczy powietrza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usunięcie nalotów np. umywalki, muszle klozetowe,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196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2 razy w roku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teren zewnętrzny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utrzymanie czystości, zapewnienie drożności schodów oraz dojść do obiektu, usuwanie wszelkich zanieczyszczeń z wycieraczek - zamiatanie śmieci, gałęzi, liści 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koszenie trawników wraz z wywozem skoszonej trawy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 xml:space="preserve">utrzymanie trawników oraz gazonów z roślinami w należytym porządku (np. usuwanie gałęzi, śmieci z ich powierzchni) 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grabienie liści na terenie posesji oraz na parkingu dla studentów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opróżnianie koszy na śmieci i wymiana worków. Wynoszenie śmieci do miejsc wyznaczonych przez Zamawiającego zgodnie z warunkami ich składowania. (2 kosze zewnętrzne)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7054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konieczność utrzymania w okresie zimowym terenu zewnętrznego (odśnieżanie i/lub odladzanie i posypywanie środkami antypoślizgowymi) </w:t>
            </w:r>
          </w:p>
        </w:tc>
        <w:tc>
          <w:tcPr>
            <w:tcW w:w="2158" w:type="dxa"/>
            <w:gridSpan w:val="2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9212" w:type="dxa"/>
            <w:gridSpan w:val="4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Zakres prac związanych z otwieraniem budynku Wydziału Zamiejscowego oraz obsługą szatni</w:t>
            </w:r>
          </w:p>
        </w:tc>
      </w:tr>
      <w:tr w:rsidR="009D2E7B" w:rsidRPr="00757186" w:rsidTr="009C11CA">
        <w:tc>
          <w:tcPr>
            <w:tcW w:w="5920" w:type="dxa"/>
            <w:vMerge w:val="restart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Otwieranie i zamykanie budynku Wydziału 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poniedziałek – piątek w godz. 7.15-19.15.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D2E7B" w:rsidRPr="00757186" w:rsidTr="009C11CA">
        <w:tc>
          <w:tcPr>
            <w:tcW w:w="5920" w:type="dxa"/>
            <w:vMerge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sobota – niedziela (w dniach, gdy realizowane są zajęcia dla </w:t>
            </w:r>
            <w:r w:rsidRPr="00757186">
              <w:rPr>
                <w:rFonts w:ascii="Arial" w:hAnsi="Arial" w:cs="Arial"/>
              </w:rPr>
              <w:lastRenderedPageBreak/>
              <w:t>studentów studiów podyplomowych)  w godz. 7.30-18.30.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D2E7B" w:rsidRPr="00757186" w:rsidTr="009C11CA">
        <w:tc>
          <w:tcPr>
            <w:tcW w:w="5920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lastRenderedPageBreak/>
              <w:t xml:space="preserve">prowadzenie książki wpisów (podanie godziny wydania i pobrania kluczy do </w:t>
            </w:r>
            <w:proofErr w:type="spellStart"/>
            <w:r w:rsidRPr="00757186">
              <w:rPr>
                <w:rFonts w:ascii="Arial" w:hAnsi="Arial" w:cs="Arial"/>
              </w:rPr>
              <w:t>sal</w:t>
            </w:r>
            <w:proofErr w:type="spellEnd"/>
            <w:r w:rsidRPr="00757186">
              <w:rPr>
                <w:rFonts w:ascii="Arial" w:hAnsi="Arial" w:cs="Arial"/>
              </w:rPr>
              <w:t xml:space="preserve"> wykładowych  i pomieszczeń wykładowców),</w:t>
            </w: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 xml:space="preserve">poniedziałek – piątek w godz. 7.15-19.15. </w:t>
            </w:r>
          </w:p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</w:rPr>
              <w:t>sobota – niedziela (w dniach, gdy realizowane są zajęcia dla studentów studiów podyplomowych)  w godz. 7.30-18.30.</w:t>
            </w:r>
          </w:p>
        </w:tc>
      </w:tr>
      <w:tr w:rsidR="009D2E7B" w:rsidRPr="00757186" w:rsidTr="009C11CA">
        <w:tc>
          <w:tcPr>
            <w:tcW w:w="5920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sprawdzanie szczelności okien oraz drzwi przed zamknięciem obiektu, obchód po obiekcie po otwarciu i przed zamknięciem budynku,</w:t>
            </w: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codziennie</w:t>
            </w:r>
          </w:p>
        </w:tc>
      </w:tr>
      <w:tr w:rsidR="009D2E7B" w:rsidRPr="00757186" w:rsidTr="009C11CA">
        <w:tc>
          <w:tcPr>
            <w:tcW w:w="5920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przyjmowanie i wydawania ubrań do i z szatni na podstawie wydanych numerów</w:t>
            </w: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9D2E7B" w:rsidRPr="00757186" w:rsidTr="009C11CA">
        <w:tc>
          <w:tcPr>
            <w:tcW w:w="5920" w:type="dxa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</w:rPr>
            </w:pPr>
            <w:r w:rsidRPr="00757186">
              <w:rPr>
                <w:rFonts w:ascii="Arial" w:hAnsi="Arial" w:cs="Arial"/>
              </w:rPr>
              <w:t>zgłaszanie awarii władzom Wydziału oraz służbom porządkowym</w:t>
            </w:r>
          </w:p>
        </w:tc>
        <w:tc>
          <w:tcPr>
            <w:tcW w:w="3292" w:type="dxa"/>
            <w:gridSpan w:val="3"/>
          </w:tcPr>
          <w:p w:rsidR="009D2E7B" w:rsidRPr="00757186" w:rsidRDefault="009D2E7B" w:rsidP="009C11CA">
            <w:pPr>
              <w:pStyle w:val="Bezodstpw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7186">
              <w:rPr>
                <w:rFonts w:ascii="Arial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</w:tbl>
    <w:p w:rsidR="009D2E7B" w:rsidRPr="00757186" w:rsidRDefault="009D2E7B" w:rsidP="009D2E7B">
      <w:pPr>
        <w:pStyle w:val="Bezodstpw"/>
        <w:rPr>
          <w:rFonts w:ascii="Arial" w:hAnsi="Arial" w:cs="Arial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</w:rPr>
      </w:pPr>
      <w:r w:rsidRPr="00757186">
        <w:rPr>
          <w:rFonts w:ascii="Arial" w:hAnsi="Arial" w:cs="Arial"/>
        </w:rPr>
        <w:t xml:space="preserve">Obsługa Zamawiającego - 5 razy w tygodniu od poniedziałku do  piątku (sprzątanie po zajęciach w sobotę i niedzielę - wg harmonogramu i planu zajęć studiów podyplomowych -odbywać się będzie w poniedziałek rano) obejmuje jednokrotne sprzątanie każdego dnia z wyjątkiem poniedziałku gdy pomieszczenia będą sprzątane dwa razy w ciągu dnia. </w:t>
      </w:r>
    </w:p>
    <w:p w:rsidR="009D2E7B" w:rsidRPr="00757186" w:rsidRDefault="009D2E7B" w:rsidP="009D2E7B">
      <w:pPr>
        <w:pStyle w:val="Bezodstpw"/>
        <w:rPr>
          <w:rFonts w:ascii="Arial" w:hAnsi="Arial" w:cs="Arial"/>
          <w:b/>
          <w:u w:val="single"/>
        </w:rPr>
      </w:pPr>
      <w:r w:rsidRPr="00757186">
        <w:rPr>
          <w:rFonts w:ascii="Arial" w:hAnsi="Arial" w:cs="Arial"/>
          <w:b/>
          <w:u w:val="single"/>
        </w:rPr>
        <w:t>W okresie od  01.07. do 31.07. oraz od 01.09.do 30.09. częstotliwość sprzątania wyniesie  1 raz  w tygodniu.</w:t>
      </w:r>
    </w:p>
    <w:p w:rsidR="009D2E7B" w:rsidRPr="00757186" w:rsidRDefault="009D2E7B" w:rsidP="009D2E7B">
      <w:pPr>
        <w:pStyle w:val="Bezodstpw"/>
        <w:rPr>
          <w:rFonts w:ascii="Arial" w:hAnsi="Arial" w:cs="Arial"/>
          <w:b/>
          <w:u w:val="single"/>
        </w:rPr>
      </w:pPr>
      <w:r w:rsidRPr="00757186">
        <w:rPr>
          <w:rFonts w:ascii="Arial" w:hAnsi="Arial" w:cs="Arial"/>
          <w:b/>
          <w:u w:val="single"/>
        </w:rPr>
        <w:t>W okresie od 01.08 do 31.08 – usługi nie będą wykonywane.</w:t>
      </w: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  <w:r w:rsidRPr="00757186">
        <w:rPr>
          <w:rFonts w:ascii="Arial" w:hAnsi="Arial" w:cs="Arial"/>
          <w:color w:val="000000"/>
          <w:shd w:val="clear" w:color="auto" w:fill="FFFFFF"/>
        </w:rPr>
        <w:t>UWAGA: środki  czystości, higieniczne (papier toaletowy- dwuwarstwowy  szary, ręczniki papierowe białe typu „ZZ”, mydło w płynie,   silikonowa wkładki do pisuarów,  oraz sprzęt do wykonania usługi zapewnia we własnym zakresie Wykonawca.</w:t>
      </w:r>
      <w:r w:rsidRPr="00757186">
        <w:rPr>
          <w:rFonts w:ascii="Arial" w:hAnsi="Arial" w:cs="Arial"/>
          <w:color w:val="000000"/>
        </w:rPr>
        <w:br/>
      </w: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9D2E7B" w:rsidRPr="00757186" w:rsidRDefault="009D2E7B" w:rsidP="009D2E7B">
      <w:pPr>
        <w:pStyle w:val="Bezodstpw"/>
        <w:rPr>
          <w:rFonts w:ascii="Arial" w:hAnsi="Arial" w:cs="Arial"/>
          <w:color w:val="000000"/>
        </w:rPr>
      </w:pPr>
    </w:p>
    <w:p w:rsidR="000307DA" w:rsidRPr="00850BEB" w:rsidRDefault="000307DA" w:rsidP="00850BEB"/>
    <w:sectPr w:rsidR="000307DA" w:rsidRPr="00850BEB" w:rsidSect="00850BEB">
      <w:headerReference w:type="default" r:id="rId6"/>
      <w:pgSz w:w="11907" w:h="16840" w:code="9"/>
      <w:pgMar w:top="1135" w:right="737" w:bottom="2659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FF" w:rsidRDefault="00CA5DFF" w:rsidP="00850BEB">
      <w:pPr>
        <w:spacing w:after="0" w:line="240" w:lineRule="auto"/>
      </w:pPr>
      <w:r>
        <w:separator/>
      </w:r>
    </w:p>
  </w:endnote>
  <w:endnote w:type="continuationSeparator" w:id="0">
    <w:p w:rsidR="00CA5DFF" w:rsidRDefault="00CA5DFF" w:rsidP="0085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FF" w:rsidRDefault="00CA5DFF" w:rsidP="00850BEB">
      <w:pPr>
        <w:spacing w:after="0" w:line="240" w:lineRule="auto"/>
      </w:pPr>
      <w:r>
        <w:separator/>
      </w:r>
    </w:p>
  </w:footnote>
  <w:footnote w:type="continuationSeparator" w:id="0">
    <w:p w:rsidR="00CA5DFF" w:rsidRDefault="00CA5DFF" w:rsidP="0085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EB" w:rsidRDefault="00850BEB">
    <w:pPr>
      <w:pStyle w:val="Nagwek"/>
    </w:pPr>
  </w:p>
  <w:p w:rsidR="00850BEB" w:rsidRDefault="00850BEB">
    <w:pPr>
      <w:pStyle w:val="Nagwek"/>
    </w:pPr>
    <w:r>
      <w:t xml:space="preserve">DP.2301.2019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B"/>
    <w:rsid w:val="000307DA"/>
    <w:rsid w:val="00467D77"/>
    <w:rsid w:val="006111CF"/>
    <w:rsid w:val="006C32CC"/>
    <w:rsid w:val="00850BEB"/>
    <w:rsid w:val="009D2E7B"/>
    <w:rsid w:val="00C40055"/>
    <w:rsid w:val="00C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64B8-570C-493E-BA90-472FB02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B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0BEB"/>
  </w:style>
  <w:style w:type="paragraph" w:styleId="Stopka">
    <w:name w:val="footer"/>
    <w:basedOn w:val="Normalny"/>
    <w:link w:val="StopkaZnak"/>
    <w:uiPriority w:val="99"/>
    <w:unhideWhenUsed/>
    <w:rsid w:val="00850B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0BEB"/>
  </w:style>
  <w:style w:type="paragraph" w:styleId="Bezodstpw">
    <w:name w:val="No Spacing"/>
    <w:link w:val="BezodstpwZnak"/>
    <w:uiPriority w:val="99"/>
    <w:qFormat/>
    <w:rsid w:val="009D2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D2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Tomasz</cp:lastModifiedBy>
  <cp:revision>2</cp:revision>
  <dcterms:created xsi:type="dcterms:W3CDTF">2019-06-20T09:46:00Z</dcterms:created>
  <dcterms:modified xsi:type="dcterms:W3CDTF">2019-06-20T09:46:00Z</dcterms:modified>
</cp:coreProperties>
</file>