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E" w:rsidRPr="00701704" w:rsidRDefault="00822793" w:rsidP="00A95EEE">
      <w:pPr>
        <w:suppressAutoHyphens/>
        <w:autoSpaceDE w:val="0"/>
        <w:spacing w:line="276" w:lineRule="auto"/>
        <w:jc w:val="right"/>
        <w:rPr>
          <w:lang w:eastAsia="ar-SA"/>
        </w:rPr>
      </w:pPr>
      <w:r w:rsidRPr="00701704">
        <w:rPr>
          <w:lang w:eastAsia="ar-SA"/>
        </w:rPr>
        <w:t>Załącznik nr 2</w:t>
      </w:r>
      <w:r w:rsidR="005122CE" w:rsidRPr="00701704">
        <w:rPr>
          <w:lang w:eastAsia="ar-SA"/>
        </w:rPr>
        <w:t xml:space="preserve"> do SIWZ</w:t>
      </w:r>
    </w:p>
    <w:p w:rsidR="00A95EEE" w:rsidRPr="00701704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701704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E73F6" w:rsidRPr="00701704" w:rsidRDefault="00AE73F6" w:rsidP="005A4EC0">
      <w:pPr>
        <w:overflowPunct w:val="0"/>
        <w:autoSpaceDE w:val="0"/>
        <w:autoSpaceDN w:val="0"/>
        <w:adjustRightInd w:val="0"/>
        <w:textAlignment w:val="baseline"/>
      </w:pPr>
    </w:p>
    <w:p w:rsidR="00AE73F6" w:rsidRPr="00701704" w:rsidRDefault="00AE73F6" w:rsidP="00AE73F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704">
        <w:rPr>
          <w:rFonts w:ascii="Times New Roman" w:hAnsi="Times New Roman"/>
          <w:bCs/>
          <w:sz w:val="24"/>
          <w:szCs w:val="24"/>
        </w:rPr>
        <w:t xml:space="preserve">Dotyczy: przetargu nieograniczonego </w:t>
      </w:r>
      <w:r w:rsidRPr="00701704">
        <w:rPr>
          <w:rFonts w:ascii="Times New Roman" w:hAnsi="Times New Roman"/>
          <w:sz w:val="24"/>
          <w:szCs w:val="24"/>
        </w:rPr>
        <w:t>nr DP.2301.36.2017</w:t>
      </w:r>
    </w:p>
    <w:p w:rsidR="00AE73F6" w:rsidRPr="00701704" w:rsidRDefault="00AE73F6" w:rsidP="00AE73F6">
      <w:pPr>
        <w:ind w:right="-290"/>
        <w:jc w:val="left"/>
      </w:pPr>
      <w:r w:rsidRPr="00701704">
        <w:t>pn.:</w:t>
      </w:r>
      <w:r w:rsidRPr="00701704">
        <w:rPr>
          <w:b/>
        </w:rPr>
        <w:t xml:space="preserve"> „Remont infrastruktury teleinformatycznej obiektów miasteczka akademickiego UJK mający na celu zwiększenie dostępności sieci bezprzewodowej dla mieszkańców”</w:t>
      </w:r>
    </w:p>
    <w:p w:rsidR="00AE73F6" w:rsidRPr="00701704" w:rsidRDefault="00AE73F6" w:rsidP="00AE73F6"/>
    <w:p w:rsidR="00AE73F6" w:rsidRPr="00701704" w:rsidRDefault="00AE73F6" w:rsidP="00AE73F6">
      <w:pPr>
        <w:autoSpaceDE w:val="0"/>
        <w:autoSpaceDN w:val="0"/>
        <w:adjustRightInd w:val="0"/>
        <w:jc w:val="center"/>
        <w:rPr>
          <w:b/>
        </w:rPr>
      </w:pPr>
    </w:p>
    <w:p w:rsidR="00AE73F6" w:rsidRPr="00701704" w:rsidRDefault="00AE73F6" w:rsidP="00AE73F6">
      <w:pPr>
        <w:autoSpaceDE w:val="0"/>
        <w:autoSpaceDN w:val="0"/>
        <w:adjustRightInd w:val="0"/>
        <w:jc w:val="center"/>
        <w:rPr>
          <w:b/>
        </w:rPr>
      </w:pPr>
      <w:r w:rsidRPr="00701704">
        <w:rPr>
          <w:b/>
        </w:rPr>
        <w:t>OŚWIADCZENIE</w:t>
      </w:r>
    </w:p>
    <w:p w:rsidR="00AE73F6" w:rsidRPr="00701704" w:rsidRDefault="00AE73F6" w:rsidP="00AE73F6">
      <w:pPr>
        <w:autoSpaceDE w:val="0"/>
        <w:autoSpaceDN w:val="0"/>
        <w:adjustRightInd w:val="0"/>
        <w:jc w:val="center"/>
        <w:rPr>
          <w:b/>
        </w:rPr>
      </w:pPr>
      <w:r w:rsidRPr="00701704">
        <w:rPr>
          <w:b/>
        </w:rPr>
        <w:t>o przynależności lub braku przynależności do grupy kapitałowej*</w:t>
      </w: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right="-6"/>
        <w:rPr>
          <w:bCs/>
        </w:rPr>
      </w:pP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right="-6"/>
      </w:pPr>
      <w:r w:rsidRPr="00701704">
        <w:rPr>
          <w:bCs/>
        </w:rPr>
        <w:t xml:space="preserve">W związku z udziałem w postępowaniu o udzielenie zamówienia publicznego </w:t>
      </w:r>
      <w:r w:rsidRPr="00701704">
        <w:t>nr DP.2301.36.2017</w:t>
      </w: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right="-6"/>
      </w:pPr>
      <w:r w:rsidRPr="00701704">
        <w:t>po zapoznaniu się z informacją, o której mowa w art. 86 ust. 5 ustawy Prawo zamówień publicznych,</w:t>
      </w:r>
    </w:p>
    <w:p w:rsidR="00AE73F6" w:rsidRPr="00701704" w:rsidRDefault="00AE73F6" w:rsidP="008C2EA3">
      <w:pPr>
        <w:widowControl w:val="0"/>
        <w:autoSpaceDE w:val="0"/>
        <w:autoSpaceDN w:val="0"/>
        <w:adjustRightInd w:val="0"/>
        <w:ind w:right="-6"/>
        <w:rPr>
          <w:bCs/>
        </w:rPr>
      </w:pPr>
      <w:r w:rsidRPr="00701704">
        <w:t>zamieszczoną na stronie internetowej Zamawiającego,</w:t>
      </w:r>
      <w:r w:rsidRPr="00701704">
        <w:rPr>
          <w:bCs/>
        </w:rPr>
        <w:t xml:space="preserve"> oświadczam/-my, iż: </w:t>
      </w:r>
      <w:r w:rsidRPr="00701704">
        <w:rPr>
          <w:b/>
          <w:bCs/>
          <w:sz w:val="18"/>
          <w:szCs w:val="18"/>
        </w:rPr>
        <w:t>(odpowiednie zaznaczyć/wypełnić)</w:t>
      </w:r>
    </w:p>
    <w:p w:rsidR="008C2EA3" w:rsidRPr="00701704" w:rsidRDefault="008C2EA3" w:rsidP="00AE73F6">
      <w:pPr>
        <w:widowControl w:val="0"/>
        <w:autoSpaceDE w:val="0"/>
        <w:autoSpaceDN w:val="0"/>
        <w:adjustRightInd w:val="0"/>
        <w:ind w:right="-6"/>
        <w:rPr>
          <w:bCs/>
        </w:rPr>
      </w:pPr>
      <w:bookmarkStart w:id="0" w:name="_GoBack"/>
      <w:bookmarkEnd w:id="0"/>
    </w:p>
    <w:p w:rsidR="00AE73F6" w:rsidRPr="00701704" w:rsidRDefault="00AE73F6" w:rsidP="00AE7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right="-6" w:hanging="357"/>
        <w:rPr>
          <w:bCs/>
        </w:rPr>
      </w:pPr>
      <w:r w:rsidRPr="00701704">
        <w:rPr>
          <w:bCs/>
        </w:rPr>
        <w:t>nie należę/nie należymy do tej samej grupy kapitałowej</w:t>
      </w:r>
      <w:r w:rsidRPr="00701704">
        <w:t xml:space="preserve"> w rozumieniu ustawy z dnia 16 lutego 2007 r. o ochronie konkurencji i konsumentów (Dz. U. z 2017 r. poz. 299)</w:t>
      </w:r>
      <w:r w:rsidRPr="00701704">
        <w:rPr>
          <w:bCs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left="714" w:right="-6"/>
        <w:rPr>
          <w:bCs/>
        </w:rPr>
      </w:pPr>
    </w:p>
    <w:p w:rsidR="00AE73F6" w:rsidRPr="00701704" w:rsidRDefault="00AE73F6" w:rsidP="00AE7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right="-6" w:hanging="357"/>
        <w:rPr>
          <w:bCs/>
        </w:rPr>
      </w:pPr>
      <w:r w:rsidRPr="00701704">
        <w:rPr>
          <w:bCs/>
        </w:rPr>
        <w:t>należę/należymy do tej samej grupy kapitałowej, o której mowa w art. 24 ust. 1 pkt 23 ustawy z dnia 29 stycznia 2004 r. – Prawo zamówień publicznych, co wykonawca/wykonawcy:</w:t>
      </w: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left="709" w:right="-6"/>
        <w:rPr>
          <w:bCs/>
        </w:rPr>
      </w:pPr>
      <w:r w:rsidRPr="00701704">
        <w:rPr>
          <w:bCs/>
        </w:rPr>
        <w:t>……………………………………………………………….. (dane Wykonawcy)</w:t>
      </w: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left="709" w:right="-6"/>
        <w:rPr>
          <w:bCs/>
        </w:rPr>
      </w:pPr>
      <w:r w:rsidRPr="00701704">
        <w:rPr>
          <w:bCs/>
        </w:rPr>
        <w:t>……………………………………………………………….. (dane Wykonawcy)</w:t>
      </w:r>
    </w:p>
    <w:p w:rsidR="00AE73F6" w:rsidRPr="00701704" w:rsidRDefault="00AE73F6" w:rsidP="00AE73F6">
      <w:pPr>
        <w:widowControl w:val="0"/>
        <w:autoSpaceDE w:val="0"/>
        <w:autoSpaceDN w:val="0"/>
        <w:adjustRightInd w:val="0"/>
        <w:ind w:left="708" w:right="-6"/>
        <w:rPr>
          <w:bCs/>
        </w:rPr>
      </w:pPr>
      <w:r w:rsidRPr="00701704">
        <w:rPr>
          <w:bCs/>
        </w:rPr>
        <w:t>którzy złożyli ofertę w niniejszym postępowaniu.</w:t>
      </w:r>
    </w:p>
    <w:p w:rsidR="00AE73F6" w:rsidRPr="00701704" w:rsidRDefault="00AE73F6" w:rsidP="00AE73F6">
      <w:pPr>
        <w:autoSpaceDE w:val="0"/>
        <w:autoSpaceDN w:val="0"/>
        <w:adjustRightInd w:val="0"/>
        <w:spacing w:after="120"/>
        <w:ind w:left="10"/>
        <w:rPr>
          <w:b/>
          <w:iCs/>
        </w:rPr>
      </w:pPr>
    </w:p>
    <w:p w:rsidR="00AE73F6" w:rsidRPr="00701704" w:rsidRDefault="00AE73F6" w:rsidP="00AE73F6">
      <w:pPr>
        <w:autoSpaceDE w:val="0"/>
        <w:autoSpaceDN w:val="0"/>
        <w:adjustRightInd w:val="0"/>
        <w:spacing w:after="120"/>
        <w:ind w:left="10"/>
        <w:rPr>
          <w:b/>
          <w:iCs/>
        </w:rPr>
      </w:pPr>
      <w:r w:rsidRPr="00701704">
        <w:rPr>
          <w:b/>
          <w:iCs/>
        </w:rPr>
        <w:t>UWAGA:</w:t>
      </w:r>
    </w:p>
    <w:p w:rsidR="00AE73F6" w:rsidRPr="00701704" w:rsidRDefault="00AE73F6" w:rsidP="00AE73F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iCs/>
        </w:rPr>
      </w:pPr>
      <w:r w:rsidRPr="00701704">
        <w:rPr>
          <w:iCs/>
        </w:rPr>
        <w:t xml:space="preserve">Wykonawca ubiegający się o udzielenie zamówienia przekazuje niniejszy „oświadczenie” Zamawiającemu </w:t>
      </w:r>
      <w:r w:rsidRPr="00701704">
        <w:rPr>
          <w:b/>
          <w:bCs/>
          <w:iCs/>
        </w:rPr>
        <w:t>w terminie 3 dni</w:t>
      </w:r>
      <w:r w:rsidRPr="00701704">
        <w:rPr>
          <w:b/>
          <w:bCs/>
          <w:iCs/>
          <w:u w:val="single"/>
        </w:rPr>
        <w:t xml:space="preserve"> </w:t>
      </w:r>
      <w:r w:rsidRPr="00701704">
        <w:rPr>
          <w:b/>
          <w:bCs/>
          <w:iCs/>
        </w:rPr>
        <w:t xml:space="preserve">od dnia zamieszczenia na stronie internetowej informacji, </w:t>
      </w:r>
      <w:r w:rsidRPr="00701704">
        <w:rPr>
          <w:iCs/>
        </w:rPr>
        <w:t xml:space="preserve">o której mowa w art. 86 ust. 5 ustawy </w:t>
      </w:r>
      <w:proofErr w:type="spellStart"/>
      <w:r w:rsidRPr="00701704">
        <w:rPr>
          <w:iCs/>
        </w:rPr>
        <w:t>Pzp</w:t>
      </w:r>
      <w:proofErr w:type="spellEnd"/>
      <w:r w:rsidRPr="00701704">
        <w:rPr>
          <w:iCs/>
        </w:rPr>
        <w:t>,</w:t>
      </w:r>
    </w:p>
    <w:p w:rsidR="00AE73F6" w:rsidRPr="00701704" w:rsidRDefault="00AE73F6" w:rsidP="00AE73F6">
      <w:pPr>
        <w:numPr>
          <w:ilvl w:val="0"/>
          <w:numId w:val="3"/>
        </w:numPr>
        <w:spacing w:after="120" w:line="276" w:lineRule="auto"/>
        <w:ind w:hanging="369"/>
        <w:rPr>
          <w:iCs/>
        </w:rPr>
      </w:pPr>
      <w:r w:rsidRPr="00701704">
        <w:rPr>
          <w:iCs/>
        </w:rPr>
        <w:t xml:space="preserve">W przypadku Wykonawców wspólnie ubiegających się o udzielenie zamówienia niniejsze Oświadczenie    </w:t>
      </w:r>
      <w:r w:rsidRPr="00701704">
        <w:rPr>
          <w:bCs/>
          <w:iCs/>
        </w:rPr>
        <w:t>składa każdy</w:t>
      </w:r>
      <w:r w:rsidRPr="00701704">
        <w:rPr>
          <w:b/>
          <w:bCs/>
          <w:iCs/>
        </w:rPr>
        <w:t xml:space="preserve"> </w:t>
      </w:r>
      <w:r w:rsidRPr="00701704">
        <w:rPr>
          <w:iCs/>
        </w:rPr>
        <w:t>z Wykonawców lub wspólników spółki cywilnej,</w:t>
      </w:r>
    </w:p>
    <w:p w:rsidR="00AE73F6" w:rsidRPr="00701704" w:rsidRDefault="00AE73F6" w:rsidP="00AE73F6">
      <w:pPr>
        <w:numPr>
          <w:ilvl w:val="0"/>
          <w:numId w:val="3"/>
        </w:numPr>
        <w:spacing w:after="160" w:line="276" w:lineRule="auto"/>
      </w:pPr>
      <w:r w:rsidRPr="00701704">
        <w:rPr>
          <w:bCs/>
          <w:color w:val="000000"/>
        </w:rPr>
        <w:t xml:space="preserve">W przypadku gdy Wykonawca przynależy do tej samej grupy kapitałowej, </w:t>
      </w:r>
      <w:r w:rsidRPr="00701704">
        <w:t xml:space="preserve">o której mowa w art. 24 ust. 1 pkt 23 ustawy </w:t>
      </w:r>
      <w:proofErr w:type="spellStart"/>
      <w:r w:rsidRPr="00701704">
        <w:t>pzp</w:t>
      </w:r>
      <w:proofErr w:type="spellEnd"/>
      <w:r w:rsidRPr="00701704">
        <w:t xml:space="preserve">,  </w:t>
      </w:r>
      <w:r w:rsidRPr="00701704">
        <w:rPr>
          <w:bCs/>
          <w:color w:val="00000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701704">
        <w:t xml:space="preserve"> </w:t>
      </w:r>
    </w:p>
    <w:p w:rsidR="00AE73F6" w:rsidRPr="00B8548E" w:rsidRDefault="00AE73F6" w:rsidP="00AE73F6">
      <w:pPr>
        <w:spacing w:after="1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5"/>
        <w:gridCol w:w="4864"/>
      </w:tblGrid>
      <w:tr w:rsidR="00AE73F6" w:rsidRPr="00B8548E" w:rsidTr="003F1B88">
        <w:trPr>
          <w:trHeight w:val="192"/>
        </w:trPr>
        <w:tc>
          <w:tcPr>
            <w:tcW w:w="4705" w:type="dxa"/>
            <w:hideMark/>
          </w:tcPr>
          <w:p w:rsidR="00AE73F6" w:rsidRDefault="00AE73F6" w:rsidP="003F1B88">
            <w:pPr>
              <w:autoSpaceDE w:val="0"/>
              <w:autoSpaceDN w:val="0"/>
              <w:adjustRightInd w:val="0"/>
            </w:pPr>
          </w:p>
          <w:p w:rsidR="00DB4A5D" w:rsidRDefault="00DB4A5D" w:rsidP="003F1B88">
            <w:pPr>
              <w:autoSpaceDE w:val="0"/>
              <w:autoSpaceDN w:val="0"/>
              <w:adjustRightInd w:val="0"/>
            </w:pPr>
          </w:p>
          <w:p w:rsidR="00DB4A5D" w:rsidRDefault="00DB4A5D" w:rsidP="003F1B88">
            <w:pPr>
              <w:autoSpaceDE w:val="0"/>
              <w:autoSpaceDN w:val="0"/>
              <w:adjustRightInd w:val="0"/>
            </w:pPr>
          </w:p>
          <w:p w:rsidR="00AE73F6" w:rsidRPr="00B8548E" w:rsidRDefault="00AE73F6" w:rsidP="003F1B88">
            <w:pPr>
              <w:autoSpaceDE w:val="0"/>
              <w:autoSpaceDN w:val="0"/>
              <w:adjustRightInd w:val="0"/>
            </w:pPr>
            <w:r w:rsidRPr="00B8548E">
              <w:t>……………………...</w:t>
            </w:r>
          </w:p>
        </w:tc>
        <w:tc>
          <w:tcPr>
            <w:tcW w:w="4864" w:type="dxa"/>
            <w:hideMark/>
          </w:tcPr>
          <w:p w:rsidR="00AE73F6" w:rsidRDefault="00AE73F6" w:rsidP="003F1B88">
            <w:pPr>
              <w:autoSpaceDE w:val="0"/>
              <w:autoSpaceDN w:val="0"/>
              <w:adjustRightInd w:val="0"/>
            </w:pPr>
            <w:r w:rsidRPr="00B8548E">
              <w:t xml:space="preserve">    ….................................................................</w:t>
            </w:r>
          </w:p>
          <w:p w:rsidR="00DB4A5D" w:rsidRPr="00B8548E" w:rsidRDefault="008C2EA3" w:rsidP="008C2EA3">
            <w:pPr>
              <w:autoSpaceDE w:val="0"/>
              <w:autoSpaceDN w:val="0"/>
              <w:adjustRightInd w:val="0"/>
              <w:jc w:val="left"/>
            </w:pPr>
            <w:r>
              <w:rPr>
                <w:sz w:val="18"/>
                <w:szCs w:val="18"/>
              </w:rPr>
              <w:t xml:space="preserve">       </w:t>
            </w:r>
            <w:r w:rsidR="00DB4A5D" w:rsidRPr="00AE73F6">
              <w:rPr>
                <w:sz w:val="18"/>
                <w:szCs w:val="18"/>
              </w:rPr>
              <w:t xml:space="preserve">(pieczęcie imienne i podpisy osób uprawnionych do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                </w:t>
            </w:r>
            <w:r w:rsidR="00DB4A5D" w:rsidRPr="00AE73F6">
              <w:rPr>
                <w:sz w:val="18"/>
                <w:szCs w:val="18"/>
              </w:rPr>
              <w:t>reprezentowania Wykonawcy)</w:t>
            </w:r>
          </w:p>
        </w:tc>
      </w:tr>
      <w:tr w:rsidR="00AE73F6" w:rsidRPr="00AE73F6" w:rsidTr="003F1B88">
        <w:tc>
          <w:tcPr>
            <w:tcW w:w="4705" w:type="dxa"/>
            <w:hideMark/>
          </w:tcPr>
          <w:p w:rsidR="00AE73F6" w:rsidRPr="00AE73F6" w:rsidRDefault="00AE73F6" w:rsidP="003F1B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73F6">
              <w:rPr>
                <w:sz w:val="18"/>
                <w:szCs w:val="18"/>
              </w:rPr>
              <w:t>(miejscowość,  data)</w:t>
            </w:r>
          </w:p>
        </w:tc>
        <w:tc>
          <w:tcPr>
            <w:tcW w:w="4864" w:type="dxa"/>
            <w:hideMark/>
          </w:tcPr>
          <w:p w:rsidR="00AE73F6" w:rsidRPr="00AE73F6" w:rsidRDefault="00AE73F6" w:rsidP="003F1B88">
            <w:pPr>
              <w:autoSpaceDE w:val="0"/>
              <w:autoSpaceDN w:val="0"/>
              <w:adjustRightInd w:val="0"/>
              <w:ind w:left="735" w:hanging="735"/>
              <w:rPr>
                <w:sz w:val="18"/>
                <w:szCs w:val="18"/>
              </w:rPr>
            </w:pPr>
          </w:p>
        </w:tc>
      </w:tr>
    </w:tbl>
    <w:p w:rsidR="00AE73F6" w:rsidRPr="009908BB" w:rsidRDefault="00AE73F6" w:rsidP="00AE73F6">
      <w:pPr>
        <w:autoSpaceDE w:val="0"/>
        <w:autoSpaceDN w:val="0"/>
        <w:adjustRightInd w:val="0"/>
        <w:jc w:val="center"/>
        <w:rPr>
          <w:color w:val="000000"/>
        </w:rPr>
      </w:pPr>
    </w:p>
    <w:p w:rsidR="00AE73F6" w:rsidRDefault="00AE73F6" w:rsidP="005A4EC0">
      <w:pPr>
        <w:overflowPunct w:val="0"/>
        <w:autoSpaceDE w:val="0"/>
        <w:autoSpaceDN w:val="0"/>
        <w:adjustRightInd w:val="0"/>
        <w:textAlignment w:val="baseline"/>
      </w:pPr>
    </w:p>
    <w:p w:rsidR="005A4EC0" w:rsidRPr="008B3817" w:rsidRDefault="005A4EC0" w:rsidP="005A4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5A4EC0" w:rsidRPr="008B3817" w:rsidRDefault="005A4EC0" w:rsidP="005A4E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AD1298" w:rsidRPr="00AE73F6" w:rsidRDefault="00AD1298" w:rsidP="00AE73F6">
      <w:pPr>
        <w:pStyle w:val="Akapitzlist"/>
        <w:ind w:left="388" w:firstLine="0"/>
        <w:rPr>
          <w:sz w:val="18"/>
          <w:szCs w:val="18"/>
        </w:rPr>
      </w:pPr>
    </w:p>
    <w:sectPr w:rsidR="00AD1298" w:rsidRPr="00AE73F6" w:rsidSect="00D169A2">
      <w:headerReference w:type="default" r:id="rId7"/>
      <w:footerReference w:type="default" r:id="rId8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0A" w:rsidRDefault="009B1B0A" w:rsidP="00A95EEE">
      <w:r>
        <w:separator/>
      </w:r>
    </w:p>
  </w:endnote>
  <w:endnote w:type="continuationSeparator" w:id="0">
    <w:p w:rsidR="009B1B0A" w:rsidRDefault="009B1B0A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71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5225" w:rsidRDefault="00895225" w:rsidP="00895225">
            <w:pPr>
              <w:pStyle w:val="Stopka"/>
              <w:jc w:val="center"/>
            </w:pPr>
            <w:r w:rsidRPr="0089522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17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522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17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952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0A" w:rsidRDefault="009B1B0A" w:rsidP="00A95EEE">
      <w:r>
        <w:separator/>
      </w:r>
    </w:p>
  </w:footnote>
  <w:footnote w:type="continuationSeparator" w:id="0">
    <w:p w:rsidR="009B1B0A" w:rsidRDefault="009B1B0A" w:rsidP="00A9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93" w:rsidRDefault="00822793">
    <w:pPr>
      <w:pStyle w:val="Nagwek"/>
    </w:pPr>
    <w:r>
      <w:t>Nr refe</w:t>
    </w:r>
    <w:r w:rsidR="00666E47">
      <w:t>rencyjny postępowania DP.2301.36</w:t>
    </w:r>
    <w:r>
      <w:t>.2017</w:t>
    </w:r>
  </w:p>
  <w:p w:rsidR="00822793" w:rsidRDefault="008227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CB3"/>
    <w:multiLevelType w:val="hybridMultilevel"/>
    <w:tmpl w:val="831433AA"/>
    <w:lvl w:ilvl="0" w:tplc="262EF61E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b/>
        <w:sz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21712491"/>
    <w:multiLevelType w:val="hybridMultilevel"/>
    <w:tmpl w:val="5E1CD7B8"/>
    <w:lvl w:ilvl="0" w:tplc="41945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E"/>
    <w:rsid w:val="000073C9"/>
    <w:rsid w:val="0029003C"/>
    <w:rsid w:val="002F496A"/>
    <w:rsid w:val="00302201"/>
    <w:rsid w:val="00303E0D"/>
    <w:rsid w:val="004775C1"/>
    <w:rsid w:val="00493509"/>
    <w:rsid w:val="005122CE"/>
    <w:rsid w:val="005A4EC0"/>
    <w:rsid w:val="00666E47"/>
    <w:rsid w:val="0069702F"/>
    <w:rsid w:val="006D2E3C"/>
    <w:rsid w:val="00701704"/>
    <w:rsid w:val="007B66AF"/>
    <w:rsid w:val="00822793"/>
    <w:rsid w:val="00853FEC"/>
    <w:rsid w:val="00895225"/>
    <w:rsid w:val="008C2EA3"/>
    <w:rsid w:val="009B1B0A"/>
    <w:rsid w:val="00A92CC4"/>
    <w:rsid w:val="00A95EEE"/>
    <w:rsid w:val="00AD1298"/>
    <w:rsid w:val="00AD74F0"/>
    <w:rsid w:val="00AE73F6"/>
    <w:rsid w:val="00B144F0"/>
    <w:rsid w:val="00BC3BF2"/>
    <w:rsid w:val="00C763AC"/>
    <w:rsid w:val="00C82B35"/>
    <w:rsid w:val="00C84A86"/>
    <w:rsid w:val="00C95D18"/>
    <w:rsid w:val="00DB4A5D"/>
    <w:rsid w:val="00DF41A1"/>
    <w:rsid w:val="00E33112"/>
    <w:rsid w:val="00EE7924"/>
    <w:rsid w:val="00F2239D"/>
    <w:rsid w:val="00F362CA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472DA-127C-44A8-8B9D-731FA84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3F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12</cp:revision>
  <dcterms:created xsi:type="dcterms:W3CDTF">2017-08-16T00:07:00Z</dcterms:created>
  <dcterms:modified xsi:type="dcterms:W3CDTF">2017-11-13T12:45:00Z</dcterms:modified>
</cp:coreProperties>
</file>