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3"/>
        <w:gridCol w:w="3654"/>
        <w:gridCol w:w="1688"/>
        <w:gridCol w:w="438"/>
        <w:gridCol w:w="1701"/>
        <w:gridCol w:w="913"/>
        <w:gridCol w:w="1407"/>
        <w:gridCol w:w="1070"/>
        <w:gridCol w:w="12"/>
        <w:gridCol w:w="1150"/>
        <w:gridCol w:w="1629"/>
        <w:gridCol w:w="12"/>
      </w:tblGrid>
      <w:tr w:rsidR="005E4731" w:rsidRPr="00E20207" w:rsidTr="009B6101">
        <w:trPr>
          <w:gridAfter w:val="1"/>
          <w:wAfter w:w="12" w:type="dxa"/>
          <w:trHeight w:val="585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74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731" w:rsidRPr="00E20207" w:rsidRDefault="005E4731" w:rsidP="00F6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Nazwa przesyłki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Ilość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Cena netto za 1 przesyłkę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Wartość netto zł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Stawka podatku VAT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Wartość brutto</w:t>
            </w:r>
            <w:r w:rsidRPr="00E2020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br/>
              <w:t>wartość podatku VAT</w:t>
            </w:r>
          </w:p>
        </w:tc>
      </w:tr>
      <w:tr w:rsidR="005E4731" w:rsidRPr="00E20207" w:rsidTr="009B6101">
        <w:trPr>
          <w:gridAfter w:val="1"/>
          <w:wAfter w:w="12" w:type="dxa"/>
          <w:trHeight w:val="60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74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5E4731" w:rsidRPr="00E20207" w:rsidTr="009B6101">
        <w:trPr>
          <w:gridAfter w:val="1"/>
          <w:wAfter w:w="12" w:type="dxa"/>
          <w:trHeight w:val="450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74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4731" w:rsidRPr="00E20207" w:rsidRDefault="005E4731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384D45" w:rsidRPr="00E20207" w:rsidTr="009B6101">
        <w:trPr>
          <w:gridAfter w:val="1"/>
          <w:wAfter w:w="12" w:type="dxa"/>
          <w:trHeight w:val="424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7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564" w:rsidRPr="00E20207" w:rsidRDefault="00CA7564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8.</w:t>
            </w:r>
          </w:p>
        </w:tc>
      </w:tr>
      <w:tr w:rsidR="005E4731" w:rsidRPr="00E20207" w:rsidTr="009B6101">
        <w:trPr>
          <w:trHeight w:val="500"/>
        </w:trPr>
        <w:tc>
          <w:tcPr>
            <w:tcW w:w="80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4731" w:rsidRPr="00E20207" w:rsidRDefault="005E4731" w:rsidP="00F653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USŁUGI POWSZECHNE W OBROCIE KRAJOWYM</w:t>
            </w:r>
          </w:p>
        </w:tc>
        <w:tc>
          <w:tcPr>
            <w:tcW w:w="6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E4731" w:rsidRPr="00E20207" w:rsidRDefault="005E4731" w:rsidP="00F6534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listowe nierejestrowane ekonomiczne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EA710C" w:rsidP="00F6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2A40A2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2A40A2" w:rsidP="00F65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2A40A2" w:rsidP="00524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="00524A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listowe nierejestrowane priorytetowe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C65263" w:rsidP="00EA7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  <w:r w:rsidR="00A65212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7E66E8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polecone ekonomiczne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82F" w:rsidRPr="00E20207" w:rsidRDefault="0024782F" w:rsidP="00247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18700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2662AA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2662AA" w:rsidP="0026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212" w:rsidRPr="00E20207" w:rsidRDefault="00A65212" w:rsidP="003C62C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polecone priorytetowe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2662AA" w:rsidP="007D2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3200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F6B" w:rsidRPr="00E20207" w:rsidRDefault="002662AA" w:rsidP="00614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A65212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38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A65212" w:rsidP="00B02E9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212" w:rsidRPr="00E20207" w:rsidRDefault="00614F6B" w:rsidP="00524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DA2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212" w:rsidRPr="00E20207" w:rsidRDefault="00A65212" w:rsidP="00B02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listowe z zadeklarowana wartością do 100  zł  </w:t>
            </w: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(ekonomiczna)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listowe z zadeklarowana wartością do 500  zł  </w:t>
            </w: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lastRenderedPageBreak/>
              <w:t>(ekonomiczna)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lastRenderedPageBreak/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D4001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D4001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</w:t>
            </w:r>
          </w:p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listowe z zadeklarowana wartością do 700  zł  </w:t>
            </w: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(priorytetowa)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D4001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7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662A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2662A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listowe z zadeklarowana wartością do 1000zł 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Paczki krajowe ekonomiczne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524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A96" w:rsidRPr="00E20207" w:rsidRDefault="00524A96" w:rsidP="0026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2662A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524A9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CF568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Paczki krajowe priorytetowe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Zwroty paczek  krajowych ekonomicznych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Zwroty paczek  krajowych priorytetowych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Paczki ekonomiczne, krajowe z zadeklarowaną wartością 500 zł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Paczki ekonomiczne, krajowe z zadeklarowaną wartością 750 zł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36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Paczki ekonomiczne, krajowe z zadeklarowaną wartością 1000 zł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Gabaryt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6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599"/>
        </w:trPr>
        <w:tc>
          <w:tcPr>
            <w:tcW w:w="5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74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zawierające obowiązkowe egzemplarze biblioteczne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582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7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Potwierdzenie odbioru krajowych przesyłek rejestrowanych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20E80" w:rsidP="0026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="002662A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kurierskie – krajowe dostarczane w ciągu 24 godzin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A54C6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</w:t>
            </w:r>
            <w:r w:rsidR="00A54C61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A54C61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="002D365A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27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 kg -20 kg</w:t>
            </w: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20E80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</w:t>
            </w:r>
          </w:p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C60613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Paczki</w:t>
            </w:r>
            <w:r w:rsidR="002D365A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+ pobranie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A54C6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</w:t>
            </w:r>
            <w:r w:rsidR="00A54C61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A54C61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  <w:r w:rsidR="002D365A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kg-2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662A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71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 kg -20 kg</w:t>
            </w: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630E8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7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Zwroty przesyłek nierejestrowanych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</w:t>
            </w:r>
            <w:r w:rsidR="002D365A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Zwroty listów poleconych  z potwierdzeniem odbioru po wyczerpaniu możliwości doręczenia lub wydania odbiorcy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  <w:r w:rsidR="00220E80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01" w:rsidRPr="00E20207" w:rsidRDefault="009B6101" w:rsidP="009B6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20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Zwroty listów poleconych po wyczerpaniu możliwości doręczenia lub wydania  odbiorcy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S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Format L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trHeight w:val="567"/>
        </w:trPr>
        <w:tc>
          <w:tcPr>
            <w:tcW w:w="142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USŁUGI POWSZECHNE W OBROCIE ZARANICZNYM</w:t>
            </w: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listowe nierejestrowane priorytetowe 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FF0000"/>
                <w:lang w:eastAsia="pl-PL"/>
              </w:rPr>
              <w:br/>
            </w: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europejskie, Cypr, Rosja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Kraje pozaeuropejskie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listowe polecone priorytetowe</w:t>
            </w: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Kraje europejskie, Cypr, Rosja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E74EA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101" w:rsidRPr="00E20207" w:rsidRDefault="009B6101" w:rsidP="009B6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350 g – 500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9B6101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3C139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Kraje pozaeuropejskie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EA6" w:rsidRPr="00E20207" w:rsidRDefault="00E74EA6" w:rsidP="00E7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180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EA6" w:rsidRPr="00E20207" w:rsidRDefault="00E74EA6" w:rsidP="00E7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D40011">
        <w:trPr>
          <w:gridAfter w:val="1"/>
          <w:wAfter w:w="12" w:type="dxa"/>
          <w:trHeight w:val="351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Potwierdzenie odbioru zagranicznych przesyłek rejestrowanych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Zwroty listów poleconych w obrocie zagranicznym 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europejskie, Cypr, Rosja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pozaeuropejskie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Zwroty listów poleconych w obrocie zagranicznym z potwierdzeniem odbioru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europejskie, Cypr, Rosja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43A7C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pozaeuropejskie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Do 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51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50 g-100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100 g-350 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Zagraniczne paczki pocztowe ekonomiczne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733C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Europejskie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9B610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9B610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Czechy Słowacja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Niemcy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Ameryka Północna,</w:t>
            </w:r>
          </w:p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Afryka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Ameryka Południowa, Azja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29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994F6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94F6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Zagraniczne paczki pocztowe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priorytetowe</w:t>
            </w:r>
          </w:p>
        </w:tc>
        <w:tc>
          <w:tcPr>
            <w:tcW w:w="16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Kraje europejskie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73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CB63F8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Czechy, Słowacja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D57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Ameryka Północna, Afryka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Ameryka Południowa, Azja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Do 1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 kg – 2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 – 3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 kg – 4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 kg – 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994F6A" w:rsidRPr="00E20207" w:rsidTr="00D40011">
        <w:trPr>
          <w:gridAfter w:val="1"/>
          <w:wAfter w:w="12" w:type="dxa"/>
          <w:trHeight w:val="369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7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– 6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F6A" w:rsidRPr="00E20207" w:rsidRDefault="00994F6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D40011">
        <w:trPr>
          <w:gridAfter w:val="1"/>
          <w:wAfter w:w="12" w:type="dxa"/>
          <w:trHeight w:val="754"/>
        </w:trPr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630E8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Zwrot paczki pocztowej priorytetowej i ekonomicznej  po wyczerpaniu możliwości doręczenia  lub wydania odbiorcy za granicą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836"/>
        </w:trPr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Zwrot paczki pocztowej z zadeklarowaną wartością priorytetowej i ekonomicznej  po wyczerpaniu możliwości doręczenia  lub wydania odbiorcy za granicą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90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Zagraniczne paczki pocztowe ekonomiczne z zadeklarowaną wartością  500 zł –Kraje Europejskie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kg-5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05913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90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05913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90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Zagraniczne paczki pocztowe ekonomiczne z zadeklarowaną wartością  1000 zł –Kraje Europejskie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kg-5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5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90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90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Zagraniczne paczki pocztowe priorytetowe z zadeklarowaną wartością 500 zł</w:t>
            </w:r>
            <w:r w:rsidR="0066328A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– Kraje Europejskie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 kg-5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590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 kg -10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512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kurierskie  zagraniczne (tzw. EMS)- do krajów Unii Europejskiej do 0,5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06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Przesyłki kurierskie  zagraniczne (tzw. EMS)- do krajów Unii Europejskiej  do 1 kg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D365A" w:rsidRPr="00E20207" w:rsidRDefault="002D365A" w:rsidP="002D365A">
            <w:pPr>
              <w:jc w:val="center"/>
              <w:rPr>
                <w:rFonts w:ascii="Calibri" w:hAnsi="Calibri"/>
                <w:bCs/>
                <w:color w:val="FF0000"/>
              </w:rPr>
            </w:pPr>
          </w:p>
        </w:tc>
      </w:tr>
      <w:tr w:rsidR="002D365A" w:rsidRPr="00E20207" w:rsidTr="009B6101">
        <w:trPr>
          <w:gridAfter w:val="1"/>
          <w:wAfter w:w="12" w:type="dxa"/>
          <w:trHeight w:val="498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76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Przesyłki kurierskie  zagraniczne (tzw. EMS)- do krajów Unii Europejskiej  do 2 kg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D365A" w:rsidRPr="00E20207" w:rsidRDefault="002D365A" w:rsidP="002D365A">
            <w:pPr>
              <w:jc w:val="center"/>
              <w:rPr>
                <w:rFonts w:ascii="Calibri" w:hAnsi="Calibri"/>
                <w:bCs/>
                <w:color w:val="FF0000"/>
              </w:rPr>
            </w:pPr>
          </w:p>
        </w:tc>
      </w:tr>
      <w:tr w:rsidR="002D365A" w:rsidRPr="00E20207" w:rsidTr="009B6101">
        <w:trPr>
          <w:trHeight w:val="951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110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Odbiór korespondencji z jednostek organizacyjnych Zamawiającego (łączna kwota za okres </w:t>
            </w:r>
            <w:r w:rsidR="0006519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24</w:t>
            </w: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miesięcy, rozliczana w równych miesięcznych ratach podzielona na jednakową wartość dla poszczególnych jednostek organizacyjnych (</w:t>
            </w:r>
            <w:proofErr w:type="spellStart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j.o</w:t>
            </w:r>
            <w:proofErr w:type="spellEnd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.) z pozycji 1 od a) do e) wykazu będącego załącznikiem nr 2 do Umowy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trHeight w:val="1001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5A" w:rsidRPr="00E20207" w:rsidRDefault="002D365A" w:rsidP="0063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  <w:r w:rsidR="00630E86"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110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Odbiór korespondencji z jednostek organizacyjnych Zamawiającego (łączna kwota za okres </w:t>
            </w:r>
            <w:r w:rsidR="0006519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24</w:t>
            </w: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miesięcy, rozliczana w równych miesięcznych ratach podzielona na jednakową wartość dla poszczególnych jednostek organizacyjnych (</w:t>
            </w:r>
            <w:proofErr w:type="spellStart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j.o</w:t>
            </w:r>
            <w:proofErr w:type="spellEnd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.) z pozycji 2 od a) do c) wykazu będącego załącznikiem  nr 2 do Umowy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trHeight w:val="1001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65A" w:rsidRPr="00E20207" w:rsidRDefault="00630E86" w:rsidP="002D3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110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Odbiór korespondencji z jednostek organizacyjnych Zamawiającego (łączna kwota za okres </w:t>
            </w:r>
            <w:r w:rsidR="00065199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24</w:t>
            </w:r>
            <w:bookmarkStart w:id="0" w:name="_GoBack"/>
            <w:bookmarkEnd w:id="0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miesięcy, rozliczana w równych miesięcznych ratach podzielona na jednakową wartość dla poszczególnych jednostek organizacyjnych (</w:t>
            </w:r>
            <w:proofErr w:type="spellStart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j.o</w:t>
            </w:r>
            <w:proofErr w:type="spellEnd"/>
            <w:r w:rsidRPr="00E2020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.) z pozycji 3 pkt. a) wykazu będącego załącznikiem  nr 2 do Umowy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A75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</w:pPr>
          </w:p>
        </w:tc>
      </w:tr>
      <w:tr w:rsidR="002D365A" w:rsidRPr="00E20207" w:rsidTr="009B6101">
        <w:trPr>
          <w:trHeight w:val="600"/>
        </w:trPr>
        <w:tc>
          <w:tcPr>
            <w:tcW w:w="11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D365A" w:rsidRPr="00E20207" w:rsidRDefault="002D365A" w:rsidP="002D3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E2020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lang w:eastAsia="pl-PL"/>
              </w:rPr>
              <w:t>Razem: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365A" w:rsidRPr="00E20207" w:rsidRDefault="002D365A" w:rsidP="002D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B02E96" w:rsidRPr="00E20207" w:rsidRDefault="00B02E96" w:rsidP="00B02E96">
      <w:pPr>
        <w:rPr>
          <w:color w:val="000000" w:themeColor="text1"/>
        </w:rPr>
      </w:pPr>
    </w:p>
    <w:p w:rsidR="00B02E96" w:rsidRPr="00E20207" w:rsidRDefault="00B02E96" w:rsidP="00B02E96">
      <w:pPr>
        <w:rPr>
          <w:color w:val="000000" w:themeColor="text1"/>
        </w:rPr>
      </w:pPr>
    </w:p>
    <w:p w:rsidR="00B02E96" w:rsidRPr="00E20207" w:rsidRDefault="00B02E96" w:rsidP="00B02E96">
      <w:pPr>
        <w:rPr>
          <w:color w:val="000000" w:themeColor="text1"/>
        </w:rPr>
      </w:pPr>
      <w:r w:rsidRPr="00E20207">
        <w:rPr>
          <w:color w:val="000000" w:themeColor="text1"/>
        </w:rPr>
        <w:t xml:space="preserve">Kielce, dnia </w:t>
      </w:r>
      <w:r w:rsidR="00D85590" w:rsidRPr="00E20207">
        <w:rPr>
          <w:color w:val="000000" w:themeColor="text1"/>
        </w:rPr>
        <w:t>0</w:t>
      </w:r>
      <w:r w:rsidR="007C2B9D">
        <w:rPr>
          <w:color w:val="000000" w:themeColor="text1"/>
        </w:rPr>
        <w:t>9</w:t>
      </w:r>
      <w:r w:rsidRPr="00E20207">
        <w:rPr>
          <w:color w:val="000000" w:themeColor="text1"/>
        </w:rPr>
        <w:t>.0</w:t>
      </w:r>
      <w:r w:rsidR="00D85590" w:rsidRPr="00E20207">
        <w:rPr>
          <w:color w:val="000000" w:themeColor="text1"/>
        </w:rPr>
        <w:t>2</w:t>
      </w:r>
      <w:r w:rsidRPr="00E20207">
        <w:rPr>
          <w:color w:val="000000" w:themeColor="text1"/>
        </w:rPr>
        <w:t>.20</w:t>
      </w:r>
      <w:r w:rsidR="00D85590" w:rsidRPr="00E20207">
        <w:rPr>
          <w:color w:val="000000" w:themeColor="text1"/>
        </w:rPr>
        <w:t>21</w:t>
      </w:r>
      <w:r w:rsidRPr="00E20207">
        <w:rPr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B02E96" w:rsidRPr="00E20207" w:rsidRDefault="00B02E96" w:rsidP="00B02E96">
      <w:pPr>
        <w:rPr>
          <w:color w:val="000000" w:themeColor="text1"/>
        </w:rPr>
      </w:pPr>
    </w:p>
    <w:p w:rsidR="00B02E96" w:rsidRPr="00E20207" w:rsidRDefault="00B02E96" w:rsidP="00B02E96">
      <w:pPr>
        <w:rPr>
          <w:color w:val="000000" w:themeColor="text1"/>
        </w:rPr>
      </w:pP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  <w:t xml:space="preserve">Uprawniony do składania oświadczeń woli </w:t>
      </w:r>
    </w:p>
    <w:p w:rsidR="00B02E96" w:rsidRPr="00E20207" w:rsidRDefault="00B02E96" w:rsidP="00B02E96">
      <w:pPr>
        <w:pStyle w:val="Bezodstpw"/>
        <w:ind w:left="7788" w:firstLine="708"/>
        <w:jc w:val="center"/>
        <w:rPr>
          <w:color w:val="000000" w:themeColor="text1"/>
        </w:rPr>
      </w:pPr>
      <w:r w:rsidRPr="00E20207">
        <w:rPr>
          <w:color w:val="000000" w:themeColor="text1"/>
        </w:rPr>
        <w:t xml:space="preserve">                     w imieniu Wykonawcy</w:t>
      </w:r>
    </w:p>
    <w:p w:rsidR="00B02E96" w:rsidRPr="00E20207" w:rsidRDefault="00B02E96" w:rsidP="00B02E96">
      <w:pPr>
        <w:rPr>
          <w:color w:val="000000" w:themeColor="text1"/>
        </w:rPr>
      </w:pPr>
      <w:r w:rsidRPr="00E20207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</w:r>
      <w:r w:rsidRPr="00E20207">
        <w:rPr>
          <w:color w:val="000000" w:themeColor="text1"/>
        </w:rPr>
        <w:tab/>
        <w:t>…………………………………………………………..</w:t>
      </w:r>
    </w:p>
    <w:sectPr w:rsidR="00B02E96" w:rsidRPr="00E20207" w:rsidSect="00CA7564">
      <w:headerReference w:type="default" r:id="rId7"/>
      <w:pgSz w:w="16838" w:h="11906" w:orient="landscape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74" w:rsidRDefault="00053A74" w:rsidP="001601A5">
      <w:pPr>
        <w:spacing w:after="0" w:line="240" w:lineRule="auto"/>
      </w:pPr>
      <w:r>
        <w:separator/>
      </w:r>
    </w:p>
  </w:endnote>
  <w:endnote w:type="continuationSeparator" w:id="0">
    <w:p w:rsidR="00053A74" w:rsidRDefault="00053A74" w:rsidP="0016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74" w:rsidRDefault="00053A74" w:rsidP="001601A5">
      <w:pPr>
        <w:spacing w:after="0" w:line="240" w:lineRule="auto"/>
      </w:pPr>
      <w:r>
        <w:separator/>
      </w:r>
    </w:p>
  </w:footnote>
  <w:footnote w:type="continuationSeparator" w:id="0">
    <w:p w:rsidR="00053A74" w:rsidRDefault="00053A74" w:rsidP="0016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AF" w:rsidRDefault="005B01AF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96"/>
    <w:rsid w:val="000130F2"/>
    <w:rsid w:val="00032D3D"/>
    <w:rsid w:val="00040D1F"/>
    <w:rsid w:val="00053A74"/>
    <w:rsid w:val="000558D6"/>
    <w:rsid w:val="00061843"/>
    <w:rsid w:val="00065199"/>
    <w:rsid w:val="000662FA"/>
    <w:rsid w:val="000764E1"/>
    <w:rsid w:val="00076739"/>
    <w:rsid w:val="000935D6"/>
    <w:rsid w:val="000A5CFD"/>
    <w:rsid w:val="000C0050"/>
    <w:rsid w:val="000C32B5"/>
    <w:rsid w:val="000C6D22"/>
    <w:rsid w:val="000E2B06"/>
    <w:rsid w:val="000E4607"/>
    <w:rsid w:val="00100DB4"/>
    <w:rsid w:val="00104921"/>
    <w:rsid w:val="00112344"/>
    <w:rsid w:val="00113CE9"/>
    <w:rsid w:val="0012577D"/>
    <w:rsid w:val="00144083"/>
    <w:rsid w:val="00145DA0"/>
    <w:rsid w:val="00153A10"/>
    <w:rsid w:val="001548A8"/>
    <w:rsid w:val="001601A5"/>
    <w:rsid w:val="001664DA"/>
    <w:rsid w:val="00170C87"/>
    <w:rsid w:val="001856E3"/>
    <w:rsid w:val="001960A7"/>
    <w:rsid w:val="001A5C0D"/>
    <w:rsid w:val="001D1B26"/>
    <w:rsid w:val="001D7621"/>
    <w:rsid w:val="001E0D98"/>
    <w:rsid w:val="00205913"/>
    <w:rsid w:val="0021072A"/>
    <w:rsid w:val="00212551"/>
    <w:rsid w:val="00212EB4"/>
    <w:rsid w:val="00220E80"/>
    <w:rsid w:val="00227960"/>
    <w:rsid w:val="00241C9E"/>
    <w:rsid w:val="00243A7C"/>
    <w:rsid w:val="00246E87"/>
    <w:rsid w:val="0024782F"/>
    <w:rsid w:val="00247D50"/>
    <w:rsid w:val="00255A09"/>
    <w:rsid w:val="002662AA"/>
    <w:rsid w:val="00267326"/>
    <w:rsid w:val="002674C4"/>
    <w:rsid w:val="002700DA"/>
    <w:rsid w:val="002816F8"/>
    <w:rsid w:val="00293756"/>
    <w:rsid w:val="002A40A2"/>
    <w:rsid w:val="002B48D1"/>
    <w:rsid w:val="002D365A"/>
    <w:rsid w:val="002F1DC0"/>
    <w:rsid w:val="002F24C0"/>
    <w:rsid w:val="003124A0"/>
    <w:rsid w:val="00325B7F"/>
    <w:rsid w:val="00331B0A"/>
    <w:rsid w:val="00381D16"/>
    <w:rsid w:val="00384D45"/>
    <w:rsid w:val="00391B70"/>
    <w:rsid w:val="00392DDE"/>
    <w:rsid w:val="003C1392"/>
    <w:rsid w:val="003C32B5"/>
    <w:rsid w:val="003C62CE"/>
    <w:rsid w:val="003D732C"/>
    <w:rsid w:val="00423D8B"/>
    <w:rsid w:val="00437A0C"/>
    <w:rsid w:val="00440B22"/>
    <w:rsid w:val="00450FFC"/>
    <w:rsid w:val="004527BD"/>
    <w:rsid w:val="0046711A"/>
    <w:rsid w:val="00475BD1"/>
    <w:rsid w:val="004A3E78"/>
    <w:rsid w:val="004A6544"/>
    <w:rsid w:val="004B4669"/>
    <w:rsid w:val="004D64E7"/>
    <w:rsid w:val="004F41CE"/>
    <w:rsid w:val="005024D6"/>
    <w:rsid w:val="00505625"/>
    <w:rsid w:val="00511538"/>
    <w:rsid w:val="00516321"/>
    <w:rsid w:val="00520821"/>
    <w:rsid w:val="00524A96"/>
    <w:rsid w:val="00525317"/>
    <w:rsid w:val="005620D7"/>
    <w:rsid w:val="005952DE"/>
    <w:rsid w:val="005B01AF"/>
    <w:rsid w:val="005B4B4C"/>
    <w:rsid w:val="005B6C2A"/>
    <w:rsid w:val="005E4731"/>
    <w:rsid w:val="006149E7"/>
    <w:rsid w:val="00614F6B"/>
    <w:rsid w:val="00630E86"/>
    <w:rsid w:val="006515C2"/>
    <w:rsid w:val="0066328A"/>
    <w:rsid w:val="00664201"/>
    <w:rsid w:val="0068667D"/>
    <w:rsid w:val="00691916"/>
    <w:rsid w:val="00696724"/>
    <w:rsid w:val="006B6423"/>
    <w:rsid w:val="006C0A30"/>
    <w:rsid w:val="006E6768"/>
    <w:rsid w:val="00700879"/>
    <w:rsid w:val="00702EE1"/>
    <w:rsid w:val="0070392C"/>
    <w:rsid w:val="00703936"/>
    <w:rsid w:val="00715138"/>
    <w:rsid w:val="0072551C"/>
    <w:rsid w:val="0073148F"/>
    <w:rsid w:val="00733CF8"/>
    <w:rsid w:val="0073681A"/>
    <w:rsid w:val="00752380"/>
    <w:rsid w:val="00754662"/>
    <w:rsid w:val="0076045D"/>
    <w:rsid w:val="00787E55"/>
    <w:rsid w:val="00793386"/>
    <w:rsid w:val="007A74F4"/>
    <w:rsid w:val="007A7D92"/>
    <w:rsid w:val="007B194D"/>
    <w:rsid w:val="007C2B9D"/>
    <w:rsid w:val="007D25EB"/>
    <w:rsid w:val="007D2F74"/>
    <w:rsid w:val="007E66E8"/>
    <w:rsid w:val="007F1602"/>
    <w:rsid w:val="007F2643"/>
    <w:rsid w:val="00804937"/>
    <w:rsid w:val="0083281E"/>
    <w:rsid w:val="00836439"/>
    <w:rsid w:val="00857BB3"/>
    <w:rsid w:val="00860E1E"/>
    <w:rsid w:val="00861E4D"/>
    <w:rsid w:val="0088717E"/>
    <w:rsid w:val="008874D7"/>
    <w:rsid w:val="008A59C6"/>
    <w:rsid w:val="008B3195"/>
    <w:rsid w:val="008C3676"/>
    <w:rsid w:val="008D4B0E"/>
    <w:rsid w:val="008D5EEC"/>
    <w:rsid w:val="008F238C"/>
    <w:rsid w:val="009000A8"/>
    <w:rsid w:val="00904AF6"/>
    <w:rsid w:val="00913DFB"/>
    <w:rsid w:val="00935175"/>
    <w:rsid w:val="00941D93"/>
    <w:rsid w:val="009546D9"/>
    <w:rsid w:val="00957ECD"/>
    <w:rsid w:val="00974697"/>
    <w:rsid w:val="00994F6A"/>
    <w:rsid w:val="009B6101"/>
    <w:rsid w:val="00A04CE5"/>
    <w:rsid w:val="00A10A59"/>
    <w:rsid w:val="00A12D7D"/>
    <w:rsid w:val="00A23A14"/>
    <w:rsid w:val="00A2577B"/>
    <w:rsid w:val="00A25E02"/>
    <w:rsid w:val="00A44112"/>
    <w:rsid w:val="00A458A3"/>
    <w:rsid w:val="00A53659"/>
    <w:rsid w:val="00A54C61"/>
    <w:rsid w:val="00A65212"/>
    <w:rsid w:val="00A735DE"/>
    <w:rsid w:val="00A757CE"/>
    <w:rsid w:val="00AC0BCF"/>
    <w:rsid w:val="00AC1C1B"/>
    <w:rsid w:val="00B02E96"/>
    <w:rsid w:val="00B036EE"/>
    <w:rsid w:val="00B42D2E"/>
    <w:rsid w:val="00B56434"/>
    <w:rsid w:val="00B658F2"/>
    <w:rsid w:val="00B66AD3"/>
    <w:rsid w:val="00B7446C"/>
    <w:rsid w:val="00B83BC1"/>
    <w:rsid w:val="00B93D81"/>
    <w:rsid w:val="00C00C82"/>
    <w:rsid w:val="00C0257E"/>
    <w:rsid w:val="00C05BE8"/>
    <w:rsid w:val="00C15652"/>
    <w:rsid w:val="00C24B7A"/>
    <w:rsid w:val="00C34DC1"/>
    <w:rsid w:val="00C3769B"/>
    <w:rsid w:val="00C40B21"/>
    <w:rsid w:val="00C60613"/>
    <w:rsid w:val="00C60DDC"/>
    <w:rsid w:val="00C65263"/>
    <w:rsid w:val="00C7319D"/>
    <w:rsid w:val="00C7397B"/>
    <w:rsid w:val="00C816E2"/>
    <w:rsid w:val="00C935DB"/>
    <w:rsid w:val="00CA014F"/>
    <w:rsid w:val="00CA167A"/>
    <w:rsid w:val="00CA3EF2"/>
    <w:rsid w:val="00CA7564"/>
    <w:rsid w:val="00CB63F8"/>
    <w:rsid w:val="00CB7835"/>
    <w:rsid w:val="00CC3884"/>
    <w:rsid w:val="00CD396A"/>
    <w:rsid w:val="00CE0A3F"/>
    <w:rsid w:val="00CF5686"/>
    <w:rsid w:val="00D2381C"/>
    <w:rsid w:val="00D40011"/>
    <w:rsid w:val="00D52DE5"/>
    <w:rsid w:val="00D57ACE"/>
    <w:rsid w:val="00D66B22"/>
    <w:rsid w:val="00D8401F"/>
    <w:rsid w:val="00D85590"/>
    <w:rsid w:val="00D957B6"/>
    <w:rsid w:val="00D95C6C"/>
    <w:rsid w:val="00DA28A9"/>
    <w:rsid w:val="00DC709F"/>
    <w:rsid w:val="00DF1787"/>
    <w:rsid w:val="00DF3AF1"/>
    <w:rsid w:val="00E10437"/>
    <w:rsid w:val="00E11854"/>
    <w:rsid w:val="00E20207"/>
    <w:rsid w:val="00E62E72"/>
    <w:rsid w:val="00E74EA6"/>
    <w:rsid w:val="00E75243"/>
    <w:rsid w:val="00E83CEF"/>
    <w:rsid w:val="00E93803"/>
    <w:rsid w:val="00EA1489"/>
    <w:rsid w:val="00EA3101"/>
    <w:rsid w:val="00EA710C"/>
    <w:rsid w:val="00EB04D3"/>
    <w:rsid w:val="00EC290C"/>
    <w:rsid w:val="00EC5758"/>
    <w:rsid w:val="00ED083C"/>
    <w:rsid w:val="00EE50E3"/>
    <w:rsid w:val="00EF69D8"/>
    <w:rsid w:val="00F066CB"/>
    <w:rsid w:val="00F15391"/>
    <w:rsid w:val="00F16A64"/>
    <w:rsid w:val="00F21691"/>
    <w:rsid w:val="00F238CF"/>
    <w:rsid w:val="00F30EDC"/>
    <w:rsid w:val="00F43A34"/>
    <w:rsid w:val="00F47456"/>
    <w:rsid w:val="00F56661"/>
    <w:rsid w:val="00F626D5"/>
    <w:rsid w:val="00F6534B"/>
    <w:rsid w:val="00F74706"/>
    <w:rsid w:val="00F93F4D"/>
    <w:rsid w:val="00FA1C7B"/>
    <w:rsid w:val="00FB51D3"/>
    <w:rsid w:val="00FE3736"/>
    <w:rsid w:val="00FE50AF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2BEE"/>
  <w15:docId w15:val="{355011E1-731A-47B7-BB9A-8E21CA1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E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A5"/>
  </w:style>
  <w:style w:type="paragraph" w:styleId="Stopka">
    <w:name w:val="footer"/>
    <w:basedOn w:val="Normalny"/>
    <w:link w:val="StopkaZnak"/>
    <w:uiPriority w:val="99"/>
    <w:unhideWhenUsed/>
    <w:rsid w:val="0016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DE887-F196-4C14-BD19-459D09B3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KrupaSylwia</dc:creator>
  <cp:lastModifiedBy>Sylwia Zubek</cp:lastModifiedBy>
  <cp:revision>4</cp:revision>
  <cp:lastPrinted>2021-02-09T11:32:00Z</cp:lastPrinted>
  <dcterms:created xsi:type="dcterms:W3CDTF">2021-02-22T14:09:00Z</dcterms:created>
  <dcterms:modified xsi:type="dcterms:W3CDTF">2021-02-26T07:46:00Z</dcterms:modified>
</cp:coreProperties>
</file>