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B" w:rsidRPr="005C0B30" w:rsidRDefault="00734B85" w:rsidP="0035011B">
      <w:pPr>
        <w:ind w:left="256" w:right="133"/>
        <w:jc w:val="right"/>
      </w:pPr>
      <w:r>
        <w:t>Załącznik nr 5</w:t>
      </w:r>
      <w:r w:rsidR="0035011B" w:rsidRPr="005C0B30">
        <w:t xml:space="preserve"> do SIWZ</w:t>
      </w:r>
    </w:p>
    <w:p w:rsidR="0035011B" w:rsidRPr="0035011B" w:rsidRDefault="0035011B" w:rsidP="0035011B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35011B" w:rsidRPr="0035011B" w:rsidRDefault="0035011B" w:rsidP="0035011B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 w:rsidR="00392A6A">
        <w:rPr>
          <w:rFonts w:ascii="Times New Roman" w:hAnsi="Times New Roman"/>
          <w:b/>
          <w:color w:val="000009"/>
        </w:rPr>
        <w:t xml:space="preserve"> odczynników chemicznych</w:t>
      </w:r>
      <w:r w:rsidR="006848EC">
        <w:rPr>
          <w:rFonts w:ascii="Times New Roman" w:hAnsi="Times New Roman"/>
          <w:b/>
          <w:color w:val="000009"/>
        </w:rPr>
        <w:t xml:space="preserve"> oraz akcesoriów laboratoryjnych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6848EC">
        <w:rPr>
          <w:rFonts w:ascii="Times New Roman" w:hAnsi="Times New Roman"/>
          <w:b/>
          <w:color w:val="000009"/>
        </w:rPr>
        <w:t>DP.2301.</w:t>
      </w:r>
      <w:r w:rsidR="00392A6A">
        <w:rPr>
          <w:rFonts w:ascii="Times New Roman" w:hAnsi="Times New Roman"/>
          <w:b/>
          <w:color w:val="000009"/>
        </w:rPr>
        <w:t>6</w:t>
      </w:r>
      <w:r w:rsidR="006848EC">
        <w:rPr>
          <w:rFonts w:ascii="Times New Roman" w:hAnsi="Times New Roman"/>
          <w:b/>
          <w:color w:val="000009"/>
        </w:rPr>
        <w:t>8</w:t>
      </w:r>
      <w:r w:rsidR="005C0B30">
        <w:rPr>
          <w:rFonts w:ascii="Times New Roman" w:hAnsi="Times New Roman"/>
          <w:b/>
          <w:color w:val="000009"/>
        </w:rPr>
        <w:t>.2020</w:t>
      </w:r>
      <w:r w:rsidRPr="0035011B">
        <w:rPr>
          <w:rFonts w:ascii="Times New Roman" w:hAnsi="Times New Roman"/>
          <w:b/>
          <w:color w:val="000009"/>
        </w:rPr>
        <w:t>.</w:t>
      </w:r>
      <w:bookmarkStart w:id="0" w:name="_GoBack"/>
      <w:bookmarkEnd w:id="0"/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35011B" w:rsidRDefault="0035011B" w:rsidP="0035011B">
      <w:pPr>
        <w:pStyle w:val="Akapitzlist"/>
        <w:widowControl w:val="0"/>
        <w:numPr>
          <w:ilvl w:val="1"/>
          <w:numId w:val="42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35011B" w:rsidRPr="0035011B" w:rsidRDefault="0035011B" w:rsidP="0035011B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35011B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 xml:space="preserve">Lista </w:t>
      </w:r>
      <w:r w:rsidR="005C7A9C" w:rsidRPr="005C7A9C">
        <w:rPr>
          <w:rFonts w:ascii="Times New Roman" w:hAnsi="Times New Roman"/>
        </w:rPr>
        <w:t>Wykonawców składających ofertę w niniejszy postępowaniu, należących do tej samej grupy kapitałowej *)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5C7A9C" w:rsidRPr="005C7A9C" w:rsidRDefault="005C7A9C" w:rsidP="005C7A9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5C7A9C" w:rsidP="0035011B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35011B" w:rsidRPr="0035011B" w:rsidRDefault="0035011B" w:rsidP="0035011B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011B" w:rsidRDefault="0035011B" w:rsidP="0035011B">
      <w:pPr>
        <w:ind w:left="256" w:right="133"/>
        <w:jc w:val="both"/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sectPr w:rsidR="003B231F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EB" w:rsidRDefault="007277EB" w:rsidP="00DE05C3">
      <w:pPr>
        <w:spacing w:after="0" w:line="240" w:lineRule="auto"/>
      </w:pPr>
      <w:r>
        <w:separator/>
      </w:r>
    </w:p>
  </w:endnote>
  <w:endnote w:type="continuationSeparator" w:id="0">
    <w:p w:rsidR="007277EB" w:rsidRDefault="007277E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7277EB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EB" w:rsidRDefault="007277EB" w:rsidP="00DE05C3">
      <w:pPr>
        <w:spacing w:after="0" w:line="240" w:lineRule="auto"/>
      </w:pPr>
      <w:r>
        <w:separator/>
      </w:r>
    </w:p>
  </w:footnote>
  <w:footnote w:type="continuationSeparator" w:id="0">
    <w:p w:rsidR="007277EB" w:rsidRDefault="007277E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3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3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2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35"/>
  </w:num>
  <w:num w:numId="6">
    <w:abstractNumId w:val="15"/>
  </w:num>
  <w:num w:numId="7">
    <w:abstractNumId w:val="39"/>
  </w:num>
  <w:num w:numId="8">
    <w:abstractNumId w:val="24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3"/>
  </w:num>
  <w:num w:numId="14">
    <w:abstractNumId w:val="22"/>
  </w:num>
  <w:num w:numId="15">
    <w:abstractNumId w:val="23"/>
  </w:num>
  <w:num w:numId="16">
    <w:abstractNumId w:val="14"/>
  </w:num>
  <w:num w:numId="17">
    <w:abstractNumId w:val="29"/>
  </w:num>
  <w:num w:numId="18">
    <w:abstractNumId w:val="21"/>
  </w:num>
  <w:num w:numId="19">
    <w:abstractNumId w:val="4"/>
  </w:num>
  <w:num w:numId="20">
    <w:abstractNumId w:val="38"/>
  </w:num>
  <w:num w:numId="21">
    <w:abstractNumId w:val="28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42"/>
  </w:num>
  <w:num w:numId="27">
    <w:abstractNumId w:val="18"/>
  </w:num>
  <w:num w:numId="28">
    <w:abstractNumId w:val="1"/>
  </w:num>
  <w:num w:numId="29">
    <w:abstractNumId w:val="2"/>
  </w:num>
  <w:num w:numId="30">
    <w:abstractNumId w:val="30"/>
  </w:num>
  <w:num w:numId="31">
    <w:abstractNumId w:val="17"/>
  </w:num>
  <w:num w:numId="32">
    <w:abstractNumId w:val="13"/>
  </w:num>
  <w:num w:numId="33">
    <w:abstractNumId w:val="37"/>
  </w:num>
  <w:num w:numId="34">
    <w:abstractNumId w:val="16"/>
  </w:num>
  <w:num w:numId="35">
    <w:abstractNumId w:val="7"/>
  </w:num>
  <w:num w:numId="36">
    <w:abstractNumId w:val="20"/>
  </w:num>
  <w:num w:numId="37">
    <w:abstractNumId w:val="40"/>
  </w:num>
  <w:num w:numId="38">
    <w:abstractNumId w:val="34"/>
  </w:num>
  <w:num w:numId="39">
    <w:abstractNumId w:val="25"/>
  </w:num>
  <w:num w:numId="40">
    <w:abstractNumId w:val="5"/>
  </w:num>
  <w:num w:numId="41">
    <w:abstractNumId w:val="0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D500C"/>
    <w:rsid w:val="000E0300"/>
    <w:rsid w:val="000E23A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294"/>
    <w:rsid w:val="001B2A00"/>
    <w:rsid w:val="001C562E"/>
    <w:rsid w:val="001D3B03"/>
    <w:rsid w:val="001E4D28"/>
    <w:rsid w:val="001F339F"/>
    <w:rsid w:val="0021512E"/>
    <w:rsid w:val="00227222"/>
    <w:rsid w:val="002339CF"/>
    <w:rsid w:val="00265686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11B"/>
    <w:rsid w:val="00350EC2"/>
    <w:rsid w:val="003521C1"/>
    <w:rsid w:val="0035403E"/>
    <w:rsid w:val="00357D56"/>
    <w:rsid w:val="00376D34"/>
    <w:rsid w:val="00392A6A"/>
    <w:rsid w:val="00396BF9"/>
    <w:rsid w:val="003A1BC3"/>
    <w:rsid w:val="003A3309"/>
    <w:rsid w:val="003B231F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5C55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C0B30"/>
    <w:rsid w:val="005C7A9C"/>
    <w:rsid w:val="005D219D"/>
    <w:rsid w:val="005D2365"/>
    <w:rsid w:val="005D40DE"/>
    <w:rsid w:val="005E3886"/>
    <w:rsid w:val="005F2E67"/>
    <w:rsid w:val="005F3B21"/>
    <w:rsid w:val="006018E3"/>
    <w:rsid w:val="00606D55"/>
    <w:rsid w:val="006123E1"/>
    <w:rsid w:val="00616B0E"/>
    <w:rsid w:val="006213D3"/>
    <w:rsid w:val="0062696A"/>
    <w:rsid w:val="0063701E"/>
    <w:rsid w:val="006373E4"/>
    <w:rsid w:val="00657955"/>
    <w:rsid w:val="00675389"/>
    <w:rsid w:val="006848EC"/>
    <w:rsid w:val="00696A52"/>
    <w:rsid w:val="006A0F59"/>
    <w:rsid w:val="006A2127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277EB"/>
    <w:rsid w:val="00733066"/>
    <w:rsid w:val="00734AD5"/>
    <w:rsid w:val="00734B85"/>
    <w:rsid w:val="00770D03"/>
    <w:rsid w:val="0079253D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5B8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00ECC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436B"/>
    <w:rsid w:val="00B16D0F"/>
    <w:rsid w:val="00B1751A"/>
    <w:rsid w:val="00B23F7D"/>
    <w:rsid w:val="00B25105"/>
    <w:rsid w:val="00B25B33"/>
    <w:rsid w:val="00B31DF2"/>
    <w:rsid w:val="00B359A6"/>
    <w:rsid w:val="00B47BFA"/>
    <w:rsid w:val="00B518FE"/>
    <w:rsid w:val="00B5260C"/>
    <w:rsid w:val="00B639C2"/>
    <w:rsid w:val="00B73CF8"/>
    <w:rsid w:val="00B92B22"/>
    <w:rsid w:val="00B936CD"/>
    <w:rsid w:val="00B96A35"/>
    <w:rsid w:val="00BA7300"/>
    <w:rsid w:val="00BA7531"/>
    <w:rsid w:val="00BB2EF7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6F7A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5011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0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Bezodstpw">
    <w:name w:val="No Spacing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8334-F2BA-4267-B896-FB73B726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13</cp:revision>
  <cp:lastPrinted>2019-09-25T11:23:00Z</cp:lastPrinted>
  <dcterms:created xsi:type="dcterms:W3CDTF">2019-10-14T13:09:00Z</dcterms:created>
  <dcterms:modified xsi:type="dcterms:W3CDTF">2020-12-28T14:25:00Z</dcterms:modified>
</cp:coreProperties>
</file>