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D8BCE" w14:textId="77777777" w:rsidR="00AE65A3" w:rsidRPr="00D37695" w:rsidRDefault="00AE65A3" w:rsidP="00AE65A3">
      <w:pPr>
        <w:jc w:val="right"/>
        <w:rPr>
          <w:rFonts w:asciiTheme="minorHAnsi" w:hAnsiTheme="minorHAnsi" w:cstheme="minorHAnsi"/>
          <w:i/>
          <w:sz w:val="18"/>
          <w:szCs w:val="18"/>
        </w:rPr>
      </w:pPr>
      <w:r w:rsidRPr="00D37695">
        <w:rPr>
          <w:rFonts w:asciiTheme="minorHAnsi" w:hAnsiTheme="minorHAnsi" w:cstheme="minorHAnsi"/>
          <w:i/>
          <w:sz w:val="18"/>
          <w:szCs w:val="18"/>
        </w:rPr>
        <w:t xml:space="preserve">Załącznik nr </w:t>
      </w:r>
      <w:r w:rsidR="00207C3A" w:rsidRPr="00D37695">
        <w:rPr>
          <w:rFonts w:asciiTheme="minorHAnsi" w:hAnsiTheme="minorHAnsi" w:cstheme="minorHAnsi"/>
          <w:i/>
          <w:sz w:val="18"/>
          <w:szCs w:val="18"/>
        </w:rPr>
        <w:t>6</w:t>
      </w:r>
      <w:r w:rsidRPr="00D37695">
        <w:rPr>
          <w:rFonts w:asciiTheme="minorHAnsi" w:hAnsiTheme="minorHAnsi" w:cstheme="minorHAnsi"/>
          <w:i/>
          <w:sz w:val="18"/>
          <w:szCs w:val="18"/>
        </w:rPr>
        <w:t xml:space="preserve"> do Regulaminu</w:t>
      </w:r>
    </w:p>
    <w:p w14:paraId="21291A88" w14:textId="77777777" w:rsidR="00D918FE" w:rsidRPr="00D37695" w:rsidRDefault="00DE5C0D" w:rsidP="00904ED2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D37695">
        <w:rPr>
          <w:rFonts w:asciiTheme="minorHAnsi" w:hAnsiTheme="minorHAnsi" w:cstheme="minorHAnsi"/>
          <w:b/>
        </w:rPr>
        <w:t xml:space="preserve">ZASADY OCENY DOROBKU NAUKOWEGO PRACOWNIKÓW PROWADZĄCYCH BADANIA NAUKOWE W RAMACH WNIOSKÓW </w:t>
      </w:r>
    </w:p>
    <w:p w14:paraId="40EB8BD4" w14:textId="77777777" w:rsidR="00525231" w:rsidRPr="00D37695" w:rsidRDefault="00DE5C0D" w:rsidP="00904ED2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D37695">
        <w:rPr>
          <w:rFonts w:asciiTheme="minorHAnsi" w:hAnsiTheme="minorHAnsi" w:cstheme="minorHAnsi"/>
          <w:b/>
        </w:rPr>
        <w:t>W KONKURSACH:</w:t>
      </w:r>
    </w:p>
    <w:p w14:paraId="2760153D" w14:textId="77777777" w:rsidR="00DE5C0D" w:rsidRPr="00D37695" w:rsidRDefault="00DE5C0D" w:rsidP="00904ED2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</w:rPr>
      </w:pPr>
    </w:p>
    <w:p w14:paraId="2C1B9B1B" w14:textId="77777777" w:rsidR="00525231" w:rsidRPr="00D37695" w:rsidRDefault="00721219" w:rsidP="00046AD1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D37695">
        <w:rPr>
          <w:rFonts w:asciiTheme="minorHAnsi" w:eastAsia="Times New Roman" w:hAnsiTheme="minorHAnsi" w:cstheme="minorHAnsi"/>
          <w:lang w:eastAsia="pl-PL"/>
        </w:rPr>
        <w:t>PROJEKT SPECJALNY</w:t>
      </w:r>
    </w:p>
    <w:p w14:paraId="3A1A1B66" w14:textId="77777777" w:rsidR="00525231" w:rsidRPr="00D37695" w:rsidRDefault="00721219" w:rsidP="00046AD1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D37695">
        <w:rPr>
          <w:rFonts w:asciiTheme="minorHAnsi" w:eastAsia="Times New Roman" w:hAnsiTheme="minorHAnsi" w:cstheme="minorHAnsi"/>
          <w:lang w:eastAsia="pl-PL"/>
        </w:rPr>
        <w:t>PROJEKT</w:t>
      </w:r>
      <w:r w:rsidR="00525231" w:rsidRPr="00D37695">
        <w:rPr>
          <w:rFonts w:asciiTheme="minorHAnsi" w:eastAsia="Times New Roman" w:hAnsiTheme="minorHAnsi" w:cstheme="minorHAnsi"/>
          <w:lang w:eastAsia="pl-PL"/>
        </w:rPr>
        <w:t xml:space="preserve"> DLA </w:t>
      </w:r>
      <w:r w:rsidR="00DE5C0D" w:rsidRPr="00D37695">
        <w:rPr>
          <w:rFonts w:asciiTheme="minorHAnsi" w:eastAsia="Times New Roman" w:hAnsiTheme="minorHAnsi" w:cstheme="minorHAnsi"/>
          <w:lang w:eastAsia="pl-PL"/>
        </w:rPr>
        <w:t>DOKTORANTÓW</w:t>
      </w:r>
    </w:p>
    <w:p w14:paraId="1699E190" w14:textId="77777777" w:rsidR="00DE5C0D" w:rsidRPr="00D37695" w:rsidRDefault="00721219" w:rsidP="00046AD1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D37695">
        <w:rPr>
          <w:rFonts w:asciiTheme="minorHAnsi" w:eastAsia="Times New Roman" w:hAnsiTheme="minorHAnsi" w:cstheme="minorHAnsi"/>
          <w:lang w:eastAsia="pl-PL"/>
        </w:rPr>
        <w:t>PROJEKT BADAWCZY</w:t>
      </w:r>
    </w:p>
    <w:p w14:paraId="286F0C0F" w14:textId="77777777" w:rsidR="00314BD4" w:rsidRPr="00D37695" w:rsidRDefault="00314BD4" w:rsidP="00904ED2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</w:p>
    <w:p w14:paraId="472E5E83" w14:textId="77777777" w:rsidR="00366B83" w:rsidRPr="00D37695" w:rsidRDefault="00C916DA" w:rsidP="00DC7912">
      <w:pPr>
        <w:numPr>
          <w:ilvl w:val="0"/>
          <w:numId w:val="17"/>
        </w:numPr>
        <w:ind w:left="142" w:hanging="284"/>
        <w:jc w:val="both"/>
        <w:rPr>
          <w:rFonts w:asciiTheme="minorHAnsi" w:hAnsiTheme="minorHAnsi" w:cstheme="minorHAnsi"/>
        </w:rPr>
      </w:pPr>
      <w:r w:rsidRPr="00D37695">
        <w:rPr>
          <w:rFonts w:asciiTheme="minorHAnsi" w:hAnsiTheme="minorHAnsi" w:cstheme="minorHAnsi"/>
        </w:rPr>
        <w:t xml:space="preserve">Tabela </w:t>
      </w:r>
      <w:r w:rsidR="007D23CE" w:rsidRPr="00D37695">
        <w:rPr>
          <w:rFonts w:asciiTheme="minorHAnsi" w:hAnsiTheme="minorHAnsi" w:cstheme="minorHAnsi"/>
        </w:rPr>
        <w:t>1</w:t>
      </w:r>
      <w:r w:rsidRPr="00D37695">
        <w:rPr>
          <w:rFonts w:asciiTheme="minorHAnsi" w:hAnsiTheme="minorHAnsi" w:cstheme="minorHAnsi"/>
        </w:rPr>
        <w:t xml:space="preserve">. </w:t>
      </w:r>
      <w:r w:rsidR="006C2341" w:rsidRPr="00D37695">
        <w:rPr>
          <w:rFonts w:asciiTheme="minorHAnsi" w:hAnsiTheme="minorHAnsi" w:cstheme="minorHAnsi"/>
        </w:rPr>
        <w:t>Liczba punktów za aktywność naukową lub artystyczną</w:t>
      </w:r>
      <w:r w:rsidR="006B626F" w:rsidRPr="00D37695">
        <w:rPr>
          <w:rFonts w:asciiTheme="minorHAnsi" w:hAnsiTheme="minorHAnsi" w:cstheme="minorHAnsi"/>
        </w:rPr>
        <w:t xml:space="preserve"> oraz dane do wniosku podlegające ocenie formalnej</w:t>
      </w:r>
      <w:r w:rsidR="006C2341" w:rsidRPr="00D37695">
        <w:rPr>
          <w:rFonts w:asciiTheme="minorHAnsi" w:hAnsiTheme="minorHAnsi" w:cstheme="minorHAnsi"/>
        </w:rPr>
        <w:t>.</w:t>
      </w:r>
    </w:p>
    <w:tbl>
      <w:tblPr>
        <w:tblW w:w="915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"/>
        <w:gridCol w:w="2786"/>
        <w:gridCol w:w="3814"/>
        <w:gridCol w:w="1942"/>
      </w:tblGrid>
      <w:tr w:rsidR="00C916DA" w:rsidRPr="00D37695" w14:paraId="6A5D6EF4" w14:textId="77777777" w:rsidTr="00FD5E61">
        <w:trPr>
          <w:trHeight w:val="230"/>
        </w:trPr>
        <w:tc>
          <w:tcPr>
            <w:tcW w:w="616" w:type="dxa"/>
          </w:tcPr>
          <w:p w14:paraId="58EC90DE" w14:textId="77777777" w:rsidR="006C2341" w:rsidRPr="00D37695" w:rsidRDefault="006C2341" w:rsidP="00F073C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37695"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2786" w:type="dxa"/>
          </w:tcPr>
          <w:p w14:paraId="067E8738" w14:textId="77777777" w:rsidR="006C2341" w:rsidRPr="00D37695" w:rsidRDefault="006C2341" w:rsidP="00F073C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37695">
              <w:rPr>
                <w:rFonts w:asciiTheme="minorHAnsi" w:hAnsiTheme="minorHAnsi" w:cstheme="minorHAnsi"/>
              </w:rPr>
              <w:t>Kryterium oceny</w:t>
            </w:r>
          </w:p>
        </w:tc>
        <w:tc>
          <w:tcPr>
            <w:tcW w:w="3814" w:type="dxa"/>
          </w:tcPr>
          <w:p w14:paraId="3F161868" w14:textId="77777777" w:rsidR="006C2341" w:rsidRPr="00D37695" w:rsidRDefault="006C2341" w:rsidP="00F073C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37695">
              <w:rPr>
                <w:rFonts w:asciiTheme="minorHAnsi" w:hAnsiTheme="minorHAnsi" w:cstheme="minorHAnsi"/>
              </w:rPr>
              <w:t>Liczba punktów</w:t>
            </w:r>
          </w:p>
        </w:tc>
        <w:tc>
          <w:tcPr>
            <w:tcW w:w="1942" w:type="dxa"/>
          </w:tcPr>
          <w:p w14:paraId="4DB315F0" w14:textId="77777777" w:rsidR="006C2341" w:rsidRPr="00D37695" w:rsidRDefault="00264D41" w:rsidP="00F073C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37695">
              <w:rPr>
                <w:rFonts w:asciiTheme="minorHAnsi" w:hAnsiTheme="minorHAnsi" w:cstheme="minorHAnsi"/>
              </w:rPr>
              <w:t>Dane do wniosku</w:t>
            </w:r>
          </w:p>
        </w:tc>
      </w:tr>
      <w:tr w:rsidR="00C916DA" w:rsidRPr="00D37695" w14:paraId="33A2156D" w14:textId="77777777" w:rsidTr="00DE5C0D">
        <w:trPr>
          <w:trHeight w:val="212"/>
        </w:trPr>
        <w:tc>
          <w:tcPr>
            <w:tcW w:w="616" w:type="dxa"/>
            <w:shd w:val="clear" w:color="auto" w:fill="D9D9D9"/>
          </w:tcPr>
          <w:p w14:paraId="1D766D85" w14:textId="77777777" w:rsidR="00D3044C" w:rsidRPr="00D37695" w:rsidRDefault="00D3044C" w:rsidP="00F073C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D37695">
              <w:rPr>
                <w:rFonts w:asciiTheme="minorHAnsi" w:hAnsiTheme="minorHAnsi" w:cstheme="minorHAnsi"/>
                <w:b/>
              </w:rPr>
              <w:t>1.</w:t>
            </w:r>
          </w:p>
        </w:tc>
        <w:tc>
          <w:tcPr>
            <w:tcW w:w="8542" w:type="dxa"/>
            <w:gridSpan w:val="3"/>
            <w:shd w:val="clear" w:color="auto" w:fill="D9D9D9"/>
          </w:tcPr>
          <w:p w14:paraId="635449DA" w14:textId="77777777" w:rsidR="00D3044C" w:rsidRPr="00D37695" w:rsidRDefault="00D3044C" w:rsidP="00F073C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37695">
              <w:rPr>
                <w:rFonts w:asciiTheme="minorHAnsi" w:hAnsiTheme="minorHAnsi" w:cstheme="minorHAnsi"/>
                <w:b/>
              </w:rPr>
              <w:t>Dorobek naukowy</w:t>
            </w:r>
          </w:p>
        </w:tc>
      </w:tr>
      <w:tr w:rsidR="00F073CB" w:rsidRPr="00D37695" w14:paraId="2FD9FF02" w14:textId="77777777" w:rsidTr="00DE5C0D">
        <w:trPr>
          <w:trHeight w:val="1380"/>
        </w:trPr>
        <w:tc>
          <w:tcPr>
            <w:tcW w:w="616" w:type="dxa"/>
          </w:tcPr>
          <w:p w14:paraId="6C1CB948" w14:textId="77777777" w:rsidR="006C2341" w:rsidRPr="00D37695" w:rsidRDefault="006C2341" w:rsidP="00DE5C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37695">
              <w:rPr>
                <w:rFonts w:asciiTheme="minorHAnsi" w:hAnsiTheme="minorHAnsi" w:cstheme="minorHAnsi"/>
              </w:rPr>
              <w:t>1.1</w:t>
            </w:r>
          </w:p>
        </w:tc>
        <w:tc>
          <w:tcPr>
            <w:tcW w:w="2786" w:type="dxa"/>
          </w:tcPr>
          <w:p w14:paraId="24FCF253" w14:textId="77777777" w:rsidR="006C2341" w:rsidRPr="00D37695" w:rsidRDefault="006C2341" w:rsidP="00DE5C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37695">
              <w:rPr>
                <w:rFonts w:asciiTheme="minorHAnsi" w:hAnsiTheme="minorHAnsi" w:cstheme="minorHAnsi"/>
              </w:rPr>
              <w:t>Artykuł naukowy</w:t>
            </w:r>
          </w:p>
        </w:tc>
        <w:tc>
          <w:tcPr>
            <w:tcW w:w="3814" w:type="dxa"/>
          </w:tcPr>
          <w:p w14:paraId="16E914AD" w14:textId="16957CEC" w:rsidR="006C2341" w:rsidRPr="00D37695" w:rsidRDefault="00FD5E61" w:rsidP="00F073C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37695">
              <w:rPr>
                <w:rFonts w:asciiTheme="minorHAnsi" w:hAnsiTheme="minorHAnsi" w:cstheme="minorHAnsi"/>
              </w:rPr>
              <w:t xml:space="preserve">Na podstawie </w:t>
            </w:r>
            <w:r w:rsidR="005901F5" w:rsidRPr="00D37695">
              <w:rPr>
                <w:rFonts w:asciiTheme="minorHAnsi" w:hAnsiTheme="minorHAnsi" w:cstheme="minorHAnsi"/>
              </w:rPr>
              <w:t xml:space="preserve">obowiązującego w dniu złożenia wniosku </w:t>
            </w:r>
            <w:r w:rsidR="00F639AB" w:rsidRPr="00D37695">
              <w:rPr>
                <w:rFonts w:asciiTheme="minorHAnsi" w:hAnsiTheme="minorHAnsi" w:cstheme="minorHAnsi"/>
              </w:rPr>
              <w:t>wykaz</w:t>
            </w:r>
            <w:r w:rsidRPr="00D37695">
              <w:rPr>
                <w:rFonts w:asciiTheme="minorHAnsi" w:hAnsiTheme="minorHAnsi" w:cstheme="minorHAnsi"/>
              </w:rPr>
              <w:t xml:space="preserve">u </w:t>
            </w:r>
            <w:r w:rsidR="00525231" w:rsidRPr="00D37695">
              <w:rPr>
                <w:rFonts w:asciiTheme="minorHAnsi" w:hAnsiTheme="minorHAnsi" w:cstheme="minorHAnsi"/>
              </w:rPr>
              <w:t xml:space="preserve">czasopism </w:t>
            </w:r>
            <w:r w:rsidR="00E75E1A">
              <w:rPr>
                <w:rFonts w:asciiTheme="minorHAnsi" w:hAnsiTheme="minorHAnsi" w:cstheme="minorHAnsi"/>
              </w:rPr>
              <w:br/>
            </w:r>
            <w:r w:rsidR="00525231" w:rsidRPr="00D37695">
              <w:rPr>
                <w:rFonts w:asciiTheme="minorHAnsi" w:hAnsiTheme="minorHAnsi" w:cstheme="minorHAnsi"/>
              </w:rPr>
              <w:t xml:space="preserve">i recenzowanych materiałów z konferencji międzynarodowych wraz </w:t>
            </w:r>
            <w:r w:rsidR="00D37695">
              <w:rPr>
                <w:rFonts w:asciiTheme="minorHAnsi" w:hAnsiTheme="minorHAnsi" w:cstheme="minorHAnsi"/>
              </w:rPr>
              <w:br/>
            </w:r>
            <w:r w:rsidR="00525231" w:rsidRPr="00D37695">
              <w:rPr>
                <w:rFonts w:asciiTheme="minorHAnsi" w:hAnsiTheme="minorHAnsi" w:cstheme="minorHAnsi"/>
              </w:rPr>
              <w:t>z przypisaną liczbą punktów</w:t>
            </w:r>
          </w:p>
        </w:tc>
        <w:tc>
          <w:tcPr>
            <w:tcW w:w="1942" w:type="dxa"/>
          </w:tcPr>
          <w:p w14:paraId="06CADF02" w14:textId="77777777" w:rsidR="006C2341" w:rsidRPr="00D37695" w:rsidRDefault="00264D41" w:rsidP="00F073CB">
            <w:pPr>
              <w:spacing w:after="0" w:line="240" w:lineRule="auto"/>
              <w:rPr>
                <w:rFonts w:asciiTheme="minorHAnsi" w:eastAsia="Times New Roman" w:hAnsiTheme="minorHAnsi" w:cstheme="minorHAnsi"/>
                <w:kern w:val="36"/>
                <w:lang w:eastAsia="pl-PL"/>
              </w:rPr>
            </w:pPr>
            <w:r w:rsidRPr="00D37695">
              <w:rPr>
                <w:rFonts w:asciiTheme="minorHAnsi" w:hAnsiTheme="minorHAnsi" w:cstheme="minorHAnsi"/>
              </w:rPr>
              <w:t>imię i nazwisko autorów</w:t>
            </w:r>
            <w:r w:rsidR="00C916DA" w:rsidRPr="00D37695">
              <w:rPr>
                <w:rFonts w:asciiTheme="minorHAnsi" w:hAnsiTheme="minorHAnsi" w:cstheme="minorHAnsi"/>
              </w:rPr>
              <w:t xml:space="preserve"> z afiliacją UJK</w:t>
            </w:r>
            <w:r w:rsidRPr="00D37695">
              <w:rPr>
                <w:rFonts w:asciiTheme="minorHAnsi" w:hAnsiTheme="minorHAnsi" w:cstheme="minorHAnsi"/>
              </w:rPr>
              <w:t>, tytuł, czasopismo</w:t>
            </w:r>
            <w:r w:rsidR="00C916DA" w:rsidRPr="00D37695">
              <w:rPr>
                <w:rFonts w:asciiTheme="minorHAnsi" w:hAnsiTheme="minorHAnsi" w:cstheme="minorHAnsi"/>
              </w:rPr>
              <w:t>, rok</w:t>
            </w:r>
            <w:r w:rsidRPr="00D37695">
              <w:rPr>
                <w:rFonts w:asciiTheme="minorHAnsi" w:hAnsiTheme="minorHAnsi" w:cstheme="minorHAnsi"/>
              </w:rPr>
              <w:t xml:space="preserve">, </w:t>
            </w:r>
            <w:r w:rsidR="00C916DA" w:rsidRPr="00D37695">
              <w:rPr>
                <w:rFonts w:asciiTheme="minorHAnsi" w:hAnsiTheme="minorHAnsi" w:cstheme="minorHAnsi"/>
              </w:rPr>
              <w:t xml:space="preserve">wyd., </w:t>
            </w:r>
            <w:r w:rsidRPr="00D37695">
              <w:rPr>
                <w:rFonts w:asciiTheme="minorHAnsi" w:hAnsiTheme="minorHAnsi" w:cstheme="minorHAnsi"/>
              </w:rPr>
              <w:t>tom</w:t>
            </w:r>
            <w:r w:rsidR="00C916DA" w:rsidRPr="00D37695">
              <w:rPr>
                <w:rFonts w:asciiTheme="minorHAnsi" w:hAnsiTheme="minorHAnsi" w:cstheme="minorHAnsi"/>
              </w:rPr>
              <w:t>/zeszyt, strony</w:t>
            </w:r>
          </w:p>
        </w:tc>
      </w:tr>
      <w:tr w:rsidR="0013598E" w:rsidRPr="00D37695" w14:paraId="28346F8C" w14:textId="77777777" w:rsidTr="00DE5C0D">
        <w:trPr>
          <w:trHeight w:val="1832"/>
        </w:trPr>
        <w:tc>
          <w:tcPr>
            <w:tcW w:w="616" w:type="dxa"/>
          </w:tcPr>
          <w:p w14:paraId="5918BACE" w14:textId="77777777" w:rsidR="0013598E" w:rsidRPr="00D37695" w:rsidRDefault="0013598E" w:rsidP="00DE5C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37695">
              <w:rPr>
                <w:rFonts w:asciiTheme="minorHAnsi" w:hAnsiTheme="minorHAnsi" w:cstheme="minorHAnsi"/>
              </w:rPr>
              <w:t>1.2</w:t>
            </w:r>
          </w:p>
        </w:tc>
        <w:tc>
          <w:tcPr>
            <w:tcW w:w="2786" w:type="dxa"/>
          </w:tcPr>
          <w:p w14:paraId="24C34AD4" w14:textId="77777777" w:rsidR="0013598E" w:rsidRPr="00D37695" w:rsidRDefault="00F639AB" w:rsidP="00DE5C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37695">
              <w:rPr>
                <w:rFonts w:asciiTheme="minorHAnsi" w:hAnsiTheme="minorHAnsi" w:cstheme="minorHAnsi"/>
              </w:rPr>
              <w:t>Monografia</w:t>
            </w:r>
            <w:r w:rsidR="00EE652A" w:rsidRPr="00D37695">
              <w:rPr>
                <w:rFonts w:asciiTheme="minorHAnsi" w:hAnsiTheme="minorHAnsi" w:cstheme="minorHAnsi"/>
              </w:rPr>
              <w:t>*</w:t>
            </w:r>
            <w:r w:rsidRPr="00D3769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814" w:type="dxa"/>
          </w:tcPr>
          <w:p w14:paraId="731A6042" w14:textId="4CB6FB0A" w:rsidR="0013598E" w:rsidRPr="00D37695" w:rsidRDefault="00FD5E61" w:rsidP="00F639AB">
            <w:pPr>
              <w:numPr>
                <w:ilvl w:val="0"/>
                <w:numId w:val="22"/>
              </w:numPr>
              <w:spacing w:after="0" w:line="240" w:lineRule="auto"/>
              <w:ind w:left="340"/>
              <w:rPr>
                <w:rFonts w:asciiTheme="minorHAnsi" w:hAnsiTheme="minorHAnsi" w:cstheme="minorHAnsi"/>
              </w:rPr>
            </w:pPr>
            <w:r w:rsidRPr="00D37695">
              <w:rPr>
                <w:rFonts w:asciiTheme="minorHAnsi" w:hAnsiTheme="minorHAnsi" w:cstheme="minorHAnsi"/>
              </w:rPr>
              <w:t xml:space="preserve">Na podstawie </w:t>
            </w:r>
            <w:r w:rsidR="005901F5" w:rsidRPr="00D37695">
              <w:rPr>
                <w:rFonts w:asciiTheme="minorHAnsi" w:hAnsiTheme="minorHAnsi" w:cstheme="minorHAnsi"/>
              </w:rPr>
              <w:t xml:space="preserve">obowiązującego </w:t>
            </w:r>
            <w:r w:rsidR="00D37695">
              <w:rPr>
                <w:rFonts w:asciiTheme="minorHAnsi" w:hAnsiTheme="minorHAnsi" w:cstheme="minorHAnsi"/>
              </w:rPr>
              <w:br/>
            </w:r>
            <w:r w:rsidR="005901F5" w:rsidRPr="00D37695">
              <w:rPr>
                <w:rFonts w:asciiTheme="minorHAnsi" w:hAnsiTheme="minorHAnsi" w:cstheme="minorHAnsi"/>
              </w:rPr>
              <w:t xml:space="preserve">w dniu złożenia wniosku </w:t>
            </w:r>
            <w:r w:rsidR="00F639AB" w:rsidRPr="00D37695">
              <w:rPr>
                <w:rFonts w:asciiTheme="minorHAnsi" w:hAnsiTheme="minorHAnsi" w:cstheme="minorHAnsi"/>
              </w:rPr>
              <w:t>wykaz</w:t>
            </w:r>
            <w:r w:rsidRPr="00D37695">
              <w:rPr>
                <w:rFonts w:asciiTheme="minorHAnsi" w:hAnsiTheme="minorHAnsi" w:cstheme="minorHAnsi"/>
              </w:rPr>
              <w:t>u</w:t>
            </w:r>
            <w:r w:rsidR="0013598E" w:rsidRPr="00D37695">
              <w:rPr>
                <w:rFonts w:asciiTheme="minorHAnsi" w:hAnsiTheme="minorHAnsi" w:cstheme="minorHAnsi"/>
              </w:rPr>
              <w:t xml:space="preserve"> wydawnictw publikujących recenzowane monografie naukowe</w:t>
            </w:r>
          </w:p>
          <w:p w14:paraId="55EBBB7C" w14:textId="22C99669" w:rsidR="0013598E" w:rsidRPr="00D37695" w:rsidRDefault="00F639AB" w:rsidP="00F639AB">
            <w:pPr>
              <w:numPr>
                <w:ilvl w:val="0"/>
                <w:numId w:val="22"/>
              </w:numPr>
              <w:spacing w:after="0" w:line="240" w:lineRule="auto"/>
              <w:ind w:left="340"/>
              <w:rPr>
                <w:rFonts w:asciiTheme="minorHAnsi" w:hAnsiTheme="minorHAnsi" w:cstheme="minorHAnsi"/>
              </w:rPr>
            </w:pPr>
            <w:r w:rsidRPr="00D37695">
              <w:rPr>
                <w:rFonts w:asciiTheme="minorHAnsi" w:hAnsiTheme="minorHAnsi" w:cstheme="minorHAnsi"/>
              </w:rPr>
              <w:t xml:space="preserve">20 pkt – w przypadku monografii naukowych wydanych przez wydawnictwa niezamieszczone </w:t>
            </w:r>
            <w:r w:rsidR="00D37695">
              <w:rPr>
                <w:rFonts w:asciiTheme="minorHAnsi" w:hAnsiTheme="minorHAnsi" w:cstheme="minorHAnsi"/>
              </w:rPr>
              <w:br/>
            </w:r>
            <w:r w:rsidRPr="00D37695">
              <w:rPr>
                <w:rFonts w:asciiTheme="minorHAnsi" w:hAnsiTheme="minorHAnsi" w:cstheme="minorHAnsi"/>
              </w:rPr>
              <w:t>w wykazie wydawnictw, o którym mowa w pkt 1</w:t>
            </w:r>
          </w:p>
        </w:tc>
        <w:tc>
          <w:tcPr>
            <w:tcW w:w="1942" w:type="dxa"/>
          </w:tcPr>
          <w:p w14:paraId="4F847975" w14:textId="77777777" w:rsidR="0013598E" w:rsidRPr="00D37695" w:rsidRDefault="0013598E" w:rsidP="00F073C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37695">
              <w:rPr>
                <w:rFonts w:asciiTheme="minorHAnsi" w:hAnsiTheme="minorHAnsi" w:cstheme="minorHAnsi"/>
              </w:rPr>
              <w:t xml:space="preserve">imię i nazwisko autorów z afiliacją UJK, tytuł, wydawnictwo, rok wydania </w:t>
            </w:r>
          </w:p>
        </w:tc>
      </w:tr>
      <w:tr w:rsidR="00F073CB" w:rsidRPr="00D37695" w14:paraId="45F6ADC9" w14:textId="77777777" w:rsidTr="00DE5C0D">
        <w:trPr>
          <w:trHeight w:val="230"/>
        </w:trPr>
        <w:tc>
          <w:tcPr>
            <w:tcW w:w="616" w:type="dxa"/>
          </w:tcPr>
          <w:p w14:paraId="7EA812DD" w14:textId="77777777" w:rsidR="006C2341" w:rsidRPr="00D37695" w:rsidRDefault="00F639AB" w:rsidP="00DE5C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37695">
              <w:rPr>
                <w:rFonts w:asciiTheme="minorHAnsi" w:hAnsiTheme="minorHAnsi" w:cstheme="minorHAnsi"/>
              </w:rPr>
              <w:t>1.3</w:t>
            </w:r>
          </w:p>
        </w:tc>
        <w:tc>
          <w:tcPr>
            <w:tcW w:w="2786" w:type="dxa"/>
          </w:tcPr>
          <w:p w14:paraId="10E8B3A8" w14:textId="77777777" w:rsidR="006C2341" w:rsidRPr="00D37695" w:rsidRDefault="00290295" w:rsidP="00DE5C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37695">
              <w:rPr>
                <w:rFonts w:asciiTheme="minorHAnsi" w:hAnsiTheme="minorHAnsi" w:cstheme="minorHAnsi"/>
              </w:rPr>
              <w:t>Redakcja monografii</w:t>
            </w:r>
            <w:r w:rsidR="00CC59CD" w:rsidRPr="00D37695">
              <w:rPr>
                <w:rFonts w:asciiTheme="minorHAnsi" w:hAnsiTheme="minorHAnsi" w:cstheme="minorHAnsi"/>
              </w:rPr>
              <w:t>*</w:t>
            </w:r>
            <w:r w:rsidRPr="00D3769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814" w:type="dxa"/>
          </w:tcPr>
          <w:p w14:paraId="4A40E1D0" w14:textId="77777777" w:rsidR="006C2341" w:rsidRPr="00D37695" w:rsidRDefault="00F639AB" w:rsidP="00F639AB">
            <w:pPr>
              <w:numPr>
                <w:ilvl w:val="0"/>
                <w:numId w:val="21"/>
              </w:numPr>
              <w:spacing w:after="0" w:line="240" w:lineRule="auto"/>
              <w:ind w:left="340"/>
              <w:rPr>
                <w:rFonts w:asciiTheme="minorHAnsi" w:hAnsiTheme="minorHAnsi" w:cstheme="minorHAnsi"/>
              </w:rPr>
            </w:pPr>
            <w:r w:rsidRPr="00D37695">
              <w:rPr>
                <w:rFonts w:asciiTheme="minorHAnsi" w:hAnsiTheme="minorHAnsi" w:cstheme="minorHAnsi"/>
              </w:rPr>
              <w:t>100 pkt – jeżeli całkowita wartość punktowa tej monografii wynosi 200 pkt</w:t>
            </w:r>
            <w:r w:rsidR="00466FDF" w:rsidRPr="00D37695">
              <w:rPr>
                <w:rFonts w:asciiTheme="minorHAnsi" w:hAnsiTheme="minorHAnsi" w:cstheme="minorHAnsi"/>
              </w:rPr>
              <w:t xml:space="preserve"> </w:t>
            </w:r>
            <w:r w:rsidR="00466FDF" w:rsidRPr="00D37695">
              <w:rPr>
                <w:rFonts w:asciiTheme="minorHAnsi" w:hAnsiTheme="minorHAnsi" w:cstheme="minorHAnsi"/>
                <w:lang w:eastAsia="ar-SA"/>
              </w:rPr>
              <w:t>na podstawie wykazu, o którym mowa w tabeli 1 – pkt 1.2</w:t>
            </w:r>
            <w:r w:rsidRPr="00D37695">
              <w:rPr>
                <w:rFonts w:asciiTheme="minorHAnsi" w:hAnsiTheme="minorHAnsi" w:cstheme="minorHAnsi"/>
              </w:rPr>
              <w:t>;</w:t>
            </w:r>
          </w:p>
          <w:p w14:paraId="3623C1BA" w14:textId="77777777" w:rsidR="00F639AB" w:rsidRPr="00D37695" w:rsidRDefault="00F639AB" w:rsidP="00F639AB">
            <w:pPr>
              <w:numPr>
                <w:ilvl w:val="0"/>
                <w:numId w:val="21"/>
              </w:numPr>
              <w:spacing w:after="0" w:line="240" w:lineRule="auto"/>
              <w:ind w:left="340"/>
              <w:rPr>
                <w:rFonts w:asciiTheme="minorHAnsi" w:hAnsiTheme="minorHAnsi" w:cstheme="minorHAnsi"/>
              </w:rPr>
            </w:pPr>
            <w:r w:rsidRPr="00D37695">
              <w:rPr>
                <w:rFonts w:asciiTheme="minorHAnsi" w:hAnsiTheme="minorHAnsi" w:cstheme="minorHAnsi"/>
              </w:rPr>
              <w:t>20 pkt – jeżeli całkowita wartość punktowa tej monografii wynosi 80 pkt</w:t>
            </w:r>
            <w:r w:rsidR="00466FDF" w:rsidRPr="00D37695">
              <w:rPr>
                <w:rFonts w:asciiTheme="minorHAnsi" w:hAnsiTheme="minorHAnsi" w:cstheme="minorHAnsi"/>
              </w:rPr>
              <w:t xml:space="preserve"> </w:t>
            </w:r>
            <w:r w:rsidR="00466FDF" w:rsidRPr="00D37695">
              <w:rPr>
                <w:rFonts w:asciiTheme="minorHAnsi" w:hAnsiTheme="minorHAnsi" w:cstheme="minorHAnsi"/>
                <w:lang w:eastAsia="ar-SA"/>
              </w:rPr>
              <w:t>na podstawie wykazu, o którym mowa w tabeli 1 – pkt 1.2</w:t>
            </w:r>
            <w:r w:rsidRPr="00D37695">
              <w:rPr>
                <w:rFonts w:asciiTheme="minorHAnsi" w:hAnsiTheme="minorHAnsi" w:cstheme="minorHAnsi"/>
              </w:rPr>
              <w:t>;</w:t>
            </w:r>
          </w:p>
          <w:p w14:paraId="14CBDC42" w14:textId="77777777" w:rsidR="00F639AB" w:rsidRPr="00D37695" w:rsidRDefault="00F639AB" w:rsidP="00F639AB">
            <w:pPr>
              <w:numPr>
                <w:ilvl w:val="0"/>
                <w:numId w:val="21"/>
              </w:numPr>
              <w:spacing w:after="0" w:line="240" w:lineRule="auto"/>
              <w:ind w:left="340"/>
              <w:rPr>
                <w:rFonts w:asciiTheme="minorHAnsi" w:hAnsiTheme="minorHAnsi" w:cstheme="minorHAnsi"/>
              </w:rPr>
            </w:pPr>
            <w:r w:rsidRPr="00D37695">
              <w:rPr>
                <w:rFonts w:asciiTheme="minorHAnsi" w:hAnsiTheme="minorHAnsi" w:cstheme="minorHAnsi"/>
              </w:rPr>
              <w:t>5 pkt – jeżeli całkowita wartość punktowa tej monografii wynosi 20 pkt</w:t>
            </w:r>
          </w:p>
        </w:tc>
        <w:tc>
          <w:tcPr>
            <w:tcW w:w="1942" w:type="dxa"/>
          </w:tcPr>
          <w:p w14:paraId="6BCD81BA" w14:textId="77777777" w:rsidR="006C2341" w:rsidRPr="00D37695" w:rsidRDefault="00264D41" w:rsidP="00F073C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37695">
              <w:rPr>
                <w:rFonts w:asciiTheme="minorHAnsi" w:hAnsiTheme="minorHAnsi" w:cstheme="minorHAnsi"/>
              </w:rPr>
              <w:t>jak wyżej</w:t>
            </w:r>
          </w:p>
        </w:tc>
      </w:tr>
      <w:tr w:rsidR="00F073CB" w:rsidRPr="00D37695" w14:paraId="2E90BB63" w14:textId="77777777" w:rsidTr="00DE5C0D">
        <w:trPr>
          <w:trHeight w:val="212"/>
        </w:trPr>
        <w:tc>
          <w:tcPr>
            <w:tcW w:w="616" w:type="dxa"/>
          </w:tcPr>
          <w:p w14:paraId="2375E38B" w14:textId="77777777" w:rsidR="00264D41" w:rsidRPr="00D37695" w:rsidRDefault="00CC59CD" w:rsidP="00DE5C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37695">
              <w:rPr>
                <w:rFonts w:asciiTheme="minorHAnsi" w:hAnsiTheme="minorHAnsi" w:cstheme="minorHAnsi"/>
              </w:rPr>
              <w:t>1.4</w:t>
            </w:r>
          </w:p>
        </w:tc>
        <w:tc>
          <w:tcPr>
            <w:tcW w:w="2786" w:type="dxa"/>
          </w:tcPr>
          <w:p w14:paraId="7CA71812" w14:textId="77777777" w:rsidR="00264D41" w:rsidRPr="00D37695" w:rsidRDefault="00264D41" w:rsidP="00DE5C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37695">
              <w:rPr>
                <w:rFonts w:asciiTheme="minorHAnsi" w:hAnsiTheme="minorHAnsi" w:cstheme="minorHAnsi"/>
              </w:rPr>
              <w:t>Rozdział w monografii</w:t>
            </w:r>
            <w:r w:rsidR="00CC59CD" w:rsidRPr="00D37695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3814" w:type="dxa"/>
          </w:tcPr>
          <w:p w14:paraId="31535CCE" w14:textId="6E8F6660" w:rsidR="00264D41" w:rsidRPr="00D37695" w:rsidRDefault="00F639AB" w:rsidP="00F639AB">
            <w:pPr>
              <w:numPr>
                <w:ilvl w:val="0"/>
                <w:numId w:val="23"/>
              </w:numPr>
              <w:spacing w:after="0" w:line="240" w:lineRule="auto"/>
              <w:ind w:left="340"/>
              <w:rPr>
                <w:rFonts w:asciiTheme="minorHAnsi" w:hAnsiTheme="minorHAnsi" w:cstheme="minorHAnsi"/>
              </w:rPr>
            </w:pPr>
            <w:r w:rsidRPr="00D37695">
              <w:rPr>
                <w:rFonts w:asciiTheme="minorHAnsi" w:hAnsiTheme="minorHAnsi" w:cstheme="minorHAnsi"/>
              </w:rPr>
              <w:t>50 pkt – jeżeli całkowita wartość punktowa tej monografii wynosi 200 pkt</w:t>
            </w:r>
            <w:r w:rsidR="00466FDF" w:rsidRPr="00D37695">
              <w:rPr>
                <w:rFonts w:asciiTheme="minorHAnsi" w:hAnsiTheme="minorHAnsi" w:cstheme="minorHAnsi"/>
              </w:rPr>
              <w:t xml:space="preserve"> </w:t>
            </w:r>
            <w:r w:rsidR="00466FDF" w:rsidRPr="00D37695">
              <w:rPr>
                <w:rFonts w:asciiTheme="minorHAnsi" w:hAnsiTheme="minorHAnsi" w:cstheme="minorHAnsi"/>
                <w:lang w:eastAsia="ar-SA"/>
              </w:rPr>
              <w:t xml:space="preserve">na podstawie wykazu, </w:t>
            </w:r>
            <w:r w:rsidR="00E75E1A">
              <w:rPr>
                <w:rFonts w:asciiTheme="minorHAnsi" w:hAnsiTheme="minorHAnsi" w:cstheme="minorHAnsi"/>
                <w:lang w:eastAsia="ar-SA"/>
              </w:rPr>
              <w:br/>
            </w:r>
            <w:r w:rsidR="00466FDF" w:rsidRPr="00D37695">
              <w:rPr>
                <w:rFonts w:asciiTheme="minorHAnsi" w:hAnsiTheme="minorHAnsi" w:cstheme="minorHAnsi"/>
                <w:lang w:eastAsia="ar-SA"/>
              </w:rPr>
              <w:t>o którym mowa w tabeli 1 – pkt 1.2</w:t>
            </w:r>
            <w:r w:rsidRPr="00D37695">
              <w:rPr>
                <w:rFonts w:asciiTheme="minorHAnsi" w:hAnsiTheme="minorHAnsi" w:cstheme="minorHAnsi"/>
              </w:rPr>
              <w:t>;</w:t>
            </w:r>
          </w:p>
          <w:p w14:paraId="661C24D3" w14:textId="77777777" w:rsidR="00CC59CD" w:rsidRPr="00D37695" w:rsidRDefault="00CC59CD" w:rsidP="00CC59CD">
            <w:pPr>
              <w:numPr>
                <w:ilvl w:val="0"/>
                <w:numId w:val="23"/>
              </w:numPr>
              <w:spacing w:after="0" w:line="240" w:lineRule="auto"/>
              <w:ind w:left="340"/>
              <w:rPr>
                <w:rFonts w:asciiTheme="minorHAnsi" w:hAnsiTheme="minorHAnsi" w:cstheme="minorHAnsi"/>
              </w:rPr>
            </w:pPr>
            <w:r w:rsidRPr="00D37695">
              <w:rPr>
                <w:rFonts w:asciiTheme="minorHAnsi" w:hAnsiTheme="minorHAnsi" w:cstheme="minorHAnsi"/>
              </w:rPr>
              <w:t>20 pkt – jeżeli całkowita wartość punktowa tej monografii wynosi 80 pkt</w:t>
            </w:r>
            <w:r w:rsidR="00466FDF" w:rsidRPr="00D37695">
              <w:rPr>
                <w:rFonts w:asciiTheme="minorHAnsi" w:hAnsiTheme="minorHAnsi" w:cstheme="minorHAnsi"/>
              </w:rPr>
              <w:t xml:space="preserve"> </w:t>
            </w:r>
            <w:r w:rsidR="00466FDF" w:rsidRPr="00D37695">
              <w:rPr>
                <w:rFonts w:asciiTheme="minorHAnsi" w:hAnsiTheme="minorHAnsi" w:cstheme="minorHAnsi"/>
                <w:lang w:eastAsia="ar-SA"/>
              </w:rPr>
              <w:t>na podstawie wykazu, o którym mowa w tabeli 1 – pkt 1.2</w:t>
            </w:r>
            <w:r w:rsidRPr="00D37695">
              <w:rPr>
                <w:rFonts w:asciiTheme="minorHAnsi" w:hAnsiTheme="minorHAnsi" w:cstheme="minorHAnsi"/>
              </w:rPr>
              <w:t>;</w:t>
            </w:r>
          </w:p>
          <w:p w14:paraId="60BD9242" w14:textId="77777777" w:rsidR="00CC59CD" w:rsidRPr="00D37695" w:rsidRDefault="00CC59CD" w:rsidP="00CC59CD">
            <w:pPr>
              <w:numPr>
                <w:ilvl w:val="0"/>
                <w:numId w:val="23"/>
              </w:numPr>
              <w:spacing w:after="0" w:line="240" w:lineRule="auto"/>
              <w:ind w:left="340"/>
              <w:rPr>
                <w:rFonts w:asciiTheme="minorHAnsi" w:hAnsiTheme="minorHAnsi" w:cstheme="minorHAnsi"/>
              </w:rPr>
            </w:pPr>
            <w:r w:rsidRPr="00D37695">
              <w:rPr>
                <w:rFonts w:asciiTheme="minorHAnsi" w:hAnsiTheme="minorHAnsi" w:cstheme="minorHAnsi"/>
              </w:rPr>
              <w:lastRenderedPageBreak/>
              <w:t>5 pkt – jeżeli całkowita wartość punktowa tej monografii wynosi 20 pkt</w:t>
            </w:r>
          </w:p>
        </w:tc>
        <w:tc>
          <w:tcPr>
            <w:tcW w:w="1942" w:type="dxa"/>
          </w:tcPr>
          <w:p w14:paraId="63A0E57C" w14:textId="77777777" w:rsidR="00264D41" w:rsidRPr="00D37695" w:rsidRDefault="00264D41" w:rsidP="00F073C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37695">
              <w:rPr>
                <w:rFonts w:asciiTheme="minorHAnsi" w:hAnsiTheme="minorHAnsi" w:cstheme="minorHAnsi"/>
              </w:rPr>
              <w:lastRenderedPageBreak/>
              <w:t>jak wyżej</w:t>
            </w:r>
          </w:p>
        </w:tc>
      </w:tr>
      <w:tr w:rsidR="00F073CB" w:rsidRPr="00D37695" w14:paraId="662BAB26" w14:textId="77777777" w:rsidTr="00DE5C0D">
        <w:trPr>
          <w:trHeight w:val="689"/>
        </w:trPr>
        <w:tc>
          <w:tcPr>
            <w:tcW w:w="616" w:type="dxa"/>
          </w:tcPr>
          <w:p w14:paraId="017189AE" w14:textId="77777777" w:rsidR="006C2341" w:rsidRPr="00D37695" w:rsidRDefault="00DE5C0D" w:rsidP="00F073C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37695">
              <w:rPr>
                <w:rFonts w:asciiTheme="minorHAnsi" w:hAnsiTheme="minorHAnsi" w:cstheme="minorHAnsi"/>
              </w:rPr>
              <w:t>1.5</w:t>
            </w:r>
          </w:p>
        </w:tc>
        <w:tc>
          <w:tcPr>
            <w:tcW w:w="2786" w:type="dxa"/>
            <w:vAlign w:val="center"/>
          </w:tcPr>
          <w:p w14:paraId="7BBB7AF9" w14:textId="77777777" w:rsidR="006C2341" w:rsidRPr="00D37695" w:rsidRDefault="00DE5C0D" w:rsidP="00DE5C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37695">
              <w:rPr>
                <w:rFonts w:asciiTheme="minorHAnsi" w:hAnsiTheme="minorHAnsi" w:cstheme="minorHAnsi"/>
              </w:rPr>
              <w:t xml:space="preserve">Kierownik </w:t>
            </w:r>
            <w:r w:rsidR="003D1A92" w:rsidRPr="00D37695">
              <w:rPr>
                <w:rFonts w:asciiTheme="minorHAnsi" w:hAnsiTheme="minorHAnsi" w:cstheme="minorHAnsi"/>
              </w:rPr>
              <w:t>grantu badawczego</w:t>
            </w:r>
            <w:r w:rsidR="006C2341" w:rsidRPr="00D37695">
              <w:rPr>
                <w:rFonts w:asciiTheme="minorHAnsi" w:hAnsiTheme="minorHAnsi" w:cstheme="minorHAnsi"/>
              </w:rPr>
              <w:t xml:space="preserve"> międzynarodowe</w:t>
            </w:r>
            <w:r w:rsidR="003D1A92" w:rsidRPr="00D37695">
              <w:rPr>
                <w:rFonts w:asciiTheme="minorHAnsi" w:hAnsiTheme="minorHAnsi" w:cstheme="minorHAnsi"/>
              </w:rPr>
              <w:t>go</w:t>
            </w:r>
            <w:r w:rsidR="006C2341" w:rsidRPr="00D37695">
              <w:rPr>
                <w:rFonts w:asciiTheme="minorHAnsi" w:hAnsiTheme="minorHAnsi" w:cstheme="minorHAnsi"/>
              </w:rPr>
              <w:t xml:space="preserve"> finansowane</w:t>
            </w:r>
            <w:r w:rsidR="003D1A92" w:rsidRPr="00D37695">
              <w:rPr>
                <w:rFonts w:asciiTheme="minorHAnsi" w:hAnsiTheme="minorHAnsi" w:cstheme="minorHAnsi"/>
              </w:rPr>
              <w:t>go</w:t>
            </w:r>
            <w:r w:rsidR="006C2341" w:rsidRPr="00D37695">
              <w:rPr>
                <w:rFonts w:asciiTheme="minorHAnsi" w:hAnsiTheme="minorHAnsi" w:cstheme="minorHAnsi"/>
              </w:rPr>
              <w:t xml:space="preserve"> ze środków zewnętrznych </w:t>
            </w:r>
          </w:p>
        </w:tc>
        <w:tc>
          <w:tcPr>
            <w:tcW w:w="3814" w:type="dxa"/>
          </w:tcPr>
          <w:p w14:paraId="6269AD73" w14:textId="77777777" w:rsidR="003D1A92" w:rsidRPr="00D37695" w:rsidRDefault="003D1A92" w:rsidP="00F073C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B2FF810" w14:textId="77777777" w:rsidR="006C2341" w:rsidRPr="00D37695" w:rsidRDefault="003D1A92" w:rsidP="00DE5C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37695">
              <w:rPr>
                <w:rFonts w:asciiTheme="minorHAnsi" w:hAnsiTheme="minorHAnsi" w:cstheme="minorHAnsi"/>
              </w:rPr>
              <w:t>(</w:t>
            </w:r>
            <w:r w:rsidR="006C2341" w:rsidRPr="00D37695">
              <w:rPr>
                <w:rFonts w:asciiTheme="minorHAnsi" w:hAnsiTheme="minorHAnsi" w:cstheme="minorHAnsi"/>
              </w:rPr>
              <w:t>100 + 5 za każde 100 000 zł</w:t>
            </w:r>
            <w:r w:rsidRPr="00D37695">
              <w:rPr>
                <w:rFonts w:asciiTheme="minorHAnsi" w:hAnsiTheme="minorHAnsi" w:cstheme="minorHAnsi"/>
              </w:rPr>
              <w:t xml:space="preserve">) </w:t>
            </w:r>
            <w:r w:rsidR="00DE5C0D" w:rsidRPr="00D37695">
              <w:rPr>
                <w:rFonts w:asciiTheme="minorHAnsi" w:hAnsiTheme="minorHAnsi" w:cstheme="minorHAnsi"/>
              </w:rPr>
              <w:t>×</w:t>
            </w:r>
            <w:r w:rsidRPr="00D37695">
              <w:rPr>
                <w:rFonts w:asciiTheme="minorHAnsi" w:hAnsiTheme="minorHAnsi" w:cstheme="minorHAnsi"/>
              </w:rPr>
              <w:t xml:space="preserve"> 0,7</w:t>
            </w:r>
          </w:p>
        </w:tc>
        <w:tc>
          <w:tcPr>
            <w:tcW w:w="1942" w:type="dxa"/>
          </w:tcPr>
          <w:p w14:paraId="4A4C24C6" w14:textId="77777777" w:rsidR="006C2341" w:rsidRPr="00D37695" w:rsidRDefault="00264D41" w:rsidP="00F073C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37695">
              <w:rPr>
                <w:rFonts w:asciiTheme="minorHAnsi" w:hAnsiTheme="minorHAnsi" w:cstheme="minorHAnsi"/>
              </w:rPr>
              <w:t>numer umowy UJK, data podpisania, kwota</w:t>
            </w:r>
            <w:r w:rsidR="00C916DA" w:rsidRPr="00D37695">
              <w:rPr>
                <w:rFonts w:asciiTheme="minorHAnsi" w:hAnsiTheme="minorHAnsi" w:cstheme="minorHAnsi"/>
              </w:rPr>
              <w:t xml:space="preserve"> w PLN</w:t>
            </w:r>
          </w:p>
        </w:tc>
      </w:tr>
      <w:tr w:rsidR="003D1A92" w:rsidRPr="00D37695" w14:paraId="1E389EAE" w14:textId="77777777" w:rsidTr="00DE5C0D">
        <w:trPr>
          <w:trHeight w:val="689"/>
        </w:trPr>
        <w:tc>
          <w:tcPr>
            <w:tcW w:w="616" w:type="dxa"/>
          </w:tcPr>
          <w:p w14:paraId="3451CE3C" w14:textId="77777777" w:rsidR="003D1A92" w:rsidRPr="00D37695" w:rsidRDefault="003D1A92" w:rsidP="00F073C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37695">
              <w:rPr>
                <w:rFonts w:asciiTheme="minorHAnsi" w:hAnsiTheme="minorHAnsi" w:cstheme="minorHAnsi"/>
              </w:rPr>
              <w:t>1</w:t>
            </w:r>
            <w:r w:rsidR="00DE5C0D" w:rsidRPr="00D37695">
              <w:rPr>
                <w:rFonts w:asciiTheme="minorHAnsi" w:hAnsiTheme="minorHAnsi" w:cstheme="minorHAnsi"/>
              </w:rPr>
              <w:t>.6</w:t>
            </w:r>
          </w:p>
        </w:tc>
        <w:tc>
          <w:tcPr>
            <w:tcW w:w="2786" w:type="dxa"/>
            <w:vAlign w:val="center"/>
          </w:tcPr>
          <w:p w14:paraId="4161B02F" w14:textId="77777777" w:rsidR="003D1A92" w:rsidRPr="00D37695" w:rsidRDefault="003D1A92" w:rsidP="00F073C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37695">
              <w:rPr>
                <w:rFonts w:asciiTheme="minorHAnsi" w:hAnsiTheme="minorHAnsi" w:cstheme="minorHAnsi"/>
              </w:rPr>
              <w:t xml:space="preserve">Członek zespołu badawczego realizującego </w:t>
            </w:r>
            <w:r w:rsidR="00DE5C0D" w:rsidRPr="00D37695">
              <w:rPr>
                <w:rFonts w:asciiTheme="minorHAnsi" w:hAnsiTheme="minorHAnsi" w:cstheme="minorHAnsi"/>
              </w:rPr>
              <w:t xml:space="preserve">grant badawczy międzynarodowy </w:t>
            </w:r>
            <w:r w:rsidRPr="00D37695">
              <w:rPr>
                <w:rFonts w:asciiTheme="minorHAnsi" w:hAnsiTheme="minorHAnsi" w:cstheme="minorHAnsi"/>
              </w:rPr>
              <w:t xml:space="preserve">finansowany ze środków zewnętrznych </w:t>
            </w:r>
            <w:r w:rsidR="00FD5E61" w:rsidRPr="00D37695">
              <w:rPr>
                <w:rFonts w:asciiTheme="minorHAnsi" w:hAnsiTheme="minorHAnsi" w:cstheme="minorHAnsi"/>
              </w:rPr>
              <w:t xml:space="preserve"> na podstawie umowy konsorcjum</w:t>
            </w:r>
          </w:p>
        </w:tc>
        <w:tc>
          <w:tcPr>
            <w:tcW w:w="3814" w:type="dxa"/>
          </w:tcPr>
          <w:p w14:paraId="5BB0D37D" w14:textId="77777777" w:rsidR="003D1A92" w:rsidRPr="00D37695" w:rsidRDefault="003D1A92" w:rsidP="00F073C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37695">
              <w:rPr>
                <w:rFonts w:asciiTheme="minorHAnsi" w:hAnsiTheme="minorHAnsi" w:cstheme="minorHAnsi"/>
              </w:rPr>
              <w:t>(100 + 5 za każde 100 000 zł) x 0,3</w:t>
            </w:r>
          </w:p>
        </w:tc>
        <w:tc>
          <w:tcPr>
            <w:tcW w:w="1942" w:type="dxa"/>
          </w:tcPr>
          <w:p w14:paraId="29AE4923" w14:textId="77777777" w:rsidR="003D1A92" w:rsidRPr="00D37695" w:rsidRDefault="003D1A92" w:rsidP="00F073C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37695">
              <w:rPr>
                <w:rFonts w:asciiTheme="minorHAnsi" w:hAnsiTheme="minorHAnsi" w:cstheme="minorHAnsi"/>
              </w:rPr>
              <w:t>numer umowy UJK, data podpisania, kwota w PLN</w:t>
            </w:r>
          </w:p>
        </w:tc>
      </w:tr>
      <w:tr w:rsidR="00F073CB" w:rsidRPr="00D37695" w14:paraId="4DFC0510" w14:textId="77777777" w:rsidTr="00DE5C0D">
        <w:trPr>
          <w:trHeight w:val="689"/>
        </w:trPr>
        <w:tc>
          <w:tcPr>
            <w:tcW w:w="616" w:type="dxa"/>
          </w:tcPr>
          <w:p w14:paraId="7D2C4051" w14:textId="77777777" w:rsidR="006C2341" w:rsidRPr="00D37695" w:rsidRDefault="003D1A92" w:rsidP="00F073C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37695">
              <w:rPr>
                <w:rFonts w:asciiTheme="minorHAnsi" w:hAnsiTheme="minorHAnsi" w:cstheme="minorHAnsi"/>
              </w:rPr>
              <w:t>1.</w:t>
            </w:r>
            <w:r w:rsidR="00DE5C0D" w:rsidRPr="00D37695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2786" w:type="dxa"/>
            <w:vAlign w:val="center"/>
          </w:tcPr>
          <w:p w14:paraId="25AC4BBA" w14:textId="77777777" w:rsidR="006C2341" w:rsidRPr="00D37695" w:rsidRDefault="00DE5C0D" w:rsidP="00F073C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37695">
              <w:rPr>
                <w:rFonts w:asciiTheme="minorHAnsi" w:hAnsiTheme="minorHAnsi" w:cstheme="minorHAnsi"/>
              </w:rPr>
              <w:t xml:space="preserve">Kierownik </w:t>
            </w:r>
            <w:r w:rsidR="003D1A92" w:rsidRPr="00D37695">
              <w:rPr>
                <w:rFonts w:asciiTheme="minorHAnsi" w:hAnsiTheme="minorHAnsi" w:cstheme="minorHAnsi"/>
              </w:rPr>
              <w:t>grantu badawczego krajowego</w:t>
            </w:r>
            <w:r w:rsidR="006C2341" w:rsidRPr="00D37695">
              <w:rPr>
                <w:rFonts w:asciiTheme="minorHAnsi" w:hAnsiTheme="minorHAnsi" w:cstheme="minorHAnsi"/>
              </w:rPr>
              <w:t xml:space="preserve"> finansowane</w:t>
            </w:r>
            <w:r w:rsidR="003D1A92" w:rsidRPr="00D37695">
              <w:rPr>
                <w:rFonts w:asciiTheme="minorHAnsi" w:hAnsiTheme="minorHAnsi" w:cstheme="minorHAnsi"/>
              </w:rPr>
              <w:t>go</w:t>
            </w:r>
            <w:r w:rsidR="006C2341" w:rsidRPr="00D37695">
              <w:rPr>
                <w:rFonts w:asciiTheme="minorHAnsi" w:hAnsiTheme="minorHAnsi" w:cstheme="minorHAnsi"/>
              </w:rPr>
              <w:t xml:space="preserve"> ze środków </w:t>
            </w:r>
            <w:r w:rsidR="003D1A92" w:rsidRPr="00D37695">
              <w:rPr>
                <w:rFonts w:asciiTheme="minorHAnsi" w:hAnsiTheme="minorHAnsi" w:cstheme="minorHAnsi"/>
              </w:rPr>
              <w:t xml:space="preserve"> </w:t>
            </w:r>
            <w:r w:rsidR="006C2341" w:rsidRPr="00D37695">
              <w:rPr>
                <w:rFonts w:asciiTheme="minorHAnsi" w:hAnsiTheme="minorHAnsi" w:cstheme="minorHAnsi"/>
              </w:rPr>
              <w:t xml:space="preserve">zewnętrznych </w:t>
            </w:r>
          </w:p>
        </w:tc>
        <w:tc>
          <w:tcPr>
            <w:tcW w:w="3814" w:type="dxa"/>
          </w:tcPr>
          <w:p w14:paraId="5DE1F26A" w14:textId="77777777" w:rsidR="006C2341" w:rsidRPr="00D37695" w:rsidRDefault="003D1A92" w:rsidP="00F073C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37695">
              <w:rPr>
                <w:rFonts w:asciiTheme="minorHAnsi" w:hAnsiTheme="minorHAnsi" w:cstheme="minorHAnsi"/>
              </w:rPr>
              <w:t>(</w:t>
            </w:r>
            <w:r w:rsidR="006C2341" w:rsidRPr="00D37695">
              <w:rPr>
                <w:rFonts w:asciiTheme="minorHAnsi" w:hAnsiTheme="minorHAnsi" w:cstheme="minorHAnsi"/>
              </w:rPr>
              <w:t>50 + 5 za każde 100 000 zł</w:t>
            </w:r>
            <w:r w:rsidRPr="00D37695">
              <w:rPr>
                <w:rFonts w:asciiTheme="minorHAnsi" w:hAnsiTheme="minorHAnsi" w:cstheme="minorHAnsi"/>
              </w:rPr>
              <w:t>) x 0,7</w:t>
            </w:r>
          </w:p>
        </w:tc>
        <w:tc>
          <w:tcPr>
            <w:tcW w:w="1942" w:type="dxa"/>
          </w:tcPr>
          <w:p w14:paraId="401DB02A" w14:textId="77777777" w:rsidR="006C2341" w:rsidRPr="00D37695" w:rsidRDefault="00264D41" w:rsidP="00F073C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37695">
              <w:rPr>
                <w:rFonts w:asciiTheme="minorHAnsi" w:hAnsiTheme="minorHAnsi" w:cstheme="minorHAnsi"/>
              </w:rPr>
              <w:t>numer umowy UJK, data podpisania, kwota</w:t>
            </w:r>
            <w:r w:rsidR="00C916DA" w:rsidRPr="00D37695">
              <w:rPr>
                <w:rFonts w:asciiTheme="minorHAnsi" w:hAnsiTheme="minorHAnsi" w:cstheme="minorHAnsi"/>
              </w:rPr>
              <w:t xml:space="preserve"> w PLN</w:t>
            </w:r>
          </w:p>
        </w:tc>
      </w:tr>
      <w:tr w:rsidR="003D1A92" w:rsidRPr="00D37695" w14:paraId="59BBEB2B" w14:textId="77777777" w:rsidTr="00DE5C0D">
        <w:trPr>
          <w:trHeight w:val="689"/>
        </w:trPr>
        <w:tc>
          <w:tcPr>
            <w:tcW w:w="616" w:type="dxa"/>
          </w:tcPr>
          <w:p w14:paraId="585B0D6E" w14:textId="77777777" w:rsidR="003D1A92" w:rsidRPr="00D37695" w:rsidRDefault="00DE5C0D" w:rsidP="00F073C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37695">
              <w:rPr>
                <w:rFonts w:asciiTheme="minorHAnsi" w:hAnsiTheme="minorHAnsi" w:cstheme="minorHAnsi"/>
              </w:rPr>
              <w:t>1.8</w:t>
            </w:r>
          </w:p>
        </w:tc>
        <w:tc>
          <w:tcPr>
            <w:tcW w:w="2786" w:type="dxa"/>
          </w:tcPr>
          <w:p w14:paraId="381F0DE7" w14:textId="77777777" w:rsidR="003D1A92" w:rsidRPr="00D37695" w:rsidRDefault="003D1A92" w:rsidP="00DE5C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37695">
              <w:rPr>
                <w:rFonts w:asciiTheme="minorHAnsi" w:hAnsiTheme="minorHAnsi" w:cstheme="minorHAnsi"/>
              </w:rPr>
              <w:t xml:space="preserve">Członek zespołu badawczego realizującego  grant badawczy krajowy  finansowany ze środków zewnętrznych </w:t>
            </w:r>
            <w:r w:rsidR="00FD5E61" w:rsidRPr="00D37695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="00FD5E61" w:rsidRPr="00D37695">
              <w:rPr>
                <w:rFonts w:asciiTheme="minorHAnsi" w:hAnsiTheme="minorHAnsi" w:cstheme="minorHAnsi"/>
              </w:rPr>
              <w:t>na podstawie umowy konsorcjum</w:t>
            </w:r>
          </w:p>
        </w:tc>
        <w:tc>
          <w:tcPr>
            <w:tcW w:w="3814" w:type="dxa"/>
          </w:tcPr>
          <w:p w14:paraId="1A6521B3" w14:textId="77777777" w:rsidR="003D1A92" w:rsidRPr="00D37695" w:rsidRDefault="003D1A92" w:rsidP="00F073C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37695">
              <w:rPr>
                <w:rFonts w:asciiTheme="minorHAnsi" w:hAnsiTheme="minorHAnsi" w:cstheme="minorHAnsi"/>
              </w:rPr>
              <w:t>(50 + 5 za każde 100 000 zł) x 0,3</w:t>
            </w:r>
          </w:p>
        </w:tc>
        <w:tc>
          <w:tcPr>
            <w:tcW w:w="1942" w:type="dxa"/>
          </w:tcPr>
          <w:p w14:paraId="34CA8E25" w14:textId="77777777" w:rsidR="003D1A92" w:rsidRPr="00D37695" w:rsidRDefault="003D1A92" w:rsidP="00F073C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37695">
              <w:rPr>
                <w:rFonts w:asciiTheme="minorHAnsi" w:hAnsiTheme="minorHAnsi" w:cstheme="minorHAnsi"/>
              </w:rPr>
              <w:t>numer umowy UJK, data podpisania, kwota w PLN</w:t>
            </w:r>
          </w:p>
        </w:tc>
      </w:tr>
      <w:tr w:rsidR="00F073CB" w:rsidRPr="00D37695" w14:paraId="3953B112" w14:textId="77777777" w:rsidTr="00DE5C0D">
        <w:trPr>
          <w:trHeight w:val="672"/>
        </w:trPr>
        <w:tc>
          <w:tcPr>
            <w:tcW w:w="616" w:type="dxa"/>
          </w:tcPr>
          <w:p w14:paraId="1939C6A3" w14:textId="77777777" w:rsidR="006C2341" w:rsidRPr="00D37695" w:rsidRDefault="003D1A92" w:rsidP="00F073C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37695">
              <w:rPr>
                <w:rFonts w:asciiTheme="minorHAnsi" w:hAnsiTheme="minorHAnsi" w:cstheme="minorHAnsi"/>
              </w:rPr>
              <w:t>1.</w:t>
            </w:r>
            <w:r w:rsidR="00DE5C0D" w:rsidRPr="00D37695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2786" w:type="dxa"/>
          </w:tcPr>
          <w:p w14:paraId="588611E9" w14:textId="77777777" w:rsidR="006C2341" w:rsidRPr="00D37695" w:rsidRDefault="006C2341" w:rsidP="00DE5C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37695">
              <w:rPr>
                <w:rFonts w:asciiTheme="minorHAnsi" w:hAnsiTheme="minorHAnsi" w:cstheme="minorHAnsi"/>
              </w:rPr>
              <w:t>Komercyjne usługi zewnętrzne</w:t>
            </w:r>
          </w:p>
        </w:tc>
        <w:tc>
          <w:tcPr>
            <w:tcW w:w="3814" w:type="dxa"/>
          </w:tcPr>
          <w:p w14:paraId="2A6A086A" w14:textId="77777777" w:rsidR="00D3044C" w:rsidRPr="00D37695" w:rsidRDefault="00C916DA" w:rsidP="00F073C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37695">
              <w:rPr>
                <w:rFonts w:asciiTheme="minorHAnsi" w:hAnsiTheme="minorHAnsi" w:cstheme="minorHAnsi"/>
              </w:rPr>
              <w:t xml:space="preserve">10 + 1 </w:t>
            </w:r>
            <w:r w:rsidR="00D3044C" w:rsidRPr="00D37695">
              <w:rPr>
                <w:rFonts w:asciiTheme="minorHAnsi" w:hAnsiTheme="minorHAnsi" w:cstheme="minorHAnsi"/>
              </w:rPr>
              <w:t xml:space="preserve">za każde </w:t>
            </w:r>
          </w:p>
          <w:p w14:paraId="40D18C25" w14:textId="77777777" w:rsidR="006C2341" w:rsidRPr="00D37695" w:rsidRDefault="00D3044C" w:rsidP="00F073C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37695">
              <w:rPr>
                <w:rFonts w:asciiTheme="minorHAnsi" w:hAnsiTheme="minorHAnsi" w:cstheme="minorHAnsi"/>
              </w:rPr>
              <w:t>10 000 zł</w:t>
            </w:r>
          </w:p>
        </w:tc>
        <w:tc>
          <w:tcPr>
            <w:tcW w:w="1942" w:type="dxa"/>
          </w:tcPr>
          <w:p w14:paraId="41FA45C7" w14:textId="77777777" w:rsidR="006C2341" w:rsidRPr="00D37695" w:rsidRDefault="00264D41" w:rsidP="00F073C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37695">
              <w:rPr>
                <w:rFonts w:asciiTheme="minorHAnsi" w:hAnsiTheme="minorHAnsi" w:cstheme="minorHAnsi"/>
              </w:rPr>
              <w:t>numer umowy UJK, data podpisania, kwota</w:t>
            </w:r>
            <w:r w:rsidR="00C916DA" w:rsidRPr="00D37695">
              <w:rPr>
                <w:rFonts w:asciiTheme="minorHAnsi" w:hAnsiTheme="minorHAnsi" w:cstheme="minorHAnsi"/>
              </w:rPr>
              <w:t xml:space="preserve"> w PLN</w:t>
            </w:r>
          </w:p>
        </w:tc>
      </w:tr>
      <w:tr w:rsidR="00F073CB" w:rsidRPr="00D37695" w14:paraId="414947B3" w14:textId="77777777" w:rsidTr="00DE5C0D">
        <w:trPr>
          <w:trHeight w:val="478"/>
        </w:trPr>
        <w:tc>
          <w:tcPr>
            <w:tcW w:w="616" w:type="dxa"/>
          </w:tcPr>
          <w:p w14:paraId="5ABCC7D8" w14:textId="77777777" w:rsidR="006C2341" w:rsidRPr="00D37695" w:rsidRDefault="003D1A92" w:rsidP="00F073C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37695">
              <w:rPr>
                <w:rFonts w:asciiTheme="minorHAnsi" w:hAnsiTheme="minorHAnsi" w:cstheme="minorHAnsi"/>
              </w:rPr>
              <w:t>1.1</w:t>
            </w:r>
            <w:r w:rsidR="00DE5C0D" w:rsidRPr="00D37695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2786" w:type="dxa"/>
          </w:tcPr>
          <w:p w14:paraId="174B8E2D" w14:textId="77777777" w:rsidR="006C2341" w:rsidRPr="00D37695" w:rsidRDefault="006C2341" w:rsidP="00DE5C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37695">
              <w:rPr>
                <w:rFonts w:asciiTheme="minorHAnsi" w:hAnsiTheme="minorHAnsi" w:cstheme="minorHAnsi"/>
              </w:rPr>
              <w:t>Patenty i wzory użytkowe (data uzyskania)</w:t>
            </w:r>
          </w:p>
        </w:tc>
        <w:tc>
          <w:tcPr>
            <w:tcW w:w="3814" w:type="dxa"/>
          </w:tcPr>
          <w:p w14:paraId="489A0C9E" w14:textId="77777777" w:rsidR="006C2341" w:rsidRPr="00D37695" w:rsidRDefault="006C2341" w:rsidP="004E5E9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37695">
              <w:rPr>
                <w:rFonts w:asciiTheme="minorHAnsi" w:hAnsiTheme="minorHAnsi" w:cstheme="minorHAnsi"/>
              </w:rPr>
              <w:t>10</w:t>
            </w:r>
            <w:r w:rsidR="001B04C9" w:rsidRPr="00D37695">
              <w:rPr>
                <w:rFonts w:asciiTheme="minorHAnsi" w:hAnsiTheme="minorHAnsi" w:cstheme="minorHAnsi"/>
              </w:rPr>
              <w:t xml:space="preserve"> (patent przyznany przez Urząd Patentowy RP)</w:t>
            </w:r>
          </w:p>
          <w:p w14:paraId="58E2F30C" w14:textId="4B747FC5" w:rsidR="001B04C9" w:rsidRPr="00D37695" w:rsidRDefault="001B04C9" w:rsidP="004E5E9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37695">
              <w:rPr>
                <w:rFonts w:asciiTheme="minorHAnsi" w:hAnsiTheme="minorHAnsi" w:cstheme="minorHAnsi"/>
              </w:rPr>
              <w:t>20 (</w:t>
            </w:r>
            <w:r w:rsidRPr="00D37695">
              <w:rPr>
                <w:rFonts w:asciiTheme="minorHAnsi" w:hAnsiTheme="minorHAnsi" w:cstheme="minorHAnsi"/>
                <w:color w:val="000000"/>
              </w:rPr>
              <w:t>patent europejski albo patent przyznan</w:t>
            </w:r>
            <w:r w:rsidR="005B6DB5">
              <w:rPr>
                <w:rFonts w:asciiTheme="minorHAnsi" w:hAnsiTheme="minorHAnsi" w:cstheme="minorHAnsi"/>
                <w:color w:val="000000"/>
              </w:rPr>
              <w:t>y</w:t>
            </w:r>
            <w:r w:rsidRPr="00D37695">
              <w:rPr>
                <w:rFonts w:asciiTheme="minorHAnsi" w:hAnsiTheme="minorHAnsi" w:cstheme="minorHAnsi"/>
                <w:color w:val="000000"/>
              </w:rPr>
              <w:t xml:space="preserve"> za granicą co najmniej </w:t>
            </w:r>
            <w:r w:rsidR="00E75E1A">
              <w:rPr>
                <w:rFonts w:asciiTheme="minorHAnsi" w:hAnsiTheme="minorHAnsi" w:cstheme="minorHAnsi"/>
                <w:color w:val="000000"/>
              </w:rPr>
              <w:br/>
            </w:r>
            <w:r w:rsidRPr="00D37695">
              <w:rPr>
                <w:rFonts w:asciiTheme="minorHAnsi" w:hAnsiTheme="minorHAnsi" w:cstheme="minorHAnsi"/>
                <w:color w:val="000000"/>
              </w:rPr>
              <w:t xml:space="preserve">w jednym z państw należących do Organizacji Współpracy Gospodarczej </w:t>
            </w:r>
            <w:r w:rsidR="00E75E1A">
              <w:rPr>
                <w:rFonts w:asciiTheme="minorHAnsi" w:hAnsiTheme="minorHAnsi" w:cstheme="minorHAnsi"/>
                <w:color w:val="000000"/>
              </w:rPr>
              <w:br/>
            </w:r>
            <w:r w:rsidRPr="00D37695">
              <w:rPr>
                <w:rFonts w:asciiTheme="minorHAnsi" w:hAnsiTheme="minorHAnsi" w:cstheme="minorHAnsi"/>
                <w:color w:val="000000"/>
              </w:rPr>
              <w:t>i Rozwoju)</w:t>
            </w:r>
          </w:p>
        </w:tc>
        <w:tc>
          <w:tcPr>
            <w:tcW w:w="1942" w:type="dxa"/>
          </w:tcPr>
          <w:p w14:paraId="1592F18C" w14:textId="77777777" w:rsidR="006C2341" w:rsidRPr="00D37695" w:rsidRDefault="00264D41" w:rsidP="00F073C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37695">
              <w:rPr>
                <w:rFonts w:asciiTheme="minorHAnsi" w:hAnsiTheme="minorHAnsi" w:cstheme="minorHAnsi"/>
              </w:rPr>
              <w:t>numer, data rejestracji</w:t>
            </w:r>
          </w:p>
        </w:tc>
      </w:tr>
    </w:tbl>
    <w:p w14:paraId="33506E94" w14:textId="77777777" w:rsidR="005901F5" w:rsidRPr="00D37695" w:rsidRDefault="005901F5" w:rsidP="00744258">
      <w:pPr>
        <w:rPr>
          <w:rFonts w:asciiTheme="minorHAnsi" w:hAnsiTheme="minorHAnsi" w:cstheme="minorHAnsi"/>
        </w:rPr>
      </w:pPr>
    </w:p>
    <w:tbl>
      <w:tblPr>
        <w:tblW w:w="915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7"/>
        <w:gridCol w:w="4651"/>
        <w:gridCol w:w="1440"/>
        <w:gridCol w:w="2460"/>
      </w:tblGrid>
      <w:tr w:rsidR="00C916DA" w:rsidRPr="00D37695" w14:paraId="4F6829CB" w14:textId="77777777" w:rsidTr="00A74CA7">
        <w:tc>
          <w:tcPr>
            <w:tcW w:w="607" w:type="dxa"/>
            <w:shd w:val="clear" w:color="auto" w:fill="D9D9D9"/>
          </w:tcPr>
          <w:p w14:paraId="2FAEE15C" w14:textId="77777777" w:rsidR="00D3044C" w:rsidRPr="00D37695" w:rsidRDefault="00D3044C" w:rsidP="00F073C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D37695">
              <w:rPr>
                <w:rFonts w:asciiTheme="minorHAnsi" w:hAnsiTheme="minorHAnsi" w:cstheme="minorHAnsi"/>
                <w:b/>
              </w:rPr>
              <w:t>2.</w:t>
            </w:r>
          </w:p>
        </w:tc>
        <w:tc>
          <w:tcPr>
            <w:tcW w:w="8551" w:type="dxa"/>
            <w:gridSpan w:val="3"/>
            <w:shd w:val="clear" w:color="auto" w:fill="D9D9D9"/>
          </w:tcPr>
          <w:p w14:paraId="630845BC" w14:textId="77777777" w:rsidR="00D3044C" w:rsidRPr="00D37695" w:rsidRDefault="00EB0CBD" w:rsidP="00EB0CBD">
            <w:pPr>
              <w:rPr>
                <w:rFonts w:asciiTheme="minorHAnsi" w:hAnsiTheme="minorHAnsi" w:cstheme="minorHAnsi"/>
                <w:b/>
              </w:rPr>
            </w:pPr>
            <w:r w:rsidRPr="00D37695">
              <w:rPr>
                <w:rFonts w:asciiTheme="minorHAnsi" w:hAnsiTheme="minorHAnsi" w:cstheme="minorHAnsi"/>
                <w:b/>
              </w:rPr>
              <w:t xml:space="preserve">Działalność artystyczna </w:t>
            </w:r>
            <w:r w:rsidR="00232861" w:rsidRPr="00D37695">
              <w:rPr>
                <w:rFonts w:asciiTheme="minorHAnsi" w:hAnsiTheme="minorHAnsi" w:cstheme="minorHAnsi"/>
              </w:rPr>
              <w:t xml:space="preserve">– </w:t>
            </w:r>
            <w:r w:rsidRPr="00D37695">
              <w:rPr>
                <w:rFonts w:asciiTheme="minorHAnsi" w:hAnsiTheme="minorHAnsi" w:cstheme="minorHAnsi"/>
                <w:b/>
              </w:rPr>
              <w:t>Dyscyplina sztuki plastyczne i konserwacja dzieł sztuki</w:t>
            </w:r>
          </w:p>
        </w:tc>
      </w:tr>
      <w:tr w:rsidR="00A70AC6" w:rsidRPr="00D37695" w14:paraId="05EFC228" w14:textId="77777777" w:rsidTr="00941302">
        <w:tc>
          <w:tcPr>
            <w:tcW w:w="607" w:type="dxa"/>
          </w:tcPr>
          <w:p w14:paraId="6A182B2F" w14:textId="77777777" w:rsidR="00A70AC6" w:rsidRPr="00D37695" w:rsidRDefault="00A70AC6" w:rsidP="00F073C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37695">
              <w:rPr>
                <w:rFonts w:asciiTheme="minorHAnsi" w:hAnsiTheme="minorHAnsi" w:cstheme="minorHAnsi"/>
              </w:rPr>
              <w:t>2.1</w:t>
            </w:r>
          </w:p>
        </w:tc>
        <w:tc>
          <w:tcPr>
            <w:tcW w:w="4651" w:type="dxa"/>
          </w:tcPr>
          <w:p w14:paraId="3C3D8D21" w14:textId="77777777" w:rsidR="00A70AC6" w:rsidRPr="00D37695" w:rsidRDefault="00EB0CBD" w:rsidP="00F073C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37695">
              <w:rPr>
                <w:rFonts w:asciiTheme="minorHAnsi" w:hAnsiTheme="minorHAnsi" w:cstheme="minorHAnsi"/>
                <w:b/>
              </w:rPr>
              <w:t>indywidualna autorska wystawa, w tym retrospektywa</w:t>
            </w:r>
            <w:r w:rsidR="00DD50E7" w:rsidRPr="00D37695">
              <w:rPr>
                <w:rFonts w:asciiTheme="minorHAnsi" w:hAnsiTheme="minorHAnsi" w:cstheme="minorHAnsi"/>
              </w:rPr>
              <w:t xml:space="preserve"> dorobku artystycznego (dorobek min. 15 lat</w:t>
            </w:r>
            <w:r w:rsidRPr="00D37695">
              <w:rPr>
                <w:rFonts w:asciiTheme="minorHAnsi" w:hAnsiTheme="minorHAnsi" w:cstheme="minorHAnsi"/>
              </w:rPr>
              <w:t>), prezentująca dzieła plastyczne, zorganizowana w renomowanym ośrodku artystycznym albo w renomowanej instytucji kultury</w:t>
            </w:r>
          </w:p>
        </w:tc>
        <w:tc>
          <w:tcPr>
            <w:tcW w:w="3900" w:type="dxa"/>
            <w:gridSpan w:val="2"/>
            <w:shd w:val="clear" w:color="auto" w:fill="auto"/>
            <w:vAlign w:val="center"/>
          </w:tcPr>
          <w:p w14:paraId="205C09C6" w14:textId="77777777" w:rsidR="00A70AC6" w:rsidRPr="00D37695" w:rsidRDefault="00A74CA7" w:rsidP="0074425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37695">
              <w:rPr>
                <w:rFonts w:asciiTheme="minorHAnsi" w:hAnsiTheme="minorHAnsi" w:cstheme="minorHAnsi"/>
              </w:rPr>
              <w:t>200 – w przypadku osiągnięcia wybitnego</w:t>
            </w:r>
            <w:r w:rsidR="00A64C84" w:rsidRPr="00D37695">
              <w:rPr>
                <w:rFonts w:asciiTheme="minorHAnsi" w:hAnsiTheme="minorHAnsi" w:cstheme="minorHAnsi"/>
              </w:rPr>
              <w:t>;</w:t>
            </w:r>
            <w:r w:rsidR="00A64C84" w:rsidRPr="00D37695">
              <w:rPr>
                <w:rFonts w:asciiTheme="minorHAnsi" w:hAnsiTheme="minorHAnsi" w:cstheme="minorHAnsi"/>
                <w:lang w:eastAsia="ar-SA"/>
              </w:rPr>
              <w:t>****</w:t>
            </w:r>
            <w:r w:rsidR="009B6DF0" w:rsidRPr="00D37695">
              <w:rPr>
                <w:rFonts w:asciiTheme="minorHAnsi" w:hAnsiTheme="minorHAnsi" w:cstheme="minorHAnsi"/>
                <w:lang w:eastAsia="ar-SA"/>
              </w:rPr>
              <w:t xml:space="preserve"> prezentacja w galerii sztuki o uznanej renomie</w:t>
            </w:r>
            <w:r w:rsidR="009461EB" w:rsidRPr="00D37695">
              <w:rPr>
                <w:rFonts w:asciiTheme="minorHAnsi" w:hAnsiTheme="minorHAnsi" w:cstheme="minorHAnsi"/>
                <w:lang w:eastAsia="ar-SA"/>
              </w:rPr>
              <w:t>;</w:t>
            </w:r>
            <w:r w:rsidR="00A64C84" w:rsidRPr="00D37695">
              <w:rPr>
                <w:rFonts w:asciiTheme="minorHAnsi" w:hAnsiTheme="minorHAnsi" w:cstheme="minorHAnsi"/>
              </w:rPr>
              <w:br/>
            </w:r>
            <w:r w:rsidRPr="00D37695">
              <w:rPr>
                <w:rFonts w:asciiTheme="minorHAnsi" w:hAnsiTheme="minorHAnsi" w:cstheme="minorHAnsi"/>
              </w:rPr>
              <w:t xml:space="preserve"> 100 – w przypadku osiągnięcia o dużym znaczeniu dla sztuk plastycznych</w:t>
            </w:r>
            <w:r w:rsidR="001C2085" w:rsidRPr="00D37695">
              <w:rPr>
                <w:rFonts w:asciiTheme="minorHAnsi" w:hAnsiTheme="minorHAnsi" w:cstheme="minorHAnsi"/>
              </w:rPr>
              <w:t xml:space="preserve"> </w:t>
            </w:r>
            <w:r w:rsidR="001C2085" w:rsidRPr="00D37695">
              <w:rPr>
                <w:rFonts w:asciiTheme="minorHAnsi" w:hAnsiTheme="minorHAnsi" w:cstheme="minorHAnsi"/>
                <w:lang w:eastAsia="ar-SA"/>
              </w:rPr>
              <w:t>prezentacja w galerii sztuki w jednostce</w:t>
            </w:r>
            <w:r w:rsidRPr="00D37695">
              <w:rPr>
                <w:rFonts w:asciiTheme="minorHAnsi" w:hAnsiTheme="minorHAnsi" w:cstheme="minorHAnsi"/>
              </w:rPr>
              <w:t xml:space="preserve">; </w:t>
            </w:r>
            <w:r w:rsidR="00DD50E7" w:rsidRPr="00D37695">
              <w:rPr>
                <w:rFonts w:asciiTheme="minorHAnsi" w:hAnsiTheme="minorHAnsi" w:cstheme="minorHAnsi"/>
              </w:rPr>
              <w:br/>
            </w:r>
            <w:r w:rsidRPr="00D37695">
              <w:rPr>
                <w:rFonts w:asciiTheme="minorHAnsi" w:hAnsiTheme="minorHAnsi" w:cstheme="minorHAnsi"/>
              </w:rPr>
              <w:t>50 – w pozostałych przypadkach</w:t>
            </w:r>
          </w:p>
        </w:tc>
      </w:tr>
      <w:tr w:rsidR="00A70AC6" w:rsidRPr="00D37695" w14:paraId="2C8D5D19" w14:textId="77777777" w:rsidTr="00941302">
        <w:tc>
          <w:tcPr>
            <w:tcW w:w="607" w:type="dxa"/>
          </w:tcPr>
          <w:p w14:paraId="59F8281C" w14:textId="77777777" w:rsidR="00A70AC6" w:rsidRPr="00D37695" w:rsidRDefault="00A70AC6" w:rsidP="00F073C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37695">
              <w:rPr>
                <w:rFonts w:asciiTheme="minorHAnsi" w:hAnsiTheme="minorHAnsi" w:cstheme="minorHAnsi"/>
              </w:rPr>
              <w:t>2.2</w:t>
            </w:r>
          </w:p>
        </w:tc>
        <w:tc>
          <w:tcPr>
            <w:tcW w:w="4651" w:type="dxa"/>
          </w:tcPr>
          <w:p w14:paraId="2027A120" w14:textId="77777777" w:rsidR="00A70AC6" w:rsidRPr="00D37695" w:rsidRDefault="00EB0CBD" w:rsidP="00EB0CBD">
            <w:pPr>
              <w:rPr>
                <w:rFonts w:asciiTheme="minorHAnsi" w:hAnsiTheme="minorHAnsi" w:cstheme="minorHAnsi"/>
              </w:rPr>
            </w:pPr>
            <w:r w:rsidRPr="00D37695">
              <w:rPr>
                <w:rFonts w:asciiTheme="minorHAnsi" w:hAnsiTheme="minorHAnsi" w:cstheme="minorHAnsi"/>
                <w:b/>
              </w:rPr>
              <w:t>autorstwo dzieła plastycznego</w:t>
            </w:r>
            <w:r w:rsidRPr="00D37695">
              <w:rPr>
                <w:rFonts w:asciiTheme="minorHAnsi" w:hAnsiTheme="minorHAnsi" w:cstheme="minorHAnsi"/>
              </w:rPr>
              <w:t xml:space="preserve"> lub projektu artystycznego, w tym realizacji multimedialnej, </w:t>
            </w:r>
            <w:proofErr w:type="spellStart"/>
            <w:r w:rsidRPr="00D37695">
              <w:rPr>
                <w:rFonts w:asciiTheme="minorHAnsi" w:hAnsiTheme="minorHAnsi" w:cstheme="minorHAnsi"/>
              </w:rPr>
              <w:t>performatywnej</w:t>
            </w:r>
            <w:proofErr w:type="spellEnd"/>
            <w:r w:rsidRPr="00D37695">
              <w:rPr>
                <w:rFonts w:asciiTheme="minorHAnsi" w:hAnsiTheme="minorHAnsi" w:cstheme="minorHAnsi"/>
              </w:rPr>
              <w:t xml:space="preserve">, audiowizualnej, rzeźbiarskiej, </w:t>
            </w:r>
            <w:r w:rsidRPr="00D37695">
              <w:rPr>
                <w:rFonts w:asciiTheme="minorHAnsi" w:hAnsiTheme="minorHAnsi" w:cstheme="minorHAnsi"/>
              </w:rPr>
              <w:lastRenderedPageBreak/>
              <w:t xml:space="preserve">konserwatorskiej lub interdyscyplinarnej, cyklu prac plastycznych lub fotograficznych lub kolekcji projektowej, rozpowszechnionych w czasie znaczącego wydarzenia artystycznego; </w:t>
            </w:r>
          </w:p>
        </w:tc>
        <w:tc>
          <w:tcPr>
            <w:tcW w:w="3900" w:type="dxa"/>
            <w:gridSpan w:val="2"/>
            <w:shd w:val="clear" w:color="auto" w:fill="auto"/>
            <w:vAlign w:val="center"/>
          </w:tcPr>
          <w:p w14:paraId="2B5D1222" w14:textId="77777777" w:rsidR="00A70AC6" w:rsidRPr="00D37695" w:rsidRDefault="001C2085" w:rsidP="0074425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37695">
              <w:rPr>
                <w:rFonts w:asciiTheme="minorHAnsi" w:hAnsiTheme="minorHAnsi" w:cstheme="minorHAnsi"/>
              </w:rPr>
              <w:lastRenderedPageBreak/>
              <w:t>200 – w przypadku osiągnięcia wybitnego;</w:t>
            </w:r>
            <w:r w:rsidRPr="00D37695">
              <w:rPr>
                <w:rFonts w:asciiTheme="minorHAnsi" w:hAnsiTheme="minorHAnsi" w:cstheme="minorHAnsi"/>
                <w:lang w:eastAsia="ar-SA"/>
              </w:rPr>
              <w:t>**** prezentacja w galerii sztuki o uznanej renomie</w:t>
            </w:r>
            <w:r w:rsidR="009461EB" w:rsidRPr="00D37695">
              <w:rPr>
                <w:rFonts w:asciiTheme="minorHAnsi" w:hAnsiTheme="minorHAnsi" w:cstheme="minorHAnsi"/>
                <w:lang w:eastAsia="ar-SA"/>
              </w:rPr>
              <w:t>;</w:t>
            </w:r>
            <w:r w:rsidRPr="00D37695">
              <w:rPr>
                <w:rFonts w:asciiTheme="minorHAnsi" w:hAnsiTheme="minorHAnsi" w:cstheme="minorHAnsi"/>
              </w:rPr>
              <w:br/>
            </w:r>
            <w:r w:rsidRPr="00D37695">
              <w:rPr>
                <w:rFonts w:asciiTheme="minorHAnsi" w:hAnsiTheme="minorHAnsi" w:cstheme="minorHAnsi"/>
              </w:rPr>
              <w:lastRenderedPageBreak/>
              <w:t xml:space="preserve"> 100 – w przypadku osiągnięcia o dużym znaczeniu dla sztuk plastycznych </w:t>
            </w:r>
            <w:r w:rsidRPr="00D37695">
              <w:rPr>
                <w:rFonts w:asciiTheme="minorHAnsi" w:hAnsiTheme="minorHAnsi" w:cstheme="minorHAnsi"/>
                <w:lang w:eastAsia="ar-SA"/>
              </w:rPr>
              <w:t>prezentacja w galerii sztuki w jednostce</w:t>
            </w:r>
            <w:r w:rsidRPr="00D37695">
              <w:rPr>
                <w:rFonts w:asciiTheme="minorHAnsi" w:hAnsiTheme="minorHAnsi" w:cstheme="minorHAnsi"/>
              </w:rPr>
              <w:t xml:space="preserve">; </w:t>
            </w:r>
            <w:r w:rsidRPr="00D37695">
              <w:rPr>
                <w:rFonts w:asciiTheme="minorHAnsi" w:hAnsiTheme="minorHAnsi" w:cstheme="minorHAnsi"/>
              </w:rPr>
              <w:br/>
              <w:t>50 – w pozostałych przypadkach</w:t>
            </w:r>
          </w:p>
        </w:tc>
      </w:tr>
      <w:tr w:rsidR="00A70AC6" w:rsidRPr="00D37695" w14:paraId="00137433" w14:textId="77777777" w:rsidTr="00941302">
        <w:tc>
          <w:tcPr>
            <w:tcW w:w="607" w:type="dxa"/>
          </w:tcPr>
          <w:p w14:paraId="46394B25" w14:textId="77777777" w:rsidR="00A70AC6" w:rsidRPr="00D37695" w:rsidRDefault="00A70AC6" w:rsidP="00F073C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37695">
              <w:rPr>
                <w:rFonts w:asciiTheme="minorHAnsi" w:hAnsiTheme="minorHAnsi" w:cstheme="minorHAnsi"/>
              </w:rPr>
              <w:lastRenderedPageBreak/>
              <w:t>2.3</w:t>
            </w:r>
          </w:p>
        </w:tc>
        <w:tc>
          <w:tcPr>
            <w:tcW w:w="4651" w:type="dxa"/>
          </w:tcPr>
          <w:p w14:paraId="1F0493B9" w14:textId="77777777" w:rsidR="00A70AC6" w:rsidRPr="00D37695" w:rsidRDefault="00EB0CBD" w:rsidP="00F073C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37695">
              <w:rPr>
                <w:rFonts w:asciiTheme="minorHAnsi" w:hAnsiTheme="minorHAnsi" w:cstheme="minorHAnsi"/>
                <w:b/>
              </w:rPr>
              <w:t>autorstwo dzieła plastycznego</w:t>
            </w:r>
            <w:r w:rsidRPr="00D37695">
              <w:rPr>
                <w:rFonts w:asciiTheme="minorHAnsi" w:hAnsiTheme="minorHAnsi" w:cstheme="minorHAnsi"/>
              </w:rPr>
              <w:t xml:space="preserve"> z zakresu fotografii, malarstwa, rzeźby, grafiki, scenografii, opracowania plastycznego filmu lub </w:t>
            </w:r>
            <w:proofErr w:type="spellStart"/>
            <w:r w:rsidRPr="00D37695">
              <w:rPr>
                <w:rFonts w:asciiTheme="minorHAnsi" w:hAnsiTheme="minorHAnsi" w:cstheme="minorHAnsi"/>
              </w:rPr>
              <w:t>postprodukcji</w:t>
            </w:r>
            <w:proofErr w:type="spellEnd"/>
            <w:r w:rsidRPr="00D37695">
              <w:rPr>
                <w:rFonts w:asciiTheme="minorHAnsi" w:hAnsiTheme="minorHAnsi" w:cstheme="minorHAnsi"/>
              </w:rPr>
              <w:t xml:space="preserve"> obrazu filmowego;</w:t>
            </w:r>
          </w:p>
        </w:tc>
        <w:tc>
          <w:tcPr>
            <w:tcW w:w="3900" w:type="dxa"/>
            <w:gridSpan w:val="2"/>
            <w:shd w:val="clear" w:color="auto" w:fill="auto"/>
            <w:vAlign w:val="center"/>
          </w:tcPr>
          <w:p w14:paraId="0DA3EC6A" w14:textId="4F5678BD" w:rsidR="001F64C4" w:rsidRPr="00D37695" w:rsidRDefault="00A74CA7" w:rsidP="00A74CA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37695">
              <w:rPr>
                <w:rFonts w:asciiTheme="minorHAnsi" w:hAnsiTheme="minorHAnsi" w:cstheme="minorHAnsi"/>
              </w:rPr>
              <w:t>200 – w przypadku osiągnięcia wybitnego</w:t>
            </w:r>
            <w:r w:rsidR="00A64C84" w:rsidRPr="00D37695">
              <w:rPr>
                <w:rFonts w:asciiTheme="minorHAnsi" w:hAnsiTheme="minorHAnsi" w:cstheme="minorHAnsi"/>
                <w:lang w:eastAsia="ar-SA"/>
              </w:rPr>
              <w:t>****</w:t>
            </w:r>
            <w:r w:rsidR="001C2085" w:rsidRPr="00D37695">
              <w:rPr>
                <w:rFonts w:asciiTheme="minorHAnsi" w:hAnsiTheme="minorHAnsi" w:cstheme="minorHAnsi"/>
                <w:lang w:eastAsia="ar-SA"/>
              </w:rPr>
              <w:t xml:space="preserve"> prezentacja w galerii sztuki bądź instytucji o uznanej renomie</w:t>
            </w:r>
            <w:r w:rsidR="00A64C84" w:rsidRPr="00D37695">
              <w:rPr>
                <w:rFonts w:asciiTheme="minorHAnsi" w:hAnsiTheme="minorHAnsi" w:cstheme="minorHAnsi"/>
                <w:lang w:eastAsia="ar-SA"/>
              </w:rPr>
              <w:br/>
            </w:r>
            <w:r w:rsidRPr="00D37695">
              <w:rPr>
                <w:rFonts w:asciiTheme="minorHAnsi" w:hAnsiTheme="minorHAnsi" w:cstheme="minorHAnsi"/>
              </w:rPr>
              <w:t xml:space="preserve">100 – w przypadku osiągnięcia o dużym znaczeniu dla sztuk plastycznych </w:t>
            </w:r>
            <w:r w:rsidR="00E75E1A">
              <w:rPr>
                <w:rFonts w:asciiTheme="minorHAnsi" w:hAnsiTheme="minorHAnsi" w:cstheme="minorHAnsi"/>
              </w:rPr>
              <w:br/>
            </w:r>
            <w:r w:rsidRPr="00D37695">
              <w:rPr>
                <w:rFonts w:asciiTheme="minorHAnsi" w:hAnsiTheme="minorHAnsi" w:cstheme="minorHAnsi"/>
              </w:rPr>
              <w:t>lub konserwacji dzieł sztuki</w:t>
            </w:r>
            <w:r w:rsidR="001C2085" w:rsidRPr="00D37695">
              <w:rPr>
                <w:rFonts w:asciiTheme="minorHAnsi" w:hAnsiTheme="minorHAnsi" w:cstheme="minorHAnsi"/>
              </w:rPr>
              <w:t xml:space="preserve"> </w:t>
            </w:r>
            <w:r w:rsidR="001C2085" w:rsidRPr="00D37695">
              <w:rPr>
                <w:rFonts w:asciiTheme="minorHAnsi" w:hAnsiTheme="minorHAnsi" w:cstheme="minorHAnsi"/>
                <w:lang w:eastAsia="ar-SA"/>
              </w:rPr>
              <w:t>prezentacja w galerii sztuki bądź instytucji</w:t>
            </w:r>
            <w:r w:rsidR="001F64C4" w:rsidRPr="00D37695">
              <w:rPr>
                <w:rFonts w:asciiTheme="minorHAnsi" w:hAnsiTheme="minorHAnsi" w:cstheme="minorHAnsi"/>
                <w:lang w:eastAsia="ar-SA"/>
              </w:rPr>
              <w:t xml:space="preserve"> kultury</w:t>
            </w:r>
            <w:r w:rsidRPr="00D37695">
              <w:rPr>
                <w:rFonts w:asciiTheme="minorHAnsi" w:hAnsiTheme="minorHAnsi" w:cstheme="minorHAnsi"/>
              </w:rPr>
              <w:t xml:space="preserve">; </w:t>
            </w:r>
          </w:p>
          <w:p w14:paraId="64B14791" w14:textId="77777777" w:rsidR="00A70AC6" w:rsidRPr="00D37695" w:rsidRDefault="00A74CA7" w:rsidP="00A74CA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37695">
              <w:rPr>
                <w:rFonts w:asciiTheme="minorHAnsi" w:hAnsiTheme="minorHAnsi" w:cstheme="minorHAnsi"/>
              </w:rPr>
              <w:t>50 – w pozostałych przypadkach</w:t>
            </w:r>
          </w:p>
        </w:tc>
      </w:tr>
      <w:tr w:rsidR="00A70AC6" w:rsidRPr="00D37695" w14:paraId="358777CB" w14:textId="77777777" w:rsidTr="00941302">
        <w:tc>
          <w:tcPr>
            <w:tcW w:w="607" w:type="dxa"/>
          </w:tcPr>
          <w:p w14:paraId="055D78EF" w14:textId="77777777" w:rsidR="00A70AC6" w:rsidRPr="00D37695" w:rsidRDefault="00A70AC6" w:rsidP="00F073C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37695">
              <w:rPr>
                <w:rFonts w:asciiTheme="minorHAnsi" w:hAnsiTheme="minorHAnsi" w:cstheme="minorHAnsi"/>
              </w:rPr>
              <w:t>2.4</w:t>
            </w:r>
          </w:p>
        </w:tc>
        <w:tc>
          <w:tcPr>
            <w:tcW w:w="4651" w:type="dxa"/>
          </w:tcPr>
          <w:p w14:paraId="6DF52956" w14:textId="77777777" w:rsidR="00A70AC6" w:rsidRPr="00D37695" w:rsidRDefault="00EB0CBD" w:rsidP="00F073C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37695">
              <w:rPr>
                <w:rFonts w:asciiTheme="minorHAnsi" w:hAnsiTheme="minorHAnsi" w:cstheme="minorHAnsi"/>
                <w:b/>
              </w:rPr>
              <w:t>autorstwo dzieła plastycznego</w:t>
            </w:r>
            <w:r w:rsidRPr="00D37695">
              <w:rPr>
                <w:rFonts w:asciiTheme="minorHAnsi" w:hAnsiTheme="minorHAnsi" w:cstheme="minorHAnsi"/>
              </w:rPr>
              <w:t xml:space="preserve"> z zakresu sztuk projektowych, w tym wzornictwa przemysłowego, architektury wnętrz, architektury krajobrazu lub projektowania kostiumów;</w:t>
            </w:r>
          </w:p>
        </w:tc>
        <w:tc>
          <w:tcPr>
            <w:tcW w:w="3900" w:type="dxa"/>
            <w:gridSpan w:val="2"/>
            <w:shd w:val="clear" w:color="auto" w:fill="auto"/>
            <w:vAlign w:val="center"/>
          </w:tcPr>
          <w:p w14:paraId="713FBECB" w14:textId="77777777" w:rsidR="00A70AC6" w:rsidRPr="00D37695" w:rsidRDefault="00A74CA7" w:rsidP="00A74CA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37695">
              <w:rPr>
                <w:rFonts w:asciiTheme="minorHAnsi" w:hAnsiTheme="minorHAnsi" w:cstheme="minorHAnsi"/>
              </w:rPr>
              <w:t>200 – w przypadku osiągnięcia wybitnego</w:t>
            </w:r>
            <w:r w:rsidR="00A64C84" w:rsidRPr="00D37695">
              <w:rPr>
                <w:rFonts w:asciiTheme="minorHAnsi" w:hAnsiTheme="minorHAnsi" w:cstheme="minorHAnsi"/>
                <w:lang w:eastAsia="ar-SA"/>
              </w:rPr>
              <w:t>****</w:t>
            </w:r>
            <w:r w:rsidR="001C2085" w:rsidRPr="00D37695">
              <w:rPr>
                <w:rFonts w:asciiTheme="minorHAnsi" w:hAnsiTheme="minorHAnsi" w:cstheme="minorHAnsi"/>
                <w:lang w:eastAsia="ar-SA"/>
              </w:rPr>
              <w:t xml:space="preserve"> </w:t>
            </w:r>
            <w:r w:rsidR="001C2085" w:rsidRPr="00D37695">
              <w:rPr>
                <w:rFonts w:asciiTheme="minorHAnsi" w:hAnsiTheme="minorHAnsi" w:cstheme="minorHAnsi"/>
              </w:rPr>
              <w:t>prestiżowa nagroda krajowa albo zagraniczna</w:t>
            </w:r>
            <w:r w:rsidR="009461EB" w:rsidRPr="00D37695">
              <w:rPr>
                <w:rFonts w:asciiTheme="minorHAnsi" w:hAnsiTheme="minorHAnsi" w:cstheme="minorHAnsi"/>
              </w:rPr>
              <w:t>;</w:t>
            </w:r>
            <w:r w:rsidR="00A64C84" w:rsidRPr="00D37695">
              <w:rPr>
                <w:rFonts w:asciiTheme="minorHAnsi" w:hAnsiTheme="minorHAnsi" w:cstheme="minorHAnsi"/>
                <w:lang w:eastAsia="ar-SA"/>
              </w:rPr>
              <w:br/>
            </w:r>
            <w:r w:rsidRPr="00D37695">
              <w:rPr>
                <w:rFonts w:asciiTheme="minorHAnsi" w:hAnsiTheme="minorHAnsi" w:cstheme="minorHAnsi"/>
              </w:rPr>
              <w:t>100 – w przypadku osiągnięcia o dużym znaczeniu dla sztuk plastycznych lub konserwacji dzieł sztuki</w:t>
            </w:r>
            <w:r w:rsidR="001C2085" w:rsidRPr="00D37695">
              <w:rPr>
                <w:rFonts w:asciiTheme="minorHAnsi" w:hAnsiTheme="minorHAnsi" w:cstheme="minorHAnsi"/>
              </w:rPr>
              <w:t xml:space="preserve"> realizacja potwierdzona umową</w:t>
            </w:r>
            <w:r w:rsidRPr="00D37695">
              <w:rPr>
                <w:rFonts w:asciiTheme="minorHAnsi" w:hAnsiTheme="minorHAnsi" w:cstheme="minorHAnsi"/>
              </w:rPr>
              <w:t xml:space="preserve">; </w:t>
            </w:r>
            <w:r w:rsidR="001C2085" w:rsidRPr="00D37695">
              <w:rPr>
                <w:rFonts w:asciiTheme="minorHAnsi" w:hAnsiTheme="minorHAnsi" w:cstheme="minorHAnsi"/>
              </w:rPr>
              <w:br/>
            </w:r>
            <w:r w:rsidRPr="00D37695">
              <w:rPr>
                <w:rFonts w:asciiTheme="minorHAnsi" w:hAnsiTheme="minorHAnsi" w:cstheme="minorHAnsi"/>
              </w:rPr>
              <w:t>50 – w pozostałych przypadkach</w:t>
            </w:r>
          </w:p>
        </w:tc>
      </w:tr>
      <w:tr w:rsidR="00A70AC6" w:rsidRPr="00D37695" w14:paraId="5AEF0A11" w14:textId="77777777" w:rsidTr="00941302">
        <w:tc>
          <w:tcPr>
            <w:tcW w:w="607" w:type="dxa"/>
          </w:tcPr>
          <w:p w14:paraId="290B7EF0" w14:textId="77777777" w:rsidR="00A70AC6" w:rsidRPr="00D37695" w:rsidRDefault="009461EB" w:rsidP="00F073C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37695">
              <w:rPr>
                <w:rFonts w:asciiTheme="minorHAnsi" w:hAnsiTheme="minorHAnsi" w:cstheme="minorHAnsi"/>
              </w:rPr>
              <w:t>2.5</w:t>
            </w:r>
          </w:p>
        </w:tc>
        <w:tc>
          <w:tcPr>
            <w:tcW w:w="4651" w:type="dxa"/>
          </w:tcPr>
          <w:p w14:paraId="39118F03" w14:textId="77777777" w:rsidR="00A70AC6" w:rsidRPr="00D37695" w:rsidRDefault="00EB0CBD" w:rsidP="00EB0CBD">
            <w:pPr>
              <w:rPr>
                <w:rFonts w:asciiTheme="minorHAnsi" w:hAnsiTheme="minorHAnsi" w:cstheme="minorHAnsi"/>
              </w:rPr>
            </w:pPr>
            <w:r w:rsidRPr="00D37695">
              <w:rPr>
                <w:rFonts w:asciiTheme="minorHAnsi" w:hAnsiTheme="minorHAnsi" w:cstheme="minorHAnsi"/>
                <w:b/>
              </w:rPr>
              <w:t>udział w wystawie zbiorowej</w:t>
            </w:r>
            <w:r w:rsidRPr="00D37695">
              <w:rPr>
                <w:rFonts w:asciiTheme="minorHAnsi" w:hAnsiTheme="minorHAnsi" w:cstheme="minorHAnsi"/>
              </w:rPr>
              <w:t xml:space="preserve"> zorganizowanej przez renomowaną galerię, muzeum, ośrodek artystyczny lub instytucję kultury; </w:t>
            </w:r>
          </w:p>
        </w:tc>
        <w:tc>
          <w:tcPr>
            <w:tcW w:w="3900" w:type="dxa"/>
            <w:gridSpan w:val="2"/>
            <w:shd w:val="clear" w:color="auto" w:fill="auto"/>
            <w:vAlign w:val="center"/>
          </w:tcPr>
          <w:p w14:paraId="71A8270D" w14:textId="4362D223" w:rsidR="00A70AC6" w:rsidRPr="00D37695" w:rsidRDefault="00A74CA7" w:rsidP="0074425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37695">
              <w:rPr>
                <w:rFonts w:asciiTheme="minorHAnsi" w:hAnsiTheme="minorHAnsi" w:cstheme="minorHAnsi"/>
              </w:rPr>
              <w:t>200 – w przypadku osiągnięcia wybitnego</w:t>
            </w:r>
            <w:r w:rsidR="00A64C84" w:rsidRPr="00D37695">
              <w:rPr>
                <w:rFonts w:asciiTheme="minorHAnsi" w:hAnsiTheme="minorHAnsi" w:cstheme="minorHAnsi"/>
                <w:lang w:eastAsia="ar-SA"/>
              </w:rPr>
              <w:t>****</w:t>
            </w:r>
            <w:r w:rsidR="001F64C4" w:rsidRPr="00D37695">
              <w:rPr>
                <w:rFonts w:asciiTheme="minorHAnsi" w:hAnsiTheme="minorHAnsi" w:cstheme="minorHAnsi"/>
                <w:lang w:eastAsia="ar-SA"/>
              </w:rPr>
              <w:t xml:space="preserve"> pokonkursowa wystawa o zasięgu międzynarodowym </w:t>
            </w:r>
            <w:r w:rsidR="00E75E1A">
              <w:rPr>
                <w:rFonts w:asciiTheme="minorHAnsi" w:hAnsiTheme="minorHAnsi" w:cstheme="minorHAnsi"/>
                <w:lang w:eastAsia="ar-SA"/>
              </w:rPr>
              <w:br/>
            </w:r>
            <w:r w:rsidR="001F64C4" w:rsidRPr="00D37695">
              <w:rPr>
                <w:rFonts w:asciiTheme="minorHAnsi" w:hAnsiTheme="minorHAnsi" w:cstheme="minorHAnsi"/>
                <w:lang w:eastAsia="ar-SA"/>
              </w:rPr>
              <w:t>lub zagranicznym</w:t>
            </w:r>
            <w:r w:rsidR="009461EB" w:rsidRPr="00D37695">
              <w:rPr>
                <w:rFonts w:asciiTheme="minorHAnsi" w:hAnsiTheme="minorHAnsi" w:cstheme="minorHAnsi"/>
                <w:lang w:eastAsia="ar-SA"/>
              </w:rPr>
              <w:t>;</w:t>
            </w:r>
            <w:r w:rsidR="00A64C84" w:rsidRPr="00D37695">
              <w:rPr>
                <w:rFonts w:asciiTheme="minorHAnsi" w:hAnsiTheme="minorHAnsi" w:cstheme="minorHAnsi"/>
                <w:lang w:eastAsia="ar-SA"/>
              </w:rPr>
              <w:br/>
            </w:r>
            <w:r w:rsidRPr="00D37695">
              <w:rPr>
                <w:rFonts w:asciiTheme="minorHAnsi" w:hAnsiTheme="minorHAnsi" w:cstheme="minorHAnsi"/>
              </w:rPr>
              <w:t>75 – w przypadku osiągnięcia o dużym znaczeniu dla sztuk plastycznych</w:t>
            </w:r>
            <w:r w:rsidR="001F64C4" w:rsidRPr="00D37695">
              <w:rPr>
                <w:rFonts w:asciiTheme="minorHAnsi" w:hAnsiTheme="minorHAnsi" w:cstheme="minorHAnsi"/>
              </w:rPr>
              <w:t xml:space="preserve"> </w:t>
            </w:r>
            <w:r w:rsidR="001F64C4" w:rsidRPr="00D37695">
              <w:rPr>
                <w:rFonts w:asciiTheme="minorHAnsi" w:hAnsiTheme="minorHAnsi" w:cstheme="minorHAnsi"/>
                <w:lang w:eastAsia="ar-SA"/>
              </w:rPr>
              <w:t>pokonkursowa wystawa o zasięgu krajowym</w:t>
            </w:r>
            <w:r w:rsidRPr="00D37695">
              <w:rPr>
                <w:rFonts w:asciiTheme="minorHAnsi" w:hAnsiTheme="minorHAnsi" w:cstheme="minorHAnsi"/>
              </w:rPr>
              <w:t xml:space="preserve">; </w:t>
            </w:r>
            <w:r w:rsidRPr="00D37695">
              <w:rPr>
                <w:rFonts w:asciiTheme="minorHAnsi" w:hAnsiTheme="minorHAnsi" w:cstheme="minorHAnsi"/>
              </w:rPr>
              <w:br/>
              <w:t>40 – w pozostałych przypadkach</w:t>
            </w:r>
          </w:p>
        </w:tc>
      </w:tr>
      <w:tr w:rsidR="00A70AC6" w:rsidRPr="00D37695" w14:paraId="28CFC7CF" w14:textId="77777777" w:rsidTr="00941302">
        <w:tc>
          <w:tcPr>
            <w:tcW w:w="607" w:type="dxa"/>
          </w:tcPr>
          <w:p w14:paraId="1F622131" w14:textId="77777777" w:rsidR="00A70AC6" w:rsidRPr="00D37695" w:rsidRDefault="009461EB" w:rsidP="00F073C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37695">
              <w:rPr>
                <w:rFonts w:asciiTheme="minorHAnsi" w:hAnsiTheme="minorHAnsi" w:cstheme="minorHAnsi"/>
              </w:rPr>
              <w:t>2.6</w:t>
            </w:r>
          </w:p>
        </w:tc>
        <w:tc>
          <w:tcPr>
            <w:tcW w:w="4651" w:type="dxa"/>
          </w:tcPr>
          <w:p w14:paraId="12A027AD" w14:textId="77777777" w:rsidR="00A70AC6" w:rsidRPr="00D37695" w:rsidRDefault="00EB0CBD" w:rsidP="00F073C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37695">
              <w:rPr>
                <w:rFonts w:asciiTheme="minorHAnsi" w:hAnsiTheme="minorHAnsi" w:cstheme="minorHAnsi"/>
                <w:b/>
              </w:rPr>
              <w:t>indywidualna autorska wystawa</w:t>
            </w:r>
            <w:r w:rsidRPr="00D37695">
              <w:rPr>
                <w:rFonts w:asciiTheme="minorHAnsi" w:hAnsiTheme="minorHAnsi" w:cstheme="minorHAnsi"/>
              </w:rPr>
              <w:t xml:space="preserve"> prezentująca dzieła plastyczne, w tym fotograficzne, zorganizowana </w:t>
            </w:r>
            <w:r w:rsidRPr="00D37695">
              <w:rPr>
                <w:rFonts w:asciiTheme="minorHAnsi" w:hAnsiTheme="minorHAnsi" w:cstheme="minorHAnsi"/>
                <w:b/>
              </w:rPr>
              <w:t>w galerii prowadzonej przez ewaluowany podmiot</w:t>
            </w:r>
            <w:r w:rsidRPr="00D37695">
              <w:rPr>
                <w:rFonts w:asciiTheme="minorHAnsi" w:hAnsiTheme="minorHAnsi" w:cstheme="minorHAnsi"/>
              </w:rPr>
              <w:t>;</w:t>
            </w:r>
          </w:p>
        </w:tc>
        <w:tc>
          <w:tcPr>
            <w:tcW w:w="3900" w:type="dxa"/>
            <w:gridSpan w:val="2"/>
            <w:shd w:val="clear" w:color="auto" w:fill="auto"/>
            <w:vAlign w:val="center"/>
          </w:tcPr>
          <w:p w14:paraId="251EC747" w14:textId="41245CA3" w:rsidR="00A70AC6" w:rsidRPr="00D37695" w:rsidRDefault="00A74CA7" w:rsidP="0074425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37695">
              <w:rPr>
                <w:rFonts w:asciiTheme="minorHAnsi" w:hAnsiTheme="minorHAnsi" w:cstheme="minorHAnsi"/>
              </w:rPr>
              <w:t>200 – w przypadku osiągnięcia wybitnego</w:t>
            </w:r>
            <w:r w:rsidR="00F44325" w:rsidRPr="00D37695">
              <w:rPr>
                <w:rFonts w:asciiTheme="minorHAnsi" w:hAnsiTheme="minorHAnsi" w:cstheme="minorHAnsi"/>
              </w:rPr>
              <w:t xml:space="preserve"> z towarzyszącą jej </w:t>
            </w:r>
            <w:r w:rsidR="00EF4856" w:rsidRPr="00D37695">
              <w:rPr>
                <w:rFonts w:asciiTheme="minorHAnsi" w:hAnsiTheme="minorHAnsi" w:cstheme="minorHAnsi"/>
              </w:rPr>
              <w:t>monografią artystyczną, o oddziaływaniu krajowym (w mediach branżowych)</w:t>
            </w:r>
            <w:r w:rsidR="00A64C84" w:rsidRPr="00D37695">
              <w:rPr>
                <w:rFonts w:asciiTheme="minorHAnsi" w:hAnsiTheme="minorHAnsi" w:cstheme="minorHAnsi"/>
                <w:lang w:eastAsia="ar-SA"/>
              </w:rPr>
              <w:t>****</w:t>
            </w:r>
            <w:r w:rsidR="009461EB" w:rsidRPr="00D37695">
              <w:rPr>
                <w:rFonts w:asciiTheme="minorHAnsi" w:hAnsiTheme="minorHAnsi" w:cstheme="minorHAnsi"/>
                <w:lang w:eastAsia="ar-SA"/>
              </w:rPr>
              <w:t>;</w:t>
            </w:r>
            <w:r w:rsidR="00A64C84" w:rsidRPr="00D37695">
              <w:rPr>
                <w:rFonts w:asciiTheme="minorHAnsi" w:hAnsiTheme="minorHAnsi" w:cstheme="minorHAnsi"/>
                <w:lang w:eastAsia="ar-SA"/>
              </w:rPr>
              <w:br/>
            </w:r>
            <w:r w:rsidRPr="00D37695">
              <w:rPr>
                <w:rFonts w:asciiTheme="minorHAnsi" w:hAnsiTheme="minorHAnsi" w:cstheme="minorHAnsi"/>
              </w:rPr>
              <w:t>75 – w przypadku osiągnięcia o dużym znaczeniu dla sztuk plastycznych</w:t>
            </w:r>
            <w:r w:rsidR="00EF4856" w:rsidRPr="00D37695">
              <w:rPr>
                <w:rFonts w:asciiTheme="minorHAnsi" w:hAnsiTheme="minorHAnsi" w:cstheme="minorHAnsi"/>
              </w:rPr>
              <w:t xml:space="preserve"> </w:t>
            </w:r>
            <w:r w:rsidR="00E75E1A">
              <w:rPr>
                <w:rFonts w:asciiTheme="minorHAnsi" w:hAnsiTheme="minorHAnsi" w:cstheme="minorHAnsi"/>
              </w:rPr>
              <w:br/>
            </w:r>
            <w:r w:rsidR="00EF4856" w:rsidRPr="00D37695">
              <w:rPr>
                <w:rFonts w:asciiTheme="minorHAnsi" w:hAnsiTheme="minorHAnsi" w:cstheme="minorHAnsi"/>
              </w:rPr>
              <w:t>o oddziaływaniu krajowym (w mediach branżowych)</w:t>
            </w:r>
            <w:r w:rsidRPr="00D37695">
              <w:rPr>
                <w:rFonts w:asciiTheme="minorHAnsi" w:hAnsiTheme="minorHAnsi" w:cstheme="minorHAnsi"/>
              </w:rPr>
              <w:t xml:space="preserve">; </w:t>
            </w:r>
            <w:r w:rsidRPr="00D37695">
              <w:rPr>
                <w:rFonts w:asciiTheme="minorHAnsi" w:hAnsiTheme="minorHAnsi" w:cstheme="minorHAnsi"/>
              </w:rPr>
              <w:br/>
              <w:t>40 – w pozostałych przypadkach</w:t>
            </w:r>
          </w:p>
        </w:tc>
      </w:tr>
      <w:tr w:rsidR="00A70AC6" w:rsidRPr="00D37695" w14:paraId="580707E5" w14:textId="77777777" w:rsidTr="00941302">
        <w:tc>
          <w:tcPr>
            <w:tcW w:w="607" w:type="dxa"/>
          </w:tcPr>
          <w:p w14:paraId="463121F2" w14:textId="77777777" w:rsidR="00A70AC6" w:rsidRPr="00D37695" w:rsidRDefault="009461EB" w:rsidP="00F073C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37695">
              <w:rPr>
                <w:rFonts w:asciiTheme="minorHAnsi" w:hAnsiTheme="minorHAnsi" w:cstheme="minorHAnsi"/>
              </w:rPr>
              <w:t>2.7</w:t>
            </w:r>
          </w:p>
        </w:tc>
        <w:tc>
          <w:tcPr>
            <w:tcW w:w="4651" w:type="dxa"/>
          </w:tcPr>
          <w:p w14:paraId="65F02145" w14:textId="77777777" w:rsidR="00A70AC6" w:rsidRPr="00D37695" w:rsidRDefault="00EB0CBD" w:rsidP="00F073C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37695">
              <w:rPr>
                <w:rFonts w:asciiTheme="minorHAnsi" w:hAnsiTheme="minorHAnsi" w:cstheme="minorHAnsi"/>
                <w:b/>
              </w:rPr>
              <w:t>autorstwo dzieła plastycznego</w:t>
            </w:r>
            <w:r w:rsidRPr="00D37695">
              <w:rPr>
                <w:rFonts w:asciiTheme="minorHAnsi" w:hAnsiTheme="minorHAnsi" w:cstheme="minorHAnsi"/>
              </w:rPr>
              <w:t xml:space="preserve"> rozpowszechnionego w obiegu galeryjnym</w:t>
            </w:r>
          </w:p>
        </w:tc>
        <w:tc>
          <w:tcPr>
            <w:tcW w:w="3900" w:type="dxa"/>
            <w:gridSpan w:val="2"/>
            <w:shd w:val="clear" w:color="auto" w:fill="auto"/>
            <w:vAlign w:val="center"/>
          </w:tcPr>
          <w:p w14:paraId="48394489" w14:textId="2B029D7A" w:rsidR="00A70AC6" w:rsidRPr="00D37695" w:rsidRDefault="00A74CA7" w:rsidP="0074425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37695">
              <w:rPr>
                <w:rFonts w:asciiTheme="minorHAnsi" w:hAnsiTheme="minorHAnsi" w:cstheme="minorHAnsi"/>
              </w:rPr>
              <w:t xml:space="preserve">200 – w </w:t>
            </w:r>
            <w:r w:rsidR="00A64C84" w:rsidRPr="00D37695">
              <w:rPr>
                <w:rFonts w:asciiTheme="minorHAnsi" w:hAnsiTheme="minorHAnsi" w:cstheme="minorHAnsi"/>
              </w:rPr>
              <w:t>przypadku osiągnięcia wybitnego</w:t>
            </w:r>
            <w:r w:rsidR="00A64C84" w:rsidRPr="00D37695">
              <w:rPr>
                <w:rFonts w:asciiTheme="minorHAnsi" w:hAnsiTheme="minorHAnsi" w:cstheme="minorHAnsi"/>
                <w:lang w:eastAsia="ar-SA"/>
              </w:rPr>
              <w:t>****</w:t>
            </w:r>
            <w:r w:rsidR="001F64C4" w:rsidRPr="00D37695">
              <w:rPr>
                <w:rFonts w:asciiTheme="minorHAnsi" w:hAnsiTheme="minorHAnsi" w:cstheme="minorHAnsi"/>
              </w:rPr>
              <w:t xml:space="preserve"> prestiżowa nagroda krajowa albo zagraniczna</w:t>
            </w:r>
            <w:r w:rsidR="009461EB" w:rsidRPr="00D37695">
              <w:rPr>
                <w:rFonts w:asciiTheme="minorHAnsi" w:hAnsiTheme="minorHAnsi" w:cstheme="minorHAnsi"/>
              </w:rPr>
              <w:t>;</w:t>
            </w:r>
            <w:r w:rsidR="00A64C84" w:rsidRPr="00D37695">
              <w:rPr>
                <w:rFonts w:asciiTheme="minorHAnsi" w:hAnsiTheme="minorHAnsi" w:cstheme="minorHAnsi"/>
                <w:lang w:eastAsia="ar-SA"/>
              </w:rPr>
              <w:br/>
            </w:r>
            <w:r w:rsidRPr="00D37695">
              <w:rPr>
                <w:rFonts w:asciiTheme="minorHAnsi" w:hAnsiTheme="minorHAnsi" w:cstheme="minorHAnsi"/>
              </w:rPr>
              <w:t xml:space="preserve"> 75 – w przypadku osiągnięcia o dużym znaczeniu dla sztuk plastycznych</w:t>
            </w:r>
            <w:r w:rsidR="001F64C4" w:rsidRPr="00D37695">
              <w:rPr>
                <w:rFonts w:asciiTheme="minorHAnsi" w:hAnsiTheme="minorHAnsi" w:cstheme="minorHAnsi"/>
              </w:rPr>
              <w:t xml:space="preserve"> udział </w:t>
            </w:r>
            <w:r w:rsidR="00E75E1A">
              <w:rPr>
                <w:rFonts w:asciiTheme="minorHAnsi" w:hAnsiTheme="minorHAnsi" w:cstheme="minorHAnsi"/>
              </w:rPr>
              <w:br/>
            </w:r>
            <w:r w:rsidR="001F64C4" w:rsidRPr="00D37695">
              <w:rPr>
                <w:rFonts w:asciiTheme="minorHAnsi" w:hAnsiTheme="minorHAnsi" w:cstheme="minorHAnsi"/>
              </w:rPr>
              <w:t>w imprezie cyklicznej</w:t>
            </w:r>
            <w:r w:rsidRPr="00D37695">
              <w:rPr>
                <w:rFonts w:asciiTheme="minorHAnsi" w:hAnsiTheme="minorHAnsi" w:cstheme="minorHAnsi"/>
              </w:rPr>
              <w:t xml:space="preserve">; </w:t>
            </w:r>
            <w:r w:rsidRPr="00D37695">
              <w:rPr>
                <w:rFonts w:asciiTheme="minorHAnsi" w:hAnsiTheme="minorHAnsi" w:cstheme="minorHAnsi"/>
              </w:rPr>
              <w:br/>
              <w:t>40 – w pozostałych przypadkach</w:t>
            </w:r>
          </w:p>
        </w:tc>
      </w:tr>
      <w:tr w:rsidR="00A70AC6" w:rsidRPr="00D37695" w14:paraId="3C54C288" w14:textId="77777777" w:rsidTr="00941302">
        <w:tc>
          <w:tcPr>
            <w:tcW w:w="607" w:type="dxa"/>
          </w:tcPr>
          <w:p w14:paraId="20C6CB03" w14:textId="77777777" w:rsidR="00A70AC6" w:rsidRPr="00D37695" w:rsidRDefault="009461EB" w:rsidP="00F073C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37695">
              <w:rPr>
                <w:rFonts w:asciiTheme="minorHAnsi" w:hAnsiTheme="minorHAnsi" w:cstheme="minorHAnsi"/>
              </w:rPr>
              <w:t>2.8</w:t>
            </w:r>
          </w:p>
        </w:tc>
        <w:tc>
          <w:tcPr>
            <w:tcW w:w="4651" w:type="dxa"/>
          </w:tcPr>
          <w:p w14:paraId="0566FE5F" w14:textId="77777777" w:rsidR="00A70AC6" w:rsidRPr="00D37695" w:rsidRDefault="00EB0CBD" w:rsidP="00F073C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37695">
              <w:rPr>
                <w:rFonts w:asciiTheme="minorHAnsi" w:hAnsiTheme="minorHAnsi" w:cstheme="minorHAnsi"/>
                <w:b/>
              </w:rPr>
              <w:t>udział w jury konkursu</w:t>
            </w:r>
            <w:r w:rsidRPr="00D37695">
              <w:rPr>
                <w:rFonts w:asciiTheme="minorHAnsi" w:hAnsiTheme="minorHAnsi" w:cstheme="minorHAnsi"/>
              </w:rPr>
              <w:t xml:space="preserve"> lub festiwalu plastycznego, w tym fotograficznego, zorganizowanych przez renomowany ośrodek </w:t>
            </w:r>
            <w:r w:rsidRPr="00D37695">
              <w:rPr>
                <w:rFonts w:asciiTheme="minorHAnsi" w:hAnsiTheme="minorHAnsi" w:cstheme="minorHAnsi"/>
              </w:rPr>
              <w:lastRenderedPageBreak/>
              <w:t>artystyczny lub renomowaną instytucję kultury o zasięgu co najmniej ogólnopolskim;</w:t>
            </w:r>
          </w:p>
        </w:tc>
        <w:tc>
          <w:tcPr>
            <w:tcW w:w="3900" w:type="dxa"/>
            <w:gridSpan w:val="2"/>
            <w:shd w:val="clear" w:color="auto" w:fill="auto"/>
            <w:vAlign w:val="center"/>
          </w:tcPr>
          <w:p w14:paraId="5B39328A" w14:textId="77777777" w:rsidR="00A70AC6" w:rsidRPr="00D37695" w:rsidRDefault="007D3C08" w:rsidP="0074425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37695">
              <w:rPr>
                <w:rFonts w:asciiTheme="minorHAnsi" w:hAnsiTheme="minorHAnsi" w:cstheme="minorHAnsi"/>
              </w:rPr>
              <w:lastRenderedPageBreak/>
              <w:t>200 – w pr</w:t>
            </w:r>
            <w:r w:rsidR="00A64C84" w:rsidRPr="00D37695">
              <w:rPr>
                <w:rFonts w:asciiTheme="minorHAnsi" w:hAnsiTheme="minorHAnsi" w:cstheme="minorHAnsi"/>
              </w:rPr>
              <w:t>zypadku osiągnięcia wybitnego</w:t>
            </w:r>
            <w:r w:rsidR="00F44325" w:rsidRPr="00D37695">
              <w:rPr>
                <w:rFonts w:asciiTheme="minorHAnsi" w:hAnsiTheme="minorHAnsi" w:cstheme="minorHAnsi"/>
              </w:rPr>
              <w:t xml:space="preserve"> – udział w pracach komisji konkursu cyklicznego dla artystów profesjonalnych</w:t>
            </w:r>
            <w:r w:rsidR="00A64C84" w:rsidRPr="00D37695">
              <w:rPr>
                <w:rFonts w:asciiTheme="minorHAnsi" w:hAnsiTheme="minorHAnsi" w:cstheme="minorHAnsi"/>
                <w:lang w:eastAsia="ar-SA"/>
              </w:rPr>
              <w:t>****</w:t>
            </w:r>
            <w:r w:rsidR="009461EB" w:rsidRPr="00D37695">
              <w:rPr>
                <w:rFonts w:asciiTheme="minorHAnsi" w:hAnsiTheme="minorHAnsi" w:cstheme="minorHAnsi"/>
                <w:lang w:eastAsia="ar-SA"/>
              </w:rPr>
              <w:t>;</w:t>
            </w:r>
            <w:r w:rsidR="00A64C84" w:rsidRPr="00D37695">
              <w:rPr>
                <w:rFonts w:asciiTheme="minorHAnsi" w:hAnsiTheme="minorHAnsi" w:cstheme="minorHAnsi"/>
                <w:lang w:eastAsia="ar-SA"/>
              </w:rPr>
              <w:br/>
            </w:r>
            <w:r w:rsidRPr="00D37695">
              <w:rPr>
                <w:rFonts w:asciiTheme="minorHAnsi" w:hAnsiTheme="minorHAnsi" w:cstheme="minorHAnsi"/>
              </w:rPr>
              <w:lastRenderedPageBreak/>
              <w:t xml:space="preserve"> 50 – w przypadku osiągnięcia o dużym znaczeniu dla sztuk plastycznych</w:t>
            </w:r>
            <w:r w:rsidR="00F44325" w:rsidRPr="00D37695">
              <w:rPr>
                <w:rFonts w:asciiTheme="minorHAnsi" w:hAnsiTheme="minorHAnsi" w:cstheme="minorHAnsi"/>
              </w:rPr>
              <w:t xml:space="preserve"> - udział w pracach komisji konkursu cyklicznego dla studentów</w:t>
            </w:r>
            <w:r w:rsidRPr="00D37695">
              <w:rPr>
                <w:rFonts w:asciiTheme="minorHAnsi" w:hAnsiTheme="minorHAnsi" w:cstheme="minorHAnsi"/>
              </w:rPr>
              <w:t xml:space="preserve">; </w:t>
            </w:r>
            <w:r w:rsidR="00A74CA7" w:rsidRPr="00D37695">
              <w:rPr>
                <w:rFonts w:asciiTheme="minorHAnsi" w:hAnsiTheme="minorHAnsi" w:cstheme="minorHAnsi"/>
              </w:rPr>
              <w:br/>
            </w:r>
            <w:r w:rsidRPr="00D37695">
              <w:rPr>
                <w:rFonts w:asciiTheme="minorHAnsi" w:hAnsiTheme="minorHAnsi" w:cstheme="minorHAnsi"/>
              </w:rPr>
              <w:t>25 – w pozostałych przypadkach</w:t>
            </w:r>
            <w:r w:rsidR="00F44325" w:rsidRPr="00D37695">
              <w:rPr>
                <w:rFonts w:asciiTheme="minorHAnsi" w:hAnsiTheme="minorHAnsi" w:cstheme="minorHAnsi"/>
              </w:rPr>
              <w:t xml:space="preserve"> - udział w pracach komisji konkursu cyklicznego dla uczniów i artystów nieprofesjonalnych</w:t>
            </w:r>
          </w:p>
        </w:tc>
      </w:tr>
      <w:tr w:rsidR="00A70AC6" w:rsidRPr="00D37695" w14:paraId="03F99BB3" w14:textId="77777777" w:rsidTr="00941302">
        <w:tc>
          <w:tcPr>
            <w:tcW w:w="607" w:type="dxa"/>
          </w:tcPr>
          <w:p w14:paraId="1AB7B28D" w14:textId="77777777" w:rsidR="00A70AC6" w:rsidRPr="00D37695" w:rsidRDefault="009461EB" w:rsidP="00F073C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37695">
              <w:rPr>
                <w:rFonts w:asciiTheme="minorHAnsi" w:hAnsiTheme="minorHAnsi" w:cstheme="minorHAnsi"/>
              </w:rPr>
              <w:lastRenderedPageBreak/>
              <w:t>2.9</w:t>
            </w:r>
          </w:p>
        </w:tc>
        <w:tc>
          <w:tcPr>
            <w:tcW w:w="4651" w:type="dxa"/>
          </w:tcPr>
          <w:p w14:paraId="14498838" w14:textId="77777777" w:rsidR="00A70AC6" w:rsidRPr="00D37695" w:rsidRDefault="00EB0CBD" w:rsidP="00F073C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37695">
              <w:rPr>
                <w:rFonts w:asciiTheme="minorHAnsi" w:hAnsiTheme="minorHAnsi" w:cstheme="minorHAnsi"/>
                <w:b/>
              </w:rPr>
              <w:t>pełnienie funkcji kuratora</w:t>
            </w:r>
            <w:r w:rsidRPr="00D37695">
              <w:rPr>
                <w:rFonts w:asciiTheme="minorHAnsi" w:hAnsiTheme="minorHAnsi" w:cstheme="minorHAnsi"/>
              </w:rPr>
              <w:t xml:space="preserve"> wystawy, projektów artystycznych lub wydarzenia z zakresu sztuk plastycznych, w tym fotograficznych</w:t>
            </w:r>
          </w:p>
          <w:p w14:paraId="63FB7A46" w14:textId="77777777" w:rsidR="007742CC" w:rsidRPr="00D37695" w:rsidRDefault="007742CC" w:rsidP="00F073C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418EB688" w14:textId="77777777" w:rsidR="007742CC" w:rsidRPr="00D37695" w:rsidRDefault="007742CC" w:rsidP="007D3C0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900" w:type="dxa"/>
            <w:gridSpan w:val="2"/>
            <w:vAlign w:val="center"/>
          </w:tcPr>
          <w:p w14:paraId="1AFD56DA" w14:textId="77777777" w:rsidR="00A70AC6" w:rsidRPr="00D37695" w:rsidRDefault="007D3C08" w:rsidP="0074425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37695">
              <w:rPr>
                <w:rFonts w:asciiTheme="minorHAnsi" w:hAnsiTheme="minorHAnsi" w:cstheme="minorHAnsi"/>
              </w:rPr>
              <w:t>200 – w prz</w:t>
            </w:r>
            <w:r w:rsidR="00A64C84" w:rsidRPr="00D37695">
              <w:rPr>
                <w:rFonts w:asciiTheme="minorHAnsi" w:hAnsiTheme="minorHAnsi" w:cstheme="minorHAnsi"/>
              </w:rPr>
              <w:t>ypadku osiągnięcia wybitnego</w:t>
            </w:r>
            <w:r w:rsidR="00F44325" w:rsidRPr="00D37695">
              <w:rPr>
                <w:rFonts w:asciiTheme="minorHAnsi" w:hAnsiTheme="minorHAnsi" w:cstheme="minorHAnsi"/>
              </w:rPr>
              <w:t xml:space="preserve"> autorski projekt kuratorski wyłoniony w drodze konkursu bądź realizowany w ramach prestiżowego wydarzenia bądź w p</w:t>
            </w:r>
            <w:r w:rsidR="00E11C57" w:rsidRPr="00D37695">
              <w:rPr>
                <w:rFonts w:asciiTheme="minorHAnsi" w:hAnsiTheme="minorHAnsi" w:cstheme="minorHAnsi"/>
              </w:rPr>
              <w:t xml:space="preserve">restiżowej instytucji o zasięgu </w:t>
            </w:r>
            <w:r w:rsidR="00F44325" w:rsidRPr="00D37695">
              <w:rPr>
                <w:rFonts w:asciiTheme="minorHAnsi" w:hAnsiTheme="minorHAnsi" w:cstheme="minorHAnsi"/>
              </w:rPr>
              <w:t>międzynarodowym</w:t>
            </w:r>
            <w:r w:rsidR="00A64C84" w:rsidRPr="00D37695">
              <w:rPr>
                <w:rFonts w:asciiTheme="minorHAnsi" w:hAnsiTheme="minorHAnsi" w:cstheme="minorHAnsi"/>
                <w:lang w:eastAsia="ar-SA"/>
              </w:rPr>
              <w:t>****</w:t>
            </w:r>
            <w:r w:rsidR="009461EB" w:rsidRPr="00D37695">
              <w:rPr>
                <w:rFonts w:asciiTheme="minorHAnsi" w:hAnsiTheme="minorHAnsi" w:cstheme="minorHAnsi"/>
                <w:lang w:eastAsia="ar-SA"/>
              </w:rPr>
              <w:t>;</w:t>
            </w:r>
            <w:r w:rsidR="00A64C84" w:rsidRPr="00D37695">
              <w:rPr>
                <w:rFonts w:asciiTheme="minorHAnsi" w:hAnsiTheme="minorHAnsi" w:cstheme="minorHAnsi"/>
                <w:lang w:eastAsia="ar-SA"/>
              </w:rPr>
              <w:br/>
            </w:r>
            <w:r w:rsidRPr="00D37695">
              <w:rPr>
                <w:rFonts w:asciiTheme="minorHAnsi" w:hAnsiTheme="minorHAnsi" w:cstheme="minorHAnsi"/>
              </w:rPr>
              <w:t xml:space="preserve">50 – w przypadku osiągnięcia o dużym znaczeniu dla sztuk plastycznych; </w:t>
            </w:r>
            <w:r w:rsidR="00F44325" w:rsidRPr="00D37695">
              <w:rPr>
                <w:rFonts w:asciiTheme="minorHAnsi" w:hAnsiTheme="minorHAnsi" w:cstheme="minorHAnsi"/>
              </w:rPr>
              <w:t xml:space="preserve">autorski projekt kuratorski realizowany w ramach prestiżowego wydarzenia bądź w prestiżowej instytucji o zasięgu </w:t>
            </w:r>
            <w:r w:rsidR="009461EB" w:rsidRPr="00D37695">
              <w:rPr>
                <w:rFonts w:asciiTheme="minorHAnsi" w:hAnsiTheme="minorHAnsi" w:cstheme="minorHAnsi"/>
              </w:rPr>
              <w:t>krajowym;</w:t>
            </w:r>
            <w:r w:rsidR="00A74CA7" w:rsidRPr="00D37695">
              <w:rPr>
                <w:rFonts w:asciiTheme="minorHAnsi" w:hAnsiTheme="minorHAnsi" w:cstheme="minorHAnsi"/>
              </w:rPr>
              <w:br/>
            </w:r>
            <w:r w:rsidRPr="00D37695">
              <w:rPr>
                <w:rFonts w:asciiTheme="minorHAnsi" w:hAnsiTheme="minorHAnsi" w:cstheme="minorHAnsi"/>
              </w:rPr>
              <w:t>25 – w pozostałych przypadkach</w:t>
            </w:r>
            <w:r w:rsidR="00F44325" w:rsidRPr="00D37695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7D3C08" w:rsidRPr="00D37695" w14:paraId="13D312C8" w14:textId="77777777" w:rsidTr="00941302">
        <w:tc>
          <w:tcPr>
            <w:tcW w:w="607" w:type="dxa"/>
          </w:tcPr>
          <w:p w14:paraId="19D6E5D7" w14:textId="77777777" w:rsidR="007D3C08" w:rsidRPr="00D37695" w:rsidRDefault="007D3C08" w:rsidP="00F073C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37695">
              <w:rPr>
                <w:rFonts w:asciiTheme="minorHAnsi" w:hAnsiTheme="minorHAnsi" w:cstheme="minorHAnsi"/>
              </w:rPr>
              <w:t>2.1</w:t>
            </w:r>
            <w:r w:rsidR="009461EB" w:rsidRPr="00D37695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4651" w:type="dxa"/>
          </w:tcPr>
          <w:p w14:paraId="643C2B57" w14:textId="77777777" w:rsidR="007D3C08" w:rsidRPr="00D37695" w:rsidRDefault="007D3C08" w:rsidP="00F073C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D37695">
              <w:rPr>
                <w:rFonts w:asciiTheme="minorHAnsi" w:hAnsiTheme="minorHAnsi" w:cstheme="minorHAnsi"/>
                <w:b/>
              </w:rPr>
              <w:t>autorstwo publikacji</w:t>
            </w:r>
            <w:r w:rsidRPr="00D37695">
              <w:rPr>
                <w:rFonts w:asciiTheme="minorHAnsi" w:hAnsiTheme="minorHAnsi" w:cstheme="minorHAnsi"/>
              </w:rPr>
              <w:t xml:space="preserve"> z zakresu sztuk plastycznych lub konserwacji dzieł sztuki o objętości minimum 6 arkuszy wydawniczych</w:t>
            </w:r>
          </w:p>
        </w:tc>
        <w:tc>
          <w:tcPr>
            <w:tcW w:w="3900" w:type="dxa"/>
            <w:gridSpan w:val="2"/>
            <w:vAlign w:val="center"/>
          </w:tcPr>
          <w:p w14:paraId="73579852" w14:textId="1E601702" w:rsidR="007D3C08" w:rsidRPr="00D37695" w:rsidRDefault="007D3C08" w:rsidP="0074425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37695">
              <w:rPr>
                <w:rFonts w:asciiTheme="minorHAnsi" w:hAnsiTheme="minorHAnsi" w:cstheme="minorHAnsi"/>
              </w:rPr>
              <w:t>200 – w prz</w:t>
            </w:r>
            <w:r w:rsidR="00A64C84" w:rsidRPr="00D37695">
              <w:rPr>
                <w:rFonts w:asciiTheme="minorHAnsi" w:hAnsiTheme="minorHAnsi" w:cstheme="minorHAnsi"/>
              </w:rPr>
              <w:t xml:space="preserve">ypadku osiągnięcia wybitnego </w:t>
            </w:r>
            <w:r w:rsidR="00147E72" w:rsidRPr="00D37695">
              <w:rPr>
                <w:rFonts w:asciiTheme="minorHAnsi" w:hAnsiTheme="minorHAnsi" w:cstheme="minorHAnsi"/>
              </w:rPr>
              <w:t xml:space="preserve"> wydanego przez punktowane wydawnictwo naukowe bądź instytucję upowszechniania kultury i sztuki </w:t>
            </w:r>
            <w:r w:rsidR="00E75E1A">
              <w:rPr>
                <w:rFonts w:asciiTheme="minorHAnsi" w:hAnsiTheme="minorHAnsi" w:cstheme="minorHAnsi"/>
              </w:rPr>
              <w:br/>
            </w:r>
            <w:r w:rsidR="00147E72" w:rsidRPr="00D37695">
              <w:rPr>
                <w:rFonts w:asciiTheme="minorHAnsi" w:hAnsiTheme="minorHAnsi" w:cstheme="minorHAnsi"/>
              </w:rPr>
              <w:t>o znaczeniu międzynarodowym</w:t>
            </w:r>
            <w:r w:rsidR="00A64C84" w:rsidRPr="00D37695">
              <w:rPr>
                <w:rFonts w:asciiTheme="minorHAnsi" w:hAnsiTheme="minorHAnsi" w:cstheme="minorHAnsi"/>
                <w:lang w:eastAsia="ar-SA"/>
              </w:rPr>
              <w:t>****</w:t>
            </w:r>
            <w:r w:rsidR="009461EB" w:rsidRPr="00D37695">
              <w:rPr>
                <w:rFonts w:asciiTheme="minorHAnsi" w:hAnsiTheme="minorHAnsi" w:cstheme="minorHAnsi"/>
                <w:lang w:eastAsia="ar-SA"/>
              </w:rPr>
              <w:t>;</w:t>
            </w:r>
          </w:p>
          <w:p w14:paraId="027B7B54" w14:textId="4FCD707A" w:rsidR="007D3C08" w:rsidRPr="00D37695" w:rsidRDefault="007D3C08" w:rsidP="0074425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37695">
              <w:rPr>
                <w:rFonts w:asciiTheme="minorHAnsi" w:hAnsiTheme="minorHAnsi" w:cstheme="minorHAnsi"/>
              </w:rPr>
              <w:t xml:space="preserve">100 – w przypadku osiągnięcia o dużym znaczeniu dla sztuk plastycznych </w:t>
            </w:r>
            <w:r w:rsidR="00E75E1A">
              <w:rPr>
                <w:rFonts w:asciiTheme="minorHAnsi" w:hAnsiTheme="minorHAnsi" w:cstheme="minorHAnsi"/>
              </w:rPr>
              <w:br/>
            </w:r>
            <w:r w:rsidRPr="00D37695">
              <w:rPr>
                <w:rFonts w:asciiTheme="minorHAnsi" w:hAnsiTheme="minorHAnsi" w:cstheme="minorHAnsi"/>
              </w:rPr>
              <w:t>lub konserwacji dzieł sztuki</w:t>
            </w:r>
            <w:r w:rsidR="00147E72" w:rsidRPr="00D37695">
              <w:rPr>
                <w:rFonts w:asciiTheme="minorHAnsi" w:hAnsiTheme="minorHAnsi" w:cstheme="minorHAnsi"/>
              </w:rPr>
              <w:t xml:space="preserve"> wydanego przez punktowane wydawnictwo naukowe bądź instytucję upowszechniania kultury i sztuki </w:t>
            </w:r>
            <w:r w:rsidR="00E75E1A">
              <w:rPr>
                <w:rFonts w:asciiTheme="minorHAnsi" w:hAnsiTheme="minorHAnsi" w:cstheme="minorHAnsi"/>
              </w:rPr>
              <w:br/>
            </w:r>
            <w:r w:rsidR="00147E72" w:rsidRPr="00D37695">
              <w:rPr>
                <w:rFonts w:asciiTheme="minorHAnsi" w:hAnsiTheme="minorHAnsi" w:cstheme="minorHAnsi"/>
              </w:rPr>
              <w:t>o znaczeniu krajowym</w:t>
            </w:r>
            <w:r w:rsidRPr="00D37695">
              <w:rPr>
                <w:rFonts w:asciiTheme="minorHAnsi" w:hAnsiTheme="minorHAnsi" w:cstheme="minorHAnsi"/>
              </w:rPr>
              <w:t xml:space="preserve">; </w:t>
            </w:r>
          </w:p>
          <w:p w14:paraId="5636EA9B" w14:textId="77777777" w:rsidR="007D3C08" w:rsidRPr="00D37695" w:rsidRDefault="007D3C08" w:rsidP="0074425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37695">
              <w:rPr>
                <w:rFonts w:asciiTheme="minorHAnsi" w:hAnsiTheme="minorHAnsi" w:cstheme="minorHAnsi"/>
              </w:rPr>
              <w:t>20 – w pozostałych przypadkach</w:t>
            </w:r>
          </w:p>
        </w:tc>
      </w:tr>
      <w:tr w:rsidR="007D3C08" w:rsidRPr="00D37695" w14:paraId="28C7E1AE" w14:textId="77777777" w:rsidTr="00941302">
        <w:tc>
          <w:tcPr>
            <w:tcW w:w="607" w:type="dxa"/>
          </w:tcPr>
          <w:p w14:paraId="23843E4D" w14:textId="77777777" w:rsidR="007D3C08" w:rsidRPr="00D37695" w:rsidRDefault="007D3C08" w:rsidP="00F073C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37695">
              <w:rPr>
                <w:rFonts w:asciiTheme="minorHAnsi" w:hAnsiTheme="minorHAnsi" w:cstheme="minorHAnsi"/>
              </w:rPr>
              <w:t>2.1</w:t>
            </w:r>
            <w:r w:rsidR="009461EB" w:rsidRPr="00D37695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651" w:type="dxa"/>
          </w:tcPr>
          <w:p w14:paraId="2356D9EE" w14:textId="77777777" w:rsidR="007D3C08" w:rsidRPr="00D37695" w:rsidRDefault="007D3C08" w:rsidP="00744258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D37695">
              <w:rPr>
                <w:rFonts w:asciiTheme="minorHAnsi" w:hAnsiTheme="minorHAnsi" w:cstheme="minorHAnsi"/>
                <w:b/>
              </w:rPr>
              <w:t>redakcja publikacji</w:t>
            </w:r>
            <w:r w:rsidRPr="00D37695">
              <w:rPr>
                <w:rFonts w:asciiTheme="minorHAnsi" w:hAnsiTheme="minorHAnsi" w:cstheme="minorHAnsi"/>
              </w:rPr>
              <w:t xml:space="preserve"> z zakresu sztuk plastycznych lub konserwacji dzieł sztuki</w:t>
            </w:r>
          </w:p>
        </w:tc>
        <w:tc>
          <w:tcPr>
            <w:tcW w:w="3900" w:type="dxa"/>
            <w:gridSpan w:val="2"/>
            <w:vAlign w:val="center"/>
          </w:tcPr>
          <w:p w14:paraId="55F33DA7" w14:textId="78D2BBE8" w:rsidR="007D3C08" w:rsidRPr="00D37695" w:rsidRDefault="007D3C08" w:rsidP="007D3C0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37695">
              <w:rPr>
                <w:rFonts w:asciiTheme="minorHAnsi" w:hAnsiTheme="minorHAnsi" w:cstheme="minorHAnsi"/>
              </w:rPr>
              <w:t>100 – w pr</w:t>
            </w:r>
            <w:r w:rsidR="00A64C84" w:rsidRPr="00D37695">
              <w:rPr>
                <w:rFonts w:asciiTheme="minorHAnsi" w:hAnsiTheme="minorHAnsi" w:cstheme="minorHAnsi"/>
              </w:rPr>
              <w:t>zypadku osiągnięcia wybitnego</w:t>
            </w:r>
            <w:r w:rsidR="00147E72" w:rsidRPr="00D37695">
              <w:rPr>
                <w:rFonts w:asciiTheme="minorHAnsi" w:hAnsiTheme="minorHAnsi" w:cstheme="minorHAnsi"/>
              </w:rPr>
              <w:t xml:space="preserve"> wydanego przez punktowane wydawnictwo naukowe bądź instytucję upowszechniania kultury i sztuki </w:t>
            </w:r>
            <w:r w:rsidR="00E75E1A">
              <w:rPr>
                <w:rFonts w:asciiTheme="minorHAnsi" w:hAnsiTheme="minorHAnsi" w:cstheme="minorHAnsi"/>
              </w:rPr>
              <w:br/>
            </w:r>
            <w:r w:rsidR="00147E72" w:rsidRPr="00D37695">
              <w:rPr>
                <w:rFonts w:asciiTheme="minorHAnsi" w:hAnsiTheme="minorHAnsi" w:cstheme="minorHAnsi"/>
              </w:rPr>
              <w:t>o znaczeniu międzynarodowym</w:t>
            </w:r>
            <w:r w:rsidR="00147E72" w:rsidRPr="00D37695">
              <w:rPr>
                <w:rFonts w:asciiTheme="minorHAnsi" w:hAnsiTheme="minorHAnsi" w:cstheme="minorHAnsi"/>
                <w:lang w:eastAsia="ar-SA"/>
              </w:rPr>
              <w:t xml:space="preserve"> </w:t>
            </w:r>
            <w:r w:rsidR="00E75E1A">
              <w:rPr>
                <w:rFonts w:asciiTheme="minorHAnsi" w:hAnsiTheme="minorHAnsi" w:cstheme="minorHAnsi"/>
                <w:lang w:eastAsia="ar-SA"/>
              </w:rPr>
              <w:br/>
            </w:r>
            <w:r w:rsidR="00147E72" w:rsidRPr="00D37695">
              <w:rPr>
                <w:rFonts w:asciiTheme="minorHAnsi" w:hAnsiTheme="minorHAnsi" w:cstheme="minorHAnsi"/>
                <w:lang w:eastAsia="ar-SA"/>
              </w:rPr>
              <w:t>lub krajowym</w:t>
            </w:r>
            <w:r w:rsidR="00A64C84" w:rsidRPr="00D37695">
              <w:rPr>
                <w:rFonts w:asciiTheme="minorHAnsi" w:hAnsiTheme="minorHAnsi" w:cstheme="minorHAnsi"/>
                <w:lang w:eastAsia="ar-SA"/>
              </w:rPr>
              <w:t>****</w:t>
            </w:r>
            <w:r w:rsidR="009461EB" w:rsidRPr="00D37695">
              <w:rPr>
                <w:rFonts w:asciiTheme="minorHAnsi" w:hAnsiTheme="minorHAnsi" w:cstheme="minorHAnsi"/>
                <w:lang w:eastAsia="ar-SA"/>
              </w:rPr>
              <w:t>;</w:t>
            </w:r>
            <w:r w:rsidRPr="00D37695">
              <w:rPr>
                <w:rFonts w:asciiTheme="minorHAnsi" w:hAnsiTheme="minorHAnsi" w:cstheme="minorHAnsi"/>
              </w:rPr>
              <w:t xml:space="preserve"> </w:t>
            </w:r>
          </w:p>
          <w:p w14:paraId="6F91005D" w14:textId="77777777" w:rsidR="007D3C08" w:rsidRPr="00D37695" w:rsidRDefault="007D3C08" w:rsidP="00A74CA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37695">
              <w:rPr>
                <w:rFonts w:asciiTheme="minorHAnsi" w:hAnsiTheme="minorHAnsi" w:cstheme="minorHAnsi"/>
              </w:rPr>
              <w:t>20 – w pozostałych przypadkach</w:t>
            </w:r>
            <w:r w:rsidR="00147E72" w:rsidRPr="00D37695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7742CC" w:rsidRPr="00D37695" w14:paraId="213D57C6" w14:textId="77777777" w:rsidTr="00941302">
        <w:tc>
          <w:tcPr>
            <w:tcW w:w="607" w:type="dxa"/>
          </w:tcPr>
          <w:p w14:paraId="17298749" w14:textId="77777777" w:rsidR="007742CC" w:rsidRPr="00D37695" w:rsidRDefault="007742CC" w:rsidP="007D3C08">
            <w:pPr>
              <w:rPr>
                <w:rFonts w:asciiTheme="minorHAnsi" w:hAnsiTheme="minorHAnsi" w:cstheme="minorHAnsi"/>
              </w:rPr>
            </w:pPr>
            <w:r w:rsidRPr="00D37695">
              <w:rPr>
                <w:rFonts w:asciiTheme="minorHAnsi" w:hAnsiTheme="minorHAnsi" w:cstheme="minorHAnsi"/>
              </w:rPr>
              <w:t>2.1</w:t>
            </w:r>
            <w:r w:rsidR="009461EB" w:rsidRPr="00D37695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651" w:type="dxa"/>
          </w:tcPr>
          <w:p w14:paraId="2F37C267" w14:textId="77777777" w:rsidR="007742CC" w:rsidRPr="00D37695" w:rsidRDefault="007D3C08" w:rsidP="0074425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37695">
              <w:rPr>
                <w:rFonts w:asciiTheme="minorHAnsi" w:hAnsiTheme="minorHAnsi" w:cstheme="minorHAnsi"/>
                <w:b/>
              </w:rPr>
              <w:t>autorstwo rozdziału w publikacji</w:t>
            </w:r>
            <w:r w:rsidRPr="00D3769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37695">
              <w:rPr>
                <w:rFonts w:asciiTheme="minorHAnsi" w:hAnsiTheme="minorHAnsi" w:cstheme="minorHAnsi"/>
              </w:rPr>
              <w:t>wieloautorskiej</w:t>
            </w:r>
            <w:proofErr w:type="spellEnd"/>
            <w:r w:rsidRPr="00D37695">
              <w:rPr>
                <w:rFonts w:asciiTheme="minorHAnsi" w:hAnsiTheme="minorHAnsi" w:cstheme="minorHAnsi"/>
              </w:rPr>
              <w:t xml:space="preserve"> z zakresu sztuk plastycznych lub konserwacji dzieł sztuki o objętości minimum 0,5 arkusza wydawniczego</w:t>
            </w:r>
          </w:p>
        </w:tc>
        <w:tc>
          <w:tcPr>
            <w:tcW w:w="3900" w:type="dxa"/>
            <w:gridSpan w:val="2"/>
          </w:tcPr>
          <w:p w14:paraId="4B2F8A53" w14:textId="77777777" w:rsidR="007742CC" w:rsidRDefault="007D3C08" w:rsidP="0074425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37695">
              <w:rPr>
                <w:rFonts w:asciiTheme="minorHAnsi" w:hAnsiTheme="minorHAnsi" w:cstheme="minorHAnsi"/>
              </w:rPr>
              <w:t>50 – w pr</w:t>
            </w:r>
            <w:r w:rsidR="00A64C84" w:rsidRPr="00D37695">
              <w:rPr>
                <w:rFonts w:asciiTheme="minorHAnsi" w:hAnsiTheme="minorHAnsi" w:cstheme="minorHAnsi"/>
              </w:rPr>
              <w:t>zypadku osiągnięcia wybitnego</w:t>
            </w:r>
            <w:r w:rsidR="00147E72" w:rsidRPr="00D37695">
              <w:rPr>
                <w:rFonts w:asciiTheme="minorHAnsi" w:hAnsiTheme="minorHAnsi" w:cstheme="minorHAnsi"/>
              </w:rPr>
              <w:t xml:space="preserve">  wydanego przez punktowane wydawnictwo naukowe bądź instytucję upowszechniania kultury i sztuki </w:t>
            </w:r>
            <w:r w:rsidR="00E75E1A">
              <w:rPr>
                <w:rFonts w:asciiTheme="minorHAnsi" w:hAnsiTheme="minorHAnsi" w:cstheme="minorHAnsi"/>
              </w:rPr>
              <w:br/>
            </w:r>
            <w:r w:rsidR="00147E72" w:rsidRPr="00D37695">
              <w:rPr>
                <w:rFonts w:asciiTheme="minorHAnsi" w:hAnsiTheme="minorHAnsi" w:cstheme="minorHAnsi"/>
              </w:rPr>
              <w:t>o znaczeniu międzynarodowym</w:t>
            </w:r>
            <w:r w:rsidR="00147E72" w:rsidRPr="00D37695">
              <w:rPr>
                <w:rFonts w:asciiTheme="minorHAnsi" w:hAnsiTheme="minorHAnsi" w:cstheme="minorHAnsi"/>
                <w:lang w:eastAsia="ar-SA"/>
              </w:rPr>
              <w:t xml:space="preserve"> lub krajowym </w:t>
            </w:r>
            <w:r w:rsidR="00A64C84" w:rsidRPr="00D37695">
              <w:rPr>
                <w:rFonts w:asciiTheme="minorHAnsi" w:hAnsiTheme="minorHAnsi" w:cstheme="minorHAnsi"/>
                <w:lang w:eastAsia="ar-SA"/>
              </w:rPr>
              <w:t>****</w:t>
            </w:r>
            <w:r w:rsidR="009461EB" w:rsidRPr="00D37695">
              <w:rPr>
                <w:rFonts w:asciiTheme="minorHAnsi" w:hAnsiTheme="minorHAnsi" w:cstheme="minorHAnsi"/>
                <w:lang w:eastAsia="ar-SA"/>
              </w:rPr>
              <w:t>;</w:t>
            </w:r>
            <w:r w:rsidR="00A64C84" w:rsidRPr="00D37695">
              <w:rPr>
                <w:rFonts w:asciiTheme="minorHAnsi" w:hAnsiTheme="minorHAnsi" w:cstheme="minorHAnsi"/>
                <w:lang w:eastAsia="ar-SA"/>
              </w:rPr>
              <w:br/>
            </w:r>
            <w:r w:rsidRPr="00D37695">
              <w:rPr>
                <w:rFonts w:asciiTheme="minorHAnsi" w:hAnsiTheme="minorHAnsi" w:cstheme="minorHAnsi"/>
              </w:rPr>
              <w:t xml:space="preserve"> 20 – w pozostałych przypadkach</w:t>
            </w:r>
          </w:p>
          <w:p w14:paraId="4C8D3403" w14:textId="77777777" w:rsidR="00E75E1A" w:rsidRDefault="00E75E1A" w:rsidP="0074425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929BCD1" w14:textId="477FB821" w:rsidR="00E75E1A" w:rsidRPr="00D37695" w:rsidRDefault="00E75E1A" w:rsidP="00744258">
            <w:pPr>
              <w:spacing w:after="0" w:line="240" w:lineRule="auto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941302" w:rsidRPr="00D37695" w14:paraId="104CAA74" w14:textId="77777777" w:rsidTr="00CC30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9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95D0319" w14:textId="77777777" w:rsidR="00941302" w:rsidRPr="00D37695" w:rsidRDefault="00941302" w:rsidP="00941302">
            <w:pPr>
              <w:suppressAutoHyphens/>
              <w:spacing w:after="0" w:line="240" w:lineRule="auto"/>
              <w:rPr>
                <w:rFonts w:asciiTheme="minorHAnsi" w:hAnsiTheme="minorHAnsi" w:cstheme="minorHAnsi"/>
                <w:b/>
                <w:lang w:eastAsia="ar-SA"/>
              </w:rPr>
            </w:pPr>
            <w:r w:rsidRPr="00D37695">
              <w:rPr>
                <w:rFonts w:asciiTheme="minorHAnsi" w:hAnsiTheme="minorHAnsi" w:cstheme="minorHAnsi"/>
                <w:b/>
                <w:lang w:eastAsia="ar-SA"/>
              </w:rPr>
              <w:lastRenderedPageBreak/>
              <w:t xml:space="preserve">3. </w:t>
            </w:r>
            <w:r w:rsidRPr="00D37695">
              <w:rPr>
                <w:rFonts w:asciiTheme="minorHAnsi" w:hAnsiTheme="minorHAnsi" w:cstheme="minorHAnsi"/>
                <w:b/>
              </w:rPr>
              <w:t>Działalność artystyczna – sztuki muzyczne</w:t>
            </w:r>
          </w:p>
        </w:tc>
      </w:tr>
      <w:tr w:rsidR="007742CC" w:rsidRPr="00D37695" w14:paraId="795A786E" w14:textId="77777777" w:rsidTr="009413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33EBD8" w14:textId="77777777" w:rsidR="007742CC" w:rsidRPr="00D37695" w:rsidRDefault="007742CC" w:rsidP="00046AD1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D37695">
              <w:rPr>
                <w:rFonts w:asciiTheme="minorHAnsi" w:hAnsiTheme="minorHAnsi" w:cstheme="minorHAnsi"/>
                <w:lang w:eastAsia="ar-SA"/>
              </w:rPr>
              <w:t>3.1</w:t>
            </w:r>
          </w:p>
        </w:tc>
        <w:tc>
          <w:tcPr>
            <w:tcW w:w="6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EBB727" w14:textId="0FFEDB95" w:rsidR="007742CC" w:rsidRPr="00D37695" w:rsidRDefault="007742CC" w:rsidP="00F073CB">
            <w:pPr>
              <w:suppressAutoHyphens/>
              <w:spacing w:after="0" w:line="240" w:lineRule="auto"/>
              <w:rPr>
                <w:rFonts w:asciiTheme="minorHAnsi" w:hAnsiTheme="minorHAnsi" w:cstheme="minorHAnsi"/>
                <w:lang w:eastAsia="ar-SA"/>
              </w:rPr>
            </w:pPr>
            <w:r w:rsidRPr="00D37695">
              <w:rPr>
                <w:rFonts w:asciiTheme="minorHAnsi" w:hAnsiTheme="minorHAnsi" w:cstheme="minorHAnsi"/>
                <w:lang w:eastAsia="ar-SA"/>
              </w:rPr>
              <w:t xml:space="preserve">Dzieło wybitne (na dużą obsadę wykonawczą) – nagrodzone  </w:t>
            </w:r>
            <w:r w:rsidR="00E75E1A">
              <w:rPr>
                <w:rFonts w:asciiTheme="minorHAnsi" w:hAnsiTheme="minorHAnsi" w:cstheme="minorHAnsi"/>
                <w:lang w:eastAsia="ar-SA"/>
              </w:rPr>
              <w:br/>
            </w:r>
            <w:r w:rsidRPr="00D37695">
              <w:rPr>
                <w:rFonts w:asciiTheme="minorHAnsi" w:hAnsiTheme="minorHAnsi" w:cstheme="minorHAnsi"/>
                <w:lang w:eastAsia="ar-SA"/>
              </w:rPr>
              <w:t xml:space="preserve">na prestiżowym konkursie krajowym lub międzynarodowym </w:t>
            </w:r>
            <w:r w:rsidR="00E75E1A">
              <w:rPr>
                <w:rFonts w:asciiTheme="minorHAnsi" w:hAnsiTheme="minorHAnsi" w:cstheme="minorHAnsi"/>
                <w:lang w:eastAsia="ar-SA"/>
              </w:rPr>
              <w:br/>
            </w:r>
            <w:r w:rsidRPr="00D37695">
              <w:rPr>
                <w:rFonts w:asciiTheme="minorHAnsi" w:hAnsiTheme="minorHAnsi" w:cstheme="minorHAnsi"/>
                <w:lang w:eastAsia="ar-SA"/>
              </w:rPr>
              <w:t>lub zagranicznym (festiwale muzyczne, konkursy kompozytorskie i  wykonawcze).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E2C69" w14:textId="77777777" w:rsidR="007742CC" w:rsidRPr="00D37695" w:rsidRDefault="007742CC" w:rsidP="00DE5C0D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D37695">
              <w:rPr>
                <w:rFonts w:asciiTheme="minorHAnsi" w:hAnsiTheme="minorHAnsi" w:cstheme="minorHAnsi"/>
                <w:lang w:eastAsia="ar-SA"/>
              </w:rPr>
              <w:t>200****</w:t>
            </w:r>
          </w:p>
        </w:tc>
      </w:tr>
      <w:tr w:rsidR="007742CC" w:rsidRPr="00D37695" w14:paraId="1B896A7F" w14:textId="77777777" w:rsidTr="009413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676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CB0E52" w14:textId="77777777" w:rsidR="007742CC" w:rsidRPr="00D37695" w:rsidRDefault="007742CC" w:rsidP="00046AD1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D37695">
              <w:rPr>
                <w:rFonts w:asciiTheme="minorHAnsi" w:hAnsiTheme="minorHAnsi" w:cstheme="minorHAnsi"/>
                <w:lang w:eastAsia="ar-SA"/>
              </w:rPr>
              <w:t>3.2</w:t>
            </w:r>
          </w:p>
        </w:tc>
        <w:tc>
          <w:tcPr>
            <w:tcW w:w="6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F12B17" w14:textId="3F3A9FBF" w:rsidR="007742CC" w:rsidRPr="00D37695" w:rsidRDefault="007742CC" w:rsidP="00F073CB">
            <w:pPr>
              <w:suppressAutoHyphens/>
              <w:spacing w:after="0" w:line="240" w:lineRule="auto"/>
              <w:rPr>
                <w:rFonts w:asciiTheme="minorHAnsi" w:hAnsiTheme="minorHAnsi" w:cstheme="minorHAnsi"/>
                <w:lang w:eastAsia="ar-SA"/>
              </w:rPr>
            </w:pPr>
            <w:r w:rsidRPr="00D37695">
              <w:rPr>
                <w:rFonts w:asciiTheme="minorHAnsi" w:hAnsiTheme="minorHAnsi" w:cstheme="minorHAnsi"/>
                <w:lang w:eastAsia="ar-SA"/>
              </w:rPr>
              <w:t xml:space="preserve">Dzieło wybitne (na mniejszą obsadę wykonawczą) – nagrodzone  na prestiżowym konkursie krajowym lub międzynarodowym </w:t>
            </w:r>
            <w:r w:rsidR="00E75E1A">
              <w:rPr>
                <w:rFonts w:asciiTheme="minorHAnsi" w:hAnsiTheme="minorHAnsi" w:cstheme="minorHAnsi"/>
                <w:lang w:eastAsia="ar-SA"/>
              </w:rPr>
              <w:br/>
            </w:r>
            <w:r w:rsidRPr="00D37695">
              <w:rPr>
                <w:rFonts w:asciiTheme="minorHAnsi" w:hAnsiTheme="minorHAnsi" w:cstheme="minorHAnsi"/>
                <w:lang w:eastAsia="ar-SA"/>
              </w:rPr>
              <w:t>lub zagranicznym (festiwale muzyczne, konkursy kompozytorskie i  wykonawcze).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F0040" w14:textId="77777777" w:rsidR="007742CC" w:rsidRPr="00D37695" w:rsidRDefault="007742CC" w:rsidP="00046AD1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D37695">
              <w:rPr>
                <w:rFonts w:asciiTheme="minorHAnsi" w:hAnsiTheme="minorHAnsi" w:cstheme="minorHAnsi"/>
                <w:lang w:eastAsia="ar-SA"/>
              </w:rPr>
              <w:t>200</w:t>
            </w:r>
          </w:p>
        </w:tc>
      </w:tr>
      <w:tr w:rsidR="007742CC" w:rsidRPr="00D37695" w14:paraId="771FF201" w14:textId="77777777" w:rsidTr="009413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C75C69" w14:textId="77777777" w:rsidR="007742CC" w:rsidRPr="00D37695" w:rsidRDefault="007742CC" w:rsidP="00AA78D6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D37695">
              <w:rPr>
                <w:rFonts w:asciiTheme="minorHAnsi" w:hAnsiTheme="minorHAnsi" w:cstheme="minorHAnsi"/>
                <w:lang w:eastAsia="ar-SA"/>
              </w:rPr>
              <w:t>3.3</w:t>
            </w:r>
          </w:p>
        </w:tc>
        <w:tc>
          <w:tcPr>
            <w:tcW w:w="6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30EC8E" w14:textId="470F3A34" w:rsidR="007742CC" w:rsidRPr="00D37695" w:rsidRDefault="007742CC" w:rsidP="00AA78D6">
            <w:pPr>
              <w:suppressAutoHyphens/>
              <w:spacing w:after="0" w:line="240" w:lineRule="auto"/>
              <w:rPr>
                <w:rFonts w:asciiTheme="minorHAnsi" w:hAnsiTheme="minorHAnsi" w:cstheme="minorHAnsi"/>
                <w:lang w:eastAsia="ar-SA"/>
              </w:rPr>
            </w:pPr>
            <w:r w:rsidRPr="00D37695">
              <w:rPr>
                <w:rFonts w:asciiTheme="minorHAnsi" w:hAnsiTheme="minorHAnsi" w:cstheme="minorHAnsi"/>
                <w:lang w:eastAsia="ar-SA"/>
              </w:rPr>
              <w:t xml:space="preserve">Dzieło (na dużą obsadę wykonawczą) – o dużym znaczeniu </w:t>
            </w:r>
            <w:r w:rsidR="00E75E1A">
              <w:rPr>
                <w:rFonts w:asciiTheme="minorHAnsi" w:hAnsiTheme="minorHAnsi" w:cstheme="minorHAnsi"/>
                <w:lang w:eastAsia="ar-SA"/>
              </w:rPr>
              <w:br/>
            </w:r>
            <w:r w:rsidRPr="00D37695">
              <w:rPr>
                <w:rFonts w:asciiTheme="minorHAnsi" w:hAnsiTheme="minorHAnsi" w:cstheme="minorHAnsi"/>
                <w:lang w:eastAsia="ar-SA"/>
              </w:rPr>
              <w:t>dla sztuk muzycznych  (festiwale muzyczne, konkursy kompozytorskie i  wykonawcze).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FD735" w14:textId="77777777" w:rsidR="007742CC" w:rsidRPr="00D37695" w:rsidRDefault="007742CC" w:rsidP="00AA78D6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D37695">
              <w:rPr>
                <w:rFonts w:asciiTheme="minorHAnsi" w:hAnsiTheme="minorHAnsi" w:cstheme="minorHAnsi"/>
                <w:lang w:eastAsia="ar-SA"/>
              </w:rPr>
              <w:t>100</w:t>
            </w:r>
          </w:p>
        </w:tc>
      </w:tr>
      <w:tr w:rsidR="007742CC" w:rsidRPr="00D37695" w14:paraId="521EFDDA" w14:textId="77777777" w:rsidTr="009413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9403D5" w14:textId="77777777" w:rsidR="007742CC" w:rsidRPr="00D37695" w:rsidRDefault="007742CC" w:rsidP="00AA78D6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D37695">
              <w:rPr>
                <w:rFonts w:asciiTheme="minorHAnsi" w:hAnsiTheme="minorHAnsi" w:cstheme="minorHAnsi"/>
                <w:lang w:eastAsia="ar-SA"/>
              </w:rPr>
              <w:t>3.4</w:t>
            </w:r>
          </w:p>
        </w:tc>
        <w:tc>
          <w:tcPr>
            <w:tcW w:w="6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63B269" w14:textId="501A7D5D" w:rsidR="007742CC" w:rsidRPr="00D37695" w:rsidRDefault="007742CC" w:rsidP="00AA78D6">
            <w:pPr>
              <w:suppressAutoHyphens/>
              <w:spacing w:after="0" w:line="240" w:lineRule="auto"/>
              <w:rPr>
                <w:rFonts w:asciiTheme="minorHAnsi" w:hAnsiTheme="minorHAnsi" w:cstheme="minorHAnsi"/>
                <w:lang w:eastAsia="ar-SA"/>
              </w:rPr>
            </w:pPr>
            <w:r w:rsidRPr="00D37695">
              <w:rPr>
                <w:rFonts w:asciiTheme="minorHAnsi" w:hAnsiTheme="minorHAnsi" w:cstheme="minorHAnsi"/>
                <w:lang w:eastAsia="ar-SA"/>
              </w:rPr>
              <w:t xml:space="preserve">Dzieło (na małą obsadę wykonawczą) – nagrodzone  </w:t>
            </w:r>
            <w:r w:rsidR="00E75E1A">
              <w:rPr>
                <w:rFonts w:asciiTheme="minorHAnsi" w:hAnsiTheme="minorHAnsi" w:cstheme="minorHAnsi"/>
                <w:lang w:eastAsia="ar-SA"/>
              </w:rPr>
              <w:br/>
            </w:r>
            <w:r w:rsidRPr="00D37695">
              <w:rPr>
                <w:rFonts w:asciiTheme="minorHAnsi" w:hAnsiTheme="minorHAnsi" w:cstheme="minorHAnsi"/>
                <w:lang w:eastAsia="ar-SA"/>
              </w:rPr>
              <w:t xml:space="preserve">na prestiżowym konkursie krajowym lub międzynarodowym </w:t>
            </w:r>
            <w:r w:rsidR="00E75E1A">
              <w:rPr>
                <w:rFonts w:asciiTheme="minorHAnsi" w:hAnsiTheme="minorHAnsi" w:cstheme="minorHAnsi"/>
                <w:lang w:eastAsia="ar-SA"/>
              </w:rPr>
              <w:br/>
            </w:r>
            <w:r w:rsidRPr="00D37695">
              <w:rPr>
                <w:rFonts w:asciiTheme="minorHAnsi" w:hAnsiTheme="minorHAnsi" w:cstheme="minorHAnsi"/>
                <w:lang w:eastAsia="ar-SA"/>
              </w:rPr>
              <w:t>lub zagranicznym (festiwale muzyczne, konkursy kompozytorskie i  wykonawcze).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02A2D" w14:textId="77777777" w:rsidR="007742CC" w:rsidRPr="00D37695" w:rsidRDefault="007742CC" w:rsidP="00AA78D6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D37695">
              <w:rPr>
                <w:rFonts w:asciiTheme="minorHAnsi" w:hAnsiTheme="minorHAnsi" w:cstheme="minorHAnsi"/>
                <w:lang w:eastAsia="ar-SA"/>
              </w:rPr>
              <w:t>75</w:t>
            </w:r>
          </w:p>
        </w:tc>
      </w:tr>
      <w:tr w:rsidR="007742CC" w:rsidRPr="00D37695" w14:paraId="26EB9AE9" w14:textId="77777777" w:rsidTr="009413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FD778E" w14:textId="77777777" w:rsidR="007742CC" w:rsidRPr="00D37695" w:rsidRDefault="007742CC" w:rsidP="00AA78D6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D37695">
              <w:rPr>
                <w:rFonts w:asciiTheme="minorHAnsi" w:hAnsiTheme="minorHAnsi" w:cstheme="minorHAnsi"/>
                <w:lang w:eastAsia="ar-SA"/>
              </w:rPr>
              <w:t>3.5</w:t>
            </w:r>
          </w:p>
        </w:tc>
        <w:tc>
          <w:tcPr>
            <w:tcW w:w="6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E03084" w14:textId="77777777" w:rsidR="007742CC" w:rsidRPr="00D37695" w:rsidRDefault="007742CC" w:rsidP="00AA78D6">
            <w:pPr>
              <w:suppressAutoHyphens/>
              <w:spacing w:after="0" w:line="240" w:lineRule="auto"/>
              <w:rPr>
                <w:rFonts w:asciiTheme="minorHAnsi" w:hAnsiTheme="minorHAnsi" w:cstheme="minorHAnsi"/>
                <w:lang w:eastAsia="ar-SA"/>
              </w:rPr>
            </w:pPr>
            <w:r w:rsidRPr="00D37695">
              <w:rPr>
                <w:rFonts w:asciiTheme="minorHAnsi" w:hAnsiTheme="minorHAnsi" w:cstheme="minorHAnsi"/>
                <w:lang w:eastAsia="ar-SA"/>
              </w:rPr>
              <w:t>Autorstwo utworu muzycznego (premierowe wykonanie, nagranie lub wydanie, emisja w obiegu kinowym, teatralnym, telewizyjnym lub radiowym) dzieła rozpowszechnianego za granicą albo w kraju na imprezie artystycznej o wysokim prestiżu.</w:t>
            </w:r>
          </w:p>
          <w:p w14:paraId="42B21F0E" w14:textId="77777777" w:rsidR="007742CC" w:rsidRPr="00D37695" w:rsidRDefault="007742CC" w:rsidP="00AA78D6">
            <w:pPr>
              <w:suppressAutoHyphens/>
              <w:spacing w:after="0" w:line="240" w:lineRule="auto"/>
              <w:rPr>
                <w:rFonts w:asciiTheme="minorHAnsi" w:hAnsiTheme="minorHAnsi" w:cstheme="minorHAnsi"/>
                <w:lang w:eastAsia="ar-SA"/>
              </w:rPr>
            </w:pPr>
            <w:r w:rsidRPr="00D37695">
              <w:rPr>
                <w:rFonts w:asciiTheme="minorHAnsi" w:hAnsiTheme="minorHAnsi" w:cstheme="minorHAnsi"/>
                <w:lang w:eastAsia="ar-SA"/>
              </w:rPr>
              <w:t>**Utwory cykliczne stanowią integralną całość w ocenie parametrycznej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E3387" w14:textId="77777777" w:rsidR="007742CC" w:rsidRPr="00D37695" w:rsidRDefault="007742CC" w:rsidP="00AA78D6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D37695">
              <w:rPr>
                <w:rFonts w:asciiTheme="minorHAnsi" w:hAnsiTheme="minorHAnsi" w:cstheme="minorHAnsi"/>
                <w:lang w:eastAsia="ar-SA"/>
              </w:rPr>
              <w:t>100</w:t>
            </w:r>
          </w:p>
        </w:tc>
      </w:tr>
      <w:tr w:rsidR="007742CC" w:rsidRPr="00D37695" w14:paraId="1462B752" w14:textId="77777777" w:rsidTr="009413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A2A075" w14:textId="77777777" w:rsidR="007742CC" w:rsidRPr="00D37695" w:rsidRDefault="007742CC" w:rsidP="00AA78D6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D37695">
              <w:rPr>
                <w:rFonts w:asciiTheme="minorHAnsi" w:hAnsiTheme="minorHAnsi" w:cstheme="minorHAnsi"/>
                <w:lang w:eastAsia="ar-SA"/>
              </w:rPr>
              <w:t>3.6</w:t>
            </w:r>
          </w:p>
        </w:tc>
        <w:tc>
          <w:tcPr>
            <w:tcW w:w="6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F26ABD" w14:textId="77777777" w:rsidR="007742CC" w:rsidRPr="00D37695" w:rsidRDefault="007742CC" w:rsidP="00AA78D6">
            <w:pPr>
              <w:suppressAutoHyphens/>
              <w:spacing w:after="0" w:line="240" w:lineRule="auto"/>
              <w:rPr>
                <w:rFonts w:asciiTheme="minorHAnsi" w:hAnsiTheme="minorHAnsi" w:cstheme="minorHAnsi"/>
                <w:lang w:eastAsia="ar-SA"/>
              </w:rPr>
            </w:pPr>
            <w:r w:rsidRPr="00D37695">
              <w:rPr>
                <w:rFonts w:asciiTheme="minorHAnsi" w:hAnsiTheme="minorHAnsi" w:cstheme="minorHAnsi"/>
                <w:lang w:eastAsia="ar-SA"/>
              </w:rPr>
              <w:t xml:space="preserve">Prawykonanie utworu muzycznego (dyrygent, solista, kameralista, pierwszoplanowa rola w spektaklu operowym, operetkowym, musicalowym, baletowym, lub w formie oratoryjno-kantatowej dzieła rozpowszechnianego za granicą albo w kraju na imprezie artystycznej o wysokim prestiżu. </w:t>
            </w:r>
          </w:p>
          <w:p w14:paraId="12F5C462" w14:textId="77777777" w:rsidR="007742CC" w:rsidRPr="00D37695" w:rsidRDefault="007742CC" w:rsidP="00AA78D6">
            <w:pPr>
              <w:suppressAutoHyphens/>
              <w:spacing w:after="0" w:line="240" w:lineRule="auto"/>
              <w:rPr>
                <w:rFonts w:asciiTheme="minorHAnsi" w:hAnsiTheme="minorHAnsi" w:cstheme="minorHAnsi"/>
                <w:lang w:eastAsia="ar-SA"/>
              </w:rPr>
            </w:pPr>
            <w:r w:rsidRPr="00D37695">
              <w:rPr>
                <w:rFonts w:asciiTheme="minorHAnsi" w:hAnsiTheme="minorHAnsi" w:cstheme="minorHAnsi"/>
                <w:lang w:eastAsia="ar-SA"/>
              </w:rPr>
              <w:t>**Utwory cykliczne stanowią integralną całość w ocenie parametrycznej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B907B" w14:textId="77777777" w:rsidR="007742CC" w:rsidRPr="00D37695" w:rsidRDefault="007742CC" w:rsidP="00AA78D6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D37695">
              <w:rPr>
                <w:rFonts w:asciiTheme="minorHAnsi" w:hAnsiTheme="minorHAnsi" w:cstheme="minorHAnsi"/>
                <w:lang w:eastAsia="ar-SA"/>
              </w:rPr>
              <w:t>100</w:t>
            </w:r>
          </w:p>
        </w:tc>
      </w:tr>
      <w:tr w:rsidR="007742CC" w:rsidRPr="00D37695" w14:paraId="1F28AA59" w14:textId="77777777" w:rsidTr="009413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1F895A" w14:textId="77777777" w:rsidR="007742CC" w:rsidRPr="00D37695" w:rsidRDefault="007742CC" w:rsidP="00AA78D6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D37695">
              <w:rPr>
                <w:rFonts w:asciiTheme="minorHAnsi" w:hAnsiTheme="minorHAnsi" w:cstheme="minorHAnsi"/>
                <w:lang w:eastAsia="ar-SA"/>
              </w:rPr>
              <w:t>3.7</w:t>
            </w:r>
          </w:p>
        </w:tc>
        <w:tc>
          <w:tcPr>
            <w:tcW w:w="6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E4FCE4" w14:textId="77777777" w:rsidR="007742CC" w:rsidRPr="00D37695" w:rsidRDefault="007742CC" w:rsidP="00AA78D6">
            <w:pPr>
              <w:suppressAutoHyphens/>
              <w:spacing w:after="0" w:line="240" w:lineRule="auto"/>
              <w:rPr>
                <w:rFonts w:asciiTheme="minorHAnsi" w:hAnsiTheme="minorHAnsi" w:cstheme="minorHAnsi"/>
                <w:lang w:eastAsia="ar-SA"/>
              </w:rPr>
            </w:pPr>
            <w:r w:rsidRPr="00D37695">
              <w:rPr>
                <w:rFonts w:asciiTheme="minorHAnsi" w:hAnsiTheme="minorHAnsi" w:cstheme="minorHAnsi"/>
                <w:lang w:eastAsia="ar-SA"/>
              </w:rPr>
              <w:t xml:space="preserve">Premierowy recital muzyczny, dyrygowanie koncertem symfonicznym, kameralnym, chóralnym, spektaklem operowym, baletowym, lub formą </w:t>
            </w:r>
            <w:proofErr w:type="spellStart"/>
            <w:r w:rsidRPr="00D37695">
              <w:rPr>
                <w:rFonts w:asciiTheme="minorHAnsi" w:hAnsiTheme="minorHAnsi" w:cstheme="minorHAnsi"/>
                <w:lang w:eastAsia="ar-SA"/>
              </w:rPr>
              <w:t>oratoryjno</w:t>
            </w:r>
            <w:proofErr w:type="spellEnd"/>
            <w:r w:rsidRPr="00D37695">
              <w:rPr>
                <w:rFonts w:asciiTheme="minorHAnsi" w:hAnsiTheme="minorHAnsi" w:cstheme="minorHAnsi"/>
                <w:lang w:eastAsia="ar-SA"/>
              </w:rPr>
              <w:t xml:space="preserve"> – kantatową,  solista, kameralista, główna rola w spektaklu operowym, operetkowym, musicalowym, oratoryjno-kantatowym, teatralnym, w filmie, tancerz-solista, zgranie warstwy dźwiękowej dzieła fonograficznego lub audiowizualnego, udział w gali baletowej, choreografia w zakresie technik, stylów i form tańca, opracowanie ruchu scenicznego dla zespołów pieśni i tańca, teatrów operowych, muzycznych, dramatycznych dzieła rozpowszechnianego za granicą albo w kraju na imprezie artystycznej o wysokim prestiżu.</w:t>
            </w:r>
          </w:p>
          <w:p w14:paraId="69C67D55" w14:textId="77777777" w:rsidR="007742CC" w:rsidRPr="00D37695" w:rsidRDefault="007742CC" w:rsidP="00AA78D6">
            <w:pPr>
              <w:suppressAutoHyphens/>
              <w:spacing w:after="0" w:line="240" w:lineRule="auto"/>
              <w:rPr>
                <w:rFonts w:asciiTheme="minorHAnsi" w:hAnsiTheme="minorHAnsi" w:cstheme="minorHAnsi"/>
                <w:lang w:eastAsia="ar-SA"/>
              </w:rPr>
            </w:pPr>
            <w:r w:rsidRPr="00D37695">
              <w:rPr>
                <w:rFonts w:asciiTheme="minorHAnsi" w:hAnsiTheme="minorHAnsi" w:cstheme="minorHAnsi"/>
                <w:lang w:eastAsia="ar-SA"/>
              </w:rPr>
              <w:t>* *Utwory cykliczne stanowią integralną całość w ocenie parametrycznej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32328" w14:textId="77777777" w:rsidR="007742CC" w:rsidRPr="00D37695" w:rsidRDefault="007742CC" w:rsidP="00AA78D6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D37695">
              <w:rPr>
                <w:rFonts w:asciiTheme="minorHAnsi" w:hAnsiTheme="minorHAnsi" w:cstheme="minorHAnsi"/>
                <w:lang w:eastAsia="ar-SA"/>
              </w:rPr>
              <w:t>100</w:t>
            </w:r>
          </w:p>
        </w:tc>
      </w:tr>
      <w:tr w:rsidR="007742CC" w:rsidRPr="00D37695" w14:paraId="3FCE5371" w14:textId="77777777" w:rsidTr="009413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1BD2B3" w14:textId="77777777" w:rsidR="007742CC" w:rsidRPr="00D37695" w:rsidRDefault="007742CC" w:rsidP="00AA78D6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D37695">
              <w:rPr>
                <w:rFonts w:asciiTheme="minorHAnsi" w:hAnsiTheme="minorHAnsi" w:cstheme="minorHAnsi"/>
                <w:lang w:eastAsia="ar-SA"/>
              </w:rPr>
              <w:t>3.8</w:t>
            </w:r>
          </w:p>
        </w:tc>
        <w:tc>
          <w:tcPr>
            <w:tcW w:w="6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6F09FA" w14:textId="77777777" w:rsidR="007742CC" w:rsidRPr="00D37695" w:rsidRDefault="007742CC" w:rsidP="00AA78D6">
            <w:pPr>
              <w:suppressLineNumbers/>
              <w:suppressAutoHyphens/>
              <w:spacing w:after="0" w:line="240" w:lineRule="auto"/>
              <w:rPr>
                <w:rFonts w:asciiTheme="minorHAnsi" w:hAnsiTheme="minorHAnsi" w:cstheme="minorHAnsi"/>
                <w:lang w:eastAsia="ar-SA"/>
              </w:rPr>
            </w:pPr>
            <w:r w:rsidRPr="00D37695">
              <w:rPr>
                <w:rFonts w:asciiTheme="minorHAnsi" w:hAnsiTheme="minorHAnsi" w:cstheme="minorHAnsi"/>
                <w:lang w:eastAsia="ar-SA"/>
              </w:rPr>
              <w:t xml:space="preserve">Nagranie autorskiej płyty CD, DVD, Blu-ray (dyrygent, solista, kameralista, tancerz, reżyser dźwięku, choreograf w zakresie rytmiki i tańca lub baletu w wydawnictwie zagranicznym lub krajowym o wysokim prestiżu. </w:t>
            </w:r>
          </w:p>
          <w:p w14:paraId="52DE737E" w14:textId="77777777" w:rsidR="007742CC" w:rsidRPr="00D37695" w:rsidRDefault="007742CC" w:rsidP="00AA78D6">
            <w:pPr>
              <w:suppressAutoHyphens/>
              <w:spacing w:after="0" w:line="240" w:lineRule="auto"/>
              <w:rPr>
                <w:rFonts w:asciiTheme="minorHAnsi" w:hAnsiTheme="minorHAnsi" w:cstheme="minorHAnsi"/>
                <w:lang w:eastAsia="ar-SA"/>
              </w:rPr>
            </w:pPr>
            <w:r w:rsidRPr="00D37695">
              <w:rPr>
                <w:rFonts w:asciiTheme="minorHAnsi" w:hAnsiTheme="minorHAnsi" w:cstheme="minorHAnsi"/>
                <w:lang w:eastAsia="ar-SA"/>
              </w:rPr>
              <w:t>**Utwory cykliczne stanowią integralną całość w ocenie parametrycznej</w:t>
            </w:r>
          </w:p>
          <w:p w14:paraId="3B01810A" w14:textId="23484343" w:rsidR="007742CC" w:rsidRPr="00D37695" w:rsidRDefault="007742CC" w:rsidP="00AA78D6">
            <w:pPr>
              <w:suppressAutoHyphens/>
              <w:spacing w:after="0" w:line="240" w:lineRule="auto"/>
              <w:rPr>
                <w:rFonts w:asciiTheme="minorHAnsi" w:hAnsiTheme="minorHAnsi" w:cstheme="minorHAnsi"/>
                <w:lang w:eastAsia="ar-SA"/>
              </w:rPr>
            </w:pPr>
            <w:r w:rsidRPr="00D37695">
              <w:rPr>
                <w:rFonts w:asciiTheme="minorHAnsi" w:hAnsiTheme="minorHAnsi" w:cstheme="minorHAnsi"/>
                <w:lang w:eastAsia="ar-SA"/>
              </w:rPr>
              <w:lastRenderedPageBreak/>
              <w:t xml:space="preserve">*** W przypadku dzieł/płyt </w:t>
            </w:r>
            <w:proofErr w:type="spellStart"/>
            <w:r w:rsidRPr="00D37695">
              <w:rPr>
                <w:rFonts w:asciiTheme="minorHAnsi" w:hAnsiTheme="minorHAnsi" w:cstheme="minorHAnsi"/>
                <w:lang w:eastAsia="ar-SA"/>
              </w:rPr>
              <w:t>wieloautorskich</w:t>
            </w:r>
            <w:proofErr w:type="spellEnd"/>
            <w:r w:rsidRPr="00D37695">
              <w:rPr>
                <w:rFonts w:asciiTheme="minorHAnsi" w:hAnsiTheme="minorHAnsi" w:cstheme="minorHAnsi"/>
                <w:lang w:eastAsia="ar-SA"/>
              </w:rPr>
              <w:t xml:space="preserve"> stosuje się odpowiednio zasady ustalenia liczby punktów określone </w:t>
            </w:r>
            <w:r w:rsidR="00E75E1A">
              <w:rPr>
                <w:rFonts w:asciiTheme="minorHAnsi" w:hAnsiTheme="minorHAnsi" w:cstheme="minorHAnsi"/>
                <w:lang w:eastAsia="ar-SA"/>
              </w:rPr>
              <w:br/>
            </w:r>
            <w:r w:rsidRPr="00D37695">
              <w:rPr>
                <w:rFonts w:asciiTheme="minorHAnsi" w:hAnsiTheme="minorHAnsi" w:cstheme="minorHAnsi"/>
                <w:lang w:eastAsia="ar-SA"/>
              </w:rPr>
              <w:t>dla monografii naukowych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0356C" w14:textId="77777777" w:rsidR="007742CC" w:rsidRPr="00D37695" w:rsidRDefault="007742CC" w:rsidP="00E61D4E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D37695">
              <w:rPr>
                <w:rFonts w:asciiTheme="minorHAnsi" w:hAnsiTheme="minorHAnsi" w:cstheme="minorHAnsi"/>
                <w:lang w:eastAsia="ar-SA"/>
              </w:rPr>
              <w:lastRenderedPageBreak/>
              <w:t>100</w:t>
            </w:r>
          </w:p>
        </w:tc>
      </w:tr>
      <w:tr w:rsidR="007742CC" w:rsidRPr="00D37695" w14:paraId="07F59656" w14:textId="77777777" w:rsidTr="009413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63DC68" w14:textId="77777777" w:rsidR="007742CC" w:rsidRPr="00D37695" w:rsidRDefault="007742CC" w:rsidP="00AA78D6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D37695">
              <w:rPr>
                <w:rFonts w:asciiTheme="minorHAnsi" w:hAnsiTheme="minorHAnsi" w:cstheme="minorHAnsi"/>
                <w:lang w:eastAsia="ar-SA"/>
              </w:rPr>
              <w:t>3.9</w:t>
            </w:r>
          </w:p>
        </w:tc>
        <w:tc>
          <w:tcPr>
            <w:tcW w:w="6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0B7120" w14:textId="77777777" w:rsidR="007742CC" w:rsidRPr="00D37695" w:rsidRDefault="007742CC" w:rsidP="00AA78D6">
            <w:pPr>
              <w:suppressLineNumbers/>
              <w:suppressAutoHyphens/>
              <w:spacing w:after="0" w:line="240" w:lineRule="auto"/>
              <w:rPr>
                <w:rFonts w:asciiTheme="minorHAnsi" w:hAnsiTheme="minorHAnsi" w:cstheme="minorHAnsi"/>
                <w:color w:val="FF0000"/>
                <w:lang w:eastAsia="ar-SA"/>
              </w:rPr>
            </w:pPr>
            <w:r w:rsidRPr="00D37695">
              <w:rPr>
                <w:rFonts w:asciiTheme="minorHAnsi" w:hAnsiTheme="minorHAnsi" w:cstheme="minorHAnsi"/>
                <w:lang w:eastAsia="ar-SA"/>
              </w:rPr>
              <w:t>Kierownictwo muzyczne imprezy o charakterze międzynarodowym w kraju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FAF51" w14:textId="77777777" w:rsidR="007742CC" w:rsidRPr="00D37695" w:rsidRDefault="007742CC" w:rsidP="00AA78D6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D37695">
              <w:rPr>
                <w:rFonts w:asciiTheme="minorHAnsi" w:hAnsiTheme="minorHAnsi" w:cstheme="minorHAnsi"/>
                <w:lang w:eastAsia="ar-SA"/>
              </w:rPr>
              <w:t>50</w:t>
            </w:r>
          </w:p>
        </w:tc>
      </w:tr>
      <w:tr w:rsidR="007742CC" w:rsidRPr="00D37695" w14:paraId="104456D9" w14:textId="77777777" w:rsidTr="009413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9527E6" w14:textId="77777777" w:rsidR="007742CC" w:rsidRPr="00D37695" w:rsidRDefault="007742CC" w:rsidP="00AA78D6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D37695">
              <w:rPr>
                <w:rFonts w:asciiTheme="minorHAnsi" w:hAnsiTheme="minorHAnsi" w:cstheme="minorHAnsi"/>
                <w:lang w:eastAsia="ar-SA"/>
              </w:rPr>
              <w:t>3.10</w:t>
            </w:r>
          </w:p>
        </w:tc>
        <w:tc>
          <w:tcPr>
            <w:tcW w:w="6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88769" w14:textId="77777777" w:rsidR="007742CC" w:rsidRPr="00D37695" w:rsidRDefault="007742CC" w:rsidP="00AA78D6">
            <w:pPr>
              <w:suppressLineNumbers/>
              <w:suppressAutoHyphens/>
              <w:spacing w:after="0" w:line="240" w:lineRule="auto"/>
              <w:rPr>
                <w:rFonts w:asciiTheme="minorHAnsi" w:hAnsiTheme="minorHAnsi" w:cstheme="minorHAnsi"/>
                <w:lang w:eastAsia="ar-SA"/>
              </w:rPr>
            </w:pPr>
            <w:r w:rsidRPr="00D37695">
              <w:rPr>
                <w:rFonts w:asciiTheme="minorHAnsi" w:hAnsiTheme="minorHAnsi" w:cstheme="minorHAnsi"/>
                <w:lang w:eastAsia="ar-SA"/>
              </w:rPr>
              <w:t>Drugoplanowa rola w premierowym spektaklu operowym, operetkowym, musicalowym, baletowym, przygotowanie chóru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F8D80" w14:textId="77777777" w:rsidR="007742CC" w:rsidRPr="00D37695" w:rsidRDefault="007742CC" w:rsidP="00AA78D6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D37695">
              <w:rPr>
                <w:rFonts w:asciiTheme="minorHAnsi" w:hAnsiTheme="minorHAnsi" w:cstheme="minorHAnsi"/>
                <w:lang w:eastAsia="ar-SA"/>
              </w:rPr>
              <w:t>75</w:t>
            </w:r>
          </w:p>
        </w:tc>
      </w:tr>
      <w:tr w:rsidR="007742CC" w:rsidRPr="00D37695" w14:paraId="51A1BB08" w14:textId="77777777" w:rsidTr="009413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C47350" w14:textId="77777777" w:rsidR="007742CC" w:rsidRPr="00D37695" w:rsidRDefault="007742CC" w:rsidP="00AA78D6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D37695">
              <w:rPr>
                <w:rFonts w:asciiTheme="minorHAnsi" w:hAnsiTheme="minorHAnsi" w:cstheme="minorHAnsi"/>
                <w:lang w:eastAsia="ar-SA"/>
              </w:rPr>
              <w:t>3.11</w:t>
            </w:r>
          </w:p>
        </w:tc>
        <w:tc>
          <w:tcPr>
            <w:tcW w:w="6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888B8C" w14:textId="77777777" w:rsidR="007742CC" w:rsidRPr="00D37695" w:rsidRDefault="007742CC" w:rsidP="00AA78D6">
            <w:pPr>
              <w:suppressLineNumbers/>
              <w:suppressAutoHyphens/>
              <w:spacing w:after="0" w:line="240" w:lineRule="auto"/>
              <w:rPr>
                <w:rFonts w:asciiTheme="minorHAnsi" w:hAnsiTheme="minorHAnsi" w:cstheme="minorHAnsi"/>
                <w:lang w:eastAsia="ar-SA"/>
              </w:rPr>
            </w:pPr>
            <w:r w:rsidRPr="00D37695">
              <w:rPr>
                <w:rFonts w:asciiTheme="minorHAnsi" w:hAnsiTheme="minorHAnsi" w:cstheme="minorHAnsi"/>
                <w:lang w:eastAsia="ar-SA"/>
              </w:rPr>
              <w:t>Rekonstrukcja zabytkowego instrumentu muzycznego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E3846" w14:textId="77777777" w:rsidR="007742CC" w:rsidRPr="00D37695" w:rsidRDefault="007742CC" w:rsidP="00AA78D6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D37695">
              <w:rPr>
                <w:rFonts w:asciiTheme="minorHAnsi" w:hAnsiTheme="minorHAnsi" w:cstheme="minorHAnsi"/>
                <w:lang w:eastAsia="ar-SA"/>
              </w:rPr>
              <w:t>100</w:t>
            </w:r>
          </w:p>
        </w:tc>
      </w:tr>
      <w:tr w:rsidR="007742CC" w:rsidRPr="00D37695" w14:paraId="669D3DF6" w14:textId="77777777" w:rsidTr="009413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91076F" w14:textId="77777777" w:rsidR="007742CC" w:rsidRPr="00D37695" w:rsidRDefault="007742CC" w:rsidP="00AA78D6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D37695">
              <w:rPr>
                <w:rFonts w:asciiTheme="minorHAnsi" w:hAnsiTheme="minorHAnsi" w:cstheme="minorHAnsi"/>
                <w:lang w:eastAsia="ar-SA"/>
              </w:rPr>
              <w:t>3.12</w:t>
            </w:r>
          </w:p>
        </w:tc>
        <w:tc>
          <w:tcPr>
            <w:tcW w:w="6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D70BE3" w14:textId="77777777" w:rsidR="007742CC" w:rsidRPr="00D37695" w:rsidRDefault="007742CC" w:rsidP="00AA78D6">
            <w:pPr>
              <w:suppressAutoHyphens/>
              <w:spacing w:after="0" w:line="240" w:lineRule="auto"/>
              <w:rPr>
                <w:rFonts w:asciiTheme="minorHAnsi" w:hAnsiTheme="minorHAnsi" w:cstheme="minorHAnsi"/>
                <w:lang w:eastAsia="ar-SA"/>
              </w:rPr>
            </w:pPr>
            <w:r w:rsidRPr="00D37695">
              <w:rPr>
                <w:rFonts w:asciiTheme="minorHAnsi" w:hAnsiTheme="minorHAnsi" w:cstheme="minorHAnsi"/>
                <w:lang w:eastAsia="ar-SA"/>
              </w:rPr>
              <w:t xml:space="preserve">Udział w jury konkursu lub festiwalu muzycznego, zorganizowanego  poza  ewaluowanym  podmiotem  przez renomowaną instytucję artystyczną o zasięgu co najmniej ogólnopolskim, prowadzenie kursów  mistrzowskich, master </w:t>
            </w:r>
            <w:proofErr w:type="spellStart"/>
            <w:r w:rsidRPr="00D37695">
              <w:rPr>
                <w:rFonts w:asciiTheme="minorHAnsi" w:hAnsiTheme="minorHAnsi" w:cstheme="minorHAnsi"/>
                <w:lang w:eastAsia="ar-SA"/>
              </w:rPr>
              <w:t>class</w:t>
            </w:r>
            <w:proofErr w:type="spellEnd"/>
            <w:r w:rsidRPr="00D37695">
              <w:rPr>
                <w:rFonts w:asciiTheme="minorHAnsi" w:hAnsiTheme="minorHAnsi" w:cstheme="minorHAnsi"/>
                <w:lang w:eastAsia="ar-SA"/>
              </w:rPr>
              <w:t xml:space="preserve"> o zasięgu co najmniej ogólnopolskim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FBFC7" w14:textId="77777777" w:rsidR="007742CC" w:rsidRPr="00D37695" w:rsidRDefault="007742CC" w:rsidP="00AA78D6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D37695">
              <w:rPr>
                <w:rFonts w:asciiTheme="minorHAnsi" w:hAnsiTheme="minorHAnsi" w:cstheme="minorHAnsi"/>
                <w:lang w:eastAsia="ar-SA"/>
              </w:rPr>
              <w:t>50</w:t>
            </w:r>
          </w:p>
        </w:tc>
      </w:tr>
      <w:tr w:rsidR="007742CC" w:rsidRPr="00D37695" w14:paraId="6B922513" w14:textId="77777777" w:rsidTr="009413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EEC32" w14:textId="77777777" w:rsidR="007742CC" w:rsidRPr="00D37695" w:rsidRDefault="007742CC" w:rsidP="00AA78D6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D37695">
              <w:rPr>
                <w:rFonts w:asciiTheme="minorHAnsi" w:hAnsiTheme="minorHAnsi" w:cstheme="minorHAnsi"/>
                <w:lang w:eastAsia="ar-SA"/>
              </w:rPr>
              <w:t>3.13</w:t>
            </w:r>
          </w:p>
        </w:tc>
        <w:tc>
          <w:tcPr>
            <w:tcW w:w="6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980E3D" w14:textId="26491917" w:rsidR="007742CC" w:rsidRPr="00D37695" w:rsidRDefault="007742CC" w:rsidP="00AA78D6">
            <w:pPr>
              <w:suppressAutoHyphens/>
              <w:spacing w:after="0" w:line="240" w:lineRule="auto"/>
              <w:rPr>
                <w:rFonts w:asciiTheme="minorHAnsi" w:hAnsiTheme="minorHAnsi" w:cstheme="minorHAnsi"/>
                <w:lang w:eastAsia="ar-SA"/>
              </w:rPr>
            </w:pPr>
            <w:r w:rsidRPr="00D37695">
              <w:rPr>
                <w:rFonts w:asciiTheme="minorHAnsi" w:hAnsiTheme="minorHAnsi" w:cstheme="minorHAnsi"/>
                <w:lang w:eastAsia="ar-SA"/>
              </w:rPr>
              <w:t xml:space="preserve">Autorstwo monografii wybitnej z zakresu sztuk muzycznych – </w:t>
            </w:r>
            <w:r w:rsidR="00E75E1A">
              <w:rPr>
                <w:rFonts w:asciiTheme="minorHAnsi" w:hAnsiTheme="minorHAnsi" w:cstheme="minorHAnsi"/>
                <w:lang w:eastAsia="ar-SA"/>
              </w:rPr>
              <w:br/>
            </w:r>
            <w:r w:rsidRPr="00D37695">
              <w:rPr>
                <w:rFonts w:asciiTheme="minorHAnsi" w:hAnsiTheme="minorHAnsi" w:cstheme="minorHAnsi"/>
                <w:lang w:eastAsia="ar-SA"/>
              </w:rPr>
              <w:t>o znaczeniu międzynarodowym, za którą została przyznana nagroda (posiadającej numer ISBN)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6E5FF" w14:textId="77777777" w:rsidR="007742CC" w:rsidRPr="00D37695" w:rsidRDefault="007742CC" w:rsidP="00AA78D6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D37695">
              <w:rPr>
                <w:rFonts w:asciiTheme="minorHAnsi" w:hAnsiTheme="minorHAnsi" w:cstheme="minorHAnsi"/>
                <w:lang w:eastAsia="ar-SA"/>
              </w:rPr>
              <w:t>200</w:t>
            </w:r>
          </w:p>
        </w:tc>
      </w:tr>
      <w:tr w:rsidR="007742CC" w:rsidRPr="00D37695" w14:paraId="457B6A57" w14:textId="77777777" w:rsidTr="009413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A54801" w14:textId="77777777" w:rsidR="007742CC" w:rsidRPr="00D37695" w:rsidRDefault="007742CC" w:rsidP="00AA78D6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D37695">
              <w:rPr>
                <w:rFonts w:asciiTheme="minorHAnsi" w:hAnsiTheme="minorHAnsi" w:cstheme="minorHAnsi"/>
                <w:lang w:eastAsia="ar-SA"/>
              </w:rPr>
              <w:t>3.14</w:t>
            </w:r>
          </w:p>
        </w:tc>
        <w:tc>
          <w:tcPr>
            <w:tcW w:w="6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C8432D" w14:textId="77777777" w:rsidR="007742CC" w:rsidRPr="00D37695" w:rsidRDefault="007742CC" w:rsidP="00AA78D6">
            <w:pPr>
              <w:suppressAutoHyphens/>
              <w:spacing w:after="0" w:line="240" w:lineRule="auto"/>
              <w:rPr>
                <w:rFonts w:asciiTheme="minorHAnsi" w:hAnsiTheme="minorHAnsi" w:cstheme="minorHAnsi"/>
                <w:lang w:eastAsia="ar-SA"/>
              </w:rPr>
            </w:pPr>
            <w:r w:rsidRPr="00D37695">
              <w:rPr>
                <w:rFonts w:asciiTheme="minorHAnsi" w:hAnsiTheme="minorHAnsi" w:cstheme="minorHAnsi"/>
                <w:lang w:eastAsia="ar-SA"/>
              </w:rPr>
              <w:t>Autorstwo monografii  o dużym znaczeniu dla rozwoju sztuk muzycznych (posiadającej numer ISBN)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F602" w14:textId="77777777" w:rsidR="007742CC" w:rsidRPr="00D37695" w:rsidRDefault="007742CC" w:rsidP="00AA78D6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D37695">
              <w:rPr>
                <w:rFonts w:asciiTheme="minorHAnsi" w:hAnsiTheme="minorHAnsi" w:cstheme="minorHAnsi"/>
                <w:lang w:eastAsia="ar-SA"/>
              </w:rPr>
              <w:t>100</w:t>
            </w:r>
          </w:p>
        </w:tc>
      </w:tr>
      <w:tr w:rsidR="007742CC" w:rsidRPr="00D37695" w14:paraId="5750B633" w14:textId="77777777" w:rsidTr="009413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AB6D9D" w14:textId="77777777" w:rsidR="007742CC" w:rsidRPr="00D37695" w:rsidRDefault="007742CC" w:rsidP="00AA78D6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D37695">
              <w:rPr>
                <w:rFonts w:asciiTheme="minorHAnsi" w:hAnsiTheme="minorHAnsi" w:cstheme="minorHAnsi"/>
                <w:lang w:eastAsia="ar-SA"/>
              </w:rPr>
              <w:t>3.15</w:t>
            </w:r>
          </w:p>
        </w:tc>
        <w:tc>
          <w:tcPr>
            <w:tcW w:w="6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98F575" w14:textId="5D544039" w:rsidR="007742CC" w:rsidRPr="00D37695" w:rsidRDefault="007742CC" w:rsidP="00AA78D6">
            <w:pPr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lang w:eastAsia="ar-SA"/>
              </w:rPr>
            </w:pPr>
            <w:r w:rsidRPr="00D37695">
              <w:rPr>
                <w:rFonts w:asciiTheme="minorHAnsi" w:hAnsiTheme="minorHAnsi" w:cstheme="minorHAnsi"/>
                <w:lang w:eastAsia="ar-SA"/>
              </w:rPr>
              <w:t xml:space="preserve">Redakcja lub edycja źródłowo-krytyczna publikacji artystycznej </w:t>
            </w:r>
            <w:r w:rsidR="00E75E1A">
              <w:rPr>
                <w:rFonts w:asciiTheme="minorHAnsi" w:hAnsiTheme="minorHAnsi" w:cstheme="minorHAnsi"/>
                <w:lang w:eastAsia="ar-SA"/>
              </w:rPr>
              <w:br/>
            </w:r>
            <w:r w:rsidRPr="00D37695">
              <w:rPr>
                <w:rFonts w:asciiTheme="minorHAnsi" w:hAnsiTheme="minorHAnsi" w:cstheme="minorHAnsi"/>
                <w:lang w:eastAsia="ar-SA"/>
              </w:rPr>
              <w:t xml:space="preserve">w formie partytury (posiadającej numer ISMN)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D3FAD" w14:textId="77777777" w:rsidR="007742CC" w:rsidRPr="00D37695" w:rsidRDefault="007742CC" w:rsidP="00AA78D6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D37695">
              <w:rPr>
                <w:rFonts w:asciiTheme="minorHAnsi" w:hAnsiTheme="minorHAnsi" w:cstheme="minorHAnsi"/>
                <w:lang w:eastAsia="ar-SA"/>
              </w:rPr>
              <w:t>20</w:t>
            </w:r>
          </w:p>
        </w:tc>
      </w:tr>
      <w:tr w:rsidR="007742CC" w:rsidRPr="00D37695" w14:paraId="3E612615" w14:textId="77777777" w:rsidTr="009413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6AA103" w14:textId="77777777" w:rsidR="007742CC" w:rsidRPr="00D37695" w:rsidRDefault="007742CC" w:rsidP="006401B5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D37695">
              <w:rPr>
                <w:rFonts w:asciiTheme="minorHAnsi" w:hAnsiTheme="minorHAnsi" w:cstheme="minorHAnsi"/>
                <w:lang w:eastAsia="ar-SA"/>
              </w:rPr>
              <w:t>3.16</w:t>
            </w:r>
          </w:p>
        </w:tc>
        <w:tc>
          <w:tcPr>
            <w:tcW w:w="6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AFCBCD" w14:textId="77777777" w:rsidR="007742CC" w:rsidRPr="00D37695" w:rsidRDefault="007742CC" w:rsidP="006401B5">
            <w:pPr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lang w:eastAsia="ar-SA"/>
              </w:rPr>
            </w:pPr>
            <w:r w:rsidRPr="00D37695">
              <w:rPr>
                <w:rFonts w:asciiTheme="minorHAnsi" w:hAnsiTheme="minorHAnsi" w:cstheme="minorHAnsi"/>
                <w:lang w:eastAsia="ar-SA"/>
              </w:rPr>
              <w:t>Artykuł  z zakresu sztuk muzycznych w czasopiśmie punktowanym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A5DE6" w14:textId="77777777" w:rsidR="007742CC" w:rsidRPr="00D37695" w:rsidRDefault="007742CC" w:rsidP="00744258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vertAlign w:val="superscript"/>
                <w:lang w:eastAsia="ar-SA"/>
              </w:rPr>
            </w:pPr>
            <w:r w:rsidRPr="00D37695">
              <w:rPr>
                <w:rFonts w:asciiTheme="minorHAnsi" w:hAnsiTheme="minorHAnsi" w:cstheme="minorHAnsi"/>
              </w:rPr>
              <w:t xml:space="preserve">Na podstawie wykazu czasopism i recenzowanych materiałów z konferencji międzynarodowych wraz z przypisaną liczbą punktów ogłoszonym Komunikatem </w:t>
            </w:r>
            <w:proofErr w:type="spellStart"/>
            <w:r w:rsidRPr="00D37695">
              <w:rPr>
                <w:rFonts w:asciiTheme="minorHAnsi" w:hAnsiTheme="minorHAnsi" w:cstheme="minorHAnsi"/>
              </w:rPr>
              <w:t>MNiSW</w:t>
            </w:r>
            <w:proofErr w:type="spellEnd"/>
            <w:r w:rsidRPr="00D37695">
              <w:rPr>
                <w:rFonts w:asciiTheme="minorHAnsi" w:hAnsiTheme="minorHAnsi" w:cstheme="minorHAnsi"/>
              </w:rPr>
              <w:t xml:space="preserve"> z dnia 18 grudnia 2019 roku</w:t>
            </w:r>
            <w:r w:rsidR="00744258" w:rsidRPr="00D37695">
              <w:rPr>
                <w:rFonts w:asciiTheme="minorHAnsi" w:hAnsiTheme="minorHAnsi" w:cstheme="minorHAnsi"/>
                <w:vertAlign w:val="superscript"/>
              </w:rPr>
              <w:t>1</w:t>
            </w:r>
          </w:p>
        </w:tc>
      </w:tr>
      <w:tr w:rsidR="007742CC" w:rsidRPr="00D37695" w14:paraId="205CBBB8" w14:textId="77777777" w:rsidTr="009413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FED231" w14:textId="77777777" w:rsidR="007742CC" w:rsidRPr="00D37695" w:rsidRDefault="007742CC" w:rsidP="006401B5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D37695">
              <w:rPr>
                <w:rFonts w:asciiTheme="minorHAnsi" w:hAnsiTheme="minorHAnsi" w:cstheme="minorHAnsi"/>
                <w:lang w:eastAsia="ar-SA"/>
              </w:rPr>
              <w:t>3.17</w:t>
            </w:r>
          </w:p>
        </w:tc>
        <w:tc>
          <w:tcPr>
            <w:tcW w:w="6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D25E1E" w14:textId="77777777" w:rsidR="007742CC" w:rsidRPr="00D37695" w:rsidRDefault="007742CC" w:rsidP="006401B5">
            <w:pPr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lang w:eastAsia="ar-SA"/>
              </w:rPr>
            </w:pPr>
            <w:r w:rsidRPr="00D37695">
              <w:rPr>
                <w:rFonts w:asciiTheme="minorHAnsi" w:hAnsiTheme="minorHAnsi" w:cstheme="minorHAnsi"/>
                <w:lang w:eastAsia="ar-SA"/>
              </w:rPr>
              <w:t xml:space="preserve">Artykuł z zakresu sztuk muzycznych w czasopiśmie spoza </w:t>
            </w:r>
            <w:r w:rsidR="00744258" w:rsidRPr="00D37695">
              <w:rPr>
                <w:rFonts w:asciiTheme="minorHAnsi" w:hAnsiTheme="minorHAnsi" w:cstheme="minorHAnsi"/>
                <w:lang w:eastAsia="ar-SA"/>
              </w:rPr>
              <w:t xml:space="preserve">wykazu </w:t>
            </w:r>
            <w:r w:rsidR="00744258" w:rsidRPr="00D37695">
              <w:rPr>
                <w:rFonts w:asciiTheme="minorHAnsi" w:hAnsiTheme="minorHAnsi" w:cstheme="minorHAnsi"/>
              </w:rPr>
              <w:t>czasopism i recenzowanych materiałów z konferencji międzynarodowych wraz z przypisaną liczbą punktów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18734" w14:textId="77777777" w:rsidR="007742CC" w:rsidRPr="00D37695" w:rsidRDefault="007742CC" w:rsidP="006401B5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D37695">
              <w:rPr>
                <w:rFonts w:asciiTheme="minorHAnsi" w:hAnsiTheme="minorHAnsi" w:cstheme="minorHAnsi"/>
                <w:lang w:eastAsia="ar-SA"/>
              </w:rPr>
              <w:t>20</w:t>
            </w:r>
          </w:p>
        </w:tc>
      </w:tr>
      <w:tr w:rsidR="007742CC" w:rsidRPr="00D37695" w14:paraId="581A9E67" w14:textId="77777777" w:rsidTr="009413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9A55EA" w14:textId="77777777" w:rsidR="007742CC" w:rsidRPr="00D37695" w:rsidRDefault="007742CC" w:rsidP="006401B5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D37695">
              <w:rPr>
                <w:rFonts w:asciiTheme="minorHAnsi" w:hAnsiTheme="minorHAnsi" w:cstheme="minorHAnsi"/>
                <w:lang w:eastAsia="ar-SA"/>
              </w:rPr>
              <w:t>3.18</w:t>
            </w:r>
          </w:p>
        </w:tc>
        <w:tc>
          <w:tcPr>
            <w:tcW w:w="6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DEC434" w14:textId="77777777" w:rsidR="007742CC" w:rsidRPr="00D37695" w:rsidRDefault="007742CC" w:rsidP="006401B5">
            <w:pPr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lang w:eastAsia="ar-SA"/>
              </w:rPr>
            </w:pPr>
            <w:r w:rsidRPr="00D37695">
              <w:rPr>
                <w:rFonts w:asciiTheme="minorHAnsi" w:hAnsiTheme="minorHAnsi" w:cstheme="minorHAnsi"/>
                <w:lang w:eastAsia="ar-SA"/>
              </w:rPr>
              <w:t>Inne rodzaje dzieł muzycznych prezentowane w obiegu publicznym (projekty upowszechniające sztukę, realizacja imprezy, prelekcja muzyczna)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9E2B3" w14:textId="77777777" w:rsidR="007742CC" w:rsidRPr="00D37695" w:rsidRDefault="007742CC" w:rsidP="006401B5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D37695">
              <w:rPr>
                <w:rFonts w:asciiTheme="minorHAnsi" w:hAnsiTheme="minorHAnsi" w:cstheme="minorHAnsi"/>
                <w:lang w:eastAsia="ar-SA"/>
              </w:rPr>
              <w:t>25</w:t>
            </w:r>
          </w:p>
        </w:tc>
      </w:tr>
    </w:tbl>
    <w:p w14:paraId="103BCA29" w14:textId="77777777" w:rsidR="00CC59CD" w:rsidRPr="00D37695" w:rsidRDefault="00CC59CD" w:rsidP="00DA4198">
      <w:pPr>
        <w:suppressAutoHyphens/>
        <w:spacing w:after="0" w:line="240" w:lineRule="auto"/>
        <w:ind w:left="142"/>
        <w:jc w:val="both"/>
        <w:rPr>
          <w:rFonts w:asciiTheme="minorHAnsi" w:hAnsiTheme="minorHAnsi" w:cstheme="minorHAnsi"/>
          <w:sz w:val="18"/>
          <w:szCs w:val="18"/>
          <w:lang w:eastAsia="ar-SA"/>
        </w:rPr>
      </w:pPr>
      <w:r w:rsidRPr="00D37695">
        <w:rPr>
          <w:rFonts w:asciiTheme="minorHAnsi" w:hAnsiTheme="minorHAnsi" w:cstheme="minorHAnsi"/>
          <w:sz w:val="18"/>
          <w:szCs w:val="18"/>
          <w:lang w:eastAsia="ar-SA"/>
        </w:rPr>
        <w:t xml:space="preserve">*W przypadku działalności naukowej prowadzonej w ramach dyscyplin naukowych należących do dziedziny nauk humanistycznych, dziedziny nauk społecznych i dziedziny nauk teologicznych całkowitą wartość punktową: </w:t>
      </w:r>
    </w:p>
    <w:p w14:paraId="60C73A38" w14:textId="77777777" w:rsidR="00CC59CD" w:rsidRPr="00D37695" w:rsidRDefault="00CC59CD" w:rsidP="00DA4198">
      <w:pPr>
        <w:suppressAutoHyphens/>
        <w:spacing w:after="0" w:line="240" w:lineRule="auto"/>
        <w:ind w:left="142"/>
        <w:jc w:val="both"/>
        <w:rPr>
          <w:rFonts w:asciiTheme="minorHAnsi" w:hAnsiTheme="minorHAnsi" w:cstheme="minorHAnsi"/>
          <w:sz w:val="18"/>
          <w:szCs w:val="18"/>
          <w:lang w:eastAsia="ar-SA"/>
        </w:rPr>
      </w:pPr>
      <w:r w:rsidRPr="00D37695">
        <w:rPr>
          <w:rFonts w:asciiTheme="minorHAnsi" w:hAnsiTheme="minorHAnsi" w:cstheme="minorHAnsi"/>
          <w:sz w:val="18"/>
          <w:szCs w:val="18"/>
          <w:lang w:eastAsia="ar-SA"/>
        </w:rPr>
        <w:t xml:space="preserve">1) monografii naukowej wynoszącą  200 pkt </w:t>
      </w:r>
      <w:r w:rsidR="00232861" w:rsidRPr="00D37695">
        <w:rPr>
          <w:rFonts w:asciiTheme="minorHAnsi" w:hAnsiTheme="minorHAnsi" w:cstheme="minorHAnsi"/>
          <w:sz w:val="18"/>
          <w:szCs w:val="18"/>
          <w:lang w:eastAsia="ar-SA"/>
        </w:rPr>
        <w:t xml:space="preserve">– </w:t>
      </w:r>
      <w:r w:rsidRPr="00D37695">
        <w:rPr>
          <w:rFonts w:asciiTheme="minorHAnsi" w:hAnsiTheme="minorHAnsi" w:cstheme="minorHAnsi"/>
          <w:sz w:val="18"/>
          <w:szCs w:val="18"/>
          <w:lang w:eastAsia="ar-SA"/>
        </w:rPr>
        <w:t>zwiększa się o 50%, 80 pkt</w:t>
      </w:r>
      <w:r w:rsidR="00232861" w:rsidRPr="00D37695">
        <w:rPr>
          <w:rFonts w:asciiTheme="minorHAnsi" w:hAnsiTheme="minorHAnsi" w:cstheme="minorHAnsi"/>
          <w:sz w:val="18"/>
          <w:szCs w:val="18"/>
          <w:lang w:eastAsia="ar-SA"/>
        </w:rPr>
        <w:t xml:space="preserve"> – </w:t>
      </w:r>
      <w:r w:rsidRPr="00D37695">
        <w:rPr>
          <w:rFonts w:asciiTheme="minorHAnsi" w:hAnsiTheme="minorHAnsi" w:cstheme="minorHAnsi"/>
          <w:sz w:val="18"/>
          <w:szCs w:val="18"/>
          <w:lang w:eastAsia="ar-SA"/>
        </w:rPr>
        <w:t xml:space="preserve">zwiększa się o 25%; </w:t>
      </w:r>
    </w:p>
    <w:p w14:paraId="56116071" w14:textId="77777777" w:rsidR="00CC59CD" w:rsidRPr="00D37695" w:rsidRDefault="00CC59CD" w:rsidP="00DA4198">
      <w:pPr>
        <w:suppressAutoHyphens/>
        <w:spacing w:after="0" w:line="240" w:lineRule="auto"/>
        <w:ind w:left="142"/>
        <w:jc w:val="both"/>
        <w:rPr>
          <w:rFonts w:asciiTheme="minorHAnsi" w:hAnsiTheme="minorHAnsi" w:cstheme="minorHAnsi"/>
          <w:sz w:val="18"/>
          <w:szCs w:val="18"/>
          <w:lang w:eastAsia="ar-SA"/>
        </w:rPr>
      </w:pPr>
      <w:r w:rsidRPr="00D37695">
        <w:rPr>
          <w:rFonts w:asciiTheme="minorHAnsi" w:hAnsiTheme="minorHAnsi" w:cstheme="minorHAnsi"/>
          <w:sz w:val="18"/>
          <w:szCs w:val="18"/>
          <w:lang w:eastAsia="ar-SA"/>
        </w:rPr>
        <w:t xml:space="preserve">2) redakcji naukowej monografii naukowej wynoszącą  100 pkt </w:t>
      </w:r>
      <w:r w:rsidR="00232861" w:rsidRPr="00D37695">
        <w:rPr>
          <w:rFonts w:asciiTheme="minorHAnsi" w:hAnsiTheme="minorHAnsi" w:cstheme="minorHAnsi"/>
          <w:sz w:val="18"/>
          <w:szCs w:val="18"/>
          <w:lang w:eastAsia="ar-SA"/>
        </w:rPr>
        <w:t xml:space="preserve">– </w:t>
      </w:r>
      <w:r w:rsidRPr="00D37695">
        <w:rPr>
          <w:rFonts w:asciiTheme="minorHAnsi" w:hAnsiTheme="minorHAnsi" w:cstheme="minorHAnsi"/>
          <w:sz w:val="18"/>
          <w:szCs w:val="18"/>
          <w:lang w:eastAsia="ar-SA"/>
        </w:rPr>
        <w:t xml:space="preserve">na podstawie wykazu, o którym mowa w tabeli 1 pkt 1.2, zwiększa się o 50%; </w:t>
      </w:r>
    </w:p>
    <w:p w14:paraId="73ADB0AE" w14:textId="77777777" w:rsidR="00CC59CD" w:rsidRPr="00D37695" w:rsidRDefault="00CC59CD" w:rsidP="00DA4198">
      <w:pPr>
        <w:suppressAutoHyphens/>
        <w:spacing w:after="0" w:line="240" w:lineRule="auto"/>
        <w:ind w:left="142"/>
        <w:jc w:val="both"/>
        <w:rPr>
          <w:rFonts w:asciiTheme="minorHAnsi" w:hAnsiTheme="minorHAnsi" w:cstheme="minorHAnsi"/>
          <w:sz w:val="18"/>
          <w:szCs w:val="18"/>
          <w:lang w:eastAsia="ar-SA"/>
        </w:rPr>
      </w:pPr>
      <w:r w:rsidRPr="00D37695">
        <w:rPr>
          <w:rFonts w:asciiTheme="minorHAnsi" w:hAnsiTheme="minorHAnsi" w:cstheme="minorHAnsi"/>
          <w:sz w:val="18"/>
          <w:szCs w:val="18"/>
          <w:lang w:eastAsia="ar-SA"/>
        </w:rPr>
        <w:t xml:space="preserve">3) rozdziału w monografii naukowej wynoszącą 50 pkt </w:t>
      </w:r>
      <w:r w:rsidR="00232861" w:rsidRPr="00D37695">
        <w:rPr>
          <w:rFonts w:asciiTheme="minorHAnsi" w:hAnsiTheme="minorHAnsi" w:cstheme="minorHAnsi"/>
          <w:sz w:val="18"/>
          <w:szCs w:val="18"/>
          <w:lang w:eastAsia="ar-SA"/>
        </w:rPr>
        <w:t xml:space="preserve">– </w:t>
      </w:r>
      <w:r w:rsidRPr="00D37695">
        <w:rPr>
          <w:rFonts w:asciiTheme="minorHAnsi" w:hAnsiTheme="minorHAnsi" w:cstheme="minorHAnsi"/>
          <w:sz w:val="18"/>
          <w:szCs w:val="18"/>
          <w:lang w:eastAsia="ar-SA"/>
        </w:rPr>
        <w:t>na podstawie wykazu, o którym mowa w tabeli 1 pkt 1.2, zwiększa się o 50%.</w:t>
      </w:r>
    </w:p>
    <w:p w14:paraId="695FF70C" w14:textId="77777777" w:rsidR="00F76350" w:rsidRPr="00D37695" w:rsidRDefault="00017B72" w:rsidP="00DA4198">
      <w:pPr>
        <w:suppressAutoHyphens/>
        <w:spacing w:after="0" w:line="240" w:lineRule="auto"/>
        <w:ind w:left="567" w:hanging="425"/>
        <w:jc w:val="both"/>
        <w:rPr>
          <w:rFonts w:asciiTheme="minorHAnsi" w:hAnsiTheme="minorHAnsi" w:cstheme="minorHAnsi"/>
          <w:sz w:val="18"/>
          <w:szCs w:val="18"/>
          <w:lang w:eastAsia="ar-SA"/>
        </w:rPr>
      </w:pPr>
      <w:r w:rsidRPr="00D37695">
        <w:rPr>
          <w:rFonts w:asciiTheme="minorHAnsi" w:hAnsiTheme="minorHAnsi" w:cstheme="minorHAnsi"/>
          <w:sz w:val="18"/>
          <w:szCs w:val="18"/>
          <w:lang w:eastAsia="ar-SA"/>
        </w:rPr>
        <w:t>*</w:t>
      </w:r>
      <w:r w:rsidR="00F76350" w:rsidRPr="00D37695">
        <w:rPr>
          <w:rFonts w:asciiTheme="minorHAnsi" w:hAnsiTheme="minorHAnsi" w:cstheme="minorHAnsi"/>
          <w:sz w:val="18"/>
          <w:szCs w:val="18"/>
          <w:lang w:eastAsia="ar-SA"/>
        </w:rPr>
        <w:t>*Utwory cykliczne stanowią integralną całość w ocenie parametrycznej</w:t>
      </w:r>
      <w:r w:rsidR="00046AD1" w:rsidRPr="00D37695">
        <w:rPr>
          <w:rFonts w:asciiTheme="minorHAnsi" w:hAnsiTheme="minorHAnsi" w:cstheme="minorHAnsi"/>
          <w:sz w:val="18"/>
          <w:szCs w:val="18"/>
          <w:lang w:eastAsia="ar-SA"/>
        </w:rPr>
        <w:t>.</w:t>
      </w:r>
    </w:p>
    <w:p w14:paraId="219580AC" w14:textId="77777777" w:rsidR="00017B72" w:rsidRPr="00D37695" w:rsidRDefault="00017B72" w:rsidP="00DA4198">
      <w:pPr>
        <w:suppressAutoHyphens/>
        <w:spacing w:after="0" w:line="240" w:lineRule="auto"/>
        <w:ind w:left="142"/>
        <w:jc w:val="both"/>
        <w:rPr>
          <w:rFonts w:asciiTheme="minorHAnsi" w:hAnsiTheme="minorHAnsi" w:cstheme="minorHAnsi"/>
          <w:sz w:val="18"/>
          <w:szCs w:val="18"/>
          <w:lang w:eastAsia="ar-SA"/>
        </w:rPr>
      </w:pPr>
      <w:r w:rsidRPr="00D37695">
        <w:rPr>
          <w:rFonts w:asciiTheme="minorHAnsi" w:hAnsiTheme="minorHAnsi" w:cstheme="minorHAnsi"/>
          <w:sz w:val="18"/>
          <w:szCs w:val="18"/>
          <w:lang w:eastAsia="ar-SA"/>
        </w:rPr>
        <w:t xml:space="preserve">***W przypadku dzieł/płyt  </w:t>
      </w:r>
      <w:proofErr w:type="spellStart"/>
      <w:r w:rsidRPr="00D37695">
        <w:rPr>
          <w:rFonts w:asciiTheme="minorHAnsi" w:hAnsiTheme="minorHAnsi" w:cstheme="minorHAnsi"/>
          <w:sz w:val="18"/>
          <w:szCs w:val="18"/>
          <w:lang w:eastAsia="ar-SA"/>
        </w:rPr>
        <w:t>wieloautorskich</w:t>
      </w:r>
      <w:proofErr w:type="spellEnd"/>
      <w:r w:rsidRPr="00D37695">
        <w:rPr>
          <w:rFonts w:asciiTheme="minorHAnsi" w:hAnsiTheme="minorHAnsi" w:cstheme="minorHAnsi"/>
          <w:sz w:val="18"/>
          <w:szCs w:val="18"/>
          <w:lang w:eastAsia="ar-SA"/>
        </w:rPr>
        <w:t xml:space="preserve"> stosuje się odpowiednio zasady ustalenia liczby punktów określone dla monografii naukowych.</w:t>
      </w:r>
    </w:p>
    <w:p w14:paraId="7F75FCE1" w14:textId="77777777" w:rsidR="00E61D4E" w:rsidRPr="00D37695" w:rsidRDefault="00E61D4E" w:rsidP="00DA4198">
      <w:pPr>
        <w:suppressAutoHyphens/>
        <w:spacing w:after="0" w:line="240" w:lineRule="auto"/>
        <w:ind w:left="142"/>
        <w:jc w:val="both"/>
        <w:rPr>
          <w:rFonts w:asciiTheme="minorHAnsi" w:hAnsiTheme="minorHAnsi" w:cstheme="minorHAnsi"/>
          <w:sz w:val="18"/>
          <w:szCs w:val="18"/>
          <w:lang w:eastAsia="ar-SA"/>
        </w:rPr>
      </w:pPr>
      <w:r w:rsidRPr="00D37695">
        <w:rPr>
          <w:rFonts w:asciiTheme="minorHAnsi" w:hAnsiTheme="minorHAnsi" w:cstheme="minorHAnsi"/>
          <w:sz w:val="18"/>
          <w:szCs w:val="18"/>
          <w:lang w:eastAsia="ar-SA"/>
        </w:rPr>
        <w:t>***</w:t>
      </w:r>
      <w:r w:rsidR="00DA4198" w:rsidRPr="00D37695">
        <w:rPr>
          <w:rFonts w:asciiTheme="minorHAnsi" w:hAnsiTheme="minorHAnsi" w:cstheme="minorHAnsi"/>
          <w:sz w:val="18"/>
          <w:szCs w:val="18"/>
          <w:lang w:eastAsia="ar-SA"/>
        </w:rPr>
        <w:t>N</w:t>
      </w:r>
      <w:r w:rsidRPr="00D37695">
        <w:rPr>
          <w:rFonts w:asciiTheme="minorHAnsi" w:hAnsiTheme="minorHAnsi" w:cstheme="minorHAnsi"/>
          <w:sz w:val="18"/>
          <w:szCs w:val="18"/>
          <w:lang w:eastAsia="ar-SA"/>
        </w:rPr>
        <w:t xml:space="preserve">a podstawie załącznika nr 1 </w:t>
      </w:r>
      <w:r w:rsidR="00366388" w:rsidRPr="00D37695">
        <w:rPr>
          <w:rFonts w:asciiTheme="minorHAnsi" w:hAnsiTheme="minorHAnsi" w:cstheme="minorHAnsi"/>
          <w:sz w:val="18"/>
          <w:szCs w:val="18"/>
          <w:lang w:eastAsia="ar-SA"/>
        </w:rPr>
        <w:t xml:space="preserve">pkt 2 </w:t>
      </w:r>
      <w:r w:rsidR="00A64C84" w:rsidRPr="00D37695">
        <w:rPr>
          <w:rFonts w:asciiTheme="minorHAnsi" w:hAnsiTheme="minorHAnsi" w:cstheme="minorHAnsi"/>
          <w:i/>
          <w:sz w:val="18"/>
          <w:szCs w:val="18"/>
          <w:lang w:eastAsia="ar-SA"/>
        </w:rPr>
        <w:t>muzyka</w:t>
      </w:r>
      <w:r w:rsidR="00A64C84" w:rsidRPr="00D37695">
        <w:rPr>
          <w:rFonts w:asciiTheme="minorHAnsi" w:hAnsiTheme="minorHAnsi" w:cstheme="minorHAnsi"/>
          <w:sz w:val="18"/>
          <w:szCs w:val="18"/>
          <w:lang w:eastAsia="ar-SA"/>
        </w:rPr>
        <w:t xml:space="preserve"> oraz pkt 3 </w:t>
      </w:r>
      <w:r w:rsidR="00A64C84" w:rsidRPr="00D37695">
        <w:rPr>
          <w:rFonts w:asciiTheme="minorHAnsi" w:hAnsiTheme="minorHAnsi" w:cstheme="minorHAnsi"/>
          <w:i/>
          <w:sz w:val="18"/>
          <w:szCs w:val="18"/>
          <w:lang w:eastAsia="ar-SA"/>
        </w:rPr>
        <w:t>sztuki plastyczne i konserwacja dzieł sztuki</w:t>
      </w:r>
      <w:r w:rsidR="00A64C84" w:rsidRPr="00D37695">
        <w:rPr>
          <w:rFonts w:asciiTheme="minorHAnsi" w:hAnsiTheme="minorHAnsi" w:cstheme="minorHAnsi"/>
          <w:sz w:val="18"/>
          <w:szCs w:val="18"/>
          <w:lang w:eastAsia="ar-SA"/>
        </w:rPr>
        <w:t xml:space="preserve"> </w:t>
      </w:r>
      <w:r w:rsidR="00366388" w:rsidRPr="00D37695">
        <w:rPr>
          <w:rFonts w:asciiTheme="minorHAnsi" w:hAnsiTheme="minorHAnsi" w:cstheme="minorHAnsi"/>
          <w:sz w:val="18"/>
          <w:szCs w:val="18"/>
          <w:lang w:eastAsia="ar-SA"/>
        </w:rPr>
        <w:t xml:space="preserve">Rozporządzenia </w:t>
      </w:r>
      <w:proofErr w:type="spellStart"/>
      <w:r w:rsidR="00366388" w:rsidRPr="00D37695">
        <w:rPr>
          <w:rFonts w:asciiTheme="minorHAnsi" w:hAnsiTheme="minorHAnsi" w:cstheme="minorHAnsi"/>
          <w:sz w:val="18"/>
          <w:szCs w:val="18"/>
          <w:lang w:eastAsia="ar-SA"/>
        </w:rPr>
        <w:t>MNiSW</w:t>
      </w:r>
      <w:proofErr w:type="spellEnd"/>
      <w:r w:rsidR="00366388" w:rsidRPr="00D37695">
        <w:rPr>
          <w:rFonts w:asciiTheme="minorHAnsi" w:hAnsiTheme="minorHAnsi" w:cstheme="minorHAnsi"/>
          <w:sz w:val="18"/>
          <w:szCs w:val="18"/>
          <w:lang w:eastAsia="ar-SA"/>
        </w:rPr>
        <w:t xml:space="preserve"> </w:t>
      </w:r>
      <w:r w:rsidRPr="00D37695">
        <w:rPr>
          <w:rFonts w:asciiTheme="minorHAnsi" w:hAnsiTheme="minorHAnsi" w:cstheme="minorHAnsi"/>
          <w:sz w:val="18"/>
          <w:szCs w:val="18"/>
          <w:lang w:eastAsia="ar-SA"/>
        </w:rPr>
        <w:t>z dnia 22 lutego</w:t>
      </w:r>
      <w:r w:rsidR="000B4E0A" w:rsidRPr="00D37695">
        <w:rPr>
          <w:rFonts w:asciiTheme="minorHAnsi" w:hAnsiTheme="minorHAnsi" w:cstheme="minorHAnsi"/>
          <w:sz w:val="18"/>
          <w:szCs w:val="18"/>
          <w:lang w:eastAsia="ar-SA"/>
        </w:rPr>
        <w:t xml:space="preserve"> </w:t>
      </w:r>
      <w:r w:rsidRPr="00D37695">
        <w:rPr>
          <w:rFonts w:asciiTheme="minorHAnsi" w:hAnsiTheme="minorHAnsi" w:cstheme="minorHAnsi"/>
          <w:sz w:val="18"/>
          <w:szCs w:val="18"/>
          <w:lang w:eastAsia="ar-SA"/>
        </w:rPr>
        <w:t>2019 r.</w:t>
      </w:r>
      <w:r w:rsidR="00366388" w:rsidRPr="00D37695">
        <w:rPr>
          <w:rFonts w:asciiTheme="minorHAnsi" w:hAnsiTheme="minorHAnsi" w:cstheme="minorHAnsi"/>
          <w:sz w:val="18"/>
          <w:szCs w:val="18"/>
          <w:lang w:eastAsia="ar-SA"/>
        </w:rPr>
        <w:t xml:space="preserve"> </w:t>
      </w:r>
      <w:r w:rsidRPr="00D37695">
        <w:rPr>
          <w:rFonts w:asciiTheme="minorHAnsi" w:hAnsiTheme="minorHAnsi" w:cstheme="minorHAnsi"/>
          <w:sz w:val="18"/>
          <w:szCs w:val="18"/>
          <w:lang w:eastAsia="ar-SA"/>
        </w:rPr>
        <w:t>w sprawie ewaluacji jakości działalności naukowej</w:t>
      </w:r>
      <w:r w:rsidR="005901F5" w:rsidRPr="00D37695">
        <w:rPr>
          <w:rFonts w:asciiTheme="minorHAnsi" w:hAnsiTheme="minorHAnsi" w:cstheme="minorHAnsi"/>
          <w:sz w:val="18"/>
          <w:szCs w:val="18"/>
          <w:lang w:eastAsia="ar-SA"/>
        </w:rPr>
        <w:t xml:space="preserve"> ze zm</w:t>
      </w:r>
      <w:r w:rsidR="00366388" w:rsidRPr="00D37695">
        <w:rPr>
          <w:rFonts w:asciiTheme="minorHAnsi" w:hAnsiTheme="minorHAnsi" w:cstheme="minorHAnsi"/>
          <w:sz w:val="18"/>
          <w:szCs w:val="18"/>
          <w:lang w:eastAsia="ar-SA"/>
        </w:rPr>
        <w:t>.</w:t>
      </w:r>
    </w:p>
    <w:p w14:paraId="5E1EC73D" w14:textId="5DCE585C" w:rsidR="00E162AC" w:rsidRPr="00D37695" w:rsidRDefault="00E75E1A" w:rsidP="00E75E1A">
      <w:pPr>
        <w:spacing w:after="0" w:line="240" w:lineRule="auto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br w:type="page"/>
      </w:r>
    </w:p>
    <w:p w14:paraId="1C448ED6" w14:textId="77777777" w:rsidR="00E162AC" w:rsidRPr="00D37695" w:rsidRDefault="00E162AC" w:rsidP="00DC7912">
      <w:pPr>
        <w:numPr>
          <w:ilvl w:val="0"/>
          <w:numId w:val="17"/>
        </w:numPr>
        <w:spacing w:after="0" w:line="240" w:lineRule="auto"/>
        <w:ind w:left="426" w:hanging="710"/>
        <w:rPr>
          <w:rFonts w:asciiTheme="minorHAnsi" w:eastAsia="Times New Roman" w:hAnsiTheme="minorHAnsi" w:cstheme="minorHAnsi"/>
          <w:lang w:eastAsia="pl-PL"/>
        </w:rPr>
      </w:pPr>
      <w:r w:rsidRPr="00D37695">
        <w:rPr>
          <w:rFonts w:asciiTheme="minorHAnsi" w:hAnsiTheme="minorHAnsi" w:cstheme="minorHAnsi"/>
        </w:rPr>
        <w:lastRenderedPageBreak/>
        <w:t>Tabe</w:t>
      </w:r>
      <w:r w:rsidR="00046AD1" w:rsidRPr="00D37695">
        <w:rPr>
          <w:rFonts w:asciiTheme="minorHAnsi" w:hAnsiTheme="minorHAnsi" w:cstheme="minorHAnsi"/>
        </w:rPr>
        <w:t xml:space="preserve">la 2. Kryteria oceny </w:t>
      </w:r>
      <w:r w:rsidR="00466FDF" w:rsidRPr="00D37695">
        <w:rPr>
          <w:rFonts w:asciiTheme="minorHAnsi" w:hAnsiTheme="minorHAnsi" w:cstheme="minorHAnsi"/>
        </w:rPr>
        <w:t>wniosków o przyznanie</w:t>
      </w:r>
      <w:r w:rsidRPr="00D37695">
        <w:rPr>
          <w:rFonts w:asciiTheme="minorHAnsi" w:hAnsiTheme="minorHAnsi" w:cstheme="minorHAnsi"/>
        </w:rPr>
        <w:t>:</w:t>
      </w:r>
    </w:p>
    <w:p w14:paraId="0D286543" w14:textId="77777777" w:rsidR="00721219" w:rsidRPr="00D37695" w:rsidRDefault="00721219" w:rsidP="00DC7912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/>
        <w:rPr>
          <w:rFonts w:asciiTheme="minorHAnsi" w:eastAsia="Times New Roman" w:hAnsiTheme="minorHAnsi" w:cstheme="minorHAnsi"/>
          <w:lang w:eastAsia="pl-PL"/>
        </w:rPr>
      </w:pPr>
      <w:r w:rsidRPr="00D37695">
        <w:rPr>
          <w:rFonts w:asciiTheme="minorHAnsi" w:eastAsia="Times New Roman" w:hAnsiTheme="minorHAnsi" w:cstheme="minorHAnsi"/>
          <w:lang w:eastAsia="pl-PL"/>
        </w:rPr>
        <w:t>PROJEKT</w:t>
      </w:r>
      <w:r w:rsidR="00232861" w:rsidRPr="00D37695">
        <w:rPr>
          <w:rFonts w:asciiTheme="minorHAnsi" w:eastAsia="Times New Roman" w:hAnsiTheme="minorHAnsi" w:cstheme="minorHAnsi"/>
          <w:lang w:eastAsia="pl-PL"/>
        </w:rPr>
        <w:t>U</w:t>
      </w:r>
      <w:r w:rsidRPr="00D37695">
        <w:rPr>
          <w:rFonts w:asciiTheme="minorHAnsi" w:eastAsia="Times New Roman" w:hAnsiTheme="minorHAnsi" w:cstheme="minorHAnsi"/>
          <w:lang w:eastAsia="pl-PL"/>
        </w:rPr>
        <w:t xml:space="preserve"> SPECJALN</w:t>
      </w:r>
      <w:r w:rsidR="00232861" w:rsidRPr="00D37695">
        <w:rPr>
          <w:rFonts w:asciiTheme="minorHAnsi" w:eastAsia="Times New Roman" w:hAnsiTheme="minorHAnsi" w:cstheme="minorHAnsi"/>
          <w:lang w:eastAsia="pl-PL"/>
        </w:rPr>
        <w:t>EGO</w:t>
      </w:r>
    </w:p>
    <w:p w14:paraId="61C173AF" w14:textId="77777777" w:rsidR="00721219" w:rsidRPr="00D37695" w:rsidRDefault="00721219" w:rsidP="00DC7912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/>
        <w:rPr>
          <w:rFonts w:asciiTheme="minorHAnsi" w:eastAsia="Times New Roman" w:hAnsiTheme="minorHAnsi" w:cstheme="minorHAnsi"/>
          <w:lang w:eastAsia="pl-PL"/>
        </w:rPr>
      </w:pPr>
      <w:r w:rsidRPr="00D37695">
        <w:rPr>
          <w:rFonts w:asciiTheme="minorHAnsi" w:eastAsia="Times New Roman" w:hAnsiTheme="minorHAnsi" w:cstheme="minorHAnsi"/>
          <w:lang w:eastAsia="pl-PL"/>
        </w:rPr>
        <w:t>PROJEKT</w:t>
      </w:r>
      <w:r w:rsidR="00232861" w:rsidRPr="00D37695">
        <w:rPr>
          <w:rFonts w:asciiTheme="minorHAnsi" w:eastAsia="Times New Roman" w:hAnsiTheme="minorHAnsi" w:cstheme="minorHAnsi"/>
          <w:lang w:eastAsia="pl-PL"/>
        </w:rPr>
        <w:t>U</w:t>
      </w:r>
      <w:r w:rsidRPr="00D37695">
        <w:rPr>
          <w:rFonts w:asciiTheme="minorHAnsi" w:eastAsia="Times New Roman" w:hAnsiTheme="minorHAnsi" w:cstheme="minorHAnsi"/>
          <w:lang w:eastAsia="pl-PL"/>
        </w:rPr>
        <w:t xml:space="preserve"> DLA DOKTORANTÓW</w:t>
      </w:r>
    </w:p>
    <w:p w14:paraId="557FF131" w14:textId="77777777" w:rsidR="00EE652A" w:rsidRPr="00D37695" w:rsidRDefault="00721219" w:rsidP="00DC7912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/>
        <w:rPr>
          <w:rFonts w:asciiTheme="minorHAnsi" w:eastAsia="Times New Roman" w:hAnsiTheme="minorHAnsi" w:cstheme="minorHAnsi"/>
          <w:lang w:eastAsia="pl-PL"/>
        </w:rPr>
      </w:pPr>
      <w:r w:rsidRPr="00D37695">
        <w:rPr>
          <w:rFonts w:asciiTheme="minorHAnsi" w:eastAsia="Times New Roman" w:hAnsiTheme="minorHAnsi" w:cstheme="minorHAnsi"/>
          <w:lang w:eastAsia="pl-PL"/>
        </w:rPr>
        <w:t>PROJEKT</w:t>
      </w:r>
      <w:r w:rsidR="00232861" w:rsidRPr="00D37695">
        <w:rPr>
          <w:rFonts w:asciiTheme="minorHAnsi" w:eastAsia="Times New Roman" w:hAnsiTheme="minorHAnsi" w:cstheme="minorHAnsi"/>
          <w:lang w:eastAsia="pl-PL"/>
        </w:rPr>
        <w:t>U</w:t>
      </w:r>
      <w:r w:rsidRPr="00D37695">
        <w:rPr>
          <w:rFonts w:asciiTheme="minorHAnsi" w:eastAsia="Times New Roman" w:hAnsiTheme="minorHAnsi" w:cstheme="minorHAnsi"/>
          <w:lang w:eastAsia="pl-PL"/>
        </w:rPr>
        <w:t xml:space="preserve"> BADAWC</w:t>
      </w:r>
      <w:r w:rsidR="00232861" w:rsidRPr="00D37695">
        <w:rPr>
          <w:rFonts w:asciiTheme="minorHAnsi" w:eastAsia="Times New Roman" w:hAnsiTheme="minorHAnsi" w:cstheme="minorHAnsi"/>
          <w:lang w:eastAsia="pl-PL"/>
        </w:rPr>
        <w:t>ZEGO</w:t>
      </w:r>
    </w:p>
    <w:p w14:paraId="2854BEDE" w14:textId="77777777" w:rsidR="00466FDF" w:rsidRPr="00D37695" w:rsidRDefault="00466FDF" w:rsidP="00466FDF">
      <w:pPr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4060"/>
        <w:gridCol w:w="1447"/>
        <w:gridCol w:w="1234"/>
        <w:gridCol w:w="1677"/>
      </w:tblGrid>
      <w:tr w:rsidR="00E162AC" w:rsidRPr="00D37695" w14:paraId="237126BA" w14:textId="77777777" w:rsidTr="00AC103C">
        <w:tc>
          <w:tcPr>
            <w:tcW w:w="0" w:type="auto"/>
          </w:tcPr>
          <w:p w14:paraId="562B0ADC" w14:textId="77777777" w:rsidR="00E162AC" w:rsidRPr="00D37695" w:rsidRDefault="00E162AC" w:rsidP="00AC103C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D37695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0" w:type="auto"/>
          </w:tcPr>
          <w:p w14:paraId="4C4C8D50" w14:textId="77777777" w:rsidR="00E162AC" w:rsidRPr="00D37695" w:rsidRDefault="00E162AC" w:rsidP="00AC103C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D37695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0" w:type="auto"/>
          </w:tcPr>
          <w:p w14:paraId="2FD6056A" w14:textId="77777777" w:rsidR="00E162AC" w:rsidRPr="00D37695" w:rsidRDefault="00E162AC" w:rsidP="00AC103C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D37695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0" w:type="auto"/>
          </w:tcPr>
          <w:p w14:paraId="409A74B2" w14:textId="77777777" w:rsidR="00E162AC" w:rsidRPr="00D37695" w:rsidRDefault="00E162AC" w:rsidP="00AC103C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D37695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0" w:type="auto"/>
          </w:tcPr>
          <w:p w14:paraId="007BAB8E" w14:textId="77777777" w:rsidR="00E162AC" w:rsidRPr="00D37695" w:rsidRDefault="00E162AC" w:rsidP="00AC103C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D37695">
              <w:rPr>
                <w:rFonts w:asciiTheme="minorHAnsi" w:hAnsiTheme="minorHAnsi" w:cstheme="minorHAnsi"/>
              </w:rPr>
              <w:t>5</w:t>
            </w:r>
          </w:p>
        </w:tc>
      </w:tr>
      <w:tr w:rsidR="00E162AC" w:rsidRPr="00D37695" w14:paraId="4255E0F1" w14:textId="77777777" w:rsidTr="00AC103C">
        <w:tc>
          <w:tcPr>
            <w:tcW w:w="0" w:type="auto"/>
          </w:tcPr>
          <w:p w14:paraId="46E773A1" w14:textId="77777777" w:rsidR="00E162AC" w:rsidRPr="00D37695" w:rsidRDefault="00E162AC" w:rsidP="00AC103C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D37695">
              <w:rPr>
                <w:rFonts w:asciiTheme="minorHAnsi" w:hAnsiTheme="minorHAnsi" w:cstheme="minorHAnsi"/>
              </w:rPr>
              <w:t>L.p.</w:t>
            </w:r>
          </w:p>
        </w:tc>
        <w:tc>
          <w:tcPr>
            <w:tcW w:w="0" w:type="auto"/>
          </w:tcPr>
          <w:p w14:paraId="384BC676" w14:textId="77777777" w:rsidR="00E162AC" w:rsidRPr="00D37695" w:rsidRDefault="00E162AC" w:rsidP="00AC103C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D37695">
              <w:rPr>
                <w:rFonts w:asciiTheme="minorHAnsi" w:hAnsiTheme="minorHAnsi" w:cstheme="minorHAnsi"/>
              </w:rPr>
              <w:t xml:space="preserve">Kryterium </w:t>
            </w:r>
          </w:p>
          <w:p w14:paraId="4E096C4A" w14:textId="77777777" w:rsidR="00E162AC" w:rsidRPr="00D37695" w:rsidRDefault="00E162AC" w:rsidP="00AC103C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D37695">
              <w:rPr>
                <w:rFonts w:asciiTheme="minorHAnsi" w:hAnsiTheme="minorHAnsi" w:cstheme="minorHAnsi"/>
              </w:rPr>
              <w:t>oceny</w:t>
            </w:r>
          </w:p>
        </w:tc>
        <w:tc>
          <w:tcPr>
            <w:tcW w:w="0" w:type="auto"/>
          </w:tcPr>
          <w:p w14:paraId="5A8C4167" w14:textId="77777777" w:rsidR="00E162AC" w:rsidRPr="00D37695" w:rsidRDefault="00E162AC" w:rsidP="00AC103C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D37695">
              <w:rPr>
                <w:rFonts w:asciiTheme="minorHAnsi" w:hAnsiTheme="minorHAnsi" w:cstheme="minorHAnsi"/>
              </w:rPr>
              <w:t>Waga kryterium oceny</w:t>
            </w:r>
          </w:p>
        </w:tc>
        <w:tc>
          <w:tcPr>
            <w:tcW w:w="0" w:type="auto"/>
          </w:tcPr>
          <w:p w14:paraId="51B5E32F" w14:textId="77777777" w:rsidR="00E162AC" w:rsidRPr="00D37695" w:rsidRDefault="00E162AC" w:rsidP="00AC103C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D37695">
              <w:rPr>
                <w:rFonts w:asciiTheme="minorHAnsi" w:hAnsiTheme="minorHAnsi" w:cstheme="minorHAnsi"/>
              </w:rPr>
              <w:t xml:space="preserve">Liczba </w:t>
            </w:r>
          </w:p>
          <w:p w14:paraId="49D968F3" w14:textId="77777777" w:rsidR="00E162AC" w:rsidRPr="00D37695" w:rsidRDefault="00E162AC" w:rsidP="00AC103C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D37695">
              <w:rPr>
                <w:rFonts w:asciiTheme="minorHAnsi" w:hAnsiTheme="minorHAnsi" w:cstheme="minorHAnsi"/>
              </w:rPr>
              <w:t>uzyskanych</w:t>
            </w:r>
          </w:p>
          <w:p w14:paraId="349C1B2E" w14:textId="77777777" w:rsidR="00E162AC" w:rsidRPr="00D37695" w:rsidRDefault="00E162AC" w:rsidP="00AC103C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D37695">
              <w:rPr>
                <w:rFonts w:asciiTheme="minorHAnsi" w:hAnsiTheme="minorHAnsi" w:cstheme="minorHAnsi"/>
              </w:rPr>
              <w:t>punktów</w:t>
            </w:r>
          </w:p>
        </w:tc>
        <w:tc>
          <w:tcPr>
            <w:tcW w:w="0" w:type="auto"/>
          </w:tcPr>
          <w:p w14:paraId="63CB7293" w14:textId="77777777" w:rsidR="00E162AC" w:rsidRPr="00D37695" w:rsidRDefault="00E162AC" w:rsidP="00AC103C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D37695">
              <w:rPr>
                <w:rFonts w:asciiTheme="minorHAnsi" w:hAnsiTheme="minorHAnsi" w:cstheme="minorHAnsi"/>
              </w:rPr>
              <w:t xml:space="preserve">Liczba </w:t>
            </w:r>
          </w:p>
          <w:p w14:paraId="0EF75A75" w14:textId="77777777" w:rsidR="00E162AC" w:rsidRPr="00D37695" w:rsidRDefault="00E162AC" w:rsidP="00AC103C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D37695">
              <w:rPr>
                <w:rFonts w:asciiTheme="minorHAnsi" w:hAnsiTheme="minorHAnsi" w:cstheme="minorHAnsi"/>
              </w:rPr>
              <w:t>naliczonych punktów (3×4)</w:t>
            </w:r>
          </w:p>
        </w:tc>
      </w:tr>
      <w:tr w:rsidR="00E162AC" w:rsidRPr="00D37695" w14:paraId="7A31AAD3" w14:textId="77777777" w:rsidTr="00AC103C">
        <w:tc>
          <w:tcPr>
            <w:tcW w:w="0" w:type="auto"/>
            <w:vAlign w:val="center"/>
          </w:tcPr>
          <w:p w14:paraId="73A35E5B" w14:textId="77777777" w:rsidR="00E162AC" w:rsidRPr="00D37695" w:rsidRDefault="00E162AC" w:rsidP="00AC103C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D37695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0" w:type="auto"/>
            <w:vAlign w:val="center"/>
          </w:tcPr>
          <w:p w14:paraId="5D67BCF9" w14:textId="77777777" w:rsidR="00E162AC" w:rsidRPr="00D37695" w:rsidRDefault="00E162AC" w:rsidP="00AC103C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D37695">
              <w:rPr>
                <w:rFonts w:asciiTheme="minorHAnsi" w:hAnsiTheme="minorHAnsi" w:cstheme="minorHAnsi"/>
              </w:rPr>
              <w:t>Dorobek naukowy i/lub działalność artystyczna zespołu badawczego</w:t>
            </w:r>
          </w:p>
        </w:tc>
        <w:tc>
          <w:tcPr>
            <w:tcW w:w="0" w:type="auto"/>
            <w:vAlign w:val="center"/>
          </w:tcPr>
          <w:p w14:paraId="6FC9764B" w14:textId="77777777" w:rsidR="00E162AC" w:rsidRPr="00D37695" w:rsidRDefault="00E162AC" w:rsidP="00AC103C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D37695">
              <w:rPr>
                <w:rFonts w:asciiTheme="minorHAnsi" w:hAnsiTheme="minorHAnsi" w:cstheme="minorHAnsi"/>
              </w:rPr>
              <w:t>0,7</w:t>
            </w:r>
          </w:p>
        </w:tc>
        <w:tc>
          <w:tcPr>
            <w:tcW w:w="0" w:type="auto"/>
            <w:vAlign w:val="center"/>
          </w:tcPr>
          <w:p w14:paraId="1ECC1349" w14:textId="77777777" w:rsidR="00E162AC" w:rsidRPr="00D37695" w:rsidRDefault="00E162AC" w:rsidP="00AC103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Align w:val="center"/>
          </w:tcPr>
          <w:p w14:paraId="160C8AB3" w14:textId="77777777" w:rsidR="00E162AC" w:rsidRPr="00D37695" w:rsidRDefault="00E162AC" w:rsidP="00AC103C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162AC" w:rsidRPr="00D37695" w14:paraId="38BE6901" w14:textId="77777777" w:rsidTr="00AC103C">
        <w:tc>
          <w:tcPr>
            <w:tcW w:w="0" w:type="auto"/>
            <w:vAlign w:val="center"/>
          </w:tcPr>
          <w:p w14:paraId="5E734A86" w14:textId="77777777" w:rsidR="00E162AC" w:rsidRPr="00D37695" w:rsidRDefault="00E162AC" w:rsidP="00AC103C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D37695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0" w:type="auto"/>
            <w:vAlign w:val="center"/>
          </w:tcPr>
          <w:p w14:paraId="07FEE9D9" w14:textId="77777777" w:rsidR="00E162AC" w:rsidRPr="00D37695" w:rsidRDefault="00E162AC" w:rsidP="00AC103C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D37695">
              <w:rPr>
                <w:rFonts w:asciiTheme="minorHAnsi" w:hAnsiTheme="minorHAnsi" w:cstheme="minorHAnsi"/>
              </w:rPr>
              <w:t>Zasadność planowanych nakładów finansowych w stosunku do planowanych działań i czasu realizacji projektu</w:t>
            </w:r>
          </w:p>
        </w:tc>
        <w:tc>
          <w:tcPr>
            <w:tcW w:w="0" w:type="auto"/>
            <w:vAlign w:val="center"/>
          </w:tcPr>
          <w:p w14:paraId="595DE446" w14:textId="77777777" w:rsidR="00E162AC" w:rsidRPr="00D37695" w:rsidRDefault="00E162AC" w:rsidP="00AC103C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D37695">
              <w:rPr>
                <w:rFonts w:asciiTheme="minorHAnsi" w:hAnsiTheme="minorHAnsi" w:cstheme="minorHAnsi"/>
              </w:rPr>
              <w:t>0,3</w:t>
            </w:r>
          </w:p>
        </w:tc>
        <w:tc>
          <w:tcPr>
            <w:tcW w:w="0" w:type="auto"/>
            <w:vAlign w:val="center"/>
          </w:tcPr>
          <w:p w14:paraId="020B4559" w14:textId="77777777" w:rsidR="00E162AC" w:rsidRPr="00D37695" w:rsidRDefault="00E162AC" w:rsidP="00AC103C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D37695">
              <w:rPr>
                <w:rFonts w:asciiTheme="minorHAnsi" w:hAnsiTheme="minorHAnsi" w:cstheme="minorHAnsi"/>
              </w:rPr>
              <w:t>10-35*</w:t>
            </w:r>
          </w:p>
        </w:tc>
        <w:tc>
          <w:tcPr>
            <w:tcW w:w="0" w:type="auto"/>
            <w:vAlign w:val="center"/>
          </w:tcPr>
          <w:p w14:paraId="05701ABD" w14:textId="77777777" w:rsidR="00E162AC" w:rsidRPr="00D37695" w:rsidRDefault="00E162AC" w:rsidP="00AC103C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162AC" w:rsidRPr="00D37695" w14:paraId="7F09BEB8" w14:textId="77777777" w:rsidTr="00AC103C">
        <w:tc>
          <w:tcPr>
            <w:tcW w:w="0" w:type="auto"/>
            <w:gridSpan w:val="4"/>
          </w:tcPr>
          <w:p w14:paraId="7BCF1980" w14:textId="77777777" w:rsidR="00E162AC" w:rsidRPr="00D37695" w:rsidRDefault="00E162AC" w:rsidP="00AC103C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D37695">
              <w:rPr>
                <w:rFonts w:asciiTheme="minorHAnsi" w:hAnsiTheme="minorHAnsi" w:cstheme="minorHAnsi"/>
              </w:rPr>
              <w:t>SUMA</w:t>
            </w:r>
          </w:p>
        </w:tc>
        <w:tc>
          <w:tcPr>
            <w:tcW w:w="0" w:type="auto"/>
          </w:tcPr>
          <w:p w14:paraId="531245B9" w14:textId="77777777" w:rsidR="00E162AC" w:rsidRPr="00D37695" w:rsidRDefault="00E162AC" w:rsidP="00AC103C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33E683FE" w14:textId="75C50590" w:rsidR="00E162AC" w:rsidRPr="00D37695" w:rsidRDefault="00E162AC" w:rsidP="00DC7912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D37695">
        <w:rPr>
          <w:rFonts w:asciiTheme="minorHAnsi" w:hAnsiTheme="minorHAnsi" w:cstheme="minorHAnsi"/>
          <w:sz w:val="18"/>
          <w:szCs w:val="18"/>
        </w:rPr>
        <w:t xml:space="preserve">*wartość 10 oznacza, że zaplanowane koszty mają </w:t>
      </w:r>
      <w:r w:rsidR="00AE1E28">
        <w:rPr>
          <w:rFonts w:asciiTheme="minorHAnsi" w:hAnsiTheme="minorHAnsi" w:cstheme="minorHAnsi"/>
          <w:sz w:val="18"/>
          <w:szCs w:val="18"/>
        </w:rPr>
        <w:t>niewystarczające</w:t>
      </w:r>
      <w:r w:rsidRPr="00D37695">
        <w:rPr>
          <w:rFonts w:asciiTheme="minorHAnsi" w:hAnsiTheme="minorHAnsi" w:cstheme="minorHAnsi"/>
          <w:sz w:val="18"/>
          <w:szCs w:val="18"/>
        </w:rPr>
        <w:t xml:space="preserve"> uzasadnienie w stosunku do przedmiotu i zakresu badań i mogą nie być zrealizowane w planowanym okresie</w:t>
      </w:r>
      <w:r w:rsidR="00232861" w:rsidRPr="00D37695">
        <w:rPr>
          <w:rFonts w:asciiTheme="minorHAnsi" w:hAnsiTheme="minorHAnsi" w:cstheme="minorHAnsi"/>
          <w:sz w:val="18"/>
          <w:szCs w:val="18"/>
        </w:rPr>
        <w:t>; w</w:t>
      </w:r>
      <w:r w:rsidRPr="00D37695">
        <w:rPr>
          <w:rFonts w:asciiTheme="minorHAnsi" w:hAnsiTheme="minorHAnsi" w:cstheme="minorHAnsi"/>
          <w:sz w:val="18"/>
          <w:szCs w:val="18"/>
        </w:rPr>
        <w:t xml:space="preserve">artość 35 oznacza, że zaplanowane koszty są uzasadnione w stosunku do przedmiotu </w:t>
      </w:r>
      <w:r w:rsidR="000D7A74" w:rsidRPr="00D37695">
        <w:rPr>
          <w:rFonts w:asciiTheme="minorHAnsi" w:hAnsiTheme="minorHAnsi" w:cstheme="minorHAnsi"/>
          <w:sz w:val="18"/>
          <w:szCs w:val="18"/>
        </w:rPr>
        <w:t xml:space="preserve">i zakresu badań </w:t>
      </w:r>
      <w:r w:rsidRPr="00D37695">
        <w:rPr>
          <w:rFonts w:asciiTheme="minorHAnsi" w:hAnsiTheme="minorHAnsi" w:cstheme="minorHAnsi"/>
          <w:sz w:val="18"/>
          <w:szCs w:val="18"/>
        </w:rPr>
        <w:t>w planowanym okresie.</w:t>
      </w:r>
    </w:p>
    <w:p w14:paraId="2D627786" w14:textId="77777777" w:rsidR="00D918FE" w:rsidRPr="00D37695" w:rsidRDefault="00D918FE" w:rsidP="00E162AC">
      <w:pPr>
        <w:spacing w:after="0" w:line="240" w:lineRule="auto"/>
        <w:rPr>
          <w:rFonts w:asciiTheme="minorHAnsi" w:hAnsiTheme="minorHAnsi" w:cstheme="minorHAnsi"/>
        </w:rPr>
      </w:pPr>
    </w:p>
    <w:p w14:paraId="359017C3" w14:textId="77777777" w:rsidR="00E162AC" w:rsidRPr="00D37695" w:rsidRDefault="00E162AC" w:rsidP="00DC7912">
      <w:pPr>
        <w:numPr>
          <w:ilvl w:val="0"/>
          <w:numId w:val="17"/>
        </w:numPr>
        <w:tabs>
          <w:tab w:val="left" w:pos="0"/>
        </w:tabs>
        <w:spacing w:after="0" w:line="240" w:lineRule="auto"/>
        <w:ind w:left="0" w:hanging="284"/>
        <w:jc w:val="both"/>
        <w:rPr>
          <w:rFonts w:asciiTheme="minorHAnsi" w:eastAsia="Times New Roman" w:hAnsiTheme="minorHAnsi" w:cstheme="minorHAnsi"/>
          <w:lang w:eastAsia="pl-PL"/>
        </w:rPr>
      </w:pPr>
      <w:r w:rsidRPr="00D37695">
        <w:rPr>
          <w:rFonts w:asciiTheme="minorHAnsi" w:eastAsia="Times New Roman" w:hAnsiTheme="minorHAnsi" w:cstheme="minorHAnsi"/>
          <w:lang w:eastAsia="pl-PL"/>
        </w:rPr>
        <w:t xml:space="preserve">Kryteria oceny wniosków o </w:t>
      </w:r>
      <w:r w:rsidR="00721219" w:rsidRPr="00D37695">
        <w:rPr>
          <w:rFonts w:asciiTheme="minorHAnsi" w:eastAsia="Times New Roman" w:hAnsiTheme="minorHAnsi" w:cstheme="minorHAnsi"/>
          <w:lang w:eastAsia="pl-PL"/>
        </w:rPr>
        <w:t>PROJEKT BADAWCZY</w:t>
      </w:r>
      <w:r w:rsidRPr="00D37695">
        <w:rPr>
          <w:rFonts w:asciiTheme="minorHAnsi" w:eastAsia="Times New Roman" w:hAnsiTheme="minorHAnsi" w:cstheme="minorHAnsi"/>
          <w:lang w:eastAsia="pl-PL"/>
        </w:rPr>
        <w:t xml:space="preserve"> na finansowanie działań związanych </w:t>
      </w:r>
      <w:r w:rsidR="00232861" w:rsidRPr="00D37695">
        <w:rPr>
          <w:rFonts w:asciiTheme="minorHAnsi" w:eastAsia="Times New Roman" w:hAnsiTheme="minorHAnsi" w:cstheme="minorHAnsi"/>
          <w:lang w:eastAsia="pl-PL"/>
        </w:rPr>
        <w:br/>
      </w:r>
      <w:r w:rsidRPr="00D37695">
        <w:rPr>
          <w:rFonts w:asciiTheme="minorHAnsi" w:eastAsia="Times New Roman" w:hAnsiTheme="minorHAnsi" w:cstheme="minorHAnsi"/>
          <w:lang w:eastAsia="pl-PL"/>
        </w:rPr>
        <w:t xml:space="preserve">z utrzymaniem ciągłości prowadzonych badań naukowych: </w:t>
      </w:r>
    </w:p>
    <w:p w14:paraId="73EC63A3" w14:textId="77777777" w:rsidR="00E162AC" w:rsidRPr="00D37695" w:rsidRDefault="00E162AC" w:rsidP="00DC7912">
      <w:pPr>
        <w:numPr>
          <w:ilvl w:val="0"/>
          <w:numId w:val="18"/>
        </w:numPr>
        <w:spacing w:after="0" w:line="240" w:lineRule="auto"/>
        <w:ind w:left="426" w:hanging="426"/>
        <w:rPr>
          <w:rFonts w:asciiTheme="minorHAnsi" w:eastAsia="Times New Roman" w:hAnsiTheme="minorHAnsi" w:cstheme="minorHAnsi"/>
          <w:lang w:eastAsia="pl-PL"/>
        </w:rPr>
      </w:pPr>
      <w:r w:rsidRPr="00D37695">
        <w:rPr>
          <w:rFonts w:asciiTheme="minorHAnsi" w:eastAsia="Times New Roman" w:hAnsiTheme="minorHAnsi" w:cstheme="minorHAnsi"/>
          <w:lang w:eastAsia="pl-PL"/>
        </w:rPr>
        <w:t>kryterium 1: skład zespołu;</w:t>
      </w:r>
    </w:p>
    <w:p w14:paraId="4EB74F36" w14:textId="77777777" w:rsidR="00E162AC" w:rsidRPr="00D37695" w:rsidRDefault="00E162AC" w:rsidP="00DC7912">
      <w:pPr>
        <w:numPr>
          <w:ilvl w:val="0"/>
          <w:numId w:val="18"/>
        </w:numPr>
        <w:spacing w:after="0" w:line="240" w:lineRule="auto"/>
        <w:ind w:left="426" w:hanging="426"/>
        <w:rPr>
          <w:rFonts w:asciiTheme="minorHAnsi" w:eastAsia="Times New Roman" w:hAnsiTheme="minorHAnsi" w:cstheme="minorHAnsi"/>
          <w:lang w:eastAsia="pl-PL"/>
        </w:rPr>
      </w:pPr>
      <w:r w:rsidRPr="00D37695">
        <w:rPr>
          <w:rFonts w:asciiTheme="minorHAnsi" w:eastAsia="Times New Roman" w:hAnsiTheme="minorHAnsi" w:cstheme="minorHAnsi"/>
          <w:lang w:eastAsia="pl-PL"/>
        </w:rPr>
        <w:t>kryterium 2: dorobek naukowy i/lub działalność artystyczna zespołu badawczego (Tabela 1);</w:t>
      </w:r>
    </w:p>
    <w:p w14:paraId="6966B324" w14:textId="77777777" w:rsidR="00E162AC" w:rsidRPr="00D37695" w:rsidRDefault="00E162AC" w:rsidP="00DC7912">
      <w:pPr>
        <w:numPr>
          <w:ilvl w:val="0"/>
          <w:numId w:val="18"/>
        </w:numPr>
        <w:spacing w:after="0" w:line="240" w:lineRule="auto"/>
        <w:ind w:left="426" w:hanging="426"/>
        <w:rPr>
          <w:rFonts w:asciiTheme="minorHAnsi" w:eastAsia="Times New Roman" w:hAnsiTheme="minorHAnsi" w:cstheme="minorHAnsi"/>
          <w:lang w:eastAsia="pl-PL"/>
        </w:rPr>
      </w:pPr>
      <w:r w:rsidRPr="00D37695">
        <w:rPr>
          <w:rFonts w:asciiTheme="minorHAnsi" w:eastAsia="Times New Roman" w:hAnsiTheme="minorHAnsi" w:cstheme="minorHAnsi"/>
          <w:lang w:eastAsia="pl-PL"/>
        </w:rPr>
        <w:t xml:space="preserve">kryterium 3: zasadność </w:t>
      </w:r>
      <w:r w:rsidRPr="00D37695">
        <w:rPr>
          <w:rFonts w:asciiTheme="minorHAnsi" w:hAnsiTheme="minorHAnsi" w:cstheme="minorHAnsi"/>
        </w:rPr>
        <w:t>planowanych nakładów finansowych w stosunku do planowanych działań i czasu realizacji projektu.</w:t>
      </w:r>
    </w:p>
    <w:p w14:paraId="23F354D4" w14:textId="77777777" w:rsidR="000B16A8" w:rsidRPr="00D37695" w:rsidRDefault="000B16A8" w:rsidP="00DC7912">
      <w:pPr>
        <w:pStyle w:val="Akapitzlist"/>
        <w:numPr>
          <w:ilvl w:val="0"/>
          <w:numId w:val="17"/>
        </w:numPr>
        <w:spacing w:after="0" w:line="240" w:lineRule="auto"/>
        <w:ind w:left="0" w:hanging="284"/>
        <w:jc w:val="both"/>
        <w:rPr>
          <w:rFonts w:asciiTheme="minorHAnsi" w:hAnsiTheme="minorHAnsi" w:cstheme="minorHAnsi"/>
        </w:rPr>
      </w:pPr>
      <w:r w:rsidRPr="00D37695">
        <w:rPr>
          <w:rFonts w:asciiTheme="minorHAnsi" w:hAnsiTheme="minorHAnsi" w:cstheme="minorHAnsi"/>
        </w:rPr>
        <w:t>Minimalna liczba punk</w:t>
      </w:r>
      <w:r w:rsidR="00B640EC" w:rsidRPr="00D37695">
        <w:rPr>
          <w:rFonts w:asciiTheme="minorHAnsi" w:hAnsiTheme="minorHAnsi" w:cstheme="minorHAnsi"/>
        </w:rPr>
        <w:t>t</w:t>
      </w:r>
      <w:r w:rsidRPr="00D37695">
        <w:rPr>
          <w:rFonts w:asciiTheme="minorHAnsi" w:hAnsiTheme="minorHAnsi" w:cstheme="minorHAnsi"/>
        </w:rPr>
        <w:t>ów za kryterium 2</w:t>
      </w:r>
      <w:r w:rsidR="005F68C4" w:rsidRPr="00D37695">
        <w:rPr>
          <w:rFonts w:asciiTheme="minorHAnsi" w:hAnsiTheme="minorHAnsi" w:cstheme="minorHAnsi"/>
        </w:rPr>
        <w:t xml:space="preserve"> – </w:t>
      </w:r>
      <w:r w:rsidRPr="00D37695">
        <w:rPr>
          <w:rFonts w:asciiTheme="minorHAnsi" w:hAnsiTheme="minorHAnsi" w:cstheme="minorHAnsi"/>
        </w:rPr>
        <w:t xml:space="preserve"> </w:t>
      </w:r>
      <w:r w:rsidRPr="00D37695">
        <w:rPr>
          <w:rFonts w:asciiTheme="minorHAnsi" w:eastAsia="Times New Roman" w:hAnsiTheme="minorHAnsi" w:cstheme="minorHAnsi"/>
          <w:lang w:eastAsia="pl-PL"/>
        </w:rPr>
        <w:t>dorobek naukowy i/lub działalność ar</w:t>
      </w:r>
      <w:r w:rsidR="00B640EC" w:rsidRPr="00D37695">
        <w:rPr>
          <w:rFonts w:asciiTheme="minorHAnsi" w:eastAsia="Times New Roman" w:hAnsiTheme="minorHAnsi" w:cstheme="minorHAnsi"/>
          <w:lang w:eastAsia="pl-PL"/>
        </w:rPr>
        <w:t xml:space="preserve">tystyczna zespołu badawczego </w:t>
      </w:r>
      <w:r w:rsidRPr="00D37695">
        <w:rPr>
          <w:rFonts w:asciiTheme="minorHAnsi" w:eastAsia="Times New Roman" w:hAnsiTheme="minorHAnsi" w:cstheme="minorHAnsi"/>
          <w:lang w:eastAsia="pl-PL"/>
        </w:rPr>
        <w:t>o</w:t>
      </w:r>
      <w:r w:rsidR="009A4B9E" w:rsidRPr="00D37695">
        <w:rPr>
          <w:rFonts w:asciiTheme="minorHAnsi" w:eastAsia="Times New Roman" w:hAnsiTheme="minorHAnsi" w:cstheme="minorHAnsi"/>
          <w:lang w:eastAsia="pl-PL"/>
        </w:rPr>
        <w:t>bliczona na podstawie Tabeli 1</w:t>
      </w:r>
      <w:r w:rsidRPr="00D37695">
        <w:rPr>
          <w:rFonts w:asciiTheme="minorHAnsi" w:hAnsiTheme="minorHAnsi" w:cstheme="minorHAnsi"/>
        </w:rPr>
        <w:t>, uprawniaj</w:t>
      </w:r>
      <w:r w:rsidR="00D918FE" w:rsidRPr="00D37695">
        <w:rPr>
          <w:rFonts w:asciiTheme="minorHAnsi" w:hAnsiTheme="minorHAnsi" w:cstheme="minorHAnsi"/>
        </w:rPr>
        <w:t xml:space="preserve">ąca do złożenia wniosku </w:t>
      </w:r>
      <w:r w:rsidR="005F68C4" w:rsidRPr="00D37695">
        <w:rPr>
          <w:rFonts w:asciiTheme="minorHAnsi" w:hAnsiTheme="minorHAnsi" w:cstheme="minorHAnsi"/>
        </w:rPr>
        <w:br/>
      </w:r>
      <w:r w:rsidR="00A456AB" w:rsidRPr="00D37695">
        <w:rPr>
          <w:rFonts w:asciiTheme="minorHAnsi" w:hAnsiTheme="minorHAnsi" w:cstheme="minorHAnsi"/>
        </w:rPr>
        <w:t>na</w:t>
      </w:r>
      <w:r w:rsidRPr="00D37695">
        <w:rPr>
          <w:rFonts w:asciiTheme="minorHAnsi" w:hAnsiTheme="minorHAnsi" w:cstheme="minorHAnsi"/>
        </w:rPr>
        <w:t xml:space="preserve"> </w:t>
      </w:r>
      <w:r w:rsidR="00A456AB" w:rsidRPr="00D37695">
        <w:rPr>
          <w:rFonts w:asciiTheme="minorHAnsi" w:hAnsiTheme="minorHAnsi" w:cstheme="minorHAnsi"/>
        </w:rPr>
        <w:t xml:space="preserve">finansowanie </w:t>
      </w:r>
      <w:r w:rsidR="005901F5" w:rsidRPr="00D37695">
        <w:rPr>
          <w:rFonts w:asciiTheme="minorHAnsi" w:hAnsiTheme="minorHAnsi" w:cstheme="minorHAnsi"/>
        </w:rPr>
        <w:t>projekt</w:t>
      </w:r>
      <w:r w:rsidR="00A456AB" w:rsidRPr="00D37695">
        <w:rPr>
          <w:rFonts w:asciiTheme="minorHAnsi" w:hAnsiTheme="minorHAnsi" w:cstheme="minorHAnsi"/>
        </w:rPr>
        <w:t>u</w:t>
      </w:r>
      <w:r w:rsidR="005901F5" w:rsidRPr="00D37695">
        <w:rPr>
          <w:rFonts w:asciiTheme="minorHAnsi" w:hAnsiTheme="minorHAnsi" w:cstheme="minorHAnsi"/>
        </w:rPr>
        <w:t xml:space="preserve"> badawcz</w:t>
      </w:r>
      <w:r w:rsidR="00A456AB" w:rsidRPr="00D37695">
        <w:rPr>
          <w:rFonts w:asciiTheme="minorHAnsi" w:hAnsiTheme="minorHAnsi" w:cstheme="minorHAnsi"/>
        </w:rPr>
        <w:t>ego</w:t>
      </w:r>
      <w:r w:rsidRPr="00D37695">
        <w:rPr>
          <w:rFonts w:asciiTheme="minorHAnsi" w:hAnsiTheme="minorHAnsi" w:cstheme="minorHAnsi"/>
        </w:rPr>
        <w:t>:</w:t>
      </w:r>
    </w:p>
    <w:p w14:paraId="490A204F" w14:textId="77777777" w:rsidR="000B16A8" w:rsidRPr="00D37695" w:rsidRDefault="00E50706" w:rsidP="00DC7912">
      <w:pPr>
        <w:pStyle w:val="Akapitzlist"/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rPr>
          <w:rFonts w:asciiTheme="minorHAnsi" w:hAnsiTheme="minorHAnsi" w:cstheme="minorHAnsi"/>
        </w:rPr>
      </w:pPr>
      <w:r w:rsidRPr="00D37695">
        <w:rPr>
          <w:rFonts w:asciiTheme="minorHAnsi" w:hAnsiTheme="minorHAnsi" w:cstheme="minorHAnsi"/>
        </w:rPr>
        <w:t>3</w:t>
      </w:r>
      <w:r w:rsidR="000B16A8" w:rsidRPr="00D37695">
        <w:rPr>
          <w:rFonts w:asciiTheme="minorHAnsi" w:hAnsiTheme="minorHAnsi" w:cstheme="minorHAnsi"/>
        </w:rPr>
        <w:t>0 dla projektów indywidualnych;</w:t>
      </w:r>
    </w:p>
    <w:p w14:paraId="248641A1" w14:textId="77777777" w:rsidR="000B16A8" w:rsidRPr="00D37695" w:rsidRDefault="000B16A8" w:rsidP="00DC7912">
      <w:pPr>
        <w:pStyle w:val="Akapitzlist"/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rPr>
          <w:rFonts w:asciiTheme="minorHAnsi" w:hAnsiTheme="minorHAnsi" w:cstheme="minorHAnsi"/>
        </w:rPr>
      </w:pPr>
      <w:r w:rsidRPr="00D37695">
        <w:rPr>
          <w:rFonts w:asciiTheme="minorHAnsi" w:hAnsiTheme="minorHAnsi" w:cstheme="minorHAnsi"/>
        </w:rPr>
        <w:t>50 dla projektów zespołowych.</w:t>
      </w:r>
    </w:p>
    <w:sectPr w:rsidR="000B16A8" w:rsidRPr="00D37695" w:rsidSect="00C25BB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FDCD3" w14:textId="77777777" w:rsidR="00747C7A" w:rsidRDefault="00747C7A" w:rsidP="00A84C18">
      <w:pPr>
        <w:spacing w:after="0" w:line="240" w:lineRule="auto"/>
      </w:pPr>
      <w:r>
        <w:separator/>
      </w:r>
    </w:p>
  </w:endnote>
  <w:endnote w:type="continuationSeparator" w:id="0">
    <w:p w14:paraId="5448E428" w14:textId="77777777" w:rsidR="00747C7A" w:rsidRDefault="00747C7A" w:rsidP="00A84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7B0EA" w14:textId="77777777" w:rsidR="007F5B69" w:rsidRPr="00DE5C0D" w:rsidRDefault="007F5B69">
    <w:pPr>
      <w:pStyle w:val="Stopka"/>
      <w:jc w:val="center"/>
      <w:rPr>
        <w:rFonts w:ascii="Times New Roman" w:hAnsi="Times New Roman"/>
        <w:sz w:val="24"/>
        <w:szCs w:val="24"/>
      </w:rPr>
    </w:pPr>
    <w:r w:rsidRPr="00DE5C0D">
      <w:rPr>
        <w:rFonts w:ascii="Times New Roman" w:hAnsi="Times New Roman"/>
        <w:sz w:val="24"/>
        <w:szCs w:val="24"/>
      </w:rPr>
      <w:fldChar w:fldCharType="begin"/>
    </w:r>
    <w:r w:rsidRPr="00DE5C0D">
      <w:rPr>
        <w:rFonts w:ascii="Times New Roman" w:hAnsi="Times New Roman"/>
        <w:sz w:val="24"/>
        <w:szCs w:val="24"/>
      </w:rPr>
      <w:instrText xml:space="preserve"> PAGE   \* MERGEFORMAT </w:instrText>
    </w:r>
    <w:r w:rsidRPr="00DE5C0D">
      <w:rPr>
        <w:rFonts w:ascii="Times New Roman" w:hAnsi="Times New Roman"/>
        <w:sz w:val="24"/>
        <w:szCs w:val="24"/>
      </w:rPr>
      <w:fldChar w:fldCharType="separate"/>
    </w:r>
    <w:r w:rsidR="00441F5F">
      <w:rPr>
        <w:rFonts w:ascii="Times New Roman" w:hAnsi="Times New Roman"/>
        <w:noProof/>
        <w:sz w:val="24"/>
        <w:szCs w:val="24"/>
      </w:rPr>
      <w:t>2</w:t>
    </w:r>
    <w:r w:rsidRPr="00DE5C0D">
      <w:rPr>
        <w:rFonts w:ascii="Times New Roman" w:hAnsi="Times New Roman"/>
        <w:sz w:val="24"/>
        <w:szCs w:val="24"/>
      </w:rPr>
      <w:fldChar w:fldCharType="end"/>
    </w:r>
  </w:p>
  <w:p w14:paraId="56EAED6E" w14:textId="77777777" w:rsidR="007F5B69" w:rsidRDefault="007F5B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47BD6" w14:textId="77777777" w:rsidR="00747C7A" w:rsidRDefault="00747C7A" w:rsidP="00A84C18">
      <w:pPr>
        <w:spacing w:after="0" w:line="240" w:lineRule="auto"/>
      </w:pPr>
      <w:r>
        <w:separator/>
      </w:r>
    </w:p>
  </w:footnote>
  <w:footnote w:type="continuationSeparator" w:id="0">
    <w:p w14:paraId="592CC7E9" w14:textId="77777777" w:rsidR="00747C7A" w:rsidRDefault="00747C7A" w:rsidP="00A84C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F2BD3"/>
    <w:multiLevelType w:val="hybridMultilevel"/>
    <w:tmpl w:val="EC2039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45EAA"/>
    <w:multiLevelType w:val="hybridMultilevel"/>
    <w:tmpl w:val="A6BCF2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75C4A"/>
    <w:multiLevelType w:val="hybridMultilevel"/>
    <w:tmpl w:val="AAF87A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611BE"/>
    <w:multiLevelType w:val="hybridMultilevel"/>
    <w:tmpl w:val="C1EE3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21FB2"/>
    <w:multiLevelType w:val="hybridMultilevel"/>
    <w:tmpl w:val="2FF2C7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80E57"/>
    <w:multiLevelType w:val="hybridMultilevel"/>
    <w:tmpl w:val="F6B4D96E"/>
    <w:lvl w:ilvl="0" w:tplc="EA06A1A6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E341C8"/>
    <w:multiLevelType w:val="hybridMultilevel"/>
    <w:tmpl w:val="ECD65F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7E0815"/>
    <w:multiLevelType w:val="hybridMultilevel"/>
    <w:tmpl w:val="9C8646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C7B29"/>
    <w:multiLevelType w:val="hybridMultilevel"/>
    <w:tmpl w:val="5A0289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2D5694"/>
    <w:multiLevelType w:val="hybridMultilevel"/>
    <w:tmpl w:val="8C8C41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424371"/>
    <w:multiLevelType w:val="hybridMultilevel"/>
    <w:tmpl w:val="135A9F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927808"/>
    <w:multiLevelType w:val="hybridMultilevel"/>
    <w:tmpl w:val="18A23CBA"/>
    <w:lvl w:ilvl="0" w:tplc="24BEE006">
      <w:start w:val="1"/>
      <w:numFmt w:val="decimal"/>
      <w:lvlText w:val="%1)"/>
      <w:lvlJc w:val="left"/>
      <w:pPr>
        <w:ind w:left="11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2" w15:restartNumberingAfterBreak="0">
    <w:nsid w:val="3B001F44"/>
    <w:multiLevelType w:val="hybridMultilevel"/>
    <w:tmpl w:val="55A62E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C26BB6"/>
    <w:multiLevelType w:val="hybridMultilevel"/>
    <w:tmpl w:val="007E4A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776DB1"/>
    <w:multiLevelType w:val="hybridMultilevel"/>
    <w:tmpl w:val="CDC0E0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4F3A9A"/>
    <w:multiLevelType w:val="hybridMultilevel"/>
    <w:tmpl w:val="DDE2A20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15A2177"/>
    <w:multiLevelType w:val="hybridMultilevel"/>
    <w:tmpl w:val="1F905D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AE37FA"/>
    <w:multiLevelType w:val="hybridMultilevel"/>
    <w:tmpl w:val="72D000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996B71"/>
    <w:multiLevelType w:val="hybridMultilevel"/>
    <w:tmpl w:val="4E3489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FB51A8"/>
    <w:multiLevelType w:val="hybridMultilevel"/>
    <w:tmpl w:val="AA4224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0B48F7"/>
    <w:multiLevelType w:val="hybridMultilevel"/>
    <w:tmpl w:val="D36A1DC6"/>
    <w:lvl w:ilvl="0" w:tplc="B3A084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4630062"/>
    <w:multiLevelType w:val="hybridMultilevel"/>
    <w:tmpl w:val="DE7861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6C3476"/>
    <w:multiLevelType w:val="hybridMultilevel"/>
    <w:tmpl w:val="D1F89E92"/>
    <w:lvl w:ilvl="0" w:tplc="1AAA68EE">
      <w:start w:val="1"/>
      <w:numFmt w:val="decimal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1F31D4"/>
    <w:multiLevelType w:val="hybridMultilevel"/>
    <w:tmpl w:val="AF78FA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9463D3"/>
    <w:multiLevelType w:val="hybridMultilevel"/>
    <w:tmpl w:val="CED09E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E9771A"/>
    <w:multiLevelType w:val="hybridMultilevel"/>
    <w:tmpl w:val="C450B888"/>
    <w:lvl w:ilvl="0" w:tplc="E82428D4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DB0645"/>
    <w:multiLevelType w:val="hybridMultilevel"/>
    <w:tmpl w:val="83F010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F287051"/>
    <w:multiLevelType w:val="hybridMultilevel"/>
    <w:tmpl w:val="3D763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7841861">
    <w:abstractNumId w:val="5"/>
  </w:num>
  <w:num w:numId="2" w16cid:durableId="1183284662">
    <w:abstractNumId w:val="13"/>
  </w:num>
  <w:num w:numId="3" w16cid:durableId="1974745797">
    <w:abstractNumId w:val="10"/>
  </w:num>
  <w:num w:numId="4" w16cid:durableId="1550998170">
    <w:abstractNumId w:val="24"/>
  </w:num>
  <w:num w:numId="5" w16cid:durableId="32924348">
    <w:abstractNumId w:val="25"/>
  </w:num>
  <w:num w:numId="6" w16cid:durableId="186717012">
    <w:abstractNumId w:val="15"/>
  </w:num>
  <w:num w:numId="7" w16cid:durableId="816840925">
    <w:abstractNumId w:val="18"/>
  </w:num>
  <w:num w:numId="8" w16cid:durableId="1594238101">
    <w:abstractNumId w:val="22"/>
  </w:num>
  <w:num w:numId="9" w16cid:durableId="619338439">
    <w:abstractNumId w:val="4"/>
  </w:num>
  <w:num w:numId="10" w16cid:durableId="1468670856">
    <w:abstractNumId w:val="11"/>
  </w:num>
  <w:num w:numId="11" w16cid:durableId="1567377500">
    <w:abstractNumId w:val="16"/>
  </w:num>
  <w:num w:numId="12" w16cid:durableId="921833298">
    <w:abstractNumId w:val="19"/>
  </w:num>
  <w:num w:numId="13" w16cid:durableId="2142847908">
    <w:abstractNumId w:val="23"/>
  </w:num>
  <w:num w:numId="14" w16cid:durableId="1068771295">
    <w:abstractNumId w:val="21"/>
  </w:num>
  <w:num w:numId="15" w16cid:durableId="1184513716">
    <w:abstractNumId w:val="9"/>
  </w:num>
  <w:num w:numId="16" w16cid:durableId="1221089788">
    <w:abstractNumId w:val="2"/>
  </w:num>
  <w:num w:numId="17" w16cid:durableId="1360005523">
    <w:abstractNumId w:val="6"/>
  </w:num>
  <w:num w:numId="18" w16cid:durableId="188875879">
    <w:abstractNumId w:val="3"/>
  </w:num>
  <w:num w:numId="19" w16cid:durableId="20147800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32834519">
    <w:abstractNumId w:val="0"/>
  </w:num>
  <w:num w:numId="21" w16cid:durableId="1725329797">
    <w:abstractNumId w:val="12"/>
  </w:num>
  <w:num w:numId="22" w16cid:durableId="1328557808">
    <w:abstractNumId w:val="17"/>
  </w:num>
  <w:num w:numId="23" w16cid:durableId="1630546212">
    <w:abstractNumId w:val="27"/>
  </w:num>
  <w:num w:numId="24" w16cid:durableId="116602677">
    <w:abstractNumId w:val="14"/>
  </w:num>
  <w:num w:numId="25" w16cid:durableId="859901579">
    <w:abstractNumId w:val="1"/>
  </w:num>
  <w:num w:numId="26" w16cid:durableId="386146078">
    <w:abstractNumId w:val="8"/>
  </w:num>
  <w:num w:numId="27" w16cid:durableId="141896765">
    <w:abstractNumId w:val="7"/>
  </w:num>
  <w:num w:numId="28" w16cid:durableId="1399784897">
    <w:abstractNumId w:val="26"/>
  </w:num>
  <w:num w:numId="29" w16cid:durableId="18582312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19C"/>
    <w:rsid w:val="00011214"/>
    <w:rsid w:val="00017B72"/>
    <w:rsid w:val="00022397"/>
    <w:rsid w:val="00044C05"/>
    <w:rsid w:val="00044EEA"/>
    <w:rsid w:val="00046AD1"/>
    <w:rsid w:val="00090E49"/>
    <w:rsid w:val="000A6ED4"/>
    <w:rsid w:val="000B16A8"/>
    <w:rsid w:val="000B4E0A"/>
    <w:rsid w:val="000C48A4"/>
    <w:rsid w:val="000D7A74"/>
    <w:rsid w:val="000F649B"/>
    <w:rsid w:val="00121535"/>
    <w:rsid w:val="0013598E"/>
    <w:rsid w:val="00147E72"/>
    <w:rsid w:val="001A1113"/>
    <w:rsid w:val="001B04C9"/>
    <w:rsid w:val="001B7BC0"/>
    <w:rsid w:val="001C2085"/>
    <w:rsid w:val="001D47B5"/>
    <w:rsid w:val="001F2ED2"/>
    <w:rsid w:val="001F64C4"/>
    <w:rsid w:val="002018B6"/>
    <w:rsid w:val="00207C3A"/>
    <w:rsid w:val="00232861"/>
    <w:rsid w:val="00254FAB"/>
    <w:rsid w:val="00256425"/>
    <w:rsid w:val="002610C6"/>
    <w:rsid w:val="00262BAC"/>
    <w:rsid w:val="00264D41"/>
    <w:rsid w:val="00277479"/>
    <w:rsid w:val="00290295"/>
    <w:rsid w:val="002A3CB1"/>
    <w:rsid w:val="00303BF1"/>
    <w:rsid w:val="00314728"/>
    <w:rsid w:val="00314BD4"/>
    <w:rsid w:val="003228A8"/>
    <w:rsid w:val="00366388"/>
    <w:rsid w:val="00366B83"/>
    <w:rsid w:val="003A2354"/>
    <w:rsid w:val="003A75BC"/>
    <w:rsid w:val="003B00C0"/>
    <w:rsid w:val="003D1A92"/>
    <w:rsid w:val="003D1F36"/>
    <w:rsid w:val="003F4C13"/>
    <w:rsid w:val="00400659"/>
    <w:rsid w:val="00414972"/>
    <w:rsid w:val="004200C1"/>
    <w:rsid w:val="00430947"/>
    <w:rsid w:val="004353F6"/>
    <w:rsid w:val="00440403"/>
    <w:rsid w:val="00441F5F"/>
    <w:rsid w:val="00452538"/>
    <w:rsid w:val="00466FDF"/>
    <w:rsid w:val="00497DE0"/>
    <w:rsid w:val="004A6876"/>
    <w:rsid w:val="004A7CEA"/>
    <w:rsid w:val="004B45F1"/>
    <w:rsid w:val="004D16EA"/>
    <w:rsid w:val="004E1FA3"/>
    <w:rsid w:val="004E5E9B"/>
    <w:rsid w:val="004F22D0"/>
    <w:rsid w:val="004F7537"/>
    <w:rsid w:val="00525231"/>
    <w:rsid w:val="00552945"/>
    <w:rsid w:val="0057257C"/>
    <w:rsid w:val="005901F5"/>
    <w:rsid w:val="005B5FBE"/>
    <w:rsid w:val="005B6DB5"/>
    <w:rsid w:val="005C7FEB"/>
    <w:rsid w:val="005D3FBB"/>
    <w:rsid w:val="005D7F8D"/>
    <w:rsid w:val="005E5C5C"/>
    <w:rsid w:val="005F68C4"/>
    <w:rsid w:val="00600B1D"/>
    <w:rsid w:val="00603CAA"/>
    <w:rsid w:val="00607BF4"/>
    <w:rsid w:val="00624BCB"/>
    <w:rsid w:val="00627C52"/>
    <w:rsid w:val="006401B5"/>
    <w:rsid w:val="0066419C"/>
    <w:rsid w:val="00674FA4"/>
    <w:rsid w:val="006766F0"/>
    <w:rsid w:val="006A44AE"/>
    <w:rsid w:val="006B626F"/>
    <w:rsid w:val="006C2341"/>
    <w:rsid w:val="00700206"/>
    <w:rsid w:val="00721219"/>
    <w:rsid w:val="00744258"/>
    <w:rsid w:val="00747C7A"/>
    <w:rsid w:val="007742CC"/>
    <w:rsid w:val="00785625"/>
    <w:rsid w:val="007B03FB"/>
    <w:rsid w:val="007C13B0"/>
    <w:rsid w:val="007D23CE"/>
    <w:rsid w:val="007D3C08"/>
    <w:rsid w:val="007F3E0A"/>
    <w:rsid w:val="007F5B69"/>
    <w:rsid w:val="00802DEC"/>
    <w:rsid w:val="00833259"/>
    <w:rsid w:val="008631C7"/>
    <w:rsid w:val="00871BBB"/>
    <w:rsid w:val="008B08A8"/>
    <w:rsid w:val="008D32F8"/>
    <w:rsid w:val="008E62DA"/>
    <w:rsid w:val="00902229"/>
    <w:rsid w:val="00903C3E"/>
    <w:rsid w:val="00904ED2"/>
    <w:rsid w:val="00923A87"/>
    <w:rsid w:val="00924FDB"/>
    <w:rsid w:val="00941302"/>
    <w:rsid w:val="009461EB"/>
    <w:rsid w:val="0095724F"/>
    <w:rsid w:val="00957907"/>
    <w:rsid w:val="0097309D"/>
    <w:rsid w:val="0097404F"/>
    <w:rsid w:val="00987960"/>
    <w:rsid w:val="009A14DE"/>
    <w:rsid w:val="009A4B9E"/>
    <w:rsid w:val="009B6DF0"/>
    <w:rsid w:val="009D0A14"/>
    <w:rsid w:val="009E304C"/>
    <w:rsid w:val="009F4A7C"/>
    <w:rsid w:val="009F4BCE"/>
    <w:rsid w:val="00A1472A"/>
    <w:rsid w:val="00A14B1A"/>
    <w:rsid w:val="00A4042D"/>
    <w:rsid w:val="00A40931"/>
    <w:rsid w:val="00A456AB"/>
    <w:rsid w:val="00A57024"/>
    <w:rsid w:val="00A6497D"/>
    <w:rsid w:val="00A64C84"/>
    <w:rsid w:val="00A64CBF"/>
    <w:rsid w:val="00A67068"/>
    <w:rsid w:val="00A70AC6"/>
    <w:rsid w:val="00A71C0E"/>
    <w:rsid w:val="00A72B3C"/>
    <w:rsid w:val="00A74CA7"/>
    <w:rsid w:val="00A826B9"/>
    <w:rsid w:val="00A849C7"/>
    <w:rsid w:val="00A84C18"/>
    <w:rsid w:val="00AA78D6"/>
    <w:rsid w:val="00AC103C"/>
    <w:rsid w:val="00AE1E28"/>
    <w:rsid w:val="00AE65A3"/>
    <w:rsid w:val="00B11549"/>
    <w:rsid w:val="00B12C10"/>
    <w:rsid w:val="00B20E93"/>
    <w:rsid w:val="00B5112B"/>
    <w:rsid w:val="00B619C3"/>
    <w:rsid w:val="00B640EC"/>
    <w:rsid w:val="00B66E4B"/>
    <w:rsid w:val="00B76321"/>
    <w:rsid w:val="00BB1614"/>
    <w:rsid w:val="00BB352A"/>
    <w:rsid w:val="00BC5B2C"/>
    <w:rsid w:val="00BC7670"/>
    <w:rsid w:val="00BD6957"/>
    <w:rsid w:val="00C1595B"/>
    <w:rsid w:val="00C162B7"/>
    <w:rsid w:val="00C25BB2"/>
    <w:rsid w:val="00C3348F"/>
    <w:rsid w:val="00C50155"/>
    <w:rsid w:val="00C613BA"/>
    <w:rsid w:val="00C6588F"/>
    <w:rsid w:val="00C724BE"/>
    <w:rsid w:val="00C733FC"/>
    <w:rsid w:val="00C7389E"/>
    <w:rsid w:val="00C87F0C"/>
    <w:rsid w:val="00C916DA"/>
    <w:rsid w:val="00CC30F5"/>
    <w:rsid w:val="00CC59CD"/>
    <w:rsid w:val="00CD04A1"/>
    <w:rsid w:val="00CD7265"/>
    <w:rsid w:val="00CE2014"/>
    <w:rsid w:val="00CE387E"/>
    <w:rsid w:val="00CF6DFA"/>
    <w:rsid w:val="00D01E94"/>
    <w:rsid w:val="00D3044C"/>
    <w:rsid w:val="00D32555"/>
    <w:rsid w:val="00D37695"/>
    <w:rsid w:val="00D501ED"/>
    <w:rsid w:val="00D67AE0"/>
    <w:rsid w:val="00D918FE"/>
    <w:rsid w:val="00D9732C"/>
    <w:rsid w:val="00DA4198"/>
    <w:rsid w:val="00DB07D4"/>
    <w:rsid w:val="00DC7912"/>
    <w:rsid w:val="00DD50E7"/>
    <w:rsid w:val="00DE5C0D"/>
    <w:rsid w:val="00DF668F"/>
    <w:rsid w:val="00E11C57"/>
    <w:rsid w:val="00E129C8"/>
    <w:rsid w:val="00E162AC"/>
    <w:rsid w:val="00E50706"/>
    <w:rsid w:val="00E61D4E"/>
    <w:rsid w:val="00E6713F"/>
    <w:rsid w:val="00E74231"/>
    <w:rsid w:val="00E74992"/>
    <w:rsid w:val="00E75E1A"/>
    <w:rsid w:val="00E87903"/>
    <w:rsid w:val="00EB0CBD"/>
    <w:rsid w:val="00EE652A"/>
    <w:rsid w:val="00EF4856"/>
    <w:rsid w:val="00F073CB"/>
    <w:rsid w:val="00F32362"/>
    <w:rsid w:val="00F44325"/>
    <w:rsid w:val="00F47A52"/>
    <w:rsid w:val="00F639AB"/>
    <w:rsid w:val="00F63C7C"/>
    <w:rsid w:val="00F67EC5"/>
    <w:rsid w:val="00F71CAB"/>
    <w:rsid w:val="00F7219F"/>
    <w:rsid w:val="00F754CC"/>
    <w:rsid w:val="00F76350"/>
    <w:rsid w:val="00F83157"/>
    <w:rsid w:val="00FA6767"/>
    <w:rsid w:val="00FD5E61"/>
    <w:rsid w:val="00FF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76381"/>
  <w15:chartTrackingRefBased/>
  <w15:docId w15:val="{C670B0E7-8D5A-4987-B312-897E6D3A8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5BB2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07D4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2397"/>
    <w:pPr>
      <w:ind w:left="720"/>
      <w:contextualSpacing/>
    </w:pPr>
  </w:style>
  <w:style w:type="table" w:styleId="Tabela-Siatka">
    <w:name w:val="Table Grid"/>
    <w:basedOn w:val="Standardowy"/>
    <w:uiPriority w:val="59"/>
    <w:rsid w:val="00022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DB07D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84C18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A84C18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84C18"/>
    <w:rPr>
      <w:vertAlign w:val="superscript"/>
    </w:rPr>
  </w:style>
  <w:style w:type="paragraph" w:customStyle="1" w:styleId="Default">
    <w:name w:val="Default"/>
    <w:rsid w:val="00A84C1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Hipercze">
    <w:name w:val="Hyperlink"/>
    <w:uiPriority w:val="99"/>
    <w:unhideWhenUsed/>
    <w:rsid w:val="00C916DA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5C0D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E5C0D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DE5C0D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DE5C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DE5C0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5C0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E5C0D"/>
    <w:rPr>
      <w:sz w:val="22"/>
      <w:szCs w:val="22"/>
      <w:lang w:eastAsia="en-US"/>
    </w:rPr>
  </w:style>
  <w:style w:type="character" w:styleId="Nierozpoznanawzmianka">
    <w:name w:val="Unresolved Mention"/>
    <w:uiPriority w:val="99"/>
    <w:semiHidden/>
    <w:unhideWhenUsed/>
    <w:rsid w:val="005901F5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78562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2112</Words>
  <Characters>12676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2-2022 Załącznik nr 2 Regulamin zał. nr 6</vt:lpstr>
    </vt:vector>
  </TitlesOfParts>
  <Company>HP</Company>
  <LinksUpToDate>false</LinksUpToDate>
  <CharactersWithSpaces>14759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201-2023 Regulamin zasad finansowania badań naukowych Załącznik nr 6 do regulaminu</dc:title>
  <dc:subject/>
  <dc:creator>Rektor UJK</dc:creator>
  <cp:keywords>Zarządzenie;Załącznik</cp:keywords>
  <cp:lastModifiedBy>Marta Kubicka</cp:lastModifiedBy>
  <cp:revision>2</cp:revision>
  <cp:lastPrinted>2019-02-15T09:00:00Z</cp:lastPrinted>
  <dcterms:created xsi:type="dcterms:W3CDTF">2023-11-27T08:23:00Z</dcterms:created>
  <dcterms:modified xsi:type="dcterms:W3CDTF">2023-11-27T08:23:00Z</dcterms:modified>
</cp:coreProperties>
</file>